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92"/>
        <w:gridCol w:w="1559"/>
      </w:tblGrid>
      <w:tr w:rsidR="00CE634D" w:rsidRPr="005C4B9C" w:rsidTr="00DA2D59">
        <w:trPr>
          <w:trHeight w:val="20"/>
        </w:trPr>
        <w:tc>
          <w:tcPr>
            <w:tcW w:w="9437" w:type="dxa"/>
            <w:gridSpan w:val="6"/>
            <w:shd w:val="clear" w:color="auto" w:fill="BFBFBF"/>
            <w:vAlign w:val="center"/>
          </w:tcPr>
          <w:p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:rsidTr="00DA2D59">
        <w:trPr>
          <w:trHeight w:val="20"/>
        </w:trPr>
        <w:tc>
          <w:tcPr>
            <w:tcW w:w="9437" w:type="dxa"/>
            <w:gridSpan w:val="6"/>
            <w:shd w:val="clear" w:color="auto" w:fill="BFBFBF"/>
            <w:vAlign w:val="center"/>
          </w:tcPr>
          <w:p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:rsidTr="00DA2D59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:rsidR="005053C8" w:rsidRPr="00F4692C" w:rsidRDefault="005053C8" w:rsidP="005053C8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1342" w:type="dxa"/>
            <w:gridSpan w:val="2"/>
            <w:shd w:val="clear" w:color="auto" w:fill="C0C0C0"/>
            <w:vAlign w:val="center"/>
          </w:tcPr>
          <w:p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</w:p>
        </w:tc>
      </w:tr>
      <w:tr w:rsidR="00BF347E" w:rsidRPr="005C4B9C" w:rsidTr="00DA2D59">
        <w:trPr>
          <w:trHeight w:val="20"/>
        </w:trPr>
        <w:tc>
          <w:tcPr>
            <w:tcW w:w="3956" w:type="dxa"/>
          </w:tcPr>
          <w:p w:rsidR="00BF347E" w:rsidRPr="0021424E" w:rsidRDefault="00BF347E" w:rsidP="00BF347E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alebo vytvorenie nových služieb</w:t>
            </w:r>
            <w:r>
              <w:rPr>
                <w:szCs w:val="22"/>
              </w:rPr>
              <w:t xml:space="preserve"> pre občana alebo podnikateľa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446" w:type="dxa"/>
          </w:tcPr>
          <w:p w:rsidR="00BF347E" w:rsidRPr="005C4B9C" w:rsidRDefault="00BF347E" w:rsidP="00BF34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134" w:type="dxa"/>
          </w:tcPr>
          <w:p w:rsidR="00BF347E" w:rsidRDefault="00BF347E" w:rsidP="00BF34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As_56737</w:t>
            </w:r>
          </w:p>
          <w:p w:rsidR="00BF347E" w:rsidRDefault="00BF347E" w:rsidP="00BF347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BF347E" w:rsidRDefault="00BF347E" w:rsidP="00BF347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BF347E" w:rsidRPr="005C4B9C" w:rsidRDefault="00BF347E" w:rsidP="00BF34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BF347E" w:rsidRPr="005C4B9C" w:rsidRDefault="00DA2D59" w:rsidP="00BF347E">
            <w:pPr>
              <w:jc w:val="both"/>
              <w:rPr>
                <w:b/>
                <w:sz w:val="22"/>
                <w:szCs w:val="22"/>
              </w:rPr>
            </w:pPr>
            <w:r w:rsidRPr="00DA2D59">
              <w:rPr>
                <w:b/>
                <w:sz w:val="22"/>
                <w:szCs w:val="22"/>
              </w:rPr>
              <w:t>Sprístupnenie údajov účtovnej závierky účtovnej jednotky (cez verejné API)</w:t>
            </w:r>
          </w:p>
        </w:tc>
        <w:tc>
          <w:tcPr>
            <w:tcW w:w="1559" w:type="dxa"/>
          </w:tcPr>
          <w:p w:rsidR="00BF347E" w:rsidRPr="005C4B9C" w:rsidRDefault="00BF347E" w:rsidP="00BF347E">
            <w:pPr>
              <w:rPr>
                <w:b/>
                <w:i/>
                <w:sz w:val="22"/>
                <w:szCs w:val="22"/>
              </w:rPr>
            </w:pPr>
          </w:p>
          <w:p w:rsidR="00BF347E" w:rsidRPr="005C4B9C" w:rsidRDefault="00BF347E" w:rsidP="00BF347E">
            <w:pPr>
              <w:jc w:val="center"/>
              <w:rPr>
                <w:b/>
                <w:sz w:val="22"/>
                <w:szCs w:val="22"/>
              </w:rPr>
            </w:pPr>
          </w:p>
          <w:p w:rsidR="00BF347E" w:rsidRPr="005C4B9C" w:rsidRDefault="00BF347E" w:rsidP="00BF34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BF347E" w:rsidRPr="005C4B9C" w:rsidTr="00DA2D59">
        <w:trPr>
          <w:trHeight w:val="20"/>
        </w:trPr>
        <w:tc>
          <w:tcPr>
            <w:tcW w:w="3956" w:type="dxa"/>
          </w:tcPr>
          <w:p w:rsidR="00BF347E" w:rsidRPr="005C4B9C" w:rsidRDefault="00BF347E" w:rsidP="00BF347E">
            <w:pPr>
              <w:rPr>
                <w:b/>
                <w:szCs w:val="22"/>
              </w:rPr>
            </w:pPr>
          </w:p>
        </w:tc>
        <w:tc>
          <w:tcPr>
            <w:tcW w:w="1446" w:type="dxa"/>
          </w:tcPr>
          <w:p w:rsidR="00BF347E" w:rsidRDefault="00BF347E" w:rsidP="00BF34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134" w:type="dxa"/>
          </w:tcPr>
          <w:p w:rsidR="00BF347E" w:rsidRDefault="00BF347E" w:rsidP="00BF34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iCs/>
                <w:sz w:val="24"/>
                <w:szCs w:val="24"/>
              </w:rPr>
              <w:t>As_56216</w:t>
            </w:r>
          </w:p>
        </w:tc>
        <w:tc>
          <w:tcPr>
            <w:tcW w:w="1342" w:type="dxa"/>
            <w:gridSpan w:val="2"/>
          </w:tcPr>
          <w:p w:rsidR="00BF347E" w:rsidRDefault="00BF347E" w:rsidP="00BF347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Prijatie účtovnej závierky a nepovinných súčastí k UZ</w:t>
            </w:r>
          </w:p>
        </w:tc>
        <w:tc>
          <w:tcPr>
            <w:tcW w:w="1559" w:type="dxa"/>
          </w:tcPr>
          <w:p w:rsidR="00BF347E" w:rsidRPr="00794E2A" w:rsidRDefault="00BF347E" w:rsidP="00BF347E">
            <w:pPr>
              <w:jc w:val="center"/>
              <w:rPr>
                <w:b/>
                <w:sz w:val="22"/>
                <w:szCs w:val="22"/>
              </w:rPr>
            </w:pPr>
            <w:r w:rsidRPr="00794E2A">
              <w:rPr>
                <w:b/>
                <w:sz w:val="22"/>
                <w:szCs w:val="22"/>
              </w:rPr>
              <w:t>4</w:t>
            </w:r>
          </w:p>
        </w:tc>
      </w:tr>
      <w:tr w:rsidR="005053C8" w:rsidRPr="005C4B9C" w:rsidTr="00DA2D59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1342" w:type="dxa"/>
            <w:gridSpan w:val="2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Vo vládnom cloude – áno / nie</w:t>
            </w:r>
          </w:p>
        </w:tc>
      </w:tr>
      <w:tr w:rsidR="00BF347E" w:rsidRPr="005C4B9C" w:rsidTr="00DA2D59">
        <w:trPr>
          <w:trHeight w:val="20"/>
        </w:trPr>
        <w:tc>
          <w:tcPr>
            <w:tcW w:w="3956" w:type="dxa"/>
          </w:tcPr>
          <w:p w:rsidR="00BF347E" w:rsidRPr="005C4B9C" w:rsidRDefault="00BF347E" w:rsidP="00BF347E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cloude?</w:t>
            </w:r>
          </w:p>
        </w:tc>
        <w:tc>
          <w:tcPr>
            <w:tcW w:w="1446" w:type="dxa"/>
          </w:tcPr>
          <w:p w:rsidR="00BF347E" w:rsidRPr="005C4B9C" w:rsidRDefault="00BF347E" w:rsidP="00BF347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BF347E" w:rsidRDefault="00BF347E" w:rsidP="00BF347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isvs_7238</w:t>
            </w:r>
          </w:p>
          <w:p w:rsidR="00BF347E" w:rsidRDefault="00BF347E" w:rsidP="00BF347E">
            <w:pPr>
              <w:rPr>
                <w:i/>
                <w:iCs/>
                <w:sz w:val="24"/>
                <w:szCs w:val="24"/>
              </w:rPr>
            </w:pPr>
          </w:p>
          <w:p w:rsidR="00DA2D59" w:rsidRDefault="00DA2D59" w:rsidP="00BF347E">
            <w:pPr>
              <w:rPr>
                <w:i/>
                <w:iCs/>
                <w:sz w:val="24"/>
                <w:szCs w:val="24"/>
              </w:rPr>
            </w:pPr>
          </w:p>
          <w:p w:rsidR="00DA2D59" w:rsidRDefault="00DA2D59" w:rsidP="00BF347E">
            <w:pPr>
              <w:rPr>
                <w:i/>
                <w:iCs/>
                <w:sz w:val="24"/>
                <w:szCs w:val="24"/>
              </w:rPr>
            </w:pPr>
          </w:p>
          <w:p w:rsidR="00DA2D59" w:rsidRDefault="00DA2D59" w:rsidP="00BF347E">
            <w:pPr>
              <w:rPr>
                <w:i/>
                <w:iCs/>
                <w:sz w:val="24"/>
                <w:szCs w:val="24"/>
              </w:rPr>
            </w:pPr>
          </w:p>
          <w:p w:rsidR="00BF347E" w:rsidRDefault="00BF347E" w:rsidP="00BF347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isvs_45</w:t>
            </w:r>
          </w:p>
          <w:p w:rsidR="00DA2D59" w:rsidRDefault="00DA2D59" w:rsidP="00BF347E">
            <w:pPr>
              <w:rPr>
                <w:i/>
                <w:iCs/>
                <w:sz w:val="24"/>
                <w:szCs w:val="24"/>
              </w:rPr>
            </w:pPr>
          </w:p>
          <w:p w:rsidR="00DA2D59" w:rsidRDefault="00DA2D59" w:rsidP="00BF347E">
            <w:pPr>
              <w:rPr>
                <w:i/>
                <w:iCs/>
                <w:sz w:val="24"/>
                <w:szCs w:val="24"/>
              </w:rPr>
            </w:pPr>
          </w:p>
          <w:p w:rsidR="00DA2D59" w:rsidRDefault="00DA2D59" w:rsidP="00BF347E">
            <w:pPr>
              <w:rPr>
                <w:i/>
                <w:iCs/>
                <w:sz w:val="24"/>
                <w:szCs w:val="24"/>
              </w:rPr>
            </w:pPr>
          </w:p>
          <w:p w:rsidR="00BF347E" w:rsidRPr="005C4B9C" w:rsidRDefault="00BF347E" w:rsidP="00BF347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isvs_7213</w:t>
            </w:r>
          </w:p>
        </w:tc>
        <w:tc>
          <w:tcPr>
            <w:tcW w:w="1342" w:type="dxa"/>
            <w:gridSpan w:val="2"/>
          </w:tcPr>
          <w:p w:rsidR="00DA2D59" w:rsidRPr="00DA2D59" w:rsidRDefault="00DA2D59" w:rsidP="00BF347E">
            <w:pPr>
              <w:rPr>
                <w:iCs/>
                <w:sz w:val="24"/>
                <w:szCs w:val="24"/>
              </w:rPr>
            </w:pPr>
            <w:r w:rsidRPr="00DA2D59">
              <w:rPr>
                <w:iCs/>
                <w:sz w:val="24"/>
                <w:szCs w:val="24"/>
              </w:rPr>
              <w:t>Register účtovných závierok (</w:t>
            </w:r>
            <w:hyperlink r:id="rId8" w:history="1">
              <w:r w:rsidRPr="00DA2D59">
                <w:rPr>
                  <w:rStyle w:val="Hypertextovprepojenie"/>
                  <w:iCs/>
                  <w:color w:val="auto"/>
                  <w:sz w:val="24"/>
                  <w:szCs w:val="24"/>
                  <w:u w:val="none"/>
                </w:rPr>
                <w:t>www.registeruz.sk</w:t>
              </w:r>
            </w:hyperlink>
            <w:r w:rsidRPr="00DA2D59">
              <w:rPr>
                <w:iCs/>
                <w:sz w:val="24"/>
                <w:szCs w:val="24"/>
              </w:rPr>
              <w:t>)</w:t>
            </w:r>
          </w:p>
          <w:p w:rsidR="00BF347E" w:rsidRDefault="00DA2D59" w:rsidP="00BF347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Rozpočtový informačný systém (</w:t>
            </w:r>
            <w:r w:rsidR="00BF347E">
              <w:rPr>
                <w:i/>
                <w:iCs/>
                <w:sz w:val="24"/>
                <w:szCs w:val="24"/>
              </w:rPr>
              <w:t>RIS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:rsidR="00BF347E" w:rsidRPr="005C4B9C" w:rsidRDefault="00BF347E" w:rsidP="00BF347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Portál Finančnej správy</w:t>
            </w:r>
            <w:r w:rsidR="00DA2D59">
              <w:rPr>
                <w:i/>
                <w:iCs/>
                <w:sz w:val="24"/>
                <w:szCs w:val="24"/>
              </w:rPr>
              <w:t xml:space="preserve"> (PFS)</w:t>
            </w:r>
          </w:p>
        </w:tc>
        <w:tc>
          <w:tcPr>
            <w:tcW w:w="1559" w:type="dxa"/>
          </w:tcPr>
          <w:p w:rsidR="00BF347E" w:rsidRPr="005C4B9C" w:rsidRDefault="00614B15" w:rsidP="00BF347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nie</w:t>
            </w:r>
          </w:p>
        </w:tc>
      </w:tr>
      <w:tr w:rsidR="00CE634D" w:rsidRPr="005C4B9C" w:rsidTr="00DA2D59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634D" w:rsidRPr="00F4692C" w:rsidRDefault="00CE634D" w:rsidP="00876D3C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:rsidR="00CE634D" w:rsidRPr="00F4692C" w:rsidRDefault="00CE634D" w:rsidP="00876D3C">
            <w:pPr>
              <w:jc w:val="center"/>
              <w:rPr>
                <w:b/>
              </w:rPr>
            </w:pPr>
          </w:p>
        </w:tc>
        <w:tc>
          <w:tcPr>
            <w:tcW w:w="2051" w:type="dxa"/>
            <w:gridSpan w:val="2"/>
            <w:shd w:val="clear" w:color="auto" w:fill="BFBFBF"/>
            <w:vAlign w:val="center"/>
          </w:tcPr>
          <w:p w:rsidR="00CE634D" w:rsidRPr="00F4692C" w:rsidRDefault="00CE634D" w:rsidP="00876D3C">
            <w:pPr>
              <w:rPr>
                <w:b/>
              </w:rPr>
            </w:pPr>
            <w:r w:rsidRPr="00F4692C">
              <w:rPr>
                <w:b/>
              </w:rPr>
              <w:t>A - z prostriedkov EÚ   B - z ďalších zdrojov financovania</w:t>
            </w:r>
          </w:p>
        </w:tc>
      </w:tr>
      <w:tr w:rsidR="00CE634D" w:rsidRPr="005C4B9C" w:rsidTr="00DA2D59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634D" w:rsidRPr="005C4B9C" w:rsidRDefault="00CE634D" w:rsidP="00876D3C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E634D" w:rsidRPr="005C4B9C" w:rsidRDefault="00BF347E" w:rsidP="00876D3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</w:tcPr>
          <w:p w:rsidR="00CE634D" w:rsidRPr="005C4B9C" w:rsidRDefault="00614B15" w:rsidP="00876D3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</w:t>
            </w:r>
          </w:p>
        </w:tc>
      </w:tr>
      <w:tr w:rsidR="0020346B" w:rsidRPr="005C4B9C" w:rsidTr="00DA2D59">
        <w:trPr>
          <w:trHeight w:val="20"/>
        </w:trPr>
        <w:tc>
          <w:tcPr>
            <w:tcW w:w="9437" w:type="dxa"/>
            <w:gridSpan w:val="6"/>
            <w:shd w:val="pct25" w:color="auto" w:fill="auto"/>
          </w:tcPr>
          <w:p w:rsidR="0020346B" w:rsidRPr="00F14E8D" w:rsidRDefault="00556083" w:rsidP="0020346B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556083" w:rsidRPr="005C4B9C" w:rsidTr="00DA2D59">
        <w:trPr>
          <w:trHeight w:val="20"/>
        </w:trPr>
        <w:tc>
          <w:tcPr>
            <w:tcW w:w="9437" w:type="dxa"/>
            <w:gridSpan w:val="6"/>
            <w:shd w:val="pct25" w:color="auto" w:fill="auto"/>
          </w:tcPr>
          <w:p w:rsidR="00556083" w:rsidRPr="00F4692C" w:rsidRDefault="00556083" w:rsidP="0020346B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20346B" w:rsidRPr="005C4B9C" w:rsidTr="00DA2D59">
        <w:trPr>
          <w:trHeight w:val="20"/>
        </w:trPr>
        <w:tc>
          <w:tcPr>
            <w:tcW w:w="3956" w:type="dxa"/>
          </w:tcPr>
          <w:p w:rsidR="0020346B" w:rsidRPr="005C4B9C" w:rsidRDefault="0020346B" w:rsidP="0020346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 w:rsidR="001E13E1"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346B" w:rsidRPr="00F04CCD" w:rsidTr="00876D3C">
              <w:sdt>
                <w:sdt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346B" w:rsidRPr="00F04CCD" w:rsidRDefault="00614B15" w:rsidP="0020346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346B" w:rsidRPr="00F04CCD" w:rsidTr="00876D3C">
              <w:sdt>
                <w:sdt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346B" w:rsidRPr="00F04CCD" w:rsidRDefault="0020346B" w:rsidP="0020346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20346B" w:rsidRPr="00FA16FE" w:rsidRDefault="0020346B" w:rsidP="0020346B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4"/>
            <w:shd w:val="clear" w:color="auto" w:fill="auto"/>
          </w:tcPr>
          <w:p w:rsidR="0020346B" w:rsidRPr="00CD0DBF" w:rsidRDefault="00614B15" w:rsidP="0020346B">
            <w:pPr>
              <w:rPr>
                <w:iCs/>
                <w:sz w:val="24"/>
                <w:szCs w:val="24"/>
              </w:rPr>
            </w:pPr>
            <w:r w:rsidRPr="00CD0DBF">
              <w:rPr>
                <w:iCs/>
                <w:szCs w:val="22"/>
              </w:rPr>
              <w:t>Zákon o účtovníctve upravuje pravidlá pre podávanie účtovných dokumentov do registra účtovných závierok</w:t>
            </w:r>
          </w:p>
        </w:tc>
      </w:tr>
      <w:tr w:rsidR="001E13E1" w:rsidRPr="005C4B9C" w:rsidTr="00DA2D59">
        <w:trPr>
          <w:trHeight w:val="20"/>
        </w:trPr>
        <w:tc>
          <w:tcPr>
            <w:tcW w:w="3956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614B15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4"/>
            <w:shd w:val="clear" w:color="auto" w:fill="auto"/>
          </w:tcPr>
          <w:p w:rsidR="001E13E1" w:rsidRPr="00CD0DBF" w:rsidRDefault="00614B15" w:rsidP="001E13E1">
            <w:pPr>
              <w:rPr>
                <w:iCs/>
                <w:sz w:val="24"/>
                <w:szCs w:val="24"/>
              </w:rPr>
            </w:pPr>
            <w:r w:rsidRPr="00CD0DBF">
              <w:rPr>
                <w:iCs/>
                <w:szCs w:val="22"/>
              </w:rPr>
              <w:t>Nový dokument sa podáva len v elektronickej podobe.</w:t>
            </w:r>
          </w:p>
        </w:tc>
      </w:tr>
      <w:tr w:rsidR="001E13E1" w:rsidRPr="005C4B9C" w:rsidTr="00DA2D59">
        <w:trPr>
          <w:trHeight w:val="20"/>
        </w:trPr>
        <w:tc>
          <w:tcPr>
            <w:tcW w:w="3956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614B15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4"/>
            <w:shd w:val="clear" w:color="auto" w:fill="auto"/>
          </w:tcPr>
          <w:p w:rsidR="001E13E1" w:rsidRPr="00CD0DBF" w:rsidRDefault="00614B15" w:rsidP="001E13E1">
            <w:pPr>
              <w:rPr>
                <w:iCs/>
                <w:sz w:val="24"/>
                <w:szCs w:val="24"/>
              </w:rPr>
            </w:pPr>
            <w:r w:rsidRPr="00CD0DBF">
              <w:rPr>
                <w:iCs/>
                <w:szCs w:val="22"/>
              </w:rPr>
              <w:t>Podanie podľa § 23b ods. 1 alebo 2 zákona o účtovníctve je možné len prostredníctvom prístupového miesta prevádzkovaného Finančným riaditeľstvom SR alebo systémom štátnej pokladnice.</w:t>
            </w:r>
          </w:p>
        </w:tc>
      </w:tr>
      <w:tr w:rsidR="001E13E1" w:rsidRPr="005C4B9C" w:rsidTr="00DA2D59">
        <w:trPr>
          <w:trHeight w:val="20"/>
        </w:trPr>
        <w:tc>
          <w:tcPr>
            <w:tcW w:w="9437" w:type="dxa"/>
            <w:gridSpan w:val="6"/>
            <w:shd w:val="clear" w:color="auto" w:fill="BFBFBF" w:themeFill="background1" w:themeFillShade="BF"/>
          </w:tcPr>
          <w:p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1E13E1" w:rsidRPr="005C4B9C" w:rsidTr="00DA2D59">
        <w:trPr>
          <w:trHeight w:val="20"/>
        </w:trPr>
        <w:tc>
          <w:tcPr>
            <w:tcW w:w="3956" w:type="dxa"/>
          </w:tcPr>
          <w:p w:rsidR="001E13E1" w:rsidRPr="005C4B9C" w:rsidRDefault="001E13E1" w:rsidP="00FB4FEA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="00FB4FEA" w:rsidRPr="00F14E8D">
              <w:rPr>
                <w:bCs/>
                <w:szCs w:val="22"/>
              </w:rPr>
              <w:t>Predpokladá predložený návrh predklada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dokument</w:t>
            </w:r>
            <w:r w:rsidR="0001364B">
              <w:rPr>
                <w:bCs/>
                <w:szCs w:val="22"/>
              </w:rPr>
              <w:t>ov</w:t>
            </w:r>
            <w:r w:rsidR="00FB4FEA" w:rsidRPr="00F14E8D">
              <w:rPr>
                <w:bCs/>
                <w:szCs w:val="22"/>
              </w:rPr>
              <w:t>, informáci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alebo preukazova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skutočnost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614B15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4"/>
          </w:tcPr>
          <w:p w:rsidR="001E13E1" w:rsidRPr="00CD0DBF" w:rsidRDefault="00614B15" w:rsidP="00614B15">
            <w:pPr>
              <w:spacing w:line="20" w:lineRule="atLeast"/>
              <w:jc w:val="both"/>
              <w:rPr>
                <w:iCs/>
                <w:sz w:val="24"/>
                <w:szCs w:val="24"/>
              </w:rPr>
            </w:pPr>
            <w:r w:rsidRPr="00CD0DBF">
              <w:rPr>
                <w:iCs/>
                <w:szCs w:val="22"/>
              </w:rPr>
              <w:t>Predkladanie dokumentov je na základe § 21a a nasl. zákona o účtovníctve v znení neskorších predpisov.</w:t>
            </w:r>
          </w:p>
        </w:tc>
      </w:tr>
      <w:tr w:rsidR="001E13E1" w:rsidRPr="005C4B9C" w:rsidTr="00DA2D59">
        <w:trPr>
          <w:trHeight w:val="20"/>
        </w:trPr>
        <w:tc>
          <w:tcPr>
            <w:tcW w:w="3956" w:type="dxa"/>
          </w:tcPr>
          <w:p w:rsidR="001E13E1" w:rsidRPr="005C4B9C" w:rsidRDefault="001E13E1" w:rsidP="0007487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="00074872" w:rsidRPr="00F14E8D">
              <w:rPr>
                <w:bCs/>
                <w:szCs w:val="22"/>
              </w:rPr>
              <w:t xml:space="preserve">Predpokladá predložený návrh, aby </w:t>
            </w:r>
            <w:r w:rsidR="0001364B">
              <w:rPr>
                <w:bCs/>
                <w:szCs w:val="22"/>
              </w:rPr>
              <w:t>sa</w:t>
            </w:r>
            <w:r w:rsidR="00074872" w:rsidRPr="00F14E8D">
              <w:rPr>
                <w:bCs/>
                <w:szCs w:val="22"/>
              </w:rPr>
              <w:t xml:space="preserve"> predkladal</w:t>
            </w:r>
            <w:r w:rsidR="0001364B">
              <w:rPr>
                <w:bCs/>
                <w:szCs w:val="22"/>
              </w:rPr>
              <w:t>i</w:t>
            </w:r>
            <w:r w:rsidR="00074872" w:rsidRPr="00F14E8D">
              <w:rPr>
                <w:bCs/>
                <w:szCs w:val="22"/>
              </w:rPr>
              <w:t xml:space="preserve"> údaje, ktoré sa nachádzajú v zákonom ustanovenej evidencii</w:t>
            </w:r>
            <w:r w:rsidR="0001364B">
              <w:rPr>
                <w:bCs/>
                <w:szCs w:val="22"/>
              </w:rPr>
              <w:t xml:space="preserve"> vedenej orgánom, ktorý konanie vedie alebo iným orgánom</w:t>
            </w:r>
            <w:r w:rsidR="00074872" w:rsidRPr="00F14E8D">
              <w:rPr>
                <w:bCs/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45037231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614B15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617261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4"/>
          </w:tcPr>
          <w:p w:rsidR="001E13E1" w:rsidRPr="00CD0DBF" w:rsidRDefault="00614B15" w:rsidP="001E13E1">
            <w:pPr>
              <w:rPr>
                <w:iCs/>
                <w:sz w:val="24"/>
                <w:szCs w:val="24"/>
              </w:rPr>
            </w:pPr>
            <w:r w:rsidRPr="00CD0DBF">
              <w:rPr>
                <w:iCs/>
                <w:szCs w:val="22"/>
              </w:rPr>
              <w:t>Zbierka listín obchodného registra</w:t>
            </w:r>
          </w:p>
        </w:tc>
      </w:tr>
      <w:tr w:rsidR="001E13E1" w:rsidRPr="005C4B9C" w:rsidTr="00DA2D59">
        <w:trPr>
          <w:trHeight w:val="20"/>
        </w:trPr>
        <w:tc>
          <w:tcPr>
            <w:tcW w:w="3956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 w:rsidR="001A4047">
              <w:rPr>
                <w:bCs/>
                <w:szCs w:val="22"/>
              </w:rPr>
              <w:t xml:space="preserve">subjektom súkromného práva, </w:t>
            </w:r>
            <w:r w:rsidR="001A4047" w:rsidRPr="001E754E">
              <w:rPr>
                <w:bCs/>
                <w:szCs w:val="22"/>
              </w:rPr>
              <w:t>navrhovateľ</w:t>
            </w:r>
            <w:r w:rsidR="001A4047">
              <w:rPr>
                <w:bCs/>
                <w:szCs w:val="22"/>
              </w:rPr>
              <w:t xml:space="preserve">om, </w:t>
            </w:r>
            <w:r w:rsidR="001A4047" w:rsidRPr="001E754E">
              <w:rPr>
                <w:bCs/>
                <w:szCs w:val="22"/>
              </w:rPr>
              <w:t>žiadateľ</w:t>
            </w:r>
            <w:r w:rsidR="001A4047"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21158873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347A49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4"/>
          </w:tcPr>
          <w:p w:rsidR="001E13E1" w:rsidRPr="00CD0DBF" w:rsidRDefault="00347A49" w:rsidP="00347A49">
            <w:pPr>
              <w:rPr>
                <w:iCs/>
                <w:sz w:val="24"/>
                <w:szCs w:val="24"/>
              </w:rPr>
            </w:pPr>
            <w:r w:rsidRPr="00CD0DBF">
              <w:rPr>
                <w:iCs/>
                <w:szCs w:val="22"/>
              </w:rPr>
              <w:t>Účtovné dokumenty budú verejne prístupné vo  verejnej časti registra účtovných závierok</w:t>
            </w:r>
          </w:p>
        </w:tc>
      </w:tr>
      <w:tr w:rsidR="001E13E1" w:rsidRPr="005C4B9C" w:rsidTr="00DA2D59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</w:t>
            </w:r>
            <w:r w:rsidR="00D26FDC">
              <w:rPr>
                <w:szCs w:val="22"/>
              </w:rPr>
              <w:t xml:space="preserve">mu </w:t>
            </w:r>
            <w:r>
              <w:rPr>
                <w:szCs w:val="22"/>
              </w:rPr>
              <w:t xml:space="preserve">budú predkladané </w:t>
            </w:r>
            <w:r w:rsidR="002003D2">
              <w:rPr>
                <w:szCs w:val="22"/>
              </w:rPr>
              <w:t>účastníkom konania</w:t>
            </w:r>
            <w:r>
              <w:rPr>
                <w:szCs w:val="22"/>
              </w:rPr>
              <w:t xml:space="preserve">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CD0DBF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4"/>
            <w:tcBorders>
              <w:bottom w:val="single" w:sz="4" w:space="0" w:color="auto"/>
            </w:tcBorders>
          </w:tcPr>
          <w:p w:rsidR="001E13E1" w:rsidRPr="005C4B9C" w:rsidRDefault="00CD0DBF" w:rsidP="001E13E1">
            <w:pPr>
              <w:rPr>
                <w:i/>
                <w:iCs/>
                <w:sz w:val="24"/>
                <w:szCs w:val="24"/>
              </w:rPr>
            </w:pPr>
            <w:r w:rsidRPr="00F14E8D">
              <w:rPr>
                <w:szCs w:val="22"/>
              </w:rPr>
              <w:t>Údaje budú získavané z úradnej moci od začiatku aplikácie daného ustanovenia</w:t>
            </w:r>
            <w:r>
              <w:rPr>
                <w:szCs w:val="22"/>
              </w:rPr>
              <w:t>.</w:t>
            </w:r>
          </w:p>
        </w:tc>
      </w:tr>
      <w:tr w:rsidR="001E13E1" w:rsidRPr="005C4B9C" w:rsidTr="00DA2D59">
        <w:trPr>
          <w:trHeight w:val="20"/>
        </w:trPr>
        <w:tc>
          <w:tcPr>
            <w:tcW w:w="9437" w:type="dxa"/>
            <w:gridSpan w:val="6"/>
            <w:shd w:val="pct25" w:color="auto" w:fill="auto"/>
          </w:tcPr>
          <w:p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6A75AB" w:rsidRPr="005C4B9C" w:rsidTr="00DA2D59">
        <w:trPr>
          <w:trHeight w:val="20"/>
        </w:trPr>
        <w:tc>
          <w:tcPr>
            <w:tcW w:w="3956" w:type="dxa"/>
          </w:tcPr>
          <w:p w:rsidR="006A75AB" w:rsidRPr="005C4B9C" w:rsidRDefault="006A75AB" w:rsidP="006A75A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  <w:r w:rsidR="008E5590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.</w:t>
            </w:r>
            <w:r w:rsidR="008E5590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 xml:space="preserve">. </w:t>
            </w:r>
            <w:r w:rsidR="00BC2D66"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A75AB" w:rsidRPr="00F04CCD" w:rsidTr="00876D3C">
              <w:sdt>
                <w:sdt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6A75AB" w:rsidRPr="00F04CCD" w:rsidRDefault="004653FA" w:rsidP="006A75A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A75AB" w:rsidRPr="00F04CCD" w:rsidTr="00876D3C">
              <w:sdt>
                <w:sdt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6A75AB" w:rsidRPr="00F04CCD" w:rsidRDefault="006A75AB" w:rsidP="006A75A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6A75AB" w:rsidRPr="00FA16FE" w:rsidRDefault="006A75AB" w:rsidP="006A75AB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4"/>
          </w:tcPr>
          <w:p w:rsidR="006A75AB" w:rsidRPr="004653FA" w:rsidRDefault="004653FA" w:rsidP="00E33A98">
            <w:pPr>
              <w:rPr>
                <w:iCs/>
                <w:sz w:val="24"/>
                <w:szCs w:val="24"/>
              </w:rPr>
            </w:pPr>
            <w:r>
              <w:rPr>
                <w:iCs/>
                <w:szCs w:val="22"/>
              </w:rPr>
              <w:t>Register účtovných závierok</w:t>
            </w:r>
          </w:p>
        </w:tc>
      </w:tr>
      <w:tr w:rsidR="008E2724" w:rsidRPr="005C4B9C" w:rsidTr="00DA2D59">
        <w:trPr>
          <w:trHeight w:val="20"/>
        </w:trPr>
        <w:tc>
          <w:tcPr>
            <w:tcW w:w="3956" w:type="dxa"/>
          </w:tcPr>
          <w:p w:rsidR="008E2724" w:rsidRPr="005C4B9C" w:rsidRDefault="008E2724" w:rsidP="008E2724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 w:rsidR="003C08DD">
              <w:rPr>
                <w:szCs w:val="22"/>
              </w:rPr>
              <w:t>Umožňuje</w:t>
            </w:r>
            <w:r>
              <w:rPr>
                <w:szCs w:val="22"/>
              </w:rPr>
              <w:t xml:space="preserve"> predložený návrh </w:t>
            </w:r>
            <w:r w:rsidR="003C08DD">
              <w:rPr>
                <w:szCs w:val="22"/>
              </w:rPr>
              <w:t>poskytovanie údajov z evidencie iným orgánom verejnej moci, resp. iným osobám na plnenie ich zákonom ustanovených úloh bez obmedzenia subjektu</w:t>
            </w:r>
            <w:r w:rsidR="00485C0A">
              <w:rPr>
                <w:szCs w:val="22"/>
              </w:rPr>
              <w:t xml:space="preserve">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E2724" w:rsidRPr="00F04CCD" w:rsidTr="00876D3C">
              <w:sdt>
                <w:sdt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E2724" w:rsidRPr="00F04CCD" w:rsidRDefault="004653FA" w:rsidP="008E272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E2724" w:rsidRPr="00F04CCD" w:rsidTr="00876D3C">
              <w:sdt>
                <w:sdt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E2724" w:rsidRPr="00F04CCD" w:rsidRDefault="008E2724" w:rsidP="008E272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8E2724" w:rsidRPr="00FA16FE" w:rsidRDefault="008E2724" w:rsidP="008E2724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4"/>
          </w:tcPr>
          <w:p w:rsidR="008E2724" w:rsidRPr="005C4B9C" w:rsidRDefault="004653FA" w:rsidP="008E2724">
            <w:pPr>
              <w:rPr>
                <w:i/>
                <w:iCs/>
                <w:sz w:val="24"/>
                <w:szCs w:val="24"/>
              </w:rPr>
            </w:pPr>
            <w:r w:rsidRPr="00F14E8D">
              <w:rPr>
                <w:szCs w:val="22"/>
              </w:rPr>
              <w:t>Údaje sa poskytujú v elektronickej podobe, automatizovaným spôsobom, bezodplatne a v rozsahu plnenia úloh podľa osobitných predpisov orgánom štátnej správy, súdom, obciam a vyšším územným celkom a iným orgánom verejnej moci, fyzickým osobám a právnickým osobám, ktorým bol zverený výkon úloh podľa osobitných predpisov, a iným členským štátom Európskej únie alebo tretím štátom, ak tak ustanovuje medzinárodná zmluva, ktorou je Slovenská republika viazaná.</w:t>
            </w:r>
          </w:p>
        </w:tc>
      </w:tr>
      <w:tr w:rsidR="008738C2" w:rsidRPr="005C4B9C" w:rsidTr="00DA2D59">
        <w:trPr>
          <w:trHeight w:val="20"/>
        </w:trPr>
        <w:tc>
          <w:tcPr>
            <w:tcW w:w="3956" w:type="dxa"/>
          </w:tcPr>
          <w:p w:rsidR="008738C2" w:rsidRPr="005C4B9C" w:rsidRDefault="008738C2" w:rsidP="008738C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 w:rsidR="005E580A"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738C2" w:rsidRPr="00F04CCD" w:rsidTr="00876D3C">
              <w:sdt>
                <w:sdt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738C2" w:rsidRPr="00F04CCD" w:rsidRDefault="004653FA" w:rsidP="008738C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738C2" w:rsidRPr="00F04CCD" w:rsidTr="00876D3C">
              <w:sdt>
                <w:sdt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738C2" w:rsidRPr="00F04CCD" w:rsidRDefault="008738C2" w:rsidP="008738C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8738C2" w:rsidRPr="00FA16FE" w:rsidRDefault="008738C2" w:rsidP="008738C2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4"/>
          </w:tcPr>
          <w:p w:rsidR="008738C2" w:rsidRPr="005C4B9C" w:rsidRDefault="008738C2" w:rsidP="008738C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A7FC6" w:rsidRPr="005C4B9C" w:rsidTr="00DA2D59">
        <w:trPr>
          <w:trHeight w:val="20"/>
        </w:trPr>
        <w:tc>
          <w:tcPr>
            <w:tcW w:w="3956" w:type="dxa"/>
          </w:tcPr>
          <w:p w:rsidR="004A7FC6" w:rsidRPr="005C4B9C" w:rsidRDefault="004A7FC6" w:rsidP="004A7FC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6.6.</w:t>
            </w:r>
            <w:r w:rsidR="00A1057A">
              <w:rPr>
                <w:b/>
                <w:szCs w:val="22"/>
              </w:rPr>
              <w:t>4</w:t>
            </w:r>
            <w:r>
              <w:rPr>
                <w:b/>
                <w:szCs w:val="22"/>
              </w:rPr>
              <w:t xml:space="preserve">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>177/2018 Z.z.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7FC6" w:rsidRPr="00F04CCD" w:rsidTr="00876D3C">
              <w:sdt>
                <w:sdtPr>
                  <w:id w:val="-2953798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7FC6" w:rsidRPr="00F04CCD" w:rsidRDefault="004653FA" w:rsidP="004A7FC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4A7FC6" w:rsidRPr="00F04CCD" w:rsidTr="00876D3C">
              <w:sdt>
                <w:sdt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7FC6" w:rsidRPr="00F04CCD" w:rsidRDefault="004A7FC6" w:rsidP="004A7FC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4A7FC6" w:rsidRPr="00FA16FE" w:rsidRDefault="004A7FC6" w:rsidP="004A7FC6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4"/>
          </w:tcPr>
          <w:p w:rsidR="004A7FC6" w:rsidRPr="005C4B9C" w:rsidRDefault="004A7FC6" w:rsidP="004A7FC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2003D2" w:rsidRPr="005C4B9C" w:rsidTr="00DA2D59">
        <w:trPr>
          <w:trHeight w:val="20"/>
        </w:trPr>
        <w:tc>
          <w:tcPr>
            <w:tcW w:w="9437" w:type="dxa"/>
            <w:gridSpan w:val="6"/>
            <w:shd w:val="clear" w:color="auto" w:fill="A6A6A6" w:themeFill="background1" w:themeFillShade="A6"/>
          </w:tcPr>
          <w:p w:rsidR="002003D2" w:rsidRPr="00FA16FE" w:rsidRDefault="002003D2" w:rsidP="00F14E8D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2003D2" w:rsidRPr="005C4B9C" w:rsidTr="00DA2D59">
        <w:trPr>
          <w:trHeight w:val="20"/>
        </w:trPr>
        <w:tc>
          <w:tcPr>
            <w:tcW w:w="3956" w:type="dxa"/>
          </w:tcPr>
          <w:p w:rsidR="002003D2" w:rsidRPr="00F14E8D" w:rsidRDefault="002003D2" w:rsidP="0022052B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 w:rsidR="009519E6">
              <w:rPr>
                <w:szCs w:val="22"/>
              </w:rPr>
              <w:t xml:space="preserve"> alebo upravuje vedenie </w:t>
            </w:r>
            <w:r w:rsidR="009519E6">
              <w:rPr>
                <w:szCs w:val="22"/>
              </w:rPr>
              <w:lastRenderedPageBreak/>
              <w:t>evidencie údajov</w:t>
            </w:r>
            <w:r w:rsidRPr="00F14E8D">
              <w:rPr>
                <w:szCs w:val="22"/>
              </w:rPr>
              <w:t xml:space="preserve">, </w:t>
            </w:r>
            <w:r w:rsidR="009519E6"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 w:rsidR="0022052B">
              <w:rPr>
                <w:szCs w:val="22"/>
              </w:rPr>
              <w:t>1</w:t>
            </w:r>
            <w:r w:rsidRPr="00F14E8D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03D2" w:rsidRPr="00F04CCD" w:rsidTr="00876D3C">
              <w:sdt>
                <w:sdt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03D2" w:rsidRPr="00F04CCD" w:rsidRDefault="004653FA" w:rsidP="002003D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03D2" w:rsidRPr="00F04CCD" w:rsidTr="00876D3C">
              <w:sdt>
                <w:sdt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03D2" w:rsidRPr="00F04CCD" w:rsidRDefault="004653FA" w:rsidP="002003D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2003D2" w:rsidRDefault="002003D2" w:rsidP="002003D2">
            <w:pPr>
              <w:jc w:val="center"/>
            </w:pPr>
          </w:p>
        </w:tc>
        <w:tc>
          <w:tcPr>
            <w:tcW w:w="4035" w:type="dxa"/>
            <w:gridSpan w:val="4"/>
          </w:tcPr>
          <w:p w:rsidR="002003D2" w:rsidRPr="00FA16FE" w:rsidRDefault="002003D2" w:rsidP="0022052B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aká nová evidenci</w:t>
            </w:r>
            <w:r w:rsidR="0022052B">
              <w:rPr>
                <w:i/>
                <w:iCs/>
                <w:szCs w:val="22"/>
              </w:rPr>
              <w:t>a</w:t>
            </w:r>
            <w:r>
              <w:rPr>
                <w:i/>
                <w:iCs/>
                <w:szCs w:val="22"/>
              </w:rPr>
              <w:t xml:space="preserve"> údajov sa zriaďuje, resp. akú evidenciu údajov návrh </w:t>
            </w:r>
            <w:r>
              <w:rPr>
                <w:i/>
                <w:iCs/>
                <w:szCs w:val="22"/>
              </w:rPr>
              <w:lastRenderedPageBreak/>
              <w:t>upravuje</w:t>
            </w:r>
            <w:r w:rsidR="009519E6">
              <w:rPr>
                <w:i/>
                <w:iCs/>
                <w:szCs w:val="22"/>
              </w:rPr>
              <w:t xml:space="preserve"> a ktoré údaje z nej budú navrhnuté na zaradenie do zoznamu referenčných údajov</w:t>
            </w:r>
            <w:r>
              <w:rPr>
                <w:i/>
                <w:iCs/>
                <w:szCs w:val="22"/>
              </w:rPr>
              <w:t>.</w:t>
            </w:r>
            <w:r w:rsidR="009519E6">
              <w:rPr>
                <w:i/>
                <w:iCs/>
                <w:szCs w:val="22"/>
              </w:rPr>
              <w:t xml:space="preserve"> Ak sa neplánuje zaradenie žiadnych údajov, uveďte dôvod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9519E6" w:rsidRPr="005C4B9C" w:rsidTr="00DA2D59">
        <w:trPr>
          <w:trHeight w:val="20"/>
        </w:trPr>
        <w:tc>
          <w:tcPr>
            <w:tcW w:w="3956" w:type="dxa"/>
          </w:tcPr>
          <w:p w:rsidR="009519E6" w:rsidRPr="00F14E8D" w:rsidRDefault="009519E6" w:rsidP="005B737D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lastRenderedPageBreak/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 w:rsidR="005B737D">
              <w:rPr>
                <w:szCs w:val="22"/>
              </w:rPr>
              <w:t>1</w:t>
            </w:r>
            <w:r w:rsidRPr="001E754E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519E6" w:rsidRPr="00F04CCD" w:rsidTr="00876D3C">
              <w:tc>
                <w:tcPr>
                  <w:tcW w:w="436" w:type="dxa"/>
                </w:tcPr>
                <w:p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  <w:tr w:rsidR="009519E6" w:rsidRPr="00F04CCD" w:rsidTr="00876D3C">
              <w:tc>
                <w:tcPr>
                  <w:tcW w:w="436" w:type="dxa"/>
                </w:tcPr>
                <w:p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</w:tbl>
          <w:p w:rsidR="009519E6" w:rsidRDefault="009519E6" w:rsidP="009519E6">
            <w:pPr>
              <w:jc w:val="center"/>
            </w:pPr>
          </w:p>
        </w:tc>
        <w:tc>
          <w:tcPr>
            <w:tcW w:w="4035" w:type="dxa"/>
            <w:gridSpan w:val="4"/>
          </w:tcPr>
          <w:p w:rsidR="009519E6" w:rsidRPr="00FA16FE" w:rsidRDefault="009519E6" w:rsidP="009519E6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kedy sa plánuje zaradenie vyššie uvedených údajov do zoznamu referenčných údajov.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</w:tbl>
    <w:p w:rsidR="00BE1A67" w:rsidRPr="00852496" w:rsidRDefault="00BE1A67" w:rsidP="00BE1A67">
      <w:pPr>
        <w:jc w:val="both"/>
        <w:rPr>
          <w:b/>
          <w:bCs/>
          <w:i/>
          <w:sz w:val="24"/>
          <w:szCs w:val="24"/>
          <w:highlight w:val="yellow"/>
        </w:rPr>
      </w:pPr>
    </w:p>
    <w:sectPr w:rsidR="00BE1A67" w:rsidRPr="008524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9C9" w:rsidRDefault="007419C9" w:rsidP="00CE634D">
      <w:r>
        <w:separator/>
      </w:r>
    </w:p>
  </w:endnote>
  <w:endnote w:type="continuationSeparator" w:id="0">
    <w:p w:rsidR="007419C9" w:rsidRDefault="007419C9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BF347E" w:rsidRPr="00CE634D" w:rsidRDefault="00BF347E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3F47C2">
          <w:rPr>
            <w:noProof/>
            <w:sz w:val="22"/>
          </w:rPr>
          <w:t>1</w:t>
        </w:r>
        <w:r w:rsidRPr="00CE634D">
          <w:rPr>
            <w:sz w:val="22"/>
          </w:rPr>
          <w:fldChar w:fldCharType="end"/>
        </w:r>
      </w:p>
    </w:sdtContent>
  </w:sdt>
  <w:p w:rsidR="00BF347E" w:rsidRDefault="00BF347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9C9" w:rsidRDefault="007419C9" w:rsidP="00CE634D">
      <w:r>
        <w:separator/>
      </w:r>
    </w:p>
  </w:footnote>
  <w:footnote w:type="continuationSeparator" w:id="0">
    <w:p w:rsidR="007419C9" w:rsidRDefault="007419C9" w:rsidP="00CE6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7E" w:rsidRDefault="00BF347E" w:rsidP="00CE634D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6</w:t>
    </w:r>
  </w:p>
  <w:p w:rsidR="00BF347E" w:rsidRDefault="00BF347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02515"/>
    <w:rsid w:val="0001364B"/>
    <w:rsid w:val="00036E5D"/>
    <w:rsid w:val="00037F91"/>
    <w:rsid w:val="00056FD5"/>
    <w:rsid w:val="00074872"/>
    <w:rsid w:val="000B2C31"/>
    <w:rsid w:val="000B3547"/>
    <w:rsid w:val="000C40DA"/>
    <w:rsid w:val="000C52E0"/>
    <w:rsid w:val="000D698A"/>
    <w:rsid w:val="000E09F1"/>
    <w:rsid w:val="000E2546"/>
    <w:rsid w:val="000F41B8"/>
    <w:rsid w:val="00114CD6"/>
    <w:rsid w:val="001243B7"/>
    <w:rsid w:val="00166D6B"/>
    <w:rsid w:val="001A4047"/>
    <w:rsid w:val="001D1E5D"/>
    <w:rsid w:val="001E13E1"/>
    <w:rsid w:val="002003D2"/>
    <w:rsid w:val="002019B9"/>
    <w:rsid w:val="0020346B"/>
    <w:rsid w:val="0022052B"/>
    <w:rsid w:val="00250DA7"/>
    <w:rsid w:val="00255BCB"/>
    <w:rsid w:val="002759E7"/>
    <w:rsid w:val="00282851"/>
    <w:rsid w:val="002D09E3"/>
    <w:rsid w:val="002D7B26"/>
    <w:rsid w:val="00306731"/>
    <w:rsid w:val="00327E4D"/>
    <w:rsid w:val="00342228"/>
    <w:rsid w:val="00347A49"/>
    <w:rsid w:val="003A38A8"/>
    <w:rsid w:val="003B62B4"/>
    <w:rsid w:val="003C08DD"/>
    <w:rsid w:val="003F47C2"/>
    <w:rsid w:val="003F6496"/>
    <w:rsid w:val="003F717F"/>
    <w:rsid w:val="00434278"/>
    <w:rsid w:val="00451528"/>
    <w:rsid w:val="004556B7"/>
    <w:rsid w:val="00457C32"/>
    <w:rsid w:val="004625F0"/>
    <w:rsid w:val="00464E17"/>
    <w:rsid w:val="004653FA"/>
    <w:rsid w:val="004737A4"/>
    <w:rsid w:val="00476792"/>
    <w:rsid w:val="00485C0A"/>
    <w:rsid w:val="004A32F0"/>
    <w:rsid w:val="004A7FC6"/>
    <w:rsid w:val="004D2559"/>
    <w:rsid w:val="00504C5E"/>
    <w:rsid w:val="005053C8"/>
    <w:rsid w:val="00505CB8"/>
    <w:rsid w:val="005246A9"/>
    <w:rsid w:val="00556083"/>
    <w:rsid w:val="00563956"/>
    <w:rsid w:val="005650D1"/>
    <w:rsid w:val="00565C5E"/>
    <w:rsid w:val="00580D23"/>
    <w:rsid w:val="00584D96"/>
    <w:rsid w:val="00596AD0"/>
    <w:rsid w:val="005B737D"/>
    <w:rsid w:val="005C4B9C"/>
    <w:rsid w:val="005C4DB2"/>
    <w:rsid w:val="005C70C4"/>
    <w:rsid w:val="005D4323"/>
    <w:rsid w:val="005E580A"/>
    <w:rsid w:val="00604EC2"/>
    <w:rsid w:val="00614B15"/>
    <w:rsid w:val="00650263"/>
    <w:rsid w:val="00653D8A"/>
    <w:rsid w:val="00663C61"/>
    <w:rsid w:val="00673118"/>
    <w:rsid w:val="006A75AB"/>
    <w:rsid w:val="006B1AB7"/>
    <w:rsid w:val="006C589F"/>
    <w:rsid w:val="006C6CFF"/>
    <w:rsid w:val="00700E45"/>
    <w:rsid w:val="00700FAA"/>
    <w:rsid w:val="0070552A"/>
    <w:rsid w:val="00707914"/>
    <w:rsid w:val="00735F5D"/>
    <w:rsid w:val="0073701E"/>
    <w:rsid w:val="007419C9"/>
    <w:rsid w:val="00753D6D"/>
    <w:rsid w:val="007668F5"/>
    <w:rsid w:val="007A6601"/>
    <w:rsid w:val="007B124A"/>
    <w:rsid w:val="007E08D9"/>
    <w:rsid w:val="00805685"/>
    <w:rsid w:val="00810743"/>
    <w:rsid w:val="00821997"/>
    <w:rsid w:val="00830BE8"/>
    <w:rsid w:val="00840227"/>
    <w:rsid w:val="008438FF"/>
    <w:rsid w:val="00852496"/>
    <w:rsid w:val="00852FDD"/>
    <w:rsid w:val="00864EEF"/>
    <w:rsid w:val="00867E33"/>
    <w:rsid w:val="008738C2"/>
    <w:rsid w:val="00876D3C"/>
    <w:rsid w:val="008847CC"/>
    <w:rsid w:val="008925A5"/>
    <w:rsid w:val="008C43A5"/>
    <w:rsid w:val="008E2724"/>
    <w:rsid w:val="008E5590"/>
    <w:rsid w:val="008F1FDA"/>
    <w:rsid w:val="0091072C"/>
    <w:rsid w:val="00931ECB"/>
    <w:rsid w:val="009478F9"/>
    <w:rsid w:val="009519E6"/>
    <w:rsid w:val="009A6CB9"/>
    <w:rsid w:val="009B2E77"/>
    <w:rsid w:val="009B5D53"/>
    <w:rsid w:val="009B7CA5"/>
    <w:rsid w:val="009D67BE"/>
    <w:rsid w:val="009D751A"/>
    <w:rsid w:val="009F06F7"/>
    <w:rsid w:val="00A00598"/>
    <w:rsid w:val="00A1057A"/>
    <w:rsid w:val="00A23306"/>
    <w:rsid w:val="00A31F4A"/>
    <w:rsid w:val="00A452D7"/>
    <w:rsid w:val="00A629FD"/>
    <w:rsid w:val="00A67CE8"/>
    <w:rsid w:val="00A8268D"/>
    <w:rsid w:val="00A91D2E"/>
    <w:rsid w:val="00AA3832"/>
    <w:rsid w:val="00AB36A5"/>
    <w:rsid w:val="00AD042A"/>
    <w:rsid w:val="00AF68C0"/>
    <w:rsid w:val="00B26E15"/>
    <w:rsid w:val="00B40655"/>
    <w:rsid w:val="00B53AEA"/>
    <w:rsid w:val="00B573BA"/>
    <w:rsid w:val="00B93B35"/>
    <w:rsid w:val="00B955BB"/>
    <w:rsid w:val="00BA558F"/>
    <w:rsid w:val="00BC2454"/>
    <w:rsid w:val="00BC2D66"/>
    <w:rsid w:val="00BD697D"/>
    <w:rsid w:val="00BE1A67"/>
    <w:rsid w:val="00BF347E"/>
    <w:rsid w:val="00C253BC"/>
    <w:rsid w:val="00C52339"/>
    <w:rsid w:val="00C615C4"/>
    <w:rsid w:val="00C65373"/>
    <w:rsid w:val="00C73727"/>
    <w:rsid w:val="00C775A8"/>
    <w:rsid w:val="00C94A4F"/>
    <w:rsid w:val="00CB26E9"/>
    <w:rsid w:val="00CB3623"/>
    <w:rsid w:val="00CB6E1B"/>
    <w:rsid w:val="00CC12F4"/>
    <w:rsid w:val="00CC3F65"/>
    <w:rsid w:val="00CC485E"/>
    <w:rsid w:val="00CD0DBF"/>
    <w:rsid w:val="00CE2598"/>
    <w:rsid w:val="00CE634D"/>
    <w:rsid w:val="00D17FB1"/>
    <w:rsid w:val="00D228F8"/>
    <w:rsid w:val="00D26FDC"/>
    <w:rsid w:val="00D54754"/>
    <w:rsid w:val="00D812FD"/>
    <w:rsid w:val="00DA2D59"/>
    <w:rsid w:val="00DA379B"/>
    <w:rsid w:val="00DD0829"/>
    <w:rsid w:val="00DD37A8"/>
    <w:rsid w:val="00E06A74"/>
    <w:rsid w:val="00E2133A"/>
    <w:rsid w:val="00E33A98"/>
    <w:rsid w:val="00E92BA8"/>
    <w:rsid w:val="00EC0DD5"/>
    <w:rsid w:val="00F05711"/>
    <w:rsid w:val="00F0694A"/>
    <w:rsid w:val="00F14E8D"/>
    <w:rsid w:val="00F35080"/>
    <w:rsid w:val="00F40DD6"/>
    <w:rsid w:val="00F43565"/>
    <w:rsid w:val="00F44576"/>
    <w:rsid w:val="00F4692C"/>
    <w:rsid w:val="00F80131"/>
    <w:rsid w:val="00F86CB5"/>
    <w:rsid w:val="00F93B27"/>
    <w:rsid w:val="00FA16FE"/>
    <w:rsid w:val="00FB002A"/>
    <w:rsid w:val="00FB4FEA"/>
    <w:rsid w:val="00FC10E0"/>
    <w:rsid w:val="00FC2366"/>
    <w:rsid w:val="00FC5360"/>
    <w:rsid w:val="00FD66CD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eru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54ED5F-06DE-4084-8910-C5A403D1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Matulova Silvia</cp:lastModifiedBy>
  <cp:revision>2</cp:revision>
  <cp:lastPrinted>2022-04-25T06:54:00Z</cp:lastPrinted>
  <dcterms:created xsi:type="dcterms:W3CDTF">2022-07-25T13:21:00Z</dcterms:created>
  <dcterms:modified xsi:type="dcterms:W3CDTF">2022-07-25T13:21:00Z</dcterms:modified>
</cp:coreProperties>
</file>