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8" w:rsidRPr="00B15AEE" w:rsidRDefault="00B15AEE">
      <w:pPr>
        <w:tabs>
          <w:tab w:val="left" w:pos="4645"/>
        </w:tabs>
        <w:spacing w:before="43" w:line="417" w:lineRule="auto"/>
        <w:ind w:left="105" w:right="103"/>
        <w:jc w:val="center"/>
        <w:rPr>
          <w:b/>
          <w:bCs/>
          <w:sz w:val="20"/>
          <w:szCs w:val="20"/>
        </w:rPr>
      </w:pPr>
      <w:r w:rsidRPr="00B15AEE">
        <w:rPr>
          <w:b/>
          <w:bCs/>
          <w:sz w:val="20"/>
          <w:szCs w:val="20"/>
        </w:rPr>
        <w:t>Informatívne konsolidované znenie</w:t>
      </w:r>
    </w:p>
    <w:p w:rsidR="005B0718" w:rsidRDefault="000A42D3">
      <w:pPr>
        <w:pStyle w:val="Heading1"/>
        <w:spacing w:before="169"/>
      </w:pPr>
      <w:r>
        <w:rPr>
          <w:w w:val="105"/>
        </w:rPr>
        <w:t>530</w:t>
      </w:r>
    </w:p>
    <w:p w:rsidR="005B0718" w:rsidRDefault="000A42D3">
      <w:pPr>
        <w:spacing w:before="137"/>
        <w:ind w:left="105" w:right="1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5B0718" w:rsidRDefault="000A42D3">
      <w:pPr>
        <w:pStyle w:val="BodyText"/>
        <w:spacing w:before="67"/>
        <w:ind w:right="105"/>
        <w:jc w:val="center"/>
      </w:pP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28.</w:t>
      </w:r>
      <w:r>
        <w:rPr>
          <w:spacing w:val="5"/>
          <w:w w:val="110"/>
        </w:rPr>
        <w:t xml:space="preserve"> </w:t>
      </w:r>
      <w:r>
        <w:rPr>
          <w:w w:val="110"/>
        </w:rPr>
        <w:t>októbra</w:t>
      </w:r>
      <w:r>
        <w:rPr>
          <w:spacing w:val="4"/>
          <w:w w:val="110"/>
        </w:rPr>
        <w:t xml:space="preserve"> </w:t>
      </w:r>
      <w:r>
        <w:rPr>
          <w:w w:val="110"/>
        </w:rPr>
        <w:t>2003</w:t>
      </w:r>
    </w:p>
    <w:p w:rsidR="005B0718" w:rsidRDefault="000A42D3">
      <w:pPr>
        <w:pStyle w:val="Heading1"/>
        <w:spacing w:before="100"/>
      </w:pPr>
      <w:r>
        <w:t>o</w:t>
      </w:r>
      <w:r>
        <w:rPr>
          <w:spacing w:val="13"/>
        </w:rPr>
        <w:t xml:space="preserve"> </w:t>
      </w:r>
      <w:r>
        <w:t>obchodnom</w:t>
      </w:r>
      <w:r>
        <w:rPr>
          <w:spacing w:val="16"/>
        </w:rPr>
        <w:t xml:space="preserve"> </w:t>
      </w:r>
      <w:r>
        <w:t>registri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zmene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doplnení</w:t>
      </w:r>
      <w:r>
        <w:rPr>
          <w:spacing w:val="16"/>
        </w:rPr>
        <w:t xml:space="preserve"> </w:t>
      </w:r>
      <w:r>
        <w:t>niektorých</w:t>
      </w:r>
      <w:r>
        <w:rPr>
          <w:spacing w:val="15"/>
        </w:rPr>
        <w:t xml:space="preserve"> </w:t>
      </w:r>
      <w:r>
        <w:t>zákonov</w:t>
      </w:r>
    </w:p>
    <w:p w:rsidR="005B0718" w:rsidRDefault="005B0718">
      <w:pPr>
        <w:pStyle w:val="BodyText"/>
        <w:ind w:left="0"/>
        <w:rPr>
          <w:b/>
          <w:sz w:val="28"/>
        </w:rPr>
      </w:pPr>
    </w:p>
    <w:p w:rsidR="005B0718" w:rsidRDefault="005B0718">
      <w:pPr>
        <w:pStyle w:val="BodyText"/>
        <w:spacing w:before="6"/>
        <w:ind w:left="0"/>
        <w:rPr>
          <w:b/>
          <w:sz w:val="34"/>
        </w:rPr>
      </w:pPr>
    </w:p>
    <w:p w:rsidR="005B0718" w:rsidRDefault="000A42D3">
      <w:pPr>
        <w:pStyle w:val="BodyText"/>
        <w:ind w:left="332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:rsidR="005B0718" w:rsidRDefault="000A42D3">
      <w:pPr>
        <w:pStyle w:val="Heading1"/>
        <w:spacing w:before="215"/>
      </w:pPr>
      <w:r>
        <w:t>Čl.</w:t>
      </w:r>
      <w:r>
        <w:rPr>
          <w:spacing w:val="13"/>
        </w:rPr>
        <w:t xml:space="preserve"> </w:t>
      </w:r>
      <w:r>
        <w:t>I</w:t>
      </w:r>
    </w:p>
    <w:p w:rsidR="005B0718" w:rsidRDefault="005B0718">
      <w:pPr>
        <w:pStyle w:val="BodyText"/>
        <w:spacing w:before="6"/>
        <w:ind w:left="0"/>
        <w:rPr>
          <w:b/>
          <w:sz w:val="27"/>
        </w:rPr>
      </w:pPr>
    </w:p>
    <w:p w:rsidR="005B0718" w:rsidRDefault="000A42D3">
      <w:pPr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:rsidR="005B0718" w:rsidRDefault="000A42D3">
      <w:pPr>
        <w:pStyle w:val="Heading1"/>
        <w:spacing w:before="47"/>
      </w:pPr>
      <w:r>
        <w:t>Predmet</w:t>
      </w:r>
      <w:r>
        <w:rPr>
          <w:spacing w:val="8"/>
        </w:rPr>
        <w:t xml:space="preserve"> </w:t>
      </w:r>
      <w:r>
        <w:t>úpravy</w:t>
      </w:r>
    </w:p>
    <w:p w:rsidR="005B0718" w:rsidRDefault="000A42D3">
      <w:pPr>
        <w:pStyle w:val="BodyText"/>
        <w:spacing w:before="225"/>
      </w:pPr>
      <w:r>
        <w:rPr>
          <w:w w:val="110"/>
        </w:rPr>
        <w:t>Tento</w:t>
      </w:r>
      <w:r>
        <w:rPr>
          <w:spacing w:val="8"/>
          <w:w w:val="110"/>
        </w:rPr>
        <w:t xml:space="preserve"> </w:t>
      </w:r>
      <w:r>
        <w:rPr>
          <w:w w:val="110"/>
        </w:rPr>
        <w:t>zákon</w:t>
      </w:r>
      <w:r>
        <w:rPr>
          <w:spacing w:val="8"/>
          <w:w w:val="110"/>
        </w:rPr>
        <w:t xml:space="preserve"> </w:t>
      </w:r>
      <w:r>
        <w:rPr>
          <w:w w:val="110"/>
        </w:rPr>
        <w:t>upravuje</w:t>
      </w:r>
    </w:p>
    <w:p w:rsidR="005B0718" w:rsidRDefault="000A42D3">
      <w:pPr>
        <w:pStyle w:val="ListParagraph"/>
        <w:numPr>
          <w:ilvl w:val="0"/>
          <w:numId w:val="5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„zapisované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údaje“),</w:t>
      </w:r>
    </w:p>
    <w:p w:rsidR="005B0718" w:rsidRDefault="000A42D3">
      <w:pPr>
        <w:pStyle w:val="ListParagraph"/>
        <w:numPr>
          <w:ilvl w:val="0"/>
          <w:numId w:val="5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obsah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</w:p>
    <w:p w:rsidR="005B0718" w:rsidRDefault="000A42D3">
      <w:pPr>
        <w:pStyle w:val="ListParagraph"/>
        <w:numPr>
          <w:ilvl w:val="0"/>
          <w:numId w:val="57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postup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zápise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zápise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výmaze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„registrácia“),</w:t>
      </w:r>
    </w:p>
    <w:p w:rsidR="005B0718" w:rsidRDefault="000A42D3">
      <w:pPr>
        <w:pStyle w:val="ListParagraph"/>
        <w:numPr>
          <w:ilvl w:val="0"/>
          <w:numId w:val="57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</w:p>
    <w:p w:rsidR="005B0718" w:rsidRDefault="000A42D3">
      <w:pPr>
        <w:pStyle w:val="ListParagraph"/>
        <w:numPr>
          <w:ilvl w:val="0"/>
          <w:numId w:val="5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ukladanie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</w:p>
    <w:p w:rsidR="005B0718" w:rsidRDefault="000A42D3">
      <w:pPr>
        <w:pStyle w:val="ListParagraph"/>
        <w:numPr>
          <w:ilvl w:val="0"/>
          <w:numId w:val="57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nahliadanie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vyhotovovanie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výpisov,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odpisov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potvrdení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vyhotovovanie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kópií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potvrdení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listín.</w:t>
      </w:r>
    </w:p>
    <w:p w:rsidR="005B0718" w:rsidRDefault="005B0718">
      <w:pPr>
        <w:pStyle w:val="BodyText"/>
        <w:spacing w:before="5"/>
        <w:ind w:left="0"/>
        <w:rPr>
          <w:sz w:val="26"/>
        </w:rPr>
      </w:pPr>
    </w:p>
    <w:p w:rsidR="005B0718" w:rsidRDefault="000A42D3">
      <w:pPr>
        <w:pStyle w:val="Heading1"/>
        <w:ind w:right="15"/>
      </w:pP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é</w:t>
      </w:r>
      <w:r>
        <w:rPr>
          <w:spacing w:val="45"/>
          <w:w w:val="95"/>
        </w:rPr>
        <w:t xml:space="preserve"> </w:t>
      </w:r>
      <w:r>
        <w:rPr>
          <w:w w:val="95"/>
        </w:rPr>
        <w:t>ú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j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90"/>
        </w:rPr>
        <w:t xml:space="preserve"> </w:t>
      </w:r>
      <w:r>
        <w:rPr>
          <w:w w:val="95"/>
        </w:rPr>
        <w:t>a</w:t>
      </w:r>
      <w:r>
        <w:rPr>
          <w:spacing w:val="89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h</w:t>
      </w:r>
      <w:r>
        <w:rPr>
          <w:spacing w:val="91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91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í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</w:p>
    <w:p w:rsidR="005B0718" w:rsidRDefault="005B0718">
      <w:pPr>
        <w:pStyle w:val="BodyText"/>
        <w:spacing w:before="6"/>
        <w:ind w:left="0"/>
        <w:rPr>
          <w:b/>
          <w:sz w:val="27"/>
        </w:rPr>
      </w:pPr>
    </w:p>
    <w:p w:rsidR="005B0718" w:rsidRDefault="000A42D3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</w:t>
      </w:r>
    </w:p>
    <w:p w:rsidR="005B0718" w:rsidRDefault="000A42D3">
      <w:pPr>
        <w:pStyle w:val="Heading1"/>
        <w:spacing w:before="47"/>
      </w:pPr>
      <w:r>
        <w:t>Zapisované</w:t>
      </w:r>
      <w:r>
        <w:rPr>
          <w:spacing w:val="4"/>
        </w:rPr>
        <w:t xml:space="preserve"> </w:t>
      </w:r>
      <w:r>
        <w:t>údaje</w:t>
      </w:r>
    </w:p>
    <w:p w:rsidR="005B0718" w:rsidRDefault="000A42D3">
      <w:pPr>
        <w:pStyle w:val="ListParagraph"/>
        <w:numPr>
          <w:ilvl w:val="1"/>
          <w:numId w:val="57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20"/>
        </w:rPr>
        <w:t>tieto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obchodné meno, pri právnickej osobe sídlo, pri fyzickej osobe podnikateľovi meno a 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líši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mena,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bydlisko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líši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bydliska,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právna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  údaj,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členom,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spôsobu,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akým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funkcie;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left="445" w:right="103"/>
        <w:jc w:val="both"/>
      </w:pP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jej</w:t>
      </w:r>
      <w:r>
        <w:rPr>
          <w:spacing w:val="1"/>
          <w:w w:val="110"/>
        </w:rPr>
        <w:t xml:space="preserve"> </w:t>
      </w:r>
      <w:r>
        <w:rPr>
          <w:w w:val="110"/>
        </w:rPr>
        <w:t>obchodné</w:t>
      </w:r>
      <w:r>
        <w:rPr>
          <w:spacing w:val="1"/>
          <w:w w:val="110"/>
        </w:rPr>
        <w:t xml:space="preserve"> </w:t>
      </w:r>
      <w:r>
        <w:rPr>
          <w:w w:val="110"/>
        </w:rPr>
        <w:t>meno,</w:t>
      </w:r>
      <w:r>
        <w:rPr>
          <w:spacing w:val="1"/>
          <w:w w:val="110"/>
        </w:rPr>
        <w:t xml:space="preserve"> </w:t>
      </w:r>
      <w:r>
        <w:rPr>
          <w:w w:val="110"/>
        </w:rPr>
        <w:t>sídlo</w:t>
      </w:r>
      <w:r>
        <w:rPr>
          <w:spacing w:val="1"/>
          <w:w w:val="110"/>
        </w:rPr>
        <w:t xml:space="preserve"> </w:t>
      </w:r>
      <w:r>
        <w:rPr>
          <w:w w:val="110"/>
        </w:rPr>
        <w:t>a identifikačné</w:t>
      </w:r>
      <w:r>
        <w:rPr>
          <w:spacing w:val="1"/>
          <w:w w:val="110"/>
        </w:rPr>
        <w:t xml:space="preserve"> </w:t>
      </w:r>
      <w:r>
        <w:rPr>
          <w:w w:val="110"/>
        </w:rPr>
        <w:t>číslo,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pridelené,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meno,</w:t>
      </w:r>
      <w:r>
        <w:rPr>
          <w:spacing w:val="1"/>
          <w:w w:val="110"/>
        </w:rPr>
        <w:t xml:space="preserve"> </w:t>
      </w:r>
      <w:r>
        <w:rPr>
          <w:w w:val="110"/>
        </w:rPr>
        <w:t>priezvisko,</w:t>
      </w:r>
      <w:r>
        <w:rPr>
          <w:spacing w:val="-51"/>
          <w:w w:val="110"/>
        </w:rPr>
        <w:t xml:space="preserve"> </w:t>
      </w:r>
      <w:r>
        <w:rPr>
          <w:w w:val="110"/>
        </w:rPr>
        <w:t>bydlisko,</w:t>
      </w:r>
      <w:r>
        <w:rPr>
          <w:spacing w:val="1"/>
          <w:w w:val="110"/>
        </w:rPr>
        <w:t xml:space="preserve"> </w:t>
      </w:r>
      <w:r>
        <w:rPr>
          <w:w w:val="110"/>
        </w:rPr>
        <w:t>dátum</w:t>
      </w:r>
      <w:r>
        <w:rPr>
          <w:spacing w:val="1"/>
          <w:w w:val="110"/>
        </w:rPr>
        <w:t xml:space="preserve"> </w:t>
      </w:r>
      <w:r>
        <w:rPr>
          <w:w w:val="110"/>
        </w:rPr>
        <w:t>narodenia</w:t>
      </w:r>
      <w:r>
        <w:rPr>
          <w:spacing w:val="1"/>
          <w:w w:val="110"/>
        </w:rPr>
        <w:t xml:space="preserve"> </w:t>
      </w:r>
      <w:r>
        <w:rPr>
          <w:w w:val="110"/>
        </w:rPr>
        <w:t>a rodné</w:t>
      </w:r>
      <w:r>
        <w:rPr>
          <w:spacing w:val="1"/>
          <w:w w:val="110"/>
        </w:rPr>
        <w:t xml:space="preserve"> </w:t>
      </w:r>
      <w:r>
        <w:rPr>
          <w:w w:val="110"/>
        </w:rPr>
        <w:t>číslo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iný</w:t>
      </w:r>
      <w:r>
        <w:rPr>
          <w:spacing w:val="1"/>
          <w:w w:val="110"/>
        </w:rPr>
        <w:t xml:space="preserve"> </w:t>
      </w:r>
      <w:r>
        <w:rPr>
          <w:w w:val="110"/>
        </w:rPr>
        <w:t>identifikačný</w:t>
      </w:r>
      <w:r>
        <w:rPr>
          <w:spacing w:val="1"/>
          <w:w w:val="110"/>
        </w:rPr>
        <w:t xml:space="preserve"> </w:t>
      </w:r>
      <w:r>
        <w:rPr>
          <w:w w:val="110"/>
        </w:rPr>
        <w:t>údaj,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rodné</w:t>
      </w:r>
      <w:r>
        <w:rPr>
          <w:spacing w:val="1"/>
          <w:w w:val="110"/>
        </w:rPr>
        <w:t xml:space="preserve"> </w:t>
      </w:r>
      <w:r>
        <w:rPr>
          <w:w w:val="110"/>
        </w:rPr>
        <w:t>číslo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-51"/>
          <w:w w:val="110"/>
        </w:rPr>
        <w:t xml:space="preserve"> </w:t>
      </w:r>
      <w:r>
        <w:rPr>
          <w:w w:val="110"/>
        </w:rPr>
        <w:t>pridelené,</w:t>
      </w:r>
      <w:r>
        <w:rPr>
          <w:spacing w:val="9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osoby,</w:t>
      </w:r>
      <w:r>
        <w:rPr>
          <w:spacing w:val="10"/>
          <w:w w:val="110"/>
        </w:rPr>
        <w:t xml:space="preserve"> </w:t>
      </w:r>
      <w:r>
        <w:rPr>
          <w:w w:val="110"/>
        </w:rPr>
        <w:t>ktorá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jej</w:t>
      </w:r>
      <w:r>
        <w:rPr>
          <w:spacing w:val="10"/>
          <w:w w:val="110"/>
        </w:rPr>
        <w:t xml:space="preserve"> </w:t>
      </w:r>
      <w:r>
        <w:rPr>
          <w:w w:val="110"/>
        </w:rPr>
        <w:t>štatutárnym</w:t>
      </w:r>
      <w:r>
        <w:rPr>
          <w:spacing w:val="10"/>
          <w:w w:val="110"/>
        </w:rPr>
        <w:t xml:space="preserve"> </w:t>
      </w:r>
      <w:r>
        <w:rPr>
          <w:w w:val="110"/>
        </w:rPr>
        <w:t>orgánom,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označenie,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podniku,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 osobitný   zákon   ustanovuje,   že   sa   zapisuje   do   obchodného   registra,   spolu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menom,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údajom,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funkcie,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  údaj,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 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prokurista,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funkcie,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</w:t>
      </w:r>
      <w:r>
        <w:rPr>
          <w:w w:val="110"/>
          <w:sz w:val="20"/>
        </w:rPr>
        <w:t>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  údaj,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  funkcie,  ak  má  zapísaná 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zriadený,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bola  založená  na  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určitú,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zrušenie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zrušenia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zrušenia,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likvidácie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  údaj,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 číslo nie je pridelené, fyzickej osoby alebo obchodné meno, sídlo a identifikačné 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osoby,  ak  je  pridelené,  ktorá  sa  zapisuje  do  obchodného </w:t>
      </w:r>
      <w:r>
        <w:rPr>
          <w:w w:val="110"/>
          <w:sz w:val="20"/>
        </w:rPr>
        <w:t xml:space="preserve"> registra  ako  likvidátor,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 uvedením  dňa  vzniku  a po 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likvidátorom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 bydlisko, dátum narodenia a rodné číslo alebo iný identifikačný údaj, ak rodné 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pôsobnosÉ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likvidátora,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97"/>
        <w:ind w:right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neplatnosti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vyhlásenie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kon</w:t>
      </w:r>
      <w:r>
        <w:rPr>
          <w:w w:val="110"/>
          <w:sz w:val="20"/>
        </w:rPr>
        <w:t>kurzu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konkurzného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adresa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kancelárie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konkurznom  konaní,  reštrukturalizačnom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vyrovnacom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konaní;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správca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ustanovená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značka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kancelárie,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reštrukturalizácie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zavedenie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nútenej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skončenie,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  údaj,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 číslo nie je pridelené, fyzickej osoby alebo obchodné meno, sídlo a identifikačné 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w w:val="110"/>
          <w:sz w:val="20"/>
        </w:rPr>
        <w:t>bchodného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správca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nútenej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zástupca,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právny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nezahladené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nevykonané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zrušenie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zaistenia,</w:t>
      </w:r>
    </w:p>
    <w:p w:rsidR="005B0718" w:rsidRDefault="000A42D3">
      <w:pPr>
        <w:pStyle w:val="ListParagraph"/>
        <w:numPr>
          <w:ilvl w:val="0"/>
          <w:numId w:val="56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ďalšie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1"/>
          <w:numId w:val="57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</w:p>
    <w:p w:rsidR="005B0718" w:rsidRDefault="005B0718">
      <w:pPr>
        <w:rPr>
          <w:sz w:val="20"/>
        </w:rPr>
        <w:sectPr w:rsidR="005B0718">
          <w:headerReference w:type="even" r:id="rId7"/>
          <w:headerReference w:type="default" r:id="rId8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5B0718" w:rsidRDefault="005B0718">
      <w:pPr>
        <w:pStyle w:val="BodyText"/>
        <w:spacing w:before="10"/>
        <w:ind w:left="0"/>
        <w:rPr>
          <w:sz w:val="19"/>
        </w:rPr>
      </w:pP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mená,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priezviská,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bydliská,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dátumy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mená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názvy,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čísla,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komanditnej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mená,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priezviská,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bydliská,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dátumy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mená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názvy,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čísla,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spoločníkov,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spoločníkovi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komanditnej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komplementár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komanditista,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vkladu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každého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komanditistu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rozsah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splatenia,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výška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základného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splatenia,</w:t>
      </w: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ručením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obmedzeným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mená, priezviská, bydliská, dátumy narodenia a rodné čísla alebo iné identifikačné údaje,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splatenia,</w:t>
      </w:r>
    </w:p>
    <w:p w:rsidR="005B0718" w:rsidRDefault="000A42D3">
      <w:pPr>
        <w:pStyle w:val="ListParagraph"/>
        <w:numPr>
          <w:ilvl w:val="1"/>
          <w:numId w:val="5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záložné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obchodnému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 dátum narodenia fyzickej osoby alebo obchodné meno, sídlo a identifikačné číslo,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  ako  záložný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veriteľ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obchodnému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podielu,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záložnej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pri akciovej s</w:t>
      </w:r>
      <w:r>
        <w:rPr>
          <w:w w:val="110"/>
          <w:sz w:val="20"/>
        </w:rPr>
        <w:t>poločnosti výška základného imania, rozsah jeho splatenia, počet, druh, forma,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podoba a menovitá hodnota akcií; pri akciovej spoločnosti s premenlivým základným imaním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uvedie, že akcie sú bez menovitej hodnoty, obmedzenie prevoditeľnosti akcií na meno, </w:t>
      </w:r>
      <w:r>
        <w:rPr>
          <w:w w:val="110"/>
          <w:sz w:val="20"/>
        </w:rPr>
        <w:t>ak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prevoditeľnosÉ týchto akcií obmedzená; ak má spoločnosÉ jediného akcionára, zapisuje sa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  identifikačný  údaj,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 číslo nie je pridelené, alebo obchodné meno alebo názov, sí</w:t>
      </w:r>
      <w:r>
        <w:rPr>
          <w:w w:val="110"/>
          <w:sz w:val="20"/>
        </w:rPr>
        <w:t>dlo a identifikačné číslo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akcionára,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jednoduchej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akcie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imania,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splatenia,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druh,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menovitá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obmedzenie  prevoditeľnosti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akcií na meno, ak je prevoditeľnosÉ týchto akcií vylúčená alebo obmedzená; ak má spoločnosÉ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jediného akcionára, zapisuje sa aj meno, priezvisko, bydlisko, dátum narodenia a rodné 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iný identifikačný údaj, ak rodné číslo nie je pridelené, alebo ob</w:t>
      </w:r>
      <w:r>
        <w:rPr>
          <w:w w:val="110"/>
          <w:sz w:val="20"/>
        </w:rPr>
        <w:t>chodné meno alebo názov,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akcionára,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družstve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zapisovaného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vkladu,</w:t>
      </w: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zakladateľa,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zakladateľa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kmeňového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imania,</w:t>
      </w:r>
    </w:p>
    <w:p w:rsidR="005B0718" w:rsidRDefault="000A42D3">
      <w:pPr>
        <w:pStyle w:val="ListParagraph"/>
        <w:numPr>
          <w:ilvl w:val="0"/>
          <w:numId w:val="5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pri zúčastnenej spoločnosti podľa osobitného zákona</w:t>
      </w:r>
      <w:r>
        <w:rPr>
          <w:w w:val="110"/>
          <w:position w:val="5"/>
          <w:sz w:val="10"/>
        </w:rPr>
        <w:t>1b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údaj o tom, že sa spoločnosÉ podieľa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členskom štáte bude maÉ nástupnícka spoločnosÉ podľa návrhu zmlu</w:t>
      </w:r>
      <w:r>
        <w:rPr>
          <w:w w:val="110"/>
          <w:sz w:val="20"/>
        </w:rPr>
        <w:t>vy o cezhraničnom 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sídlo.</w:t>
      </w:r>
    </w:p>
    <w:p w:rsidR="005B0718" w:rsidRDefault="000A42D3">
      <w:pPr>
        <w:pStyle w:val="ListParagraph"/>
        <w:numPr>
          <w:ilvl w:val="1"/>
          <w:numId w:val="57"/>
        </w:numPr>
        <w:tabs>
          <w:tab w:val="left" w:pos="661"/>
        </w:tabs>
        <w:spacing w:before="199"/>
        <w:ind w:left="660" w:right="0" w:hanging="329"/>
        <w:rPr>
          <w:sz w:val="20"/>
        </w:rPr>
      </w:pP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ani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right="103"/>
        <w:jc w:val="both"/>
        <w:rPr>
          <w:sz w:val="18"/>
        </w:rPr>
      </w:pPr>
      <w:r>
        <w:rPr>
          <w:w w:val="110"/>
        </w:rPr>
        <w:t>emitentom</w:t>
      </w:r>
      <w:r>
        <w:rPr>
          <w:spacing w:val="1"/>
          <w:w w:val="110"/>
        </w:rPr>
        <w:t xml:space="preserve"> </w:t>
      </w:r>
      <w:r>
        <w:rPr>
          <w:w w:val="110"/>
        </w:rPr>
        <w:t>cenných</w:t>
      </w:r>
      <w:r>
        <w:rPr>
          <w:spacing w:val="1"/>
          <w:w w:val="110"/>
        </w:rPr>
        <w:t xml:space="preserve"> </w:t>
      </w:r>
      <w:r>
        <w:rPr>
          <w:w w:val="110"/>
        </w:rPr>
        <w:t>papierov</w:t>
      </w:r>
      <w:r>
        <w:rPr>
          <w:spacing w:val="1"/>
          <w:w w:val="110"/>
        </w:rPr>
        <w:t xml:space="preserve"> </w:t>
      </w:r>
      <w:r>
        <w:rPr>
          <w:w w:val="110"/>
        </w:rPr>
        <w:t>prijatých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obchodovanie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regulovanom</w:t>
      </w:r>
      <w:r>
        <w:rPr>
          <w:spacing w:val="1"/>
          <w:w w:val="110"/>
        </w:rPr>
        <w:t xml:space="preserve"> </w:t>
      </w:r>
      <w:r>
        <w:rPr>
          <w:w w:val="110"/>
        </w:rPr>
        <w:t>trhu,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podlieha</w:t>
      </w:r>
      <w:r>
        <w:rPr>
          <w:spacing w:val="1"/>
          <w:w w:val="110"/>
        </w:rPr>
        <w:t xml:space="preserve"> </w:t>
      </w:r>
      <w:r>
        <w:rPr>
          <w:w w:val="110"/>
        </w:rPr>
        <w:t>požiadavkám na uverejňovanie informácií podľa osobitného predpisu,</w:t>
      </w:r>
      <w:r>
        <w:rPr>
          <w:w w:val="110"/>
          <w:position w:val="5"/>
          <w:sz w:val="10"/>
        </w:rPr>
        <w:t>1c</w:t>
      </w:r>
      <w:r>
        <w:rPr>
          <w:w w:val="110"/>
          <w:sz w:val="18"/>
        </w:rPr>
        <w:t xml:space="preserve">) </w:t>
      </w:r>
      <w:r>
        <w:rPr>
          <w:w w:val="110"/>
        </w:rPr>
        <w:t>rovnocenného právneho</w:t>
      </w:r>
      <w:r>
        <w:rPr>
          <w:spacing w:val="1"/>
          <w:w w:val="110"/>
        </w:rPr>
        <w:t xml:space="preserve"> </w:t>
      </w:r>
      <w:r>
        <w:rPr>
          <w:w w:val="110"/>
        </w:rPr>
        <w:t>predpisu</w:t>
      </w:r>
      <w:r>
        <w:rPr>
          <w:spacing w:val="1"/>
          <w:w w:val="110"/>
        </w:rPr>
        <w:t xml:space="preserve"> </w:t>
      </w:r>
      <w:r>
        <w:rPr>
          <w:w w:val="110"/>
        </w:rPr>
        <w:t>členského</w:t>
      </w:r>
      <w:r>
        <w:rPr>
          <w:spacing w:val="1"/>
          <w:w w:val="110"/>
        </w:rPr>
        <w:t xml:space="preserve"> </w:t>
      </w:r>
      <w:r>
        <w:rPr>
          <w:w w:val="110"/>
        </w:rPr>
        <w:t>štátu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1"/>
          <w:w w:val="110"/>
        </w:rPr>
        <w:t xml:space="preserve"> </w:t>
      </w:r>
      <w:r>
        <w:rPr>
          <w:w w:val="110"/>
        </w:rPr>
        <w:t>únie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rovnocenných</w:t>
      </w:r>
      <w:r>
        <w:rPr>
          <w:spacing w:val="1"/>
          <w:w w:val="110"/>
        </w:rPr>
        <w:t xml:space="preserve"> </w:t>
      </w:r>
      <w:r>
        <w:rPr>
          <w:w w:val="110"/>
        </w:rPr>
        <w:t>medzinárodných</w:t>
      </w:r>
      <w:r>
        <w:rPr>
          <w:spacing w:val="1"/>
          <w:w w:val="110"/>
        </w:rPr>
        <w:t xml:space="preserve"> </w:t>
      </w:r>
      <w:r>
        <w:rPr>
          <w:w w:val="110"/>
        </w:rPr>
        <w:t>noriem,</w:t>
      </w:r>
      <w:r>
        <w:rPr>
          <w:spacing w:val="1"/>
          <w:w w:val="110"/>
        </w:rPr>
        <w:t xml:space="preserve"> </w:t>
      </w:r>
      <w:r>
        <w:rPr>
          <w:w w:val="110"/>
        </w:rPr>
        <w:t>ani</w:t>
      </w:r>
      <w:r>
        <w:rPr>
          <w:spacing w:val="1"/>
          <w:w w:val="110"/>
        </w:rPr>
        <w:t xml:space="preserve"> </w:t>
      </w:r>
      <w:r>
        <w:rPr>
          <w:w w:val="110"/>
        </w:rPr>
        <w:t>subjektom  zapísaným  v registri  partnerov  verejného  sektora,</w:t>
      </w:r>
      <w:r>
        <w:rPr>
          <w:w w:val="110"/>
          <w:position w:val="5"/>
          <w:sz w:val="10"/>
        </w:rPr>
        <w:t>1ca</w:t>
      </w:r>
      <w:r>
        <w:rPr>
          <w:w w:val="110"/>
          <w:sz w:val="18"/>
        </w:rPr>
        <w:t xml:space="preserve">)   </w:t>
      </w:r>
      <w:r>
        <w:rPr>
          <w:w w:val="110"/>
        </w:rPr>
        <w:t>zapisujú  aj  identifikačné  údaje</w:t>
      </w:r>
      <w:r>
        <w:rPr>
          <w:spacing w:val="1"/>
          <w:w w:val="110"/>
        </w:rPr>
        <w:t xml:space="preserve"> </w:t>
      </w:r>
      <w:r>
        <w:rPr>
          <w:w w:val="110"/>
        </w:rPr>
        <w:t>o konečnom užívateľovi výhod v rozsahu meno, priezvisko, rodné číslo alebo dátum narodenia, ak</w:t>
      </w:r>
      <w:r>
        <w:rPr>
          <w:spacing w:val="1"/>
          <w:w w:val="110"/>
        </w:rPr>
        <w:t xml:space="preserve"> </w:t>
      </w:r>
      <w:r>
        <w:rPr>
          <w:w w:val="110"/>
        </w:rPr>
        <w:t>rodné číslo nebolo pridelené, adresa trvalého pobytu al</w:t>
      </w:r>
      <w:r>
        <w:rPr>
          <w:w w:val="110"/>
        </w:rPr>
        <w:t>ebo iného pobytu, štátna príslušnosÉ a druh</w:t>
      </w:r>
      <w:r>
        <w:rPr>
          <w:spacing w:val="1"/>
          <w:w w:val="110"/>
        </w:rPr>
        <w:t xml:space="preserve"> </w:t>
      </w:r>
      <w:r>
        <w:rPr>
          <w:w w:val="110"/>
        </w:rPr>
        <w:t>a číslo dokladu totožnosti a údaje, ktoré zakladajú postavenie konečného užívateľa výhod 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 predpisu.</w:t>
      </w:r>
      <w:r>
        <w:rPr>
          <w:w w:val="110"/>
          <w:position w:val="5"/>
          <w:sz w:val="10"/>
        </w:rPr>
        <w:t>1d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Zápis podľa prvej vety nenahrádza povinnosÉ vykonaÉ zápis konečného</w:t>
      </w:r>
      <w:r>
        <w:rPr>
          <w:spacing w:val="1"/>
          <w:w w:val="110"/>
        </w:rPr>
        <w:t xml:space="preserve"> </w:t>
      </w:r>
      <w:r>
        <w:rPr>
          <w:w w:val="110"/>
        </w:rPr>
        <w:t>užívateľa</w:t>
      </w:r>
      <w:r>
        <w:rPr>
          <w:spacing w:val="7"/>
          <w:w w:val="110"/>
        </w:rPr>
        <w:t xml:space="preserve"> </w:t>
      </w:r>
      <w:r>
        <w:rPr>
          <w:w w:val="110"/>
        </w:rPr>
        <w:t>výhod</w:t>
      </w:r>
      <w:r>
        <w:rPr>
          <w:spacing w:val="8"/>
          <w:w w:val="110"/>
        </w:rPr>
        <w:t xml:space="preserve"> </w:t>
      </w:r>
      <w:r>
        <w:rPr>
          <w:w w:val="110"/>
        </w:rPr>
        <w:t>partnera</w:t>
      </w:r>
      <w:r>
        <w:rPr>
          <w:spacing w:val="8"/>
          <w:w w:val="110"/>
        </w:rPr>
        <w:t xml:space="preserve"> </w:t>
      </w:r>
      <w:r>
        <w:rPr>
          <w:w w:val="110"/>
        </w:rPr>
        <w:t>verejného</w:t>
      </w:r>
      <w:r>
        <w:rPr>
          <w:spacing w:val="7"/>
          <w:w w:val="110"/>
        </w:rPr>
        <w:t xml:space="preserve"> </w:t>
      </w:r>
      <w:r>
        <w:rPr>
          <w:w w:val="110"/>
        </w:rPr>
        <w:t>sektora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8"/>
          <w:w w:val="110"/>
        </w:rPr>
        <w:t xml:space="preserve"> </w:t>
      </w:r>
      <w:r>
        <w:rPr>
          <w:w w:val="110"/>
        </w:rPr>
        <w:t>registra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osobitného</w:t>
      </w:r>
      <w:r>
        <w:rPr>
          <w:spacing w:val="8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1e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1"/>
          <w:numId w:val="57"/>
        </w:numPr>
        <w:tabs>
          <w:tab w:val="left" w:pos="641"/>
        </w:tabs>
        <w:spacing w:before="196" w:line="285" w:lineRule="auto"/>
        <w:ind w:left="105" w:firstLine="226"/>
        <w:rPr>
          <w:sz w:val="20"/>
        </w:rPr>
      </w:pPr>
      <w:r>
        <w:rPr>
          <w:w w:val="110"/>
          <w:sz w:val="20"/>
        </w:rPr>
        <w:t>Pri podniku zahraničnej osoby a pri organizačnej zložke podniku zahraničnej osoby, ktorá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niektorom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odlišné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adresa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zložky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identifikačné číslo podniku zahraničnej </w:t>
      </w:r>
      <w:r>
        <w:rPr>
          <w:w w:val="110"/>
          <w:sz w:val="20"/>
        </w:rPr>
        <w:t>osoby alebo organizačnej zložky podniku 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predmet podnikania podniku zahraničnej osoby alebo organizačnej zložky podniku 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meno, priezvisko, bydlisko, dátum narodenia a rodné číslo alebo iné identifikačné údaje,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 č</w:t>
      </w:r>
      <w:r>
        <w:rPr>
          <w:w w:val="110"/>
          <w:sz w:val="20"/>
        </w:rPr>
        <w:t>íslo nie je pridelené, vedúceho podniku zahraničnej osoby alebo vedúceho 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 podniku zahraničnej osoby s uvedením dňa vzniku a po jej skončení dňa zániku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oprávnení,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zrušenie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podniku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organizačnej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zložky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podniku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republike,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evidencia,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zápisu,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likvidácie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likvidácie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likvidátorovi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likvidátoroch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k),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meno, priezvisko, bydlisko, dátum narodenia a rodné číslo alebo iné identifikačné údaje,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rodné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   je   pridelené,   fyzickej   osoby   alebo   obchodné   meno,   alebo   názov,   sídlo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 sa  zapisuje  do  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reštrukturalizáciu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reštrukturalizácie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w w:val="110"/>
          <w:sz w:val="20"/>
        </w:rPr>
        <w:t>hraničnej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</w:p>
    <w:p w:rsidR="005B0718" w:rsidRDefault="000A42D3">
      <w:pPr>
        <w:pStyle w:val="ListParagraph"/>
        <w:numPr>
          <w:ilvl w:val="0"/>
          <w:numId w:val="5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zrušenie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1"/>
          <w:numId w:val="57"/>
        </w:numPr>
        <w:tabs>
          <w:tab w:val="left" w:pos="641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Pri podniku zahraničnej osoby a pri organizačnej zložke podniku zahraničnej osoby, ktorá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 mimo územia členských štátov Európskej únie, sa okrem údajov podľa odseku 4 zapisujú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5B0718" w:rsidRDefault="000A42D3">
      <w:pPr>
        <w:pStyle w:val="ListParagraph"/>
        <w:numPr>
          <w:ilvl w:val="0"/>
          <w:numId w:val="5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právo štátu, ktorým sa zahraničná osoba spravuje, a ak toto právo ustanovuje povinnosÉ 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evidencie,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zápisu,</w:t>
      </w:r>
    </w:p>
    <w:p w:rsidR="005B0718" w:rsidRDefault="000A42D3">
      <w:pPr>
        <w:pStyle w:val="ListParagraph"/>
        <w:numPr>
          <w:ilvl w:val="0"/>
          <w:numId w:val="5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najmenej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raz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ročne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hodnota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základného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imania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vyjadrená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</w:p>
    <w:p w:rsidR="005B0718" w:rsidRDefault="005B0718">
      <w:pPr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left="388"/>
      </w:pPr>
      <w:r>
        <w:rPr>
          <w:w w:val="110"/>
        </w:rPr>
        <w:t>mene,</w:t>
      </w:r>
      <w:r>
        <w:rPr>
          <w:spacing w:val="44"/>
          <w:w w:val="110"/>
        </w:rPr>
        <w:t xml:space="preserve"> </w:t>
      </w:r>
      <w:r>
        <w:rPr>
          <w:w w:val="110"/>
        </w:rPr>
        <w:t>ak</w:t>
      </w:r>
      <w:r>
        <w:rPr>
          <w:spacing w:val="45"/>
          <w:w w:val="110"/>
        </w:rPr>
        <w:t xml:space="preserve"> </w:t>
      </w:r>
      <w:r>
        <w:rPr>
          <w:w w:val="110"/>
        </w:rPr>
        <w:t>táto</w:t>
      </w:r>
      <w:r>
        <w:rPr>
          <w:spacing w:val="45"/>
          <w:w w:val="110"/>
        </w:rPr>
        <w:t xml:space="preserve"> </w:t>
      </w:r>
      <w:r>
        <w:rPr>
          <w:w w:val="110"/>
        </w:rPr>
        <w:t>osoba</w:t>
      </w:r>
      <w:r>
        <w:rPr>
          <w:spacing w:val="45"/>
          <w:w w:val="110"/>
        </w:rPr>
        <w:t xml:space="preserve"> </w:t>
      </w:r>
      <w:r>
        <w:rPr>
          <w:w w:val="110"/>
        </w:rPr>
        <w:t>má</w:t>
      </w:r>
      <w:r>
        <w:rPr>
          <w:spacing w:val="45"/>
          <w:w w:val="110"/>
        </w:rPr>
        <w:t xml:space="preserve"> </w:t>
      </w:r>
      <w:r>
        <w:rPr>
          <w:w w:val="110"/>
        </w:rPr>
        <w:t>základné</w:t>
      </w:r>
      <w:r>
        <w:rPr>
          <w:spacing w:val="44"/>
          <w:w w:val="110"/>
        </w:rPr>
        <w:t xml:space="preserve"> </w:t>
      </w:r>
      <w:r>
        <w:rPr>
          <w:w w:val="110"/>
        </w:rPr>
        <w:t>imanie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ak</w:t>
      </w:r>
      <w:r>
        <w:rPr>
          <w:spacing w:val="45"/>
          <w:w w:val="110"/>
        </w:rPr>
        <w:t xml:space="preserve"> </w:t>
      </w:r>
      <w:r>
        <w:rPr>
          <w:w w:val="110"/>
        </w:rPr>
        <w:t>tento</w:t>
      </w:r>
      <w:r>
        <w:rPr>
          <w:spacing w:val="45"/>
          <w:w w:val="110"/>
        </w:rPr>
        <w:t xml:space="preserve"> </w:t>
      </w:r>
      <w:r>
        <w:rPr>
          <w:w w:val="110"/>
        </w:rPr>
        <w:t>údaj</w:t>
      </w:r>
      <w:r>
        <w:rPr>
          <w:spacing w:val="45"/>
          <w:w w:val="110"/>
        </w:rPr>
        <w:t xml:space="preserve"> </w:t>
      </w:r>
      <w:r>
        <w:rPr>
          <w:w w:val="110"/>
        </w:rPr>
        <w:t>nevyplýva</w:t>
      </w:r>
      <w:r>
        <w:rPr>
          <w:spacing w:val="45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listín</w:t>
      </w:r>
      <w:r>
        <w:rPr>
          <w:spacing w:val="45"/>
          <w:w w:val="110"/>
        </w:rPr>
        <w:t xml:space="preserve"> </w:t>
      </w:r>
      <w:r>
        <w:rPr>
          <w:w w:val="110"/>
        </w:rPr>
        <w:t>podľa</w:t>
      </w:r>
      <w:r>
        <w:rPr>
          <w:spacing w:val="44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3</w:t>
      </w:r>
      <w:r>
        <w:rPr>
          <w:spacing w:val="45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2</w:t>
      </w:r>
      <w:r>
        <w:rPr>
          <w:spacing w:val="-5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b).</w:t>
      </w:r>
    </w:p>
    <w:p w:rsidR="005B0718" w:rsidRDefault="000A42D3">
      <w:pPr>
        <w:pStyle w:val="ListParagraph"/>
        <w:numPr>
          <w:ilvl w:val="1"/>
          <w:numId w:val="57"/>
        </w:numPr>
        <w:tabs>
          <w:tab w:val="left" w:pos="662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ešte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prideľuje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Štatistický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1"/>
          <w:numId w:val="57"/>
        </w:numPr>
        <w:tabs>
          <w:tab w:val="left" w:pos="666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Registrový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zabezpečuje,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zapisovaní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používali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aktuálne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referenčných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údajov.</w:t>
      </w:r>
      <w:r>
        <w:rPr>
          <w:w w:val="110"/>
          <w:position w:val="5"/>
          <w:sz w:val="10"/>
        </w:rPr>
        <w:t>2a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7"/>
        <w:ind w:left="0"/>
        <w:rPr>
          <w:sz w:val="12"/>
        </w:rPr>
      </w:pPr>
    </w:p>
    <w:p w:rsidR="005B0718" w:rsidRDefault="000A42D3">
      <w:pPr>
        <w:pStyle w:val="Heading1"/>
        <w:spacing w:before="144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Obsah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zbierky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listín</w:t>
      </w:r>
    </w:p>
    <w:p w:rsidR="005B0718" w:rsidRDefault="000A42D3">
      <w:pPr>
        <w:pStyle w:val="ListParagraph"/>
        <w:numPr>
          <w:ilvl w:val="0"/>
          <w:numId w:val="52"/>
        </w:numPr>
        <w:tabs>
          <w:tab w:val="left" w:pos="69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Zbierka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listín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obsahuje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dokumenty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vyhotovené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štátnom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jazyku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cudzom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overeným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prekladom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jazyka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„uložené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listiny“),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spoločenská zmluva, zakladateľská listina alebo zakladateľská zmluva obchodnej 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splnomocnenia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zhromaždenia akciovej spoločnosti alebo rozhodnutie zakladateľov akciovej spoločnosti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jednoduchej   spoločnosti   na   akcie   o jej   založení,   notárska   zápisnica   o založení   družstva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stanovy,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vyhotovené;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  osobách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upravujú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založenie,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predpismi,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každá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listiny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zakladateľskej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akciovej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w w:val="110"/>
          <w:sz w:val="20"/>
        </w:rPr>
        <w:t>dnoduchej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formy,  pri  ostatných  právnických  osobách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upravujúcich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založenie,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úplné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vykonanej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zmene,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listina,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činnosti, ktorá je zapísaná do obchodného registra ako predmet podnikania alebo činnosti;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listina obsahujúca meno, priezvisko, bydlisko, dátum narodenia a rodné číslo fyzickej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osôb,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 org</w:t>
      </w:r>
      <w:r>
        <w:rPr>
          <w:w w:val="110"/>
          <w:sz w:val="20"/>
        </w:rPr>
        <w:t>ánom alebo jeho členom, prokuristom, vedúcim podniku alebo 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likvidátorom,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konkurznom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reštrukturalizačnom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vyrovnacom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správcom na výkon nútenej správy, zástupcom správcu na výkon nútenej správy, spolu s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vlastnoručne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prítomnosti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 alebo povereného zamestnanca obce, pričom takýto podpis nemožno uznaÉ</w:t>
      </w:r>
      <w:r>
        <w:rPr>
          <w:w w:val="110"/>
          <w:sz w:val="20"/>
        </w:rPr>
        <w:t xml:space="preserve">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vlastný;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vyžaduje,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96" w:line="285" w:lineRule="auto"/>
        <w:rPr>
          <w:sz w:val="20"/>
        </w:rPr>
      </w:pPr>
      <w:r>
        <w:rPr>
          <w:w w:val="110"/>
          <w:sz w:val="20"/>
        </w:rPr>
        <w:t>listina obsahujúca meno, priezvisko, bydlisko, rodné číslo a dátum narodenia fyzickej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 sa preukazuje ustanovenie do funkcie alebo skončenie funkcie osôb, ktoré sú členmi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orgánu;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vyžaduje,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riadna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závierka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mimoriadna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závierka,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konsolidovaná účtovná závierka a priebežná účtovná závierka zapísanej osoby, a ak to ukladá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audítorská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 obsahuje  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 a bydlisko fyzickej osoby alebo obchodné meno, sídlo a i</w:t>
      </w:r>
      <w:r>
        <w:rPr>
          <w:w w:val="110"/>
          <w:sz w:val="20"/>
        </w:rPr>
        <w:t>dentifikačné číslo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audítora,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audítora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zozname  audítorov;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závierka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súčasÉ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výročnej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likvidáciou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konečná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likvidátora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</w:p>
    <w:p w:rsidR="005B0718" w:rsidRDefault="005B0718">
      <w:pPr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0"/>
        <w:ind w:left="0"/>
        <w:rPr>
          <w:sz w:val="19"/>
        </w:rPr>
      </w:pP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neplatnosti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povolení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reštrukturalizácie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povolení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zrušení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týchto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rozhodnutí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rozhodnutie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súdu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zmene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správcu,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bol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konkurznom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reštrukturalizačnom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vyrovnacom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98"/>
        <w:ind w:right="0"/>
        <w:rPr>
          <w:sz w:val="18"/>
        </w:rPr>
      </w:pPr>
      <w:r>
        <w:rPr>
          <w:w w:val="110"/>
          <w:sz w:val="20"/>
        </w:rPr>
        <w:t>znalecký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vyhlásenie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vkladu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zmluva o splynutí alebo zmluva o zlúčení obchodnej spoločnosti, projekt rozdelenia obchodnej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audítora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5b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zmluva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predaji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predaji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5a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51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iná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listina,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52"/>
        </w:numPr>
        <w:tabs>
          <w:tab w:val="left" w:pos="64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ukladajú: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účtovná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závierka,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zahraničná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vyhotovuje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spravuje;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pobočku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banky,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zakladateľská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listina,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stanovy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zmeny,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osvedčenie o zápise zahraničnej osoby do obchodného registra alebo do inej evidencie, 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zahraničná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spravuje,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taký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vyžaduje,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listina,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osoby;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listina,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zaÉaženie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účinnosÉ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zabezpečovacieho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viazaná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zverejnenie,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podpisový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  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 zahraničnej osoby vlastnoručne podpísaný v prítomnosti notára alebo ním povereného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uznaÉ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vlastný,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listina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reštrukturalizácie,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  a ukončenie 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listina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preukazujúca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zrušenie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5B0718" w:rsidRDefault="000A42D3">
      <w:pPr>
        <w:pStyle w:val="ListParagraph"/>
        <w:numPr>
          <w:ilvl w:val="0"/>
          <w:numId w:val="50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iná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listina,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52"/>
        </w:numPr>
        <w:tabs>
          <w:tab w:val="left" w:pos="73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originál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 podoby, ak tento zákon alebo osobitný zákon neustanovuje inak. Ak orgán 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 nevydáva originál listiny v elektronickej podobe, možno do zbierky listín uložiÉ 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autorizovanú</w:t>
      </w:r>
      <w:r>
        <w:rPr>
          <w:w w:val="110"/>
          <w:position w:val="5"/>
          <w:sz w:val="10"/>
        </w:rPr>
        <w:t>5aa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  alebo,  ak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 listín  do  zbierky  listín. 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listinách iných osôb ako orgánov verejnej moci nahrádza originál listiny v elektronickej 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autorizovaná</w:t>
      </w:r>
      <w:r>
        <w:rPr>
          <w:w w:val="110"/>
          <w:position w:val="5"/>
          <w:sz w:val="10"/>
        </w:rPr>
        <w:t>5aa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  návrhu  podľa  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alebo, ak sa listina ukladá bez návrhu, osobou oprávnenou na predk</w:t>
      </w:r>
      <w:r>
        <w:rPr>
          <w:w w:val="110"/>
          <w:sz w:val="20"/>
        </w:rPr>
        <w:t>ladanie listín do zbierky listín.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listinu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prevádza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súd,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/>
      </w:pP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zaručenej</w:t>
      </w:r>
      <w:r>
        <w:rPr>
          <w:spacing w:val="12"/>
          <w:w w:val="110"/>
        </w:rPr>
        <w:t xml:space="preserve"> </w:t>
      </w:r>
      <w:r>
        <w:rPr>
          <w:w w:val="110"/>
        </w:rPr>
        <w:t>konverzii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postup</w:t>
      </w:r>
      <w:r>
        <w:rPr>
          <w:spacing w:val="13"/>
          <w:w w:val="110"/>
        </w:rPr>
        <w:t xml:space="preserve"> </w:t>
      </w:r>
      <w:r>
        <w:rPr>
          <w:w w:val="110"/>
        </w:rPr>
        <w:t>registrového</w:t>
      </w:r>
      <w:r>
        <w:rPr>
          <w:spacing w:val="12"/>
          <w:w w:val="110"/>
        </w:rPr>
        <w:t xml:space="preserve"> </w:t>
      </w:r>
      <w:r>
        <w:rPr>
          <w:w w:val="110"/>
        </w:rPr>
        <w:t>súdu</w:t>
      </w:r>
      <w:r>
        <w:rPr>
          <w:spacing w:val="12"/>
          <w:w w:val="110"/>
        </w:rPr>
        <w:t xml:space="preserve"> </w:t>
      </w:r>
      <w:r>
        <w:rPr>
          <w:w w:val="110"/>
        </w:rPr>
        <w:t>nepoužijú.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52"/>
        </w:numPr>
        <w:tabs>
          <w:tab w:val="left" w:pos="64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ide o listiny podľa odseku 1 písm. c), do zbierky listín sa ukladá úplné znenie dokumentov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vykonaných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zmien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b),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ktorého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úplnosÉ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správnosÉ potvrdí svojím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podpisom štatutárny orgán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zapísanej osoby.</w:t>
      </w:r>
    </w:p>
    <w:p w:rsidR="005B0718" w:rsidRDefault="000A42D3">
      <w:pPr>
        <w:pStyle w:val="ListParagraph"/>
        <w:numPr>
          <w:ilvl w:val="0"/>
          <w:numId w:val="52"/>
        </w:numPr>
        <w:tabs>
          <w:tab w:val="left" w:pos="66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w w:val="110"/>
          <w:sz w:val="20"/>
        </w:rPr>
        <w:t xml:space="preserve"> ide o listiny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g) a odseku 2 písm. a), do zbierky listín možno uložiÉ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listiny.</w:t>
      </w:r>
    </w:p>
    <w:p w:rsidR="005B0718" w:rsidRDefault="000A42D3">
      <w:pPr>
        <w:pStyle w:val="ListParagraph"/>
        <w:numPr>
          <w:ilvl w:val="0"/>
          <w:numId w:val="52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popri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listinách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vyhotovených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 cudzom jazyku s overeným prekladom do štátneho jazyka aj cudzojazyčné znenia listín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odsekov 1 a 2, ak sú vyhotovené v úradných jazykoch zmluvných štátov Dohody o Európskom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hospodárskom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priestore.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  <w:ind w:right="15"/>
      </w:pPr>
      <w:r>
        <w:t>R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g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á</w:t>
      </w:r>
      <w:r>
        <w:rPr>
          <w:spacing w:val="-21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k</w:t>
      </w:r>
      <w:r>
        <w:rPr>
          <w:spacing w:val="-20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í</w:t>
      </w:r>
      <w:r>
        <w:rPr>
          <w:spacing w:val="-21"/>
        </w:rPr>
        <w:t xml:space="preserve"> </w:t>
      </w:r>
      <w:r>
        <w:t>n</w:t>
      </w:r>
      <w:r>
        <w:rPr>
          <w:spacing w:val="78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b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k</w:t>
      </w:r>
      <w:r>
        <w:rPr>
          <w:spacing w:val="-20"/>
        </w:rPr>
        <w:t xml:space="preserve"> </w:t>
      </w:r>
      <w:r>
        <w:t>y</w:t>
      </w:r>
      <w:r>
        <w:rPr>
          <w:spacing w:val="78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í</w:t>
      </w:r>
      <w:r>
        <w:rPr>
          <w:spacing w:val="-21"/>
        </w:rPr>
        <w:t xml:space="preserve"> </w:t>
      </w:r>
      <w:r>
        <w:t>n</w:t>
      </w:r>
    </w:p>
    <w:p w:rsidR="005B0718" w:rsidRDefault="005B0718">
      <w:pPr>
        <w:pStyle w:val="BodyText"/>
        <w:spacing w:before="6"/>
        <w:ind w:left="0"/>
        <w:rPr>
          <w:b/>
          <w:sz w:val="27"/>
        </w:rPr>
      </w:pPr>
    </w:p>
    <w:p w:rsidR="005B0718" w:rsidRDefault="000A42D3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4</w:t>
      </w:r>
    </w:p>
    <w:p w:rsidR="005B0718" w:rsidRDefault="000A42D3">
      <w:pPr>
        <w:pStyle w:val="Heading1"/>
        <w:spacing w:before="47"/>
      </w:pPr>
      <w:r>
        <w:t>Príslušnosť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registráciu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ukladanie</w:t>
      </w:r>
      <w:r>
        <w:rPr>
          <w:spacing w:val="16"/>
        </w:rPr>
        <w:t xml:space="preserve"> </w:t>
      </w:r>
      <w:r>
        <w:t>listín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zbierky</w:t>
      </w:r>
      <w:r>
        <w:rPr>
          <w:spacing w:val="17"/>
        </w:rPr>
        <w:t xml:space="preserve"> </w:t>
      </w:r>
      <w:r>
        <w:t>listín</w:t>
      </w:r>
    </w:p>
    <w:p w:rsidR="005B0718" w:rsidRDefault="000A42D3">
      <w:pPr>
        <w:pStyle w:val="ListParagraph"/>
        <w:numPr>
          <w:ilvl w:val="0"/>
          <w:numId w:val="49"/>
        </w:numPr>
        <w:tabs>
          <w:tab w:val="left" w:pos="641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Na registráciu a ukladanie listín do zbierky listín je príslušný registrový súd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9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  súd,  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 má osoba, ktorá sa zapisuje do obchodného registra, sídlo. Ak osoba, ktorá sa zapisuje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podnikania;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w w:val="110"/>
          <w:sz w:val="20"/>
        </w:rPr>
        <w:t>ania,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bydliska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6a</w:t>
      </w:r>
      <w:r>
        <w:rPr>
          <w:w w:val="110"/>
          <w:sz w:val="20"/>
        </w:rPr>
        <w:t>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nemení.</w:t>
      </w:r>
    </w:p>
    <w:p w:rsidR="005B0718" w:rsidRDefault="000A42D3">
      <w:pPr>
        <w:pStyle w:val="ListParagraph"/>
        <w:numPr>
          <w:ilvl w:val="0"/>
          <w:numId w:val="49"/>
        </w:numPr>
        <w:tabs>
          <w:tab w:val="left" w:pos="65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ide o organizačnú zložku podniku podľa osobitného zákona, je na registráciu a ukladanie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zapísaná.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5B0718" w:rsidRDefault="000A42D3">
      <w:pPr>
        <w:pStyle w:val="ListParagraph"/>
        <w:numPr>
          <w:ilvl w:val="0"/>
          <w:numId w:val="49"/>
        </w:numPr>
        <w:tabs>
          <w:tab w:val="left" w:pos="6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ide o zahraničnú osobu, je na registráciu a ukladanie listín do zbierky listín príslu</w:t>
      </w:r>
      <w:r>
        <w:rPr>
          <w:w w:val="110"/>
          <w:sz w:val="20"/>
        </w:rPr>
        <w:t>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 súd, v ktorého obvode je umiestnený podnik zahraničnej osoby alebo jeho organizačná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Zbierke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viazaná,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5B0718" w:rsidRDefault="000A42D3">
      <w:pPr>
        <w:pStyle w:val="ListParagraph"/>
        <w:numPr>
          <w:ilvl w:val="0"/>
          <w:numId w:val="49"/>
        </w:numPr>
        <w:tabs>
          <w:tab w:val="left" w:pos="68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niekoľko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zbierke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organizačnej zložky, a to podľa voľby zahraničnej osoby. V takom prípade musí byÉ v zbier</w:t>
      </w:r>
      <w:r>
        <w:rPr>
          <w:w w:val="110"/>
          <w:sz w:val="20"/>
        </w:rPr>
        <w:t>ke 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odkaz  na  registrový  súd,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číslom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zápisu.</w:t>
      </w:r>
    </w:p>
    <w:p w:rsidR="005B0718" w:rsidRDefault="000A42D3">
      <w:pPr>
        <w:pStyle w:val="ListParagraph"/>
        <w:numPr>
          <w:ilvl w:val="0"/>
          <w:numId w:val="49"/>
        </w:numPr>
        <w:tabs>
          <w:tab w:val="left" w:pos="69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miestne  príslušný,  bez  zbytočného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postúpi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  súd  a upovedomí  o tom  navrhovateľa.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plynie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  <w:spacing w:before="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</w:p>
    <w:p w:rsidR="005B0718" w:rsidRDefault="000A42D3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Návrh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67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Návrh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návrh na výmaz zapísaných údajov (ďalej len „návrh na zápis“) podáva navrhovateľ, ktorým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zapísaná osoba alebo osoba oprávnená podľa osobitného zákona.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Osvedčenie pravosti podpisu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pravosti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splnomocniteľa,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zastúpenie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plnomocenstva,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nevyžaduje.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7"/>
        <w:ind w:left="0"/>
        <w:rPr>
          <w:sz w:val="28"/>
        </w:rPr>
      </w:pPr>
    </w:p>
    <w:p w:rsidR="005B0718" w:rsidRDefault="000A42D3">
      <w:pPr>
        <w:pStyle w:val="ListParagraph"/>
        <w:numPr>
          <w:ilvl w:val="0"/>
          <w:numId w:val="48"/>
        </w:numPr>
        <w:tabs>
          <w:tab w:val="left" w:pos="741"/>
        </w:tabs>
        <w:spacing w:before="131" w:line="285" w:lineRule="auto"/>
        <w:ind w:firstLine="226"/>
        <w:rPr>
          <w:sz w:val="18"/>
        </w:rPr>
      </w:pP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</w:t>
      </w:r>
      <w:r>
        <w:rPr>
          <w:w w:val="110"/>
          <w:sz w:val="20"/>
        </w:rPr>
        <w:t>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portálu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w w:val="110"/>
          <w:position w:val="5"/>
          <w:sz w:val="10"/>
        </w:rPr>
        <w:t>6a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portálu.</w:t>
      </w:r>
      <w:r>
        <w:rPr>
          <w:w w:val="110"/>
          <w:position w:val="5"/>
          <w:sz w:val="10"/>
        </w:rPr>
        <w:t>6b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6c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652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autorizovaný</w:t>
      </w:r>
      <w:r>
        <w:rPr>
          <w:w w:val="110"/>
          <w:position w:val="5"/>
          <w:sz w:val="10"/>
        </w:rPr>
        <w:t>5aa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navrhovateľom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listinami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zapísaÉ,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listinami,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preveriÉ,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neumožňuje jej podanie spolu s návrhom na zápis v elektronickej podobe. Listinná podoba 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prvej vety prevádzaná do elektronickej podoby na účely jej podania v elektronickej 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70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neumožňuje jej podanie v elektronickej podobe spolu s návrhom na zápis v elektronickej podobe,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 k návrhu na zápis pripojí písomné vyhlásenie, v ktorom uvedie dôvod, pre ktorý listina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nemohla byÉ podaná v elektronickej podobe spolu s návrhom, a v</w:t>
      </w:r>
      <w:r>
        <w:rPr>
          <w:w w:val="110"/>
          <w:sz w:val="20"/>
        </w:rPr>
        <w:t xml:space="preserve"> lehote 15 dní odo dňa 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listinu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 zápis nebude prihliadaÉ. Ustanovenia osobitného zákona</w:t>
      </w:r>
      <w:r>
        <w:rPr>
          <w:w w:val="110"/>
          <w:position w:val="5"/>
          <w:sz w:val="10"/>
        </w:rPr>
        <w:t>6a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 zaručenej konverzii sa na 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nepoužijú.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64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Účinky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nastávajú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deň,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prišla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informácia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zaplatení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súdneho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poplatku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priložiÉ,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neuplynulo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zápis.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6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navrhovateľ uvádza v návrhu na prvý zápis viacero predmetov podnikania alebo 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hlavnú.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SpäÉvzatie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návrhu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nepripúšÉa.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48"/>
        </w:numPr>
        <w:tabs>
          <w:tab w:val="left" w:pos="657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Fyzické osoby oprávnené konaÉ v mene zapísanej právnickej osoby sú povinné najneskôr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dní odo dňa uvedeného v rozhodnutí spoločníkov alebo orgánu spoločnosti, orgánu družstva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inej zapísanej osoby, inak odo dňa, keď bolo</w:t>
      </w:r>
      <w:r>
        <w:rPr>
          <w:w w:val="110"/>
          <w:sz w:val="20"/>
        </w:rPr>
        <w:t xml:space="preserve"> toto rozhodnutie prijaté, alebo odo dňa, 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nastali účinky právnej skutočnosti, podaÉ návrh na zápis zmeny zapísaných údajov alebo návrh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údajov.</w:t>
      </w:r>
    </w:p>
    <w:p w:rsidR="005B0718" w:rsidRDefault="000A42D3">
      <w:pPr>
        <w:pStyle w:val="ListParagraph"/>
        <w:numPr>
          <w:ilvl w:val="0"/>
          <w:numId w:val="48"/>
        </w:numPr>
        <w:tabs>
          <w:tab w:val="left" w:pos="83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Fyzické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oprávnené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konaÉ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mene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zapísanej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povinné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uviesÉ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návrhu na zápis pravdivé údaje a doložiÉ ho listinami, ktorých obsah zodpovedá skutočnému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5B0718" w:rsidRDefault="005B0718">
      <w:pPr>
        <w:pStyle w:val="BodyText"/>
        <w:spacing w:before="7"/>
        <w:ind w:left="0"/>
        <w:rPr>
          <w:sz w:val="12"/>
        </w:rPr>
      </w:pPr>
    </w:p>
    <w:p w:rsidR="005B0718" w:rsidRDefault="000A42D3">
      <w:pPr>
        <w:pStyle w:val="Heading1"/>
        <w:spacing w:before="143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5b</w:t>
      </w:r>
    </w:p>
    <w:p w:rsidR="005B0718" w:rsidRDefault="000A42D3">
      <w:pPr>
        <w:pStyle w:val="ListParagraph"/>
        <w:numPr>
          <w:ilvl w:val="0"/>
          <w:numId w:val="47"/>
        </w:numPr>
        <w:tabs>
          <w:tab w:val="left" w:pos="728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 kontaktného miesta</w:t>
      </w:r>
      <w:r>
        <w:rPr>
          <w:w w:val="110"/>
          <w:position w:val="5"/>
          <w:sz w:val="10"/>
        </w:rPr>
        <w:t>6ca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 len „jednotné kontaktné miesto“). Jednotné kontaktné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 zabezpečí doručenie návrhu na zápis a jeho príloh registrovému súdu uvedenému v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6cb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Jednotné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</w:p>
    <w:p w:rsidR="005B0718" w:rsidRDefault="000A42D3">
      <w:pPr>
        <w:pStyle w:val="ListParagraph"/>
        <w:numPr>
          <w:ilvl w:val="0"/>
          <w:numId w:val="47"/>
        </w:numPr>
        <w:tabs>
          <w:tab w:val="left" w:pos="67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Návrh na zápis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musí byÉ autorizovaný</w:t>
      </w:r>
      <w:r>
        <w:rPr>
          <w:w w:val="110"/>
          <w:position w:val="5"/>
          <w:sz w:val="10"/>
        </w:rPr>
        <w:t>5aa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jednotným kontaktným miestom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živnostenského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naň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7"/>
        <w:ind w:left="0"/>
        <w:rPr>
          <w:sz w:val="28"/>
        </w:rPr>
      </w:pPr>
    </w:p>
    <w:p w:rsidR="005B0718" w:rsidRDefault="000A42D3">
      <w:pPr>
        <w:pStyle w:val="ListParagraph"/>
        <w:numPr>
          <w:ilvl w:val="0"/>
          <w:numId w:val="47"/>
        </w:numPr>
        <w:tabs>
          <w:tab w:val="left" w:pos="675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Navrhovateľ alebo splnomocnenec je povinný zabezpečiÉ na jednotnom kontaktnom 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overenie svojich osobných údajov. PravosÉ podpisu navrhovateľ a pravosÉ podpisu splnomocniteľa,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ak ide o zastúpenie na základe plnomocenstva, musí byÉ </w:t>
      </w:r>
      <w:r>
        <w:rPr>
          <w:w w:val="110"/>
          <w:sz w:val="20"/>
        </w:rPr>
        <w:t>úradne osvedčená. Osvedčenie pravosti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 navrhovateľa a pravosti podpisu splnomocniteľa podľa predchádzajúcej vety môže vykonaÉ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:rsidR="005B0718" w:rsidRDefault="000A42D3">
      <w:pPr>
        <w:pStyle w:val="ListParagraph"/>
        <w:numPr>
          <w:ilvl w:val="0"/>
          <w:numId w:val="47"/>
        </w:numPr>
        <w:tabs>
          <w:tab w:val="left" w:pos="64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jednotné kontaktné miesto doručilo návrh na zápis príslušnému registrovému súdu,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5B0718" w:rsidRDefault="000A42D3">
      <w:pPr>
        <w:pStyle w:val="ListParagraph"/>
        <w:numPr>
          <w:ilvl w:val="0"/>
          <w:numId w:val="47"/>
        </w:numPr>
        <w:tabs>
          <w:tab w:val="left" w:pos="727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Registrový súd postupuje pri preverovaní návrhu na zápis podanom prostredníctvom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jednotného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kontaktného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rovnako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preverovaní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návrhu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zápis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podanom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navrhovateľom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splnomocnencom.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5c</w:t>
      </w:r>
    </w:p>
    <w:p w:rsidR="005B0718" w:rsidRDefault="000A42D3">
      <w:pPr>
        <w:pStyle w:val="ListParagraph"/>
        <w:numPr>
          <w:ilvl w:val="0"/>
          <w:numId w:val="46"/>
        </w:numPr>
        <w:tabs>
          <w:tab w:val="left" w:pos="69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 tým splnomocnil jednotné kontaktné miesto na doplnenie identifikačného čísla 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súdu.</w:t>
      </w:r>
    </w:p>
    <w:p w:rsidR="005B0718" w:rsidRDefault="000A42D3">
      <w:pPr>
        <w:pStyle w:val="ListParagraph"/>
        <w:numPr>
          <w:ilvl w:val="0"/>
          <w:numId w:val="46"/>
        </w:numPr>
        <w:tabs>
          <w:tab w:val="left" w:pos="72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poplatku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6cd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tým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5B0718" w:rsidRDefault="005B0718">
      <w:pPr>
        <w:pStyle w:val="BodyText"/>
        <w:spacing w:before="3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05"/>
        </w:rPr>
        <w:t>§</w:t>
      </w:r>
      <w:r>
        <w:rPr>
          <w:spacing w:val="10"/>
          <w:w w:val="105"/>
        </w:rPr>
        <w:t xml:space="preserve"> </w:t>
      </w:r>
      <w:r>
        <w:rPr>
          <w:w w:val="105"/>
        </w:rPr>
        <w:t>5d</w:t>
      </w:r>
    </w:p>
    <w:p w:rsidR="005B0718" w:rsidRDefault="000A42D3">
      <w:pPr>
        <w:pStyle w:val="ListParagraph"/>
        <w:numPr>
          <w:ilvl w:val="0"/>
          <w:numId w:val="45"/>
        </w:numPr>
        <w:tabs>
          <w:tab w:val="left" w:pos="69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Listiny,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jednotnému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kontaktnému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miestu</w:t>
      </w:r>
    </w:p>
    <w:p w:rsidR="005B0718" w:rsidRDefault="000A42D3">
      <w:pPr>
        <w:pStyle w:val="ListParagraph"/>
        <w:numPr>
          <w:ilvl w:val="0"/>
          <w:numId w:val="4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podobe;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prevedie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jednotné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autorizuje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5B0718" w:rsidRDefault="000A42D3">
      <w:pPr>
        <w:pStyle w:val="ListParagraph"/>
        <w:numPr>
          <w:ilvl w:val="0"/>
          <w:numId w:val="44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elektronicky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autorizované.</w:t>
      </w:r>
      <w:r>
        <w:rPr>
          <w:w w:val="110"/>
          <w:position w:val="5"/>
          <w:sz w:val="10"/>
        </w:rPr>
        <w:t>5aa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45"/>
        </w:numPr>
        <w:tabs>
          <w:tab w:val="left" w:pos="655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Pre potreby tohto ustanovenia, ako aj pre potreby § 5b až 5d a § 10 ods. 6 posledná veta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návrhom na zápis rozumie návrh na zápis údajov do obchodného registra a návrh na zápis 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predmete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</w:t>
      </w:r>
      <w:r>
        <w:rPr>
          <w:w w:val="110"/>
          <w:sz w:val="20"/>
        </w:rPr>
        <w:t>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oprávnením.</w:t>
      </w:r>
    </w:p>
    <w:p w:rsidR="005B0718" w:rsidRDefault="000A42D3">
      <w:pPr>
        <w:pStyle w:val="ListParagraph"/>
        <w:numPr>
          <w:ilvl w:val="0"/>
          <w:numId w:val="45"/>
        </w:numPr>
        <w:tabs>
          <w:tab w:val="left" w:pos="64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Listiny,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návrhom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5B0718" w:rsidRDefault="000A42D3">
      <w:pPr>
        <w:pStyle w:val="ListParagraph"/>
        <w:numPr>
          <w:ilvl w:val="0"/>
          <w:numId w:val="45"/>
        </w:numPr>
        <w:tabs>
          <w:tab w:val="left" w:pos="680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Ak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návrh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zápis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podáva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prostredníctvom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jednotného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kontaktného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miesta,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lehota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vykonanie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zápisu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začína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plynúÉ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doručením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návrhu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zápis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registrovému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súdu.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  <w:spacing w:before="1"/>
        <w:ind w:right="15"/>
      </w:pPr>
      <w:r>
        <w:t>R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g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</w:p>
    <w:p w:rsidR="005B0718" w:rsidRDefault="005B0718">
      <w:pPr>
        <w:pStyle w:val="BodyText"/>
        <w:spacing w:before="5"/>
        <w:ind w:left="0"/>
        <w:rPr>
          <w:b/>
          <w:sz w:val="27"/>
        </w:rPr>
      </w:pPr>
    </w:p>
    <w:p w:rsidR="005B0718" w:rsidRDefault="000A42D3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6</w:t>
      </w:r>
    </w:p>
    <w:p w:rsidR="005B0718" w:rsidRDefault="000A42D3">
      <w:pPr>
        <w:pStyle w:val="ListParagraph"/>
        <w:numPr>
          <w:ilvl w:val="0"/>
          <w:numId w:val="43"/>
        </w:numPr>
        <w:tabs>
          <w:tab w:val="left" w:pos="68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výmazom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„zápis“)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preverí,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podala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5B0718" w:rsidRDefault="000A42D3">
      <w:pPr>
        <w:pStyle w:val="ListParagraph"/>
        <w:numPr>
          <w:ilvl w:val="0"/>
          <w:numId w:val="4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úplný,</w:t>
      </w:r>
    </w:p>
    <w:p w:rsidR="005B0718" w:rsidRDefault="000A42D3">
      <w:pPr>
        <w:pStyle w:val="ListParagraph"/>
        <w:numPr>
          <w:ilvl w:val="0"/>
          <w:numId w:val="4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návrhom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</w:p>
    <w:p w:rsidR="005B0718" w:rsidRDefault="000A42D3">
      <w:pPr>
        <w:pStyle w:val="ListParagraph"/>
        <w:numPr>
          <w:ilvl w:val="0"/>
          <w:numId w:val="42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zhodujú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vyplývajúcimi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príloh,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0"/>
        <w:ind w:left="0"/>
        <w:rPr>
          <w:sz w:val="19"/>
        </w:rPr>
      </w:pPr>
    </w:p>
    <w:p w:rsidR="005B0718" w:rsidRDefault="000A42D3">
      <w:pPr>
        <w:pStyle w:val="ListParagraph"/>
        <w:numPr>
          <w:ilvl w:val="0"/>
          <w:numId w:val="42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bol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zaplatený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súdny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poplatok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podaní,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w w:val="110"/>
          <w:position w:val="5"/>
          <w:sz w:val="10"/>
        </w:rPr>
        <w:t>6d</w:t>
      </w:r>
      <w:r>
        <w:rPr>
          <w:w w:val="110"/>
          <w:sz w:val="18"/>
        </w:rPr>
        <w:t>)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20"/>
        </w:rPr>
        <w:t>nepodliehajú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poplatkovej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povinnosti.</w:t>
      </w:r>
    </w:p>
    <w:p w:rsidR="005B0718" w:rsidRDefault="000A42D3">
      <w:pPr>
        <w:pStyle w:val="ListParagraph"/>
        <w:numPr>
          <w:ilvl w:val="0"/>
          <w:numId w:val="43"/>
        </w:numPr>
        <w:tabs>
          <w:tab w:val="left" w:pos="67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Registrový súd pred zápisom tiež preverí, či údaje, ktoré sa majú zapísaÉ do 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aktuálnymi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referenčných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údajov;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referencované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zdrojové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vznikajú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  <w:r>
        <w:rPr>
          <w:w w:val="110"/>
          <w:position w:val="5"/>
          <w:sz w:val="10"/>
        </w:rPr>
        <w:t>6e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neúplný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</w:p>
    <w:p w:rsidR="005B0718" w:rsidRDefault="000A42D3">
      <w:pPr>
        <w:pStyle w:val="ListParagraph"/>
        <w:numPr>
          <w:ilvl w:val="0"/>
          <w:numId w:val="4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tlačive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kontaktného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</w:p>
    <w:p w:rsidR="005B0718" w:rsidRDefault="000A42D3">
      <w:pPr>
        <w:pStyle w:val="ListParagraph"/>
        <w:numPr>
          <w:ilvl w:val="0"/>
          <w:numId w:val="41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20"/>
        </w:rPr>
        <w:t>neustanovuje,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5B0718" w:rsidRDefault="000A42D3">
      <w:pPr>
        <w:pStyle w:val="ListParagraph"/>
        <w:numPr>
          <w:ilvl w:val="0"/>
          <w:numId w:val="4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nezrozumiteľný,</w:t>
      </w:r>
    </w:p>
    <w:p w:rsidR="005B0718" w:rsidRDefault="000A42D3">
      <w:pPr>
        <w:pStyle w:val="ListParagraph"/>
        <w:numPr>
          <w:ilvl w:val="0"/>
          <w:numId w:val="4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43"/>
        </w:numPr>
        <w:tabs>
          <w:tab w:val="left" w:pos="68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tohto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zákona alebo osobitného zákona,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obsahuje aj údaje, o ktorých tento zákon ani osobitný zákon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neustanovujú,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nepri</w:t>
      </w:r>
      <w:r>
        <w:rPr>
          <w:w w:val="110"/>
          <w:sz w:val="20"/>
        </w:rPr>
        <w:t>hliada.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68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9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spoločenská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dvaja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spoločníci,</w:t>
      </w:r>
    </w:p>
    <w:p w:rsidR="005B0718" w:rsidRDefault="000A42D3">
      <w:pPr>
        <w:pStyle w:val="ListParagraph"/>
        <w:numPr>
          <w:ilvl w:val="0"/>
          <w:numId w:val="3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spoločenskú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podpísali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spoločníci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pravosÉ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podpisov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osvedčená.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3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komanditnej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8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spoločenská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komplementár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komanditista,</w:t>
      </w:r>
    </w:p>
    <w:p w:rsidR="005B0718" w:rsidRDefault="000A42D3">
      <w:pPr>
        <w:pStyle w:val="ListParagraph"/>
        <w:numPr>
          <w:ilvl w:val="0"/>
          <w:numId w:val="38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výška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vkladu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komanditistu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spoločenskú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podpísali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spoločníci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pravosÉ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podpisov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osvedčená.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 zápisom spoločnosti s ručením obmedzeným registrový súd okrem skutočn</w:t>
      </w:r>
      <w:r>
        <w:rPr>
          <w:w w:val="110"/>
          <w:sz w:val="20"/>
        </w:rPr>
        <w:t>ostí podľa 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7"/>
        </w:numPr>
        <w:tabs>
          <w:tab w:val="left" w:pos="389"/>
        </w:tabs>
        <w:spacing w:before="100"/>
        <w:ind w:right="0"/>
        <w:rPr>
          <w:sz w:val="18"/>
        </w:rPr>
      </w:pPr>
      <w:r>
        <w:rPr>
          <w:w w:val="110"/>
          <w:sz w:val="20"/>
        </w:rPr>
        <w:t>spoločenská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zakladateľská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spoločníkov,</w:t>
      </w:r>
    </w:p>
    <w:p w:rsidR="005B0718" w:rsidRDefault="000A42D3">
      <w:pPr>
        <w:pStyle w:val="ListParagraph"/>
        <w:numPr>
          <w:ilvl w:val="0"/>
          <w:numId w:val="37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výška základného imania, výška vkladu každého spoločníka a výška splateného vkladu 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spoločníka uvedená v spoločenskej zmluve alebo v zakladateľskej listine je v súlade 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spoločnosÉ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spoločníkov,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0"/>
        <w:ind w:left="0"/>
        <w:rPr>
          <w:sz w:val="19"/>
        </w:rPr>
      </w:pPr>
    </w:p>
    <w:p w:rsidR="005B0718" w:rsidRDefault="000A42D3">
      <w:pPr>
        <w:pStyle w:val="ListParagraph"/>
        <w:numPr>
          <w:ilvl w:val="0"/>
          <w:numId w:val="37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jediným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zakladateľom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jediným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spoločníkom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spoločnostiach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ručením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obmedzeným,</w:t>
      </w:r>
    </w:p>
    <w:p w:rsidR="005B0718" w:rsidRDefault="000A42D3">
      <w:pPr>
        <w:pStyle w:val="ListParagraph"/>
        <w:numPr>
          <w:ilvl w:val="0"/>
          <w:numId w:val="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spoločenskú zmluvu podpísali všetci spoločníci a či je pravosÉ podpisov všetkých spoločníkov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osvedčená;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zakladateľskú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listinu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pravosÉ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zakladateľskej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listine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osvedčená,</w:t>
      </w:r>
    </w:p>
    <w:p w:rsidR="005B0718" w:rsidRDefault="000A42D3">
      <w:pPr>
        <w:pStyle w:val="ListParagraph"/>
        <w:numPr>
          <w:ilvl w:val="0"/>
          <w:numId w:val="3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k návrhu na zápis bol pripojený súhlas správcu dane podľa osobitného zákona, ak osoba,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zozname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dlžníkov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11a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6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</w:t>
      </w:r>
      <w:r>
        <w:rPr>
          <w:w w:val="110"/>
          <w:sz w:val="20"/>
        </w:rPr>
        <w:t>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6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stanovy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6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počet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6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výška zapisovaného základného imania uvedená v stanovách družstva je v súlade 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zoskupenia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5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zakladateľská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14a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5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členovia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zoskupenia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14b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zakladateľskú zmluvu podpísali všetci členovia zoskupenia a či je pravosÉ podpisov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zoskupenia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zakladateľskej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osvedčená.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660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Pred zápisom európskej spoločnosti, ktorá vzniká v dôsledku splynutia, alebo pred 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 spoločnosti, ktorá je pri zlúčení nadobúdajúcou spoločnosÉou, do obchodného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splývajúce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zlučované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spoločnosti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schválili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návrh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splynutia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rovnakom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znení,</w:t>
      </w:r>
    </w:p>
    <w:p w:rsidR="005B0718" w:rsidRDefault="000A42D3">
      <w:pPr>
        <w:pStyle w:val="ListParagraph"/>
        <w:numPr>
          <w:ilvl w:val="0"/>
          <w:numId w:val="34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14c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40"/>
        </w:numPr>
        <w:tabs>
          <w:tab w:val="left" w:pos="755"/>
        </w:tabs>
        <w:spacing w:before="1" w:line="285" w:lineRule="auto"/>
        <w:ind w:firstLine="226"/>
        <w:rPr>
          <w:sz w:val="18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holdingová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spoločnosÉ, do obchodného registra registrový súd okrem skutočností podľa § 6 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14d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26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</w:t>
      </w:r>
      <w:r>
        <w:rPr>
          <w:w w:val="110"/>
          <w:sz w:val="20"/>
        </w:rPr>
        <w:t>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dcérska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 registra registrový súd okrem skutočností podľa § 6 z predložených listín preverí aj 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zakladatelia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14e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4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w w:val="110"/>
          <w:position w:val="5"/>
          <w:sz w:val="10"/>
        </w:rPr>
        <w:t>14f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3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stanovy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14g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3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založenia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14h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3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stanovách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14i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9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 zápisom európskeho družstva, ktoré vzniká v dôsledku splynutia, alebo 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družstva,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preberajúcim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družstvom,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</w:t>
      </w:r>
      <w:r>
        <w:rPr>
          <w:w w:val="110"/>
          <w:sz w:val="20"/>
        </w:rPr>
        <w:t>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  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2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zmluva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14j</w:t>
      </w:r>
      <w:r>
        <w:rPr>
          <w:w w:val="110"/>
          <w:sz w:val="18"/>
        </w:rPr>
        <w:t>)</w:t>
      </w:r>
    </w:p>
    <w:p w:rsidR="005B0718" w:rsidRDefault="005B0718">
      <w:pPr>
        <w:jc w:val="both"/>
        <w:rPr>
          <w:sz w:val="18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0"/>
        <w:ind w:left="0"/>
        <w:rPr>
          <w:sz w:val="19"/>
        </w:rPr>
      </w:pPr>
    </w:p>
    <w:p w:rsidR="005B0718" w:rsidRDefault="000A42D3">
      <w:pPr>
        <w:pStyle w:val="ListParagraph"/>
        <w:numPr>
          <w:ilvl w:val="0"/>
          <w:numId w:val="32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splývajúce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zlučované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európske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družstvá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schválili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rovnakom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7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Pred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družstva,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vzniká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dôsledku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právnej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družstvo,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obchodného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registrový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súd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okrem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skutočností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14k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86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nenavrhuje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obchodným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obchodnom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označujúci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formu.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82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preverí,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živnostenské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podnikateľské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oprávnenie;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  <w:r>
        <w:rPr>
          <w:w w:val="110"/>
          <w:position w:val="5"/>
          <w:sz w:val="10"/>
        </w:rPr>
        <w:t>14l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9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Pred zápisom zahraničnej fyzickej osoby ako osoby oprávnenej konaÉ v mene podnikateľa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Slovenskej  republike.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 sa nevyžaduje, ak ide o občana členského štátu Európskej únie alebo občana 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rozvoj.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7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splynutia,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rozdelenia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w w:val="110"/>
          <w:sz w:val="20"/>
        </w:rPr>
        <w:t>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preverí,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spoločnosÉ,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rovnakú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prípad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reštrukturalizačné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konanie,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reštrukturalizácia.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79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Pred zápisom nástupníckej spoločnosti, ktorá vzniká v dôsledku cezhraničného splynutia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zmien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  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 nástupníckou spoločnosÉou, do obchodného registra, registrový súd okrem 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5B0718" w:rsidRDefault="000A42D3">
      <w:pPr>
        <w:pStyle w:val="ListParagraph"/>
        <w:numPr>
          <w:ilvl w:val="0"/>
          <w:numId w:val="31"/>
        </w:numPr>
        <w:tabs>
          <w:tab w:val="left" w:pos="389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zúčastnená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spoločno</w:t>
      </w:r>
      <w:r>
        <w:rPr>
          <w:w w:val="110"/>
          <w:sz w:val="20"/>
        </w:rPr>
        <w:t xml:space="preserve">sÉ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nástupnícka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spoločnosÉ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majú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obdobnú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právnu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formu,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podieľajúce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cezhraničnom  splynutí  schválili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znení,</w:t>
      </w:r>
    </w:p>
    <w:p w:rsidR="005B0718" w:rsidRDefault="000A42D3">
      <w:pPr>
        <w:pStyle w:val="ListParagraph"/>
        <w:numPr>
          <w:ilvl w:val="0"/>
          <w:numId w:val="31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15aa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osvedčenia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vydaného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15ab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staršie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:rsidR="005B0718" w:rsidRDefault="000A42D3">
      <w:pPr>
        <w:pStyle w:val="ListParagraph"/>
        <w:numPr>
          <w:ilvl w:val="0"/>
          <w:numId w:val="3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 zlúčení alebo cezhraničnom splynutí spoločností ustanovené právnymi predpismi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práv</w:t>
      </w:r>
      <w:r>
        <w:rPr>
          <w:w w:val="110"/>
          <w:sz w:val="20"/>
        </w:rPr>
        <w:t>nymi  predpismi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:rsidR="005B0718" w:rsidRDefault="000A42D3">
      <w:pPr>
        <w:pStyle w:val="ListParagraph"/>
        <w:numPr>
          <w:ilvl w:val="0"/>
          <w:numId w:val="31"/>
        </w:numPr>
        <w:tabs>
          <w:tab w:val="left" w:pos="389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bola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uzavretá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dohoda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riadení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tam,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kde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potrebná,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ustanoveniami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15ac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80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Pred zápisom spoločnosti s ručením obmedzeným registrový súd v informačnom systéme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poisÉovne v časti týkajúcej sa evidencie nedoplatkov na poistnom na sociálne 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 zákona</w:t>
      </w:r>
      <w:r>
        <w:rPr>
          <w:w w:val="110"/>
          <w:position w:val="5"/>
          <w:sz w:val="10"/>
        </w:rPr>
        <w:t>15aca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preverí, či sa voči osobe zakladateľa eviduje</w:t>
      </w:r>
      <w:r>
        <w:rPr>
          <w:w w:val="110"/>
          <w:sz w:val="20"/>
        </w:rPr>
        <w:t xml:space="preserve"> nedoplatok na poistnom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15acb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Ustanovenie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nepoužije,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/>
        <w:jc w:val="both"/>
      </w:pPr>
      <w:r>
        <w:rPr>
          <w:w w:val="110"/>
        </w:rPr>
        <w:t>ak</w:t>
      </w:r>
      <w:r>
        <w:rPr>
          <w:spacing w:val="11"/>
          <w:w w:val="110"/>
        </w:rPr>
        <w:t xml:space="preserve"> </w:t>
      </w:r>
      <w:r>
        <w:rPr>
          <w:w w:val="110"/>
        </w:rPr>
        <w:t>je</w:t>
      </w:r>
      <w:r>
        <w:rPr>
          <w:spacing w:val="12"/>
          <w:w w:val="110"/>
        </w:rPr>
        <w:t xml:space="preserve"> </w:t>
      </w:r>
      <w:r>
        <w:rPr>
          <w:w w:val="110"/>
        </w:rPr>
        <w:t>zakladateľom</w:t>
      </w:r>
      <w:r>
        <w:rPr>
          <w:spacing w:val="12"/>
          <w:w w:val="110"/>
        </w:rPr>
        <w:t xml:space="preserve"> </w:t>
      </w:r>
      <w:r>
        <w:rPr>
          <w:w w:val="110"/>
        </w:rPr>
        <w:t>zahraničná</w:t>
      </w:r>
      <w:r>
        <w:rPr>
          <w:spacing w:val="11"/>
          <w:w w:val="110"/>
        </w:rPr>
        <w:t xml:space="preserve"> </w:t>
      </w:r>
      <w:r>
        <w:rPr>
          <w:w w:val="110"/>
        </w:rPr>
        <w:t>osoba.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40"/>
        </w:numPr>
        <w:tabs>
          <w:tab w:val="left" w:pos="78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Pred zápisom člena štatutárneho orgánu, člena dozorného orgánu, vedúceho 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prokuristu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diskvalifikácií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prev</w:t>
      </w:r>
      <w:r>
        <w:rPr>
          <w:w w:val="110"/>
          <w:sz w:val="20"/>
        </w:rPr>
        <w:t>erí,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 má zapísaÉ, nie je vylúčená.</w:t>
      </w:r>
      <w:r>
        <w:rPr>
          <w:w w:val="110"/>
          <w:position w:val="5"/>
          <w:sz w:val="10"/>
        </w:rPr>
        <w:t>15acc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Pred zápisom štatutárneho orgánu alebo člena štatutárneho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  spoločnosti  s ručením  obmedzeným  registrový  súd  okrem  skutočností  podľa  prvej 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 vydaných poverení na vykonan</w:t>
      </w:r>
      <w:r>
        <w:rPr>
          <w:w w:val="110"/>
          <w:sz w:val="20"/>
        </w:rPr>
        <w:t>ie exekúcie podľa osobitného zákona</w:t>
      </w:r>
      <w:r>
        <w:rPr>
          <w:w w:val="110"/>
          <w:position w:val="5"/>
          <w:sz w:val="10"/>
        </w:rPr>
        <w:t>15acd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preverí, či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sa má zapísaÉ, nie je v registri vydaných poverení na vykonanie exekúcie evidovaná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84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preverí, či sa voči spoločnosti vedie konanie o jej zrušení, či je spoločnosÉ zrušená súdom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 reštrukturalizácie. Pred zápisom zmeny spoločníka v s</w:t>
      </w:r>
      <w:r>
        <w:rPr>
          <w:w w:val="110"/>
          <w:sz w:val="20"/>
        </w:rPr>
        <w:t>poločnosti s ručením obmedzeným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exekúcie podľa osobitného zákona</w:t>
      </w:r>
      <w:r>
        <w:rPr>
          <w:w w:val="110"/>
          <w:position w:val="5"/>
          <w:sz w:val="10"/>
        </w:rPr>
        <w:t>15acd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preverí, či spoločník alebo nadobúdateľ obchodného 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poverení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exekúcie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povinný.</w:t>
      </w:r>
    </w:p>
    <w:p w:rsidR="005B0718" w:rsidRDefault="000A42D3">
      <w:pPr>
        <w:pStyle w:val="ListParagraph"/>
        <w:numPr>
          <w:ilvl w:val="0"/>
          <w:numId w:val="40"/>
        </w:numPr>
        <w:tabs>
          <w:tab w:val="left" w:pos="812"/>
        </w:tabs>
        <w:spacing w:before="197" w:line="285" w:lineRule="auto"/>
        <w:ind w:firstLine="226"/>
        <w:rPr>
          <w:sz w:val="18"/>
        </w:rPr>
      </w:pPr>
      <w:r>
        <w:rPr>
          <w:w w:val="110"/>
          <w:sz w:val="20"/>
        </w:rPr>
        <w:t>Pred zápisom údajov o konečnom užívateľovi výhod registrový súd preverí, či 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zapísaným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sektora.</w:t>
      </w:r>
      <w:r>
        <w:rPr>
          <w:w w:val="110"/>
          <w:position w:val="5"/>
          <w:sz w:val="10"/>
        </w:rPr>
        <w:t>1ca</w:t>
      </w:r>
      <w:r>
        <w:rPr>
          <w:w w:val="110"/>
          <w:sz w:val="18"/>
        </w:rPr>
        <w:t>)</w:t>
      </w:r>
    </w:p>
    <w:p w:rsidR="00B15AEE" w:rsidRPr="00B15AEE" w:rsidRDefault="00B15AEE" w:rsidP="00B15AEE">
      <w:pPr>
        <w:pStyle w:val="ListParagraph"/>
        <w:numPr>
          <w:ilvl w:val="0"/>
          <w:numId w:val="40"/>
        </w:numPr>
        <w:tabs>
          <w:tab w:val="left" w:pos="812"/>
        </w:tabs>
        <w:spacing w:before="197" w:line="285" w:lineRule="auto"/>
        <w:ind w:firstLine="226"/>
        <w:rPr>
          <w:color w:val="FF0000"/>
          <w:w w:val="110"/>
          <w:sz w:val="20"/>
        </w:rPr>
      </w:pPr>
      <w:r w:rsidRPr="00B15AEE">
        <w:rPr>
          <w:color w:val="FF0000"/>
          <w:w w:val="110"/>
          <w:sz w:val="20"/>
        </w:rPr>
        <w:t>Pred zápisom  údaja o registrovanom sociálnom podniku</w:t>
      </w:r>
      <w:r w:rsidRPr="00B15AEE">
        <w:rPr>
          <w:color w:val="FF0000"/>
          <w:w w:val="110"/>
          <w:sz w:val="20"/>
          <w:vertAlign w:val="superscript"/>
        </w:rPr>
        <w:t>15ace</w:t>
      </w:r>
      <w:r w:rsidRPr="00B15AEE">
        <w:rPr>
          <w:color w:val="FF0000"/>
          <w:w w:val="110"/>
          <w:sz w:val="20"/>
        </w:rPr>
        <w:t>) do ďalších právnych skutočností registrový súd z predložených listín preverí, či zapísanej osobe bol priznaný štatút registrovaného sociálneho podniku.</w:t>
      </w:r>
    </w:p>
    <w:p w:rsidR="00B15AEE" w:rsidRPr="00B15AEE" w:rsidRDefault="00B15AEE" w:rsidP="00B15AEE">
      <w:pPr>
        <w:pStyle w:val="ListParagraph"/>
        <w:numPr>
          <w:ilvl w:val="0"/>
          <w:numId w:val="40"/>
        </w:numPr>
        <w:tabs>
          <w:tab w:val="left" w:pos="812"/>
        </w:tabs>
        <w:spacing w:before="197" w:line="285" w:lineRule="auto"/>
        <w:ind w:firstLine="226"/>
        <w:rPr>
          <w:color w:val="FF0000"/>
          <w:w w:val="110"/>
          <w:sz w:val="20"/>
        </w:rPr>
      </w:pPr>
      <w:r w:rsidRPr="00B15AEE">
        <w:rPr>
          <w:color w:val="FF0000"/>
          <w:w w:val="110"/>
          <w:sz w:val="20"/>
        </w:rPr>
        <w:t>Pred zápisom  údaja o evidovanom rodinnom podniku</w:t>
      </w:r>
      <w:r w:rsidRPr="00B15AEE">
        <w:rPr>
          <w:color w:val="FF0000"/>
          <w:w w:val="110"/>
          <w:sz w:val="20"/>
          <w:vertAlign w:val="superscript"/>
        </w:rPr>
        <w:t>15acf</w:t>
      </w:r>
      <w:r w:rsidRPr="00B15AEE">
        <w:rPr>
          <w:color w:val="FF0000"/>
          <w:w w:val="110"/>
          <w:sz w:val="20"/>
        </w:rPr>
        <w:t>) do ďalších právnych skutočností registrový súd z predložených listín preverí, či zapísaná osoba je evidovaným rodinným podnikom.</w:t>
      </w:r>
    </w:p>
    <w:p w:rsidR="00B15AEE" w:rsidRPr="00B15AEE" w:rsidRDefault="00B15AEE" w:rsidP="00B15AEE">
      <w:pPr>
        <w:pStyle w:val="ListParagraph"/>
        <w:numPr>
          <w:ilvl w:val="0"/>
          <w:numId w:val="40"/>
        </w:numPr>
        <w:tabs>
          <w:tab w:val="left" w:pos="812"/>
        </w:tabs>
        <w:spacing w:before="197" w:line="285" w:lineRule="auto"/>
        <w:ind w:firstLine="226"/>
        <w:rPr>
          <w:color w:val="FF0000"/>
          <w:sz w:val="25"/>
        </w:rPr>
      </w:pPr>
      <w:r w:rsidRPr="00B15AEE">
        <w:rPr>
          <w:color w:val="FF0000"/>
          <w:w w:val="110"/>
          <w:sz w:val="20"/>
        </w:rPr>
        <w:t>Pred zápisom  údaja o registrovanom rodinnom podniku</w:t>
      </w:r>
      <w:r w:rsidRPr="00B15AEE">
        <w:rPr>
          <w:color w:val="FF0000"/>
          <w:w w:val="110"/>
          <w:sz w:val="20"/>
          <w:vertAlign w:val="superscript"/>
        </w:rPr>
        <w:t>15acg</w:t>
      </w:r>
      <w:r w:rsidRPr="00B15AEE">
        <w:rPr>
          <w:color w:val="FF0000"/>
          <w:w w:val="110"/>
          <w:sz w:val="20"/>
        </w:rPr>
        <w:t>) do ďalších právnych skutočností registrový súd z predložených listín preverí, či zapísanej osobe bol priznaný štatút registrovaného rodinného podniku.</w:t>
      </w:r>
    </w:p>
    <w:p w:rsidR="00B15AEE" w:rsidRDefault="00B15AEE" w:rsidP="00B15AEE">
      <w:pPr>
        <w:pStyle w:val="ListParagraph"/>
        <w:tabs>
          <w:tab w:val="left" w:pos="812"/>
        </w:tabs>
        <w:spacing w:before="197" w:line="285" w:lineRule="auto"/>
        <w:ind w:left="331" w:firstLine="0"/>
        <w:rPr>
          <w:sz w:val="25"/>
        </w:rPr>
      </w:pPr>
    </w:p>
    <w:p w:rsidR="005B0718" w:rsidRDefault="000A42D3">
      <w:pPr>
        <w:pStyle w:val="Heading1"/>
        <w:spacing w:before="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:rsidR="005B0718" w:rsidRDefault="000A42D3">
      <w:pPr>
        <w:pStyle w:val="ListParagraph"/>
        <w:numPr>
          <w:ilvl w:val="0"/>
          <w:numId w:val="30"/>
        </w:numPr>
        <w:tabs>
          <w:tab w:val="left" w:pos="71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w w:val="110"/>
          <w:sz w:val="20"/>
        </w:rPr>
        <w:t>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splynutia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5B0718" w:rsidRDefault="000A42D3">
      <w:pPr>
        <w:pStyle w:val="BodyText"/>
        <w:spacing w:line="285" w:lineRule="auto"/>
        <w:ind w:right="103"/>
        <w:jc w:val="both"/>
      </w:pPr>
      <w:r>
        <w:rPr>
          <w:w w:val="110"/>
        </w:rPr>
        <w:t>§ 7</w:t>
      </w:r>
      <w:r>
        <w:rPr>
          <w:spacing w:val="1"/>
          <w:w w:val="110"/>
        </w:rPr>
        <w:t xml:space="preserve"> </w:t>
      </w:r>
      <w:r>
        <w:rPr>
          <w:w w:val="110"/>
        </w:rPr>
        <w:t>ods. 16,</w:t>
      </w:r>
      <w:r>
        <w:rPr>
          <w:spacing w:val="1"/>
          <w:w w:val="110"/>
        </w:rPr>
        <w:t xml:space="preserve"> </w:t>
      </w:r>
      <w:r>
        <w:rPr>
          <w:w w:val="110"/>
        </w:rPr>
        <w:t>v lehote</w:t>
      </w:r>
      <w:r>
        <w:rPr>
          <w:spacing w:val="1"/>
          <w:w w:val="110"/>
        </w:rPr>
        <w:t xml:space="preserve"> </w:t>
      </w:r>
      <w:r>
        <w:rPr>
          <w:w w:val="110"/>
        </w:rPr>
        <w:t>21</w:t>
      </w:r>
      <w:r>
        <w:rPr>
          <w:spacing w:val="1"/>
          <w:w w:val="110"/>
        </w:rPr>
        <w:t xml:space="preserve"> </w:t>
      </w:r>
      <w:r>
        <w:rPr>
          <w:w w:val="110"/>
        </w:rPr>
        <w:t>dní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podania</w:t>
      </w:r>
      <w:r>
        <w:rPr>
          <w:spacing w:val="1"/>
          <w:w w:val="110"/>
        </w:rPr>
        <w:t xml:space="preserve"> </w:t>
      </w:r>
      <w:r>
        <w:rPr>
          <w:w w:val="110"/>
        </w:rPr>
        <w:t>návrhu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zápis.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návrh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zápis</w:t>
      </w:r>
      <w:r>
        <w:rPr>
          <w:spacing w:val="1"/>
          <w:w w:val="110"/>
        </w:rPr>
        <w:t xml:space="preserve"> </w:t>
      </w:r>
      <w:r>
        <w:rPr>
          <w:w w:val="110"/>
        </w:rPr>
        <w:t>obsahuje  deň,  ku</w:t>
      </w:r>
      <w:r>
        <w:rPr>
          <w:spacing w:val="1"/>
          <w:w w:val="110"/>
        </w:rPr>
        <w:t xml:space="preserve"> </w:t>
      </w:r>
      <w:r>
        <w:rPr>
          <w:w w:val="110"/>
        </w:rPr>
        <w:t>ktorému má byÉ navrhovaný údaj zapísaný, registrový súd zapíše údaj k tomuto dňu. Ak registrový</w:t>
      </w:r>
      <w:r>
        <w:rPr>
          <w:spacing w:val="1"/>
          <w:w w:val="110"/>
        </w:rPr>
        <w:t xml:space="preserve"> </w:t>
      </w:r>
      <w:r>
        <w:rPr>
          <w:w w:val="110"/>
        </w:rPr>
        <w:t>súd</w:t>
      </w:r>
      <w:r>
        <w:rPr>
          <w:spacing w:val="1"/>
          <w:w w:val="110"/>
        </w:rPr>
        <w:t xml:space="preserve"> </w:t>
      </w:r>
      <w:r>
        <w:rPr>
          <w:w w:val="110"/>
        </w:rPr>
        <w:t>vykonáva</w:t>
      </w:r>
      <w:r>
        <w:rPr>
          <w:spacing w:val="1"/>
          <w:w w:val="110"/>
        </w:rPr>
        <w:t xml:space="preserve"> </w:t>
      </w:r>
      <w:r>
        <w:rPr>
          <w:w w:val="110"/>
        </w:rPr>
        <w:t>zápis</w:t>
      </w:r>
      <w:r>
        <w:rPr>
          <w:spacing w:val="1"/>
          <w:w w:val="110"/>
        </w:rPr>
        <w:t xml:space="preserve"> </w:t>
      </w:r>
      <w:r>
        <w:rPr>
          <w:w w:val="110"/>
        </w:rPr>
        <w:t>neskôr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návrh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zápis</w:t>
      </w:r>
      <w:r>
        <w:rPr>
          <w:spacing w:val="1"/>
          <w:w w:val="110"/>
        </w:rPr>
        <w:t xml:space="preserve"> </w:t>
      </w:r>
      <w:r>
        <w:rPr>
          <w:w w:val="110"/>
        </w:rPr>
        <w:t>neobsahuje</w:t>
      </w:r>
      <w:r>
        <w:rPr>
          <w:spacing w:val="1"/>
          <w:w w:val="110"/>
        </w:rPr>
        <w:t xml:space="preserve"> </w:t>
      </w:r>
      <w:r>
        <w:rPr>
          <w:w w:val="110"/>
        </w:rPr>
        <w:t>deň,</w:t>
      </w:r>
      <w:r>
        <w:rPr>
          <w:spacing w:val="1"/>
          <w:w w:val="110"/>
        </w:rPr>
        <w:t xml:space="preserve"> </w:t>
      </w:r>
      <w:r>
        <w:rPr>
          <w:w w:val="110"/>
        </w:rPr>
        <w:t>ku</w:t>
      </w:r>
      <w:r>
        <w:rPr>
          <w:spacing w:val="1"/>
          <w:w w:val="110"/>
        </w:rPr>
        <w:t xml:space="preserve"> </w:t>
      </w:r>
      <w:r>
        <w:rPr>
          <w:w w:val="110"/>
        </w:rPr>
        <w:t>ktorému  má  byÉ</w:t>
      </w:r>
      <w:r>
        <w:rPr>
          <w:spacing w:val="1"/>
          <w:w w:val="110"/>
        </w:rPr>
        <w:t xml:space="preserve"> </w:t>
      </w:r>
      <w:r>
        <w:rPr>
          <w:w w:val="110"/>
        </w:rPr>
        <w:t>navrhovaný údaj zapísaný, registrový súd zapíše navrhovaný údaj ku dňu nasledujúcemu po dni</w:t>
      </w:r>
      <w:r>
        <w:rPr>
          <w:spacing w:val="1"/>
          <w:w w:val="110"/>
        </w:rPr>
        <w:t xml:space="preserve"> </w:t>
      </w:r>
      <w:r>
        <w:rPr>
          <w:w w:val="110"/>
        </w:rPr>
        <w:t>vykonania</w:t>
      </w:r>
      <w:r>
        <w:rPr>
          <w:spacing w:val="15"/>
          <w:w w:val="110"/>
        </w:rPr>
        <w:t xml:space="preserve"> </w:t>
      </w:r>
      <w:r>
        <w:rPr>
          <w:w w:val="110"/>
        </w:rPr>
        <w:t>zápisu.</w:t>
      </w:r>
      <w:r>
        <w:rPr>
          <w:spacing w:val="15"/>
          <w:w w:val="110"/>
        </w:rPr>
        <w:t xml:space="preserve"> </w:t>
      </w:r>
      <w:r>
        <w:rPr>
          <w:w w:val="110"/>
        </w:rPr>
        <w:t>Proti</w:t>
      </w:r>
      <w:r>
        <w:rPr>
          <w:spacing w:val="15"/>
          <w:w w:val="110"/>
        </w:rPr>
        <w:t xml:space="preserve"> </w:t>
      </w:r>
      <w:r>
        <w:rPr>
          <w:w w:val="110"/>
        </w:rPr>
        <w:t>vykonaniu</w:t>
      </w:r>
      <w:r>
        <w:rPr>
          <w:spacing w:val="16"/>
          <w:w w:val="110"/>
        </w:rPr>
        <w:t xml:space="preserve"> </w:t>
      </w:r>
      <w:r>
        <w:rPr>
          <w:w w:val="110"/>
        </w:rPr>
        <w:t>zápisu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súlade</w:t>
      </w:r>
      <w:r>
        <w:rPr>
          <w:spacing w:val="16"/>
          <w:w w:val="110"/>
        </w:rPr>
        <w:t xml:space="preserve"> 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návrhom</w:t>
      </w:r>
      <w:r>
        <w:rPr>
          <w:spacing w:val="15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zápis</w:t>
      </w:r>
      <w:r>
        <w:rPr>
          <w:spacing w:val="15"/>
          <w:w w:val="110"/>
        </w:rPr>
        <w:t xml:space="preserve"> </w:t>
      </w:r>
      <w:r>
        <w:rPr>
          <w:w w:val="110"/>
        </w:rPr>
        <w:t>nie</w:t>
      </w:r>
      <w:r>
        <w:rPr>
          <w:spacing w:val="15"/>
          <w:w w:val="110"/>
        </w:rPr>
        <w:t xml:space="preserve"> </w:t>
      </w:r>
      <w:r>
        <w:rPr>
          <w:w w:val="110"/>
        </w:rPr>
        <w:t>sú</w:t>
      </w:r>
      <w:r>
        <w:rPr>
          <w:spacing w:val="15"/>
          <w:w w:val="110"/>
        </w:rPr>
        <w:t xml:space="preserve"> </w:t>
      </w:r>
      <w:r>
        <w:rPr>
          <w:w w:val="110"/>
        </w:rPr>
        <w:t>prípustné</w:t>
      </w:r>
      <w:r>
        <w:rPr>
          <w:spacing w:val="16"/>
          <w:w w:val="110"/>
        </w:rPr>
        <w:t xml:space="preserve"> </w:t>
      </w:r>
      <w:r>
        <w:rPr>
          <w:w w:val="110"/>
        </w:rPr>
        <w:t>námietky.</w:t>
      </w:r>
    </w:p>
    <w:p w:rsidR="005B0718" w:rsidRDefault="000A42D3">
      <w:pPr>
        <w:pStyle w:val="ListParagraph"/>
        <w:numPr>
          <w:ilvl w:val="0"/>
          <w:numId w:val="30"/>
        </w:numPr>
        <w:tabs>
          <w:tab w:val="left" w:pos="752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O vykonaní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 odkladu odošle alebo vydá navrhovateľovi. V potvrdení sa uvedie obsah vykonaného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zápisu. Po zápise navrhovaných údajov vydá registrový súd výpis z obchodného registra, ktorý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odošle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navrhovateľovi.</w:t>
      </w:r>
    </w:p>
    <w:p w:rsidR="005B0718" w:rsidRDefault="000A42D3">
      <w:pPr>
        <w:pStyle w:val="ListParagraph"/>
        <w:numPr>
          <w:ilvl w:val="0"/>
          <w:numId w:val="30"/>
        </w:numPr>
        <w:tabs>
          <w:tab w:val="left" w:pos="65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návrh na zápis nespĺňa podmienky podľa § 6 a 7, registrový súd zápis nevykoná. O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upovedomí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odmietnutí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„oznámenie“).</w:t>
      </w:r>
    </w:p>
    <w:p w:rsidR="005B0718" w:rsidRDefault="000A42D3">
      <w:pPr>
        <w:pStyle w:val="ListParagraph"/>
        <w:numPr>
          <w:ilvl w:val="0"/>
          <w:numId w:val="30"/>
        </w:numPr>
        <w:tabs>
          <w:tab w:val="left" w:pos="677"/>
        </w:tabs>
        <w:spacing w:before="198" w:line="285" w:lineRule="auto"/>
        <w:ind w:firstLine="226"/>
        <w:rPr>
          <w:sz w:val="20"/>
        </w:rPr>
      </w:pPr>
      <w:r>
        <w:rPr>
          <w:w w:val="105"/>
          <w:sz w:val="20"/>
        </w:rPr>
        <w:t>Oznámenie  obsahuje  uve</w:t>
      </w:r>
      <w:r>
        <w:rPr>
          <w:w w:val="105"/>
          <w:sz w:val="20"/>
        </w:rPr>
        <w:t>denie  presných  nedostatkov  návrhu  na  zápis  a  jeho  príloh,  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odmietnutie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zápisu,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možnosti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námietky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odmietnutiu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vykonania  zápisu  (ďalej  len  „námietky“).  Ak  sa  návrh  odmietol  z dôvo</w:t>
      </w:r>
      <w:r>
        <w:rPr>
          <w:w w:val="105"/>
          <w:sz w:val="20"/>
        </w:rPr>
        <w:t>du  podľa  § 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e),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oznámení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uvedú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hodnoty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referenčných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údajov,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nebolo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zápis.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odošle  alebo  vydá  navrhovateľovi  do  dvoch  pracovných  dní  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lastRenderedPageBreak/>
        <w:t>uplynutí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lehoty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1.</w:t>
      </w:r>
    </w:p>
    <w:p w:rsidR="005B0718" w:rsidRDefault="000A42D3">
      <w:pPr>
        <w:pStyle w:val="ListParagraph"/>
        <w:numPr>
          <w:ilvl w:val="0"/>
          <w:numId w:val="30"/>
        </w:numPr>
        <w:tabs>
          <w:tab w:val="left" w:pos="687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rozhodovaní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námietkach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30"/>
        </w:numPr>
        <w:tabs>
          <w:tab w:val="left" w:pos="71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registrový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súd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vykonal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zápis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1,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avšak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údaj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nebol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zapísaný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návrhom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right="103"/>
        <w:jc w:val="both"/>
      </w:pPr>
      <w:r>
        <w:rPr>
          <w:w w:val="105"/>
        </w:rPr>
        <w:t>„ministerstvo“)</w:t>
      </w:r>
      <w:r>
        <w:rPr>
          <w:spacing w:val="1"/>
          <w:w w:val="105"/>
        </w:rPr>
        <w:t xml:space="preserve"> </w:t>
      </w:r>
      <w:r>
        <w:rPr>
          <w:w w:val="105"/>
        </w:rPr>
        <w:t>zápis</w:t>
      </w:r>
      <w:r>
        <w:rPr>
          <w:spacing w:val="1"/>
          <w:w w:val="105"/>
        </w:rPr>
        <w:t xml:space="preserve"> </w:t>
      </w:r>
      <w:r>
        <w:rPr>
          <w:w w:val="105"/>
        </w:rPr>
        <w:t>bezodkladne</w:t>
      </w:r>
      <w:r>
        <w:rPr>
          <w:spacing w:val="1"/>
          <w:w w:val="105"/>
        </w:rPr>
        <w:t xml:space="preserve"> </w:t>
      </w:r>
      <w:r>
        <w:rPr>
          <w:w w:val="105"/>
        </w:rPr>
        <w:t>opraví;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neplatí,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ak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išlo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použitie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aktuálnych </w:t>
      </w:r>
      <w:r>
        <w:rPr>
          <w:spacing w:val="1"/>
          <w:w w:val="105"/>
        </w:rPr>
        <w:t xml:space="preserve"> </w:t>
      </w:r>
      <w:r>
        <w:rPr>
          <w:w w:val="105"/>
        </w:rPr>
        <w:t>hodnôt</w:t>
      </w:r>
      <w:r>
        <w:rPr>
          <w:spacing w:val="1"/>
          <w:w w:val="105"/>
        </w:rPr>
        <w:t xml:space="preserve"> </w:t>
      </w:r>
      <w:r>
        <w:rPr>
          <w:w w:val="105"/>
        </w:rPr>
        <w:t>referenčných údajov. ŽiadosÉ podľa prvej vety nemožno podaÉ, ak už došlo k inej zmene zapísaného</w:t>
      </w:r>
      <w:r>
        <w:rPr>
          <w:spacing w:val="1"/>
          <w:w w:val="105"/>
        </w:rPr>
        <w:t xml:space="preserve"> </w:t>
      </w:r>
      <w:r>
        <w:rPr>
          <w:w w:val="105"/>
        </w:rPr>
        <w:t>údaja.</w:t>
      </w:r>
      <w:r>
        <w:rPr>
          <w:spacing w:val="15"/>
          <w:w w:val="105"/>
        </w:rPr>
        <w:t xml:space="preserve"> </w:t>
      </w:r>
      <w:r>
        <w:rPr>
          <w:w w:val="105"/>
        </w:rPr>
        <w:t>Ustanovenie</w:t>
      </w:r>
      <w:r>
        <w:rPr>
          <w:spacing w:val="15"/>
          <w:w w:val="105"/>
        </w:rPr>
        <w:t xml:space="preserve"> </w:t>
      </w:r>
      <w:r>
        <w:rPr>
          <w:w w:val="105"/>
        </w:rPr>
        <w:t>odseku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15"/>
          <w:w w:val="105"/>
        </w:rPr>
        <w:t xml:space="preserve"> </w:t>
      </w:r>
      <w:r>
        <w:rPr>
          <w:w w:val="105"/>
        </w:rPr>
        <w:t>sa</w:t>
      </w:r>
      <w:r>
        <w:rPr>
          <w:spacing w:val="15"/>
          <w:w w:val="105"/>
        </w:rPr>
        <w:t xml:space="preserve"> </w:t>
      </w:r>
      <w:r>
        <w:rPr>
          <w:w w:val="105"/>
        </w:rPr>
        <w:t>použije</w:t>
      </w:r>
      <w:r>
        <w:rPr>
          <w:spacing w:val="16"/>
          <w:w w:val="105"/>
        </w:rPr>
        <w:t xml:space="preserve"> </w:t>
      </w:r>
      <w:r>
        <w:rPr>
          <w:w w:val="105"/>
        </w:rPr>
        <w:t>primerane.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</w:pPr>
      <w:r>
        <w:t>§</w:t>
      </w:r>
      <w:r>
        <w:rPr>
          <w:spacing w:val="15"/>
        </w:rPr>
        <w:t xml:space="preserve"> </w:t>
      </w:r>
      <w:r>
        <w:t>8a</w:t>
      </w:r>
    </w:p>
    <w:p w:rsidR="005B0718" w:rsidRDefault="000A42D3">
      <w:pPr>
        <w:pStyle w:val="ListParagraph"/>
        <w:numPr>
          <w:ilvl w:val="0"/>
          <w:numId w:val="29"/>
        </w:numPr>
        <w:tabs>
          <w:tab w:val="left" w:pos="647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Súd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zrušená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právoplatným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5B0718" w:rsidRDefault="000A42D3">
      <w:pPr>
        <w:pStyle w:val="ListParagraph"/>
        <w:numPr>
          <w:ilvl w:val="0"/>
          <w:numId w:val="28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zamietnutí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konkurzu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w w:val="110"/>
          <w:position w:val="5"/>
          <w:sz w:val="10"/>
        </w:rPr>
        <w:t>15ad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8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zrušení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konkurzu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úpadcu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nepostačuje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odmenu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konkurznej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podstaty,</w:t>
      </w:r>
      <w:r>
        <w:rPr>
          <w:w w:val="110"/>
          <w:position w:val="5"/>
          <w:sz w:val="10"/>
        </w:rPr>
        <w:t>15ad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8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zastavení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konkurzného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w w:val="110"/>
          <w:position w:val="5"/>
          <w:sz w:val="10"/>
        </w:rPr>
        <w:t>15ad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8"/>
        </w:numPr>
        <w:tabs>
          <w:tab w:val="left" w:pos="389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zrušení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konkurzu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w w:val="110"/>
          <w:position w:val="5"/>
          <w:sz w:val="10"/>
        </w:rPr>
        <w:t>15ad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8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zrušení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konkurzu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splnení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konečného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rozvrhu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výÉažku,</w:t>
      </w:r>
      <w:r>
        <w:rPr>
          <w:w w:val="110"/>
          <w:position w:val="5"/>
          <w:sz w:val="10"/>
        </w:rPr>
        <w:t>15ad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zrušení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konkurzu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splnení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rozvrhového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uznesenia.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29"/>
        </w:numPr>
        <w:tabs>
          <w:tab w:val="left" w:pos="641"/>
        </w:tabs>
        <w:spacing w:before="0"/>
        <w:ind w:left="640" w:right="0" w:hanging="309"/>
        <w:rPr>
          <w:sz w:val="18"/>
        </w:rPr>
      </w:pPr>
      <w:r>
        <w:rPr>
          <w:w w:val="110"/>
          <w:sz w:val="20"/>
        </w:rPr>
        <w:t>Súd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  <w:r>
        <w:rPr>
          <w:w w:val="110"/>
          <w:position w:val="5"/>
          <w:sz w:val="10"/>
        </w:rPr>
        <w:t>15b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29"/>
        </w:numPr>
        <w:tabs>
          <w:tab w:val="left" w:pos="67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výpis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výmaze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nevydáva.</w:t>
      </w:r>
    </w:p>
    <w:p w:rsidR="005B0718" w:rsidRDefault="005B0718">
      <w:pPr>
        <w:pStyle w:val="BodyText"/>
        <w:spacing w:before="7"/>
        <w:ind w:left="0"/>
        <w:rPr>
          <w:sz w:val="12"/>
        </w:rPr>
      </w:pPr>
    </w:p>
    <w:p w:rsidR="005B0718" w:rsidRDefault="000A42D3">
      <w:pPr>
        <w:pStyle w:val="Heading1"/>
        <w:spacing w:before="144"/>
      </w:pPr>
      <w:r>
        <w:t>§</w:t>
      </w:r>
      <w:r>
        <w:rPr>
          <w:spacing w:val="12"/>
        </w:rPr>
        <w:t xml:space="preserve"> </w:t>
      </w:r>
      <w:r>
        <w:t>8b</w:t>
      </w:r>
    </w:p>
    <w:p w:rsidR="005B0718" w:rsidRDefault="000A42D3">
      <w:pPr>
        <w:pStyle w:val="ListParagraph"/>
        <w:numPr>
          <w:ilvl w:val="0"/>
          <w:numId w:val="27"/>
        </w:numPr>
        <w:tabs>
          <w:tab w:val="left" w:pos="673"/>
        </w:tabs>
        <w:spacing w:before="225" w:line="285" w:lineRule="auto"/>
        <w:ind w:firstLine="226"/>
        <w:rPr>
          <w:sz w:val="18"/>
        </w:rPr>
      </w:pPr>
      <w:r>
        <w:rPr>
          <w:w w:val="110"/>
          <w:sz w:val="20"/>
        </w:rPr>
        <w:t>Súd aj bez návrhu vykoná výmaz zapísaného člena štatutárneho orgánu, člena dozorného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 vedúceho organizačnej zložky podniku, vedúceho podniku zahraničnej osoby, vedúceho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  podniku  zahraničnej  osoby  alebo  prokuristu  v obchodnej  spoločnosti 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družstve,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vylúčený.</w:t>
      </w:r>
      <w:r>
        <w:rPr>
          <w:w w:val="110"/>
          <w:position w:val="5"/>
          <w:sz w:val="10"/>
        </w:rPr>
        <w:t>15acc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7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w w:val="110"/>
          <w:sz w:val="20"/>
        </w:rPr>
        <w:t>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výpis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5B0718" w:rsidRDefault="005B0718">
      <w:pPr>
        <w:pStyle w:val="BodyText"/>
        <w:spacing w:before="1"/>
        <w:ind w:left="0"/>
        <w:rPr>
          <w:sz w:val="29"/>
        </w:rPr>
      </w:pPr>
    </w:p>
    <w:p w:rsidR="005B0718" w:rsidRDefault="000A42D3">
      <w:pPr>
        <w:pStyle w:val="Heading1"/>
      </w:pPr>
      <w:r>
        <w:rPr>
          <w:w w:val="105"/>
        </w:rPr>
        <w:t>§</w:t>
      </w:r>
      <w:r>
        <w:rPr>
          <w:spacing w:val="10"/>
          <w:w w:val="105"/>
        </w:rPr>
        <w:t xml:space="preserve"> </w:t>
      </w:r>
      <w:r>
        <w:rPr>
          <w:w w:val="105"/>
        </w:rPr>
        <w:t>8c</w:t>
      </w:r>
    </w:p>
    <w:p w:rsidR="005B0718" w:rsidRDefault="000A42D3">
      <w:pPr>
        <w:pStyle w:val="ListParagraph"/>
        <w:numPr>
          <w:ilvl w:val="0"/>
          <w:numId w:val="26"/>
        </w:numPr>
        <w:tabs>
          <w:tab w:val="left" w:pos="69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zahraničná osoba zapísaná alebo v ktorej je zahraničná osoba povinná ukladaÉ listiny, zverejní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prepojenia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registrov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 (ďalej len „systém prepojenia registrov“), že došlo k záni</w:t>
      </w:r>
      <w:r>
        <w:rPr>
          <w:w w:val="110"/>
          <w:sz w:val="20"/>
        </w:rPr>
        <w:t>ku alebo k výmazu 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 registra alebo z inej evidencie, v ktorej je zahraničná osoba zapísaná alebo v ktorej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premiestnenia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jej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sídla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zapísaného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zahraničnom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obchodnom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registri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inej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evidencii,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</w:t>
      </w:r>
      <w:r>
        <w:rPr>
          <w:w w:val="110"/>
          <w:sz w:val="20"/>
        </w:rPr>
        <w:t>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zahraničná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zahraničná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ukladaÉ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listiny.</w:t>
      </w:r>
    </w:p>
    <w:p w:rsidR="005B0718" w:rsidRDefault="000A42D3">
      <w:pPr>
        <w:pStyle w:val="ListParagraph"/>
        <w:numPr>
          <w:ilvl w:val="0"/>
          <w:numId w:val="26"/>
        </w:numPr>
        <w:tabs>
          <w:tab w:val="left" w:pos="690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zložky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zahraničnej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nevydáva.</w:t>
      </w:r>
    </w:p>
    <w:p w:rsidR="005B0718" w:rsidRDefault="005B0718">
      <w:pPr>
        <w:pStyle w:val="BodyText"/>
        <w:spacing w:before="3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Ukladanie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listín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zbierky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listín</w:t>
      </w:r>
    </w:p>
    <w:p w:rsidR="005B0718" w:rsidRDefault="000A42D3">
      <w:pPr>
        <w:pStyle w:val="ListParagraph"/>
        <w:numPr>
          <w:ilvl w:val="0"/>
          <w:numId w:val="25"/>
        </w:numPr>
        <w:tabs>
          <w:tab w:val="left" w:pos="67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Registrový súd ukladá listiny do zbierky listín bez zbytočného odkladu po ich predložení.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3</w:t>
      </w:r>
      <w:r>
        <w:rPr>
          <w:spacing w:val="20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3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listinnej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podobe,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povaha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veľkosÉ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listiny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neumožňuje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jej </w:t>
      </w:r>
      <w:r>
        <w:rPr>
          <w:spacing w:val="19"/>
          <w:w w:val="110"/>
        </w:rPr>
        <w:t xml:space="preserve"> </w:t>
      </w:r>
      <w:r>
        <w:rPr>
          <w:w w:val="110"/>
        </w:rPr>
        <w:t>podanie</w:t>
      </w:r>
      <w:r>
        <w:rPr>
          <w:spacing w:val="-51"/>
          <w:w w:val="110"/>
        </w:rPr>
        <w:t xml:space="preserve"> </w:t>
      </w:r>
      <w:r>
        <w:rPr>
          <w:w w:val="110"/>
        </w:rPr>
        <w:t>v 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podobe.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veľkosÉ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povaha</w:t>
      </w:r>
      <w:r>
        <w:rPr>
          <w:spacing w:val="1"/>
          <w:w w:val="110"/>
        </w:rPr>
        <w:t xml:space="preserve"> </w:t>
      </w:r>
      <w:r>
        <w:rPr>
          <w:w w:val="110"/>
        </w:rPr>
        <w:t>listiny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ods. 4</w:t>
      </w:r>
      <w:r>
        <w:rPr>
          <w:spacing w:val="1"/>
          <w:w w:val="110"/>
        </w:rPr>
        <w:t xml:space="preserve"> </w:t>
      </w:r>
      <w:r>
        <w:rPr>
          <w:w w:val="110"/>
        </w:rPr>
        <w:t>predloženej</w:t>
      </w:r>
      <w:r>
        <w:rPr>
          <w:spacing w:val="1"/>
          <w:w w:val="110"/>
        </w:rPr>
        <w:t xml:space="preserve"> </w:t>
      </w:r>
      <w:r>
        <w:rPr>
          <w:w w:val="110"/>
        </w:rPr>
        <w:t>registrovému</w:t>
      </w:r>
      <w:r>
        <w:rPr>
          <w:spacing w:val="26"/>
          <w:w w:val="110"/>
        </w:rPr>
        <w:t xml:space="preserve"> </w:t>
      </w:r>
      <w:r>
        <w:rPr>
          <w:w w:val="110"/>
        </w:rPr>
        <w:t>súdu</w:t>
      </w:r>
      <w:r>
        <w:rPr>
          <w:spacing w:val="26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listinnej</w:t>
      </w:r>
      <w:r>
        <w:rPr>
          <w:spacing w:val="26"/>
          <w:w w:val="110"/>
        </w:rPr>
        <w:t xml:space="preserve"> </w:t>
      </w:r>
      <w:r>
        <w:rPr>
          <w:w w:val="110"/>
        </w:rPr>
        <w:t>podobe</w:t>
      </w:r>
      <w:r>
        <w:rPr>
          <w:spacing w:val="26"/>
          <w:w w:val="110"/>
        </w:rPr>
        <w:t xml:space="preserve"> </w:t>
      </w:r>
      <w:r>
        <w:rPr>
          <w:w w:val="110"/>
        </w:rPr>
        <w:t>umožní,</w:t>
      </w:r>
      <w:r>
        <w:rPr>
          <w:spacing w:val="27"/>
          <w:w w:val="110"/>
        </w:rPr>
        <w:t xml:space="preserve"> </w:t>
      </w:r>
      <w:r>
        <w:rPr>
          <w:w w:val="110"/>
        </w:rPr>
        <w:t>registrový</w:t>
      </w:r>
      <w:r>
        <w:rPr>
          <w:spacing w:val="26"/>
          <w:w w:val="110"/>
        </w:rPr>
        <w:t xml:space="preserve"> </w:t>
      </w:r>
      <w:r>
        <w:rPr>
          <w:w w:val="110"/>
        </w:rPr>
        <w:t>súd</w:t>
      </w:r>
      <w:r>
        <w:rPr>
          <w:spacing w:val="26"/>
          <w:w w:val="110"/>
        </w:rPr>
        <w:t xml:space="preserve"> </w:t>
      </w:r>
      <w:r>
        <w:rPr>
          <w:w w:val="110"/>
        </w:rPr>
        <w:t>ju</w:t>
      </w:r>
      <w:r>
        <w:rPr>
          <w:spacing w:val="27"/>
          <w:w w:val="110"/>
        </w:rPr>
        <w:t xml:space="preserve"> </w:t>
      </w:r>
      <w:r>
        <w:rPr>
          <w:w w:val="110"/>
        </w:rPr>
        <w:t>bez</w:t>
      </w:r>
      <w:r>
        <w:rPr>
          <w:spacing w:val="26"/>
          <w:w w:val="110"/>
        </w:rPr>
        <w:t xml:space="preserve"> </w:t>
      </w:r>
      <w:r>
        <w:rPr>
          <w:w w:val="110"/>
        </w:rPr>
        <w:t>zbytočného</w:t>
      </w:r>
      <w:r>
        <w:rPr>
          <w:spacing w:val="27"/>
          <w:w w:val="110"/>
        </w:rPr>
        <w:t xml:space="preserve"> </w:t>
      </w:r>
      <w:r>
        <w:rPr>
          <w:w w:val="110"/>
        </w:rPr>
        <w:t>odkladu</w:t>
      </w:r>
      <w:r>
        <w:rPr>
          <w:spacing w:val="26"/>
          <w:w w:val="110"/>
        </w:rPr>
        <w:t xml:space="preserve"> </w:t>
      </w:r>
      <w:r>
        <w:rPr>
          <w:w w:val="110"/>
        </w:rPr>
        <w:t>prevedie</w:t>
      </w:r>
      <w:r>
        <w:rPr>
          <w:spacing w:val="-51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listinnej</w:t>
      </w:r>
      <w:r>
        <w:rPr>
          <w:spacing w:val="28"/>
          <w:w w:val="110"/>
        </w:rPr>
        <w:t xml:space="preserve"> </w:t>
      </w:r>
      <w:r>
        <w:rPr>
          <w:w w:val="110"/>
        </w:rPr>
        <w:t>podoby</w:t>
      </w:r>
      <w:r>
        <w:rPr>
          <w:spacing w:val="29"/>
          <w:w w:val="110"/>
        </w:rPr>
        <w:t xml:space="preserve"> </w:t>
      </w:r>
      <w:r>
        <w:rPr>
          <w:w w:val="110"/>
        </w:rPr>
        <w:t>do</w:t>
      </w:r>
      <w:r>
        <w:rPr>
          <w:spacing w:val="28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28"/>
          <w:w w:val="110"/>
        </w:rPr>
        <w:t xml:space="preserve"> </w:t>
      </w:r>
      <w:r>
        <w:rPr>
          <w:w w:val="110"/>
        </w:rPr>
        <w:t>podoby.</w:t>
      </w:r>
      <w:r>
        <w:rPr>
          <w:spacing w:val="28"/>
          <w:w w:val="110"/>
        </w:rPr>
        <w:t xml:space="preserve"> </w:t>
      </w:r>
      <w:r>
        <w:rPr>
          <w:w w:val="110"/>
        </w:rPr>
        <w:t>Ustanovenia</w:t>
      </w:r>
      <w:r>
        <w:rPr>
          <w:spacing w:val="28"/>
          <w:w w:val="110"/>
        </w:rPr>
        <w:t xml:space="preserve"> </w:t>
      </w:r>
      <w:r>
        <w:rPr>
          <w:w w:val="110"/>
        </w:rPr>
        <w:t>osobitného</w:t>
      </w:r>
      <w:r>
        <w:rPr>
          <w:spacing w:val="28"/>
          <w:w w:val="110"/>
        </w:rPr>
        <w:t xml:space="preserve"> </w:t>
      </w:r>
      <w:r>
        <w:rPr>
          <w:w w:val="110"/>
        </w:rPr>
        <w:t>zákona</w:t>
      </w:r>
      <w:r>
        <w:rPr>
          <w:spacing w:val="28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zaručenej</w:t>
      </w:r>
      <w:r>
        <w:rPr>
          <w:spacing w:val="28"/>
          <w:w w:val="110"/>
        </w:rPr>
        <w:t xml:space="preserve"> </w:t>
      </w:r>
      <w:r>
        <w:rPr>
          <w:w w:val="110"/>
        </w:rPr>
        <w:t>konverzii</w:t>
      </w:r>
      <w:r>
        <w:rPr>
          <w:spacing w:val="-5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nepoužijú.</w:t>
      </w:r>
      <w:r>
        <w:rPr>
          <w:spacing w:val="1"/>
          <w:w w:val="110"/>
        </w:rPr>
        <w:t xml:space="preserve"> </w:t>
      </w:r>
      <w:r>
        <w:rPr>
          <w:w w:val="110"/>
        </w:rPr>
        <w:t>Listinná</w:t>
      </w:r>
      <w:r>
        <w:rPr>
          <w:spacing w:val="1"/>
          <w:w w:val="110"/>
        </w:rPr>
        <w:t xml:space="preserve"> </w:t>
      </w:r>
      <w:r>
        <w:rPr>
          <w:w w:val="110"/>
        </w:rPr>
        <w:t>podoba</w:t>
      </w:r>
      <w:r>
        <w:rPr>
          <w:spacing w:val="1"/>
          <w:w w:val="110"/>
        </w:rPr>
        <w:t xml:space="preserve"> </w:t>
      </w:r>
      <w:r>
        <w:rPr>
          <w:w w:val="110"/>
        </w:rPr>
        <w:t>listiny</w:t>
      </w:r>
      <w:r>
        <w:rPr>
          <w:spacing w:val="1"/>
          <w:w w:val="110"/>
        </w:rPr>
        <w:t xml:space="preserve"> </w:t>
      </w:r>
      <w:r>
        <w:rPr>
          <w:w w:val="110"/>
        </w:rPr>
        <w:t>prevádzanej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podoby</w:t>
      </w:r>
      <w:r>
        <w:rPr>
          <w:spacing w:val="1"/>
          <w:w w:val="110"/>
        </w:rPr>
        <w:t xml:space="preserve"> </w:t>
      </w:r>
      <w:r>
        <w:rPr>
          <w:w w:val="110"/>
        </w:rPr>
        <w:t>musí</w:t>
      </w:r>
      <w:r>
        <w:rPr>
          <w:spacing w:val="1"/>
          <w:w w:val="110"/>
        </w:rPr>
        <w:t xml:space="preserve"> </w:t>
      </w:r>
      <w:r>
        <w:rPr>
          <w:w w:val="110"/>
        </w:rPr>
        <w:t>maÉ</w:t>
      </w:r>
      <w:r>
        <w:rPr>
          <w:spacing w:val="1"/>
          <w:w w:val="110"/>
        </w:rPr>
        <w:t xml:space="preserve"> </w:t>
      </w:r>
      <w:r>
        <w:rPr>
          <w:w w:val="110"/>
        </w:rPr>
        <w:t>formu</w:t>
      </w:r>
      <w:r>
        <w:rPr>
          <w:spacing w:val="1"/>
          <w:w w:val="110"/>
        </w:rPr>
        <w:t xml:space="preserve"> </w:t>
      </w:r>
      <w:r>
        <w:rPr>
          <w:w w:val="110"/>
        </w:rPr>
        <w:t>ustanovenú</w:t>
      </w:r>
      <w:r>
        <w:rPr>
          <w:spacing w:val="1"/>
          <w:w w:val="110"/>
        </w:rPr>
        <w:t xml:space="preserve"> </w:t>
      </w:r>
      <w:r>
        <w:rPr>
          <w:w w:val="110"/>
        </w:rPr>
        <w:t>osobitným</w:t>
      </w:r>
      <w:r>
        <w:rPr>
          <w:spacing w:val="1"/>
          <w:w w:val="110"/>
        </w:rPr>
        <w:t xml:space="preserve"> </w:t>
      </w:r>
      <w:r>
        <w:rPr>
          <w:w w:val="110"/>
        </w:rPr>
        <w:t>zákonom.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Predložením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registrovom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súde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"/>
          <w:w w:val="110"/>
        </w:rPr>
        <w:t xml:space="preserve"> </w:t>
      </w:r>
      <w:r>
        <w:rPr>
          <w:w w:val="110"/>
        </w:rPr>
        <w:t>listina</w:t>
      </w:r>
      <w:r>
        <w:rPr>
          <w:spacing w:val="-51"/>
          <w:w w:val="110"/>
        </w:rPr>
        <w:t xml:space="preserve"> </w:t>
      </w:r>
      <w:r>
        <w:rPr>
          <w:w w:val="110"/>
        </w:rPr>
        <w:t>považuje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uloženú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zbierke</w:t>
      </w:r>
      <w:r>
        <w:rPr>
          <w:spacing w:val="10"/>
          <w:w w:val="110"/>
        </w:rPr>
        <w:t xml:space="preserve"> </w:t>
      </w:r>
      <w:r>
        <w:rPr>
          <w:w w:val="110"/>
        </w:rPr>
        <w:t>listín.</w:t>
      </w:r>
    </w:p>
    <w:p w:rsidR="005B0718" w:rsidRDefault="000A42D3">
      <w:pPr>
        <w:pStyle w:val="ListParagraph"/>
        <w:numPr>
          <w:ilvl w:val="0"/>
          <w:numId w:val="25"/>
        </w:numPr>
        <w:tabs>
          <w:tab w:val="left" w:pos="70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zachovaná,  ak  v posledný 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5B0718" w:rsidRDefault="000A42D3">
      <w:pPr>
        <w:pStyle w:val="ListParagraph"/>
        <w:numPr>
          <w:ilvl w:val="0"/>
          <w:numId w:val="25"/>
        </w:numPr>
        <w:tabs>
          <w:tab w:val="left" w:pos="64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 ukladaní listín vyhotovených v cudzom jazyku podľa § 3 ods. 6 je fyzická osoba 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uviesÉ,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vyhotovená,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listinu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Leho</w:t>
      </w:r>
      <w:r>
        <w:rPr>
          <w:w w:val="110"/>
          <w:sz w:val="20"/>
        </w:rPr>
        <w:t>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neuplatní.</w:t>
      </w:r>
    </w:p>
    <w:p w:rsidR="005B0718" w:rsidRDefault="000A42D3">
      <w:pPr>
        <w:pStyle w:val="ListParagraph"/>
        <w:numPr>
          <w:ilvl w:val="0"/>
          <w:numId w:val="25"/>
        </w:numPr>
        <w:tabs>
          <w:tab w:val="left" w:pos="66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Listiny, ktoré sa podľa tohto zákona prikladajú k návrhu na zápis a ukladajú sa do 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predkladajú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návrhom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zápis.</w:t>
      </w:r>
    </w:p>
    <w:p w:rsidR="005B0718" w:rsidRDefault="000A42D3">
      <w:pPr>
        <w:pStyle w:val="ListParagraph"/>
        <w:numPr>
          <w:ilvl w:val="0"/>
          <w:numId w:val="25"/>
        </w:numPr>
        <w:tabs>
          <w:tab w:val="left" w:pos="70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  zodpovedá  skutočnému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5B0718" w:rsidRDefault="000A42D3">
      <w:pPr>
        <w:pStyle w:val="ListParagraph"/>
        <w:numPr>
          <w:ilvl w:val="0"/>
          <w:numId w:val="25"/>
        </w:numPr>
        <w:tabs>
          <w:tab w:val="left" w:pos="66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Pri predkladaní listín uvedených v § 3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g) je fyzická osoba, ktorá je 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konaÉ v mene zapísanej právnickej osoby, povinná spolu s listi</w:t>
      </w:r>
      <w:r>
        <w:rPr>
          <w:w w:val="110"/>
          <w:sz w:val="20"/>
        </w:rPr>
        <w:t>nami predložiÉ písomné vyhlásenie,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predkladané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schválil,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neschválil.</w:t>
      </w:r>
    </w:p>
    <w:p w:rsidR="005B0718" w:rsidRDefault="000A42D3">
      <w:pPr>
        <w:pStyle w:val="ListParagraph"/>
        <w:numPr>
          <w:ilvl w:val="0"/>
          <w:numId w:val="25"/>
        </w:numPr>
        <w:tabs>
          <w:tab w:val="left" w:pos="66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Ministerstvo zabezpečí bez zbytočného odkladu uloženie listín podľa osobitného predpisu</w:t>
      </w:r>
      <w:r>
        <w:rPr>
          <w:w w:val="110"/>
          <w:position w:val="5"/>
          <w:sz w:val="10"/>
        </w:rPr>
        <w:t>15c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listín.</w:t>
      </w:r>
    </w:p>
    <w:p w:rsidR="005B0718" w:rsidRDefault="005B0718">
      <w:pPr>
        <w:pStyle w:val="BodyText"/>
        <w:spacing w:before="7"/>
        <w:ind w:left="0"/>
        <w:rPr>
          <w:sz w:val="12"/>
        </w:rPr>
      </w:pPr>
    </w:p>
    <w:p w:rsidR="005B0718" w:rsidRDefault="000A42D3">
      <w:pPr>
        <w:pStyle w:val="Heading1"/>
        <w:spacing w:before="144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Zverejňovanie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oznamovacia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povinnosť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64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zápise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navrhovaných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uložení listín do zbierky listín. Pri listinách, ktoré sa ukladajú do registra účtovných závierok</w:t>
      </w:r>
      <w:r>
        <w:rPr>
          <w:w w:val="110"/>
          <w:position w:val="5"/>
          <w:sz w:val="10"/>
        </w:rPr>
        <w:t>15c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69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</w:t>
      </w:r>
      <w:r>
        <w:rPr>
          <w:w w:val="110"/>
          <w:sz w:val="20"/>
        </w:rPr>
        <w:t>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prepojenia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71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Zapisovaný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dátume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dátume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prepojenia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zapísaní.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6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Rodné číslo fyzickej osoby a údaje o konečnom užívateľovi výhod zapísané do 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nezverejňujú.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Údaje obsiahnuté vo výpise z obchodného registra podľa § 8 ods. 2 registrový súd 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 daňovému úradu podľa osobitného zákona,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orgánu štátnej štatistiky, centrálnemu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depozitárovi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papierov</w:t>
      </w:r>
      <w:r>
        <w:rPr>
          <w:w w:val="110"/>
          <w:position w:val="5"/>
          <w:sz w:val="10"/>
        </w:rPr>
        <w:t>17a</w:t>
      </w:r>
      <w:r>
        <w:rPr>
          <w:w w:val="110"/>
          <w:sz w:val="18"/>
        </w:rPr>
        <w:t>)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vydal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listinu,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živnostenské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alebo iné podnikateľské oprávnenie na vykonávanie činnosti, ktorá je zapísaná do obchodného</w:t>
      </w:r>
      <w:r>
        <w:rPr>
          <w:spacing w:val="1"/>
          <w:w w:val="110"/>
        </w:rPr>
        <w:t xml:space="preserve"> </w:t>
      </w:r>
      <w:r>
        <w:rPr>
          <w:w w:val="110"/>
        </w:rPr>
        <w:t>registra, najneskôr do jedného týždňa po zápise navrhovaných údajov. Uvedené platí rovnako aj na</w:t>
      </w:r>
      <w:r>
        <w:rPr>
          <w:spacing w:val="1"/>
          <w:w w:val="110"/>
        </w:rPr>
        <w:t xml:space="preserve"> </w:t>
      </w:r>
      <w:r>
        <w:rPr>
          <w:w w:val="110"/>
        </w:rPr>
        <w:t>poskytnutie</w:t>
      </w:r>
      <w:r>
        <w:rPr>
          <w:spacing w:val="25"/>
          <w:w w:val="110"/>
        </w:rPr>
        <w:t xml:space="preserve"> </w:t>
      </w:r>
      <w:r>
        <w:rPr>
          <w:w w:val="110"/>
        </w:rPr>
        <w:t>údajov</w:t>
      </w:r>
      <w:r>
        <w:rPr>
          <w:spacing w:val="25"/>
          <w:w w:val="110"/>
        </w:rPr>
        <w:t xml:space="preserve"> </w:t>
      </w:r>
      <w:r>
        <w:rPr>
          <w:w w:val="110"/>
        </w:rPr>
        <w:t>je</w:t>
      </w:r>
      <w:r>
        <w:rPr>
          <w:w w:val="110"/>
        </w:rPr>
        <w:t>dnotnému</w:t>
      </w:r>
      <w:r>
        <w:rPr>
          <w:spacing w:val="26"/>
          <w:w w:val="110"/>
        </w:rPr>
        <w:t xml:space="preserve"> </w:t>
      </w:r>
      <w:r>
        <w:rPr>
          <w:w w:val="110"/>
        </w:rPr>
        <w:t>kontaktnému</w:t>
      </w:r>
      <w:r>
        <w:rPr>
          <w:spacing w:val="25"/>
          <w:w w:val="110"/>
        </w:rPr>
        <w:t xml:space="preserve"> </w:t>
      </w:r>
      <w:r>
        <w:rPr>
          <w:w w:val="110"/>
        </w:rPr>
        <w:t>miestu,</w:t>
      </w:r>
      <w:r>
        <w:rPr>
          <w:spacing w:val="25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26"/>
          <w:w w:val="110"/>
        </w:rPr>
        <w:t xml:space="preserve"> </w:t>
      </w:r>
      <w:r>
        <w:rPr>
          <w:w w:val="110"/>
        </w:rPr>
        <w:t>ktorého</w:t>
      </w:r>
      <w:r>
        <w:rPr>
          <w:spacing w:val="25"/>
          <w:w w:val="110"/>
        </w:rPr>
        <w:t xml:space="preserve"> </w:t>
      </w:r>
      <w:r>
        <w:rPr>
          <w:w w:val="110"/>
        </w:rPr>
        <w:t>bol</w:t>
      </w:r>
      <w:r>
        <w:rPr>
          <w:spacing w:val="25"/>
          <w:w w:val="110"/>
        </w:rPr>
        <w:t xml:space="preserve"> </w:t>
      </w:r>
      <w:r>
        <w:rPr>
          <w:w w:val="110"/>
        </w:rPr>
        <w:t>podaný</w:t>
      </w:r>
      <w:r>
        <w:rPr>
          <w:spacing w:val="26"/>
          <w:w w:val="110"/>
        </w:rPr>
        <w:t xml:space="preserve"> </w:t>
      </w:r>
      <w:r>
        <w:rPr>
          <w:w w:val="110"/>
        </w:rPr>
        <w:t>návrh</w:t>
      </w:r>
      <w:r>
        <w:rPr>
          <w:spacing w:val="-5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zápis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5b,</w:t>
      </w:r>
      <w:r>
        <w:rPr>
          <w:w w:val="110"/>
          <w:position w:val="5"/>
          <w:sz w:val="10"/>
        </w:rPr>
        <w:t>17b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tento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orgánom,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vydal</w:t>
      </w:r>
      <w:r>
        <w:rPr>
          <w:spacing w:val="1"/>
          <w:w w:val="110"/>
        </w:rPr>
        <w:t xml:space="preserve"> </w:t>
      </w:r>
      <w:r>
        <w:rPr>
          <w:w w:val="110"/>
        </w:rPr>
        <w:t>listinu,</w:t>
      </w:r>
      <w:r>
        <w:rPr>
          <w:spacing w:val="1"/>
          <w:w w:val="110"/>
        </w:rPr>
        <w:t xml:space="preserve"> </w:t>
      </w:r>
      <w:r>
        <w:rPr>
          <w:w w:val="110"/>
        </w:rPr>
        <w:t>ktorou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preukazuje</w:t>
      </w:r>
      <w:r>
        <w:rPr>
          <w:spacing w:val="1"/>
          <w:w w:val="110"/>
        </w:rPr>
        <w:t xml:space="preserve"> </w:t>
      </w:r>
      <w:r>
        <w:rPr>
          <w:w w:val="110"/>
        </w:rPr>
        <w:t>podnikateľské oprávnenie na vykonávanie činnosti, ktorá je zapísaná do obchodného registra ako</w:t>
      </w:r>
      <w:r>
        <w:rPr>
          <w:spacing w:val="1"/>
          <w:w w:val="110"/>
        </w:rPr>
        <w:t xml:space="preserve"> </w:t>
      </w:r>
      <w:r>
        <w:rPr>
          <w:w w:val="110"/>
        </w:rPr>
        <w:t>predmet</w:t>
      </w:r>
      <w:r>
        <w:rPr>
          <w:spacing w:val="10"/>
          <w:w w:val="110"/>
        </w:rPr>
        <w:t xml:space="preserve"> </w:t>
      </w:r>
      <w:r>
        <w:rPr>
          <w:w w:val="110"/>
        </w:rPr>
        <w:t>podnikania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činnosti.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76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nástupníckou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nástupnícku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zúčastnených spoločnostiach, bez zbytočného odkladu oznámi zahraničným obchodným registrom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podieľajúcich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 zlúčení alebo cezhraničnom</w:t>
      </w:r>
      <w:r>
        <w:rPr>
          <w:w w:val="110"/>
          <w:sz w:val="20"/>
        </w:rPr>
        <w:t xml:space="preserve"> splynutí ukladaÉ listiny, že cezhraničné zlúčenie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cezhraničné splynutie nadobudlo účinnosÉ. Ak je to možné, registrový súd uskutoční 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prepojenia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registrov.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687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</w:t>
      </w:r>
      <w:r>
        <w:rPr>
          <w:w w:val="110"/>
          <w:sz w:val="20"/>
        </w:rPr>
        <w:t>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spoločnosÉ, registrový súd zapíše zmeny pri zanikajúcej slovenskej zúčastnenej spoločnosti až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cezhraničné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zlúčenie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cezhraničné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splynutie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nadobudlo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účinnosÉ.</w:t>
      </w:r>
    </w:p>
    <w:p w:rsidR="005B0718" w:rsidRDefault="000A42D3">
      <w:pPr>
        <w:pStyle w:val="ListParagraph"/>
        <w:numPr>
          <w:ilvl w:val="0"/>
          <w:numId w:val="24"/>
        </w:numPr>
        <w:tabs>
          <w:tab w:val="left" w:pos="67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organizačná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zložka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umiestnená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osoby, určený podľa § 4 ods. 3, registrovému súdu, v ktorého obvode je umiestnená organizačná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</w:t>
      </w:r>
      <w:r>
        <w:rPr>
          <w:w w:val="110"/>
          <w:sz w:val="20"/>
        </w:rPr>
        <w:t>a podniku, zápis údajov do obchodného registra, zápis zmeny zapísaných údajov alebo výmaz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registri.</w:t>
      </w:r>
    </w:p>
    <w:p w:rsidR="005B0718" w:rsidRDefault="005B0718">
      <w:pPr>
        <w:pStyle w:val="BodyText"/>
        <w:spacing w:before="1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Sankcie</w:t>
      </w:r>
    </w:p>
    <w:p w:rsidR="005B0718" w:rsidRDefault="000A42D3">
      <w:pPr>
        <w:pStyle w:val="ListParagraph"/>
        <w:numPr>
          <w:ilvl w:val="0"/>
          <w:numId w:val="23"/>
        </w:numPr>
        <w:tabs>
          <w:tab w:val="left" w:pos="69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nesplní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</w:p>
    <w:p w:rsidR="005B0718" w:rsidRDefault="000A42D3">
      <w:pPr>
        <w:pStyle w:val="ListParagraph"/>
        <w:numPr>
          <w:ilvl w:val="0"/>
          <w:numId w:val="2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podaÉ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návrh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zápis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zmeny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zapísaných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údajov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návrh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výmaz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zapísaných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:rsidR="005B0718" w:rsidRDefault="000A42D3">
      <w:pPr>
        <w:pStyle w:val="ListParagraph"/>
        <w:numPr>
          <w:ilvl w:val="0"/>
          <w:numId w:val="2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predložiÉ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ukladajú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:rsidR="005B0718" w:rsidRDefault="000A42D3">
      <w:pPr>
        <w:pStyle w:val="ListParagraph"/>
        <w:numPr>
          <w:ilvl w:val="0"/>
          <w:numId w:val="22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ustanovenú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23"/>
        </w:numPr>
        <w:tabs>
          <w:tab w:val="left" w:pos="68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konaÉ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5B0718" w:rsidRDefault="000A42D3">
      <w:pPr>
        <w:pStyle w:val="ListParagraph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uvedie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nepravdivé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:rsidR="005B0718" w:rsidRDefault="000A42D3">
      <w:pPr>
        <w:pStyle w:val="ListParagraph"/>
        <w:numPr>
          <w:ilvl w:val="0"/>
          <w:numId w:val="2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doloží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listinami,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nezodpovedajú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skutočnému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</w:p>
    <w:p w:rsidR="005B0718" w:rsidRDefault="000A42D3">
      <w:pPr>
        <w:pStyle w:val="ListParagraph"/>
        <w:numPr>
          <w:ilvl w:val="0"/>
          <w:numId w:val="2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predloží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nezodpovedajú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skutočnému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</w:p>
    <w:p w:rsidR="005B0718" w:rsidRDefault="000A42D3">
      <w:pPr>
        <w:pStyle w:val="ListParagraph"/>
        <w:numPr>
          <w:ilvl w:val="0"/>
          <w:numId w:val="21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táto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nesplní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zrušenie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18a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3"/>
        </w:numPr>
        <w:tabs>
          <w:tab w:val="left" w:pos="641"/>
        </w:tabs>
        <w:spacing w:before="199"/>
        <w:ind w:left="640" w:right="0" w:hanging="309"/>
        <w:rPr>
          <w:sz w:val="18"/>
        </w:rPr>
      </w:pP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</w:p>
    <w:p w:rsidR="005B0718" w:rsidRDefault="005B0718">
      <w:pPr>
        <w:rPr>
          <w:sz w:val="18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ind w:left="0"/>
      </w:pPr>
    </w:p>
    <w:p w:rsidR="005B0718" w:rsidRDefault="005B0718">
      <w:pPr>
        <w:pStyle w:val="BodyText"/>
        <w:spacing w:before="10"/>
        <w:ind w:left="0"/>
        <w:rPr>
          <w:sz w:val="27"/>
        </w:rPr>
      </w:pPr>
    </w:p>
    <w:p w:rsidR="005B0718" w:rsidRDefault="000A42D3">
      <w:pPr>
        <w:pStyle w:val="Heading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:rsidR="005B0718" w:rsidRDefault="000A42D3">
      <w:pPr>
        <w:spacing w:before="46" w:line="254" w:lineRule="auto"/>
        <w:ind w:left="361" w:right="359"/>
        <w:jc w:val="center"/>
        <w:rPr>
          <w:b/>
          <w:sz w:val="20"/>
        </w:rPr>
      </w:pPr>
      <w:r>
        <w:rPr>
          <w:b/>
          <w:sz w:val="20"/>
        </w:rPr>
        <w:t>Nahliadanie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obchodného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registra,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výpisy,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odpisy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potvrdenia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obchodného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registra,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kópie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listín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potvrdenia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zbierky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listín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696"/>
        </w:tabs>
        <w:spacing w:before="227" w:line="285" w:lineRule="auto"/>
        <w:ind w:firstLine="226"/>
        <w:rPr>
          <w:sz w:val="20"/>
        </w:rPr>
      </w:pPr>
      <w:r>
        <w:rPr>
          <w:w w:val="110"/>
          <w:sz w:val="20"/>
        </w:rPr>
        <w:t>Obchodný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zbierka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prístupné;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poplatku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nahliadaÉ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vyhotovovaÉ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odpisy.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70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  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</w:t>
      </w:r>
      <w:r>
        <w:rPr>
          <w:w w:val="110"/>
          <w:sz w:val="20"/>
        </w:rPr>
        <w:t>ový súd vydá žiadateľovi po zaplatení súdneho poplatku výpis z obchodného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potvrdenie o tom, že v obchodnom registri určitý zápis nie je. Výpis z obchodného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 zapísané údaje platné v deň jeho vydania. O vydanie výpisu z obchod</w:t>
      </w:r>
      <w:r>
        <w:rPr>
          <w:w w:val="110"/>
          <w:sz w:val="20"/>
        </w:rPr>
        <w:t>ného registra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žiadaÉ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  z obchodného  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podpísaný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pečaÉou</w:t>
      </w:r>
      <w:r>
        <w:rPr>
          <w:w w:val="110"/>
          <w:position w:val="5"/>
          <w:sz w:val="10"/>
        </w:rPr>
        <w:t>21aa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podľa odseku 12 bezodkladne po doručení žiadosti elektronickými prostriedkami,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bezodplatne. Ak žiadateľ žiada o vydanie elektronickej podoby potvrdenia o tom, že v obchodnom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kvalifikovanou elektronickou pečaÉou</w:t>
      </w:r>
      <w:r>
        <w:rPr>
          <w:w w:val="110"/>
          <w:position w:val="5"/>
          <w:sz w:val="10"/>
        </w:rPr>
        <w:t>21aa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podľa odseku 12 do dvoch pracovných dní odo dňa, 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prostriedkami,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bezodplatne.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644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O vydanie výpisu z obchodného registra možno žiadaÉ aj prostredníctvom systému prepojenia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registrov.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7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súd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zabezpečiÉ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zhodu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zápisov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obchodnom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registri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výpismi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Registrový súd vydá žiadateľovi po zaplatení súdneho poplatku kópiu uloženej listiny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 o tom, že určitá listina nie je uložená v zbierke listín. O vydanie kópie uloženej 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vydanie potvrdenia o tom, že určitá listina nie je uložen</w:t>
      </w:r>
      <w:r>
        <w:rPr>
          <w:w w:val="110"/>
          <w:sz w:val="20"/>
        </w:rPr>
        <w:t>á v zbierke listín, možno žiadaÉ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 prostriedkami. Ak žiadateľ žiada o vydanie elektronickej podoby uloženej 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určitá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</w:t>
      </w:r>
      <w:r>
        <w:rPr>
          <w:w w:val="110"/>
          <w:sz w:val="20"/>
        </w:rPr>
        <w:t>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pečaÉou</w:t>
      </w:r>
      <w:r>
        <w:rPr>
          <w:w w:val="110"/>
          <w:position w:val="5"/>
          <w:sz w:val="10"/>
        </w:rPr>
        <w:t>21aa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podľa odseku 12 do piatich pracovných dní odo dňa, keď súdu bola doručená 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prostriedkami,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bezodplatne.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68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 vydanie kópie uloženej listiny alebo o vydanie potvrdenia o tom, že určitá listina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prepojenia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registrov.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70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  žiadosÉ  o vydanie  výpisu  z obchodného  registra,  žiadosÉ  o v</w:t>
      </w:r>
      <w:r>
        <w:rPr>
          <w:w w:val="110"/>
          <w:sz w:val="20"/>
        </w:rPr>
        <w:t>ydanie  potvrdenia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tom, že v obchodnom registri určitý zápis nie je, žiadosÉ o vydanie kópie uloženej listiny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zbierke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prostriedkami,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podobu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listín.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Orgány verejnej moci sú v rámci výkonu svojej právomoci aj bez zaplatenia súdneho poplatku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nahliadaÉ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listín,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boli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zápis,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zmenu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zápisu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výmaz,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vyhotovovaÉ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odpisy;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listín.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83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odôvodnených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zapožičaÉ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 listinu, ktorá je súčasÉou súdneho spisu, ak je potrebná na znalecké dokazovanie a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810"/>
        </w:tabs>
        <w:spacing w:before="199"/>
        <w:ind w:left="809" w:right="0" w:hanging="478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zhodu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/>
      </w:pPr>
      <w:r>
        <w:rPr>
          <w:w w:val="110"/>
        </w:rPr>
        <w:t>uložených</w:t>
      </w:r>
      <w:r>
        <w:rPr>
          <w:spacing w:val="14"/>
          <w:w w:val="110"/>
        </w:rPr>
        <w:t xml:space="preserve"> </w:t>
      </w:r>
      <w:r>
        <w:rPr>
          <w:w w:val="110"/>
        </w:rPr>
        <w:t>listín.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20"/>
        </w:numPr>
        <w:tabs>
          <w:tab w:val="left" w:pos="767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SprávnosÉ údajov uvedených vo výpise, v potvrdení, že v obchodnom registri určitý zápis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je, kópii listiny alebo potvrdení o tom, že v zbierke listín určitá listina nie je, ktoré sú zasielané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potvrdzuje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pečaÉou</w:t>
      </w:r>
      <w:r>
        <w:rPr>
          <w:w w:val="110"/>
          <w:position w:val="5"/>
          <w:sz w:val="10"/>
        </w:rPr>
        <w:t>21aa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pre</w:t>
      </w:r>
      <w:r>
        <w:rPr>
          <w:w w:val="110"/>
          <w:sz w:val="20"/>
        </w:rPr>
        <w:t>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  <w:r>
        <w:rPr>
          <w:w w:val="110"/>
          <w:position w:val="5"/>
          <w:sz w:val="10"/>
        </w:rPr>
        <w:t>21a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87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obchodnom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údajoch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zapísaných,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 prostriedkami. O vydanie prehľadu zapísaných údajov v listinnej podobe 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</w:t>
      </w:r>
      <w:r>
        <w:rPr>
          <w:w w:val="110"/>
          <w:sz w:val="20"/>
        </w:rPr>
        <w:t>ronickými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</w:p>
    <w:p w:rsidR="005B0718" w:rsidRDefault="000A42D3">
      <w:pPr>
        <w:pStyle w:val="ListParagraph"/>
        <w:numPr>
          <w:ilvl w:val="0"/>
          <w:numId w:val="20"/>
        </w:numPr>
        <w:tabs>
          <w:tab w:val="left" w:pos="771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Ustanovenia odsekov 1 a 3 až 13 sa nevzÉahujú na údaje o konečnom užívateľovi výhod; pri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poskytovaní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údajov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postupuje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21b</w:t>
      </w:r>
      <w:r>
        <w:rPr>
          <w:w w:val="115"/>
          <w:sz w:val="18"/>
        </w:rPr>
        <w:t>)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12a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Osobitné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zavedeniu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meny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republike</w:t>
      </w:r>
    </w:p>
    <w:p w:rsidR="005B0718" w:rsidRDefault="000A42D3">
      <w:pPr>
        <w:pStyle w:val="ListParagraph"/>
        <w:numPr>
          <w:ilvl w:val="0"/>
          <w:numId w:val="19"/>
        </w:numPr>
        <w:tabs>
          <w:tab w:val="left" w:pos="74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súd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uvedie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výpise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obchodného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popri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menovitých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hodnotách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korunách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menovité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eurách,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informatívny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charakter.</w:t>
      </w:r>
    </w:p>
    <w:p w:rsidR="005B0718" w:rsidRDefault="000A42D3">
      <w:pPr>
        <w:pStyle w:val="ListParagraph"/>
        <w:numPr>
          <w:ilvl w:val="0"/>
          <w:numId w:val="19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Menovité hodnoty uvedené vo výpise z obchodného registra v eurách sú výsledkom prepočtu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menovitých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hodnôt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slovenských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korunách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konverzného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zaokrúhlením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desatinných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>účtom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menovitých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hodnôt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vkladov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eurách.</w:t>
      </w:r>
    </w:p>
    <w:p w:rsidR="005B0718" w:rsidRDefault="000A42D3">
      <w:pPr>
        <w:pStyle w:val="ListParagraph"/>
        <w:numPr>
          <w:ilvl w:val="0"/>
          <w:numId w:val="19"/>
        </w:numPr>
        <w:tabs>
          <w:tab w:val="left" w:pos="746"/>
        </w:tabs>
        <w:spacing w:before="198" w:line="285" w:lineRule="auto"/>
        <w:ind w:firstLine="226"/>
        <w:rPr>
          <w:sz w:val="20"/>
        </w:rPr>
      </w:pPr>
      <w:r>
        <w:rPr>
          <w:w w:val="105"/>
          <w:sz w:val="20"/>
        </w:rPr>
        <w:t xml:space="preserve">Uvádzaním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menovitých 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hodnôt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eurách 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nie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je 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dotknutá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povinnosÉ 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osoby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zapísanej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 obchodnom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menovitých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hodnôt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vkladov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predpisov.</w:t>
      </w:r>
      <w:r>
        <w:rPr>
          <w:w w:val="105"/>
          <w:position w:val="5"/>
          <w:sz w:val="10"/>
        </w:rPr>
        <w:t>22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zapísaná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obchodnom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premeny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w w:val="105"/>
          <w:position w:val="5"/>
          <w:sz w:val="10"/>
        </w:rPr>
        <w:t>22</w:t>
      </w:r>
      <w:r>
        <w:rPr>
          <w:w w:val="105"/>
          <w:sz w:val="18"/>
        </w:rPr>
        <w:t>)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20"/>
        </w:rPr>
        <w:t xml:space="preserve">splniÉ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aj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vyjadrením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písomného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súhlasu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bez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výhrad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metódou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prepočtu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uvedenou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 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Podpisy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príslušných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členov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štatutárneho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orgánu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súhlase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musia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byÉ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osvedčené.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späÉvzatie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súhlasu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súhlas,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nespĺňa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neprihliada.</w:t>
      </w:r>
    </w:p>
    <w:p w:rsidR="005B0718" w:rsidRDefault="000A42D3">
      <w:pPr>
        <w:pStyle w:val="ListParagraph"/>
        <w:numPr>
          <w:ilvl w:val="0"/>
          <w:numId w:val="19"/>
        </w:numPr>
        <w:tabs>
          <w:tab w:val="left" w:pos="70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doručených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5B0718" w:rsidRDefault="000A42D3">
      <w:pPr>
        <w:pStyle w:val="ListParagraph"/>
        <w:numPr>
          <w:ilvl w:val="0"/>
          <w:numId w:val="19"/>
        </w:numPr>
        <w:tabs>
          <w:tab w:val="left" w:pos="65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Ustanovenia osobitného predpisu vzÉahujúce sa na premenu menovitých hodnôt vkladov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vnútorných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primerane.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>)</w:t>
      </w:r>
    </w:p>
    <w:p w:rsidR="005B0718" w:rsidRDefault="005B0718">
      <w:pPr>
        <w:pStyle w:val="BodyText"/>
        <w:spacing w:before="6"/>
        <w:ind w:left="0"/>
        <w:rPr>
          <w:sz w:val="12"/>
        </w:rPr>
      </w:pPr>
    </w:p>
    <w:p w:rsidR="005B0718" w:rsidRDefault="000A42D3">
      <w:pPr>
        <w:pStyle w:val="Heading1"/>
        <w:spacing w:before="144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13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Spoločné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</w:p>
    <w:p w:rsidR="005B0718" w:rsidRDefault="000A42D3">
      <w:pPr>
        <w:pStyle w:val="ListParagraph"/>
        <w:numPr>
          <w:ilvl w:val="0"/>
          <w:numId w:val="18"/>
        </w:numPr>
        <w:tabs>
          <w:tab w:val="left" w:pos="67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ukladanie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</w:p>
    <w:p w:rsidR="005B0718" w:rsidRDefault="000A42D3">
      <w:pPr>
        <w:pStyle w:val="ListParagraph"/>
        <w:numPr>
          <w:ilvl w:val="0"/>
          <w:numId w:val="18"/>
        </w:numPr>
        <w:tabs>
          <w:tab w:val="left" w:pos="64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doručovanie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47.</w:t>
      </w:r>
    </w:p>
    <w:p w:rsidR="005B0718" w:rsidRDefault="000A42D3">
      <w:pPr>
        <w:pStyle w:val="ListParagraph"/>
        <w:numPr>
          <w:ilvl w:val="0"/>
          <w:numId w:val="18"/>
        </w:numPr>
        <w:tabs>
          <w:tab w:val="left" w:pos="650"/>
        </w:tabs>
        <w:spacing w:before="199"/>
        <w:ind w:left="649" w:right="0" w:hanging="318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prevádzkových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predĺžiÉ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right="103"/>
        <w:jc w:val="both"/>
      </w:pPr>
      <w:r>
        <w:rPr>
          <w:w w:val="115"/>
        </w:rPr>
        <w:t>§ 8 ods. 1 o čas nevyhnutne potrebný na ich odstránenie, najviac však o desaÉ dní. Predseda</w:t>
      </w:r>
      <w:r>
        <w:rPr>
          <w:spacing w:val="1"/>
          <w:w w:val="115"/>
        </w:rPr>
        <w:t xml:space="preserve"> </w:t>
      </w:r>
      <w:r>
        <w:rPr>
          <w:w w:val="115"/>
        </w:rPr>
        <w:t>registrového súdu tak môže urobiÉ bez zbytočného odkladu po tom, ako sa dozvie o týchto</w:t>
      </w:r>
      <w:r>
        <w:rPr>
          <w:spacing w:val="1"/>
          <w:w w:val="115"/>
        </w:rPr>
        <w:t xml:space="preserve"> </w:t>
      </w:r>
      <w:r>
        <w:rPr>
          <w:w w:val="115"/>
        </w:rPr>
        <w:t>dôvodoch,</w:t>
      </w:r>
      <w:r>
        <w:rPr>
          <w:spacing w:val="1"/>
          <w:w w:val="115"/>
        </w:rPr>
        <w:t xml:space="preserve"> </w:t>
      </w:r>
      <w:r>
        <w:rPr>
          <w:w w:val="115"/>
        </w:rPr>
        <w:t>najneskôr</w:t>
      </w:r>
      <w:r>
        <w:rPr>
          <w:spacing w:val="1"/>
          <w:w w:val="115"/>
        </w:rPr>
        <w:t xml:space="preserve"> </w:t>
      </w:r>
      <w:r>
        <w:rPr>
          <w:w w:val="115"/>
        </w:rPr>
        <w:t>však</w:t>
      </w:r>
      <w:r>
        <w:rPr>
          <w:spacing w:val="1"/>
          <w:w w:val="115"/>
        </w:rPr>
        <w:t xml:space="preserve"> </w:t>
      </w:r>
      <w:r>
        <w:rPr>
          <w:w w:val="115"/>
        </w:rPr>
        <w:t>posledný</w:t>
      </w:r>
      <w:r>
        <w:rPr>
          <w:spacing w:val="1"/>
          <w:w w:val="115"/>
        </w:rPr>
        <w:t xml:space="preserve"> </w:t>
      </w:r>
      <w:r>
        <w:rPr>
          <w:w w:val="115"/>
        </w:rPr>
        <w:t>deň</w:t>
      </w:r>
      <w:r>
        <w:rPr>
          <w:spacing w:val="1"/>
          <w:w w:val="115"/>
        </w:rPr>
        <w:t xml:space="preserve"> </w:t>
      </w:r>
      <w:r>
        <w:rPr>
          <w:w w:val="115"/>
        </w:rPr>
        <w:t>lehoty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§ 8</w:t>
      </w:r>
      <w:r>
        <w:rPr>
          <w:spacing w:val="1"/>
          <w:w w:val="115"/>
        </w:rPr>
        <w:t xml:space="preserve"> </w:t>
      </w:r>
      <w:r>
        <w:rPr>
          <w:w w:val="115"/>
        </w:rPr>
        <w:t>ods. 1.</w:t>
      </w:r>
      <w:r>
        <w:rPr>
          <w:spacing w:val="1"/>
          <w:w w:val="115"/>
        </w:rPr>
        <w:t xml:space="preserve"> </w:t>
      </w:r>
      <w:r>
        <w:rPr>
          <w:w w:val="115"/>
        </w:rPr>
        <w:t>Rozhodnutie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redsedu</w:t>
      </w:r>
      <w:r>
        <w:rPr>
          <w:spacing w:val="1"/>
          <w:w w:val="115"/>
        </w:rPr>
        <w:t xml:space="preserve"> </w:t>
      </w:r>
      <w:r>
        <w:rPr>
          <w:w w:val="115"/>
        </w:rPr>
        <w:t>registrového</w:t>
      </w:r>
      <w:r>
        <w:rPr>
          <w:spacing w:val="5"/>
          <w:w w:val="115"/>
        </w:rPr>
        <w:t xml:space="preserve"> </w:t>
      </w:r>
      <w:r>
        <w:rPr>
          <w:w w:val="115"/>
        </w:rPr>
        <w:t>súdu</w:t>
      </w:r>
      <w:r>
        <w:rPr>
          <w:spacing w:val="6"/>
          <w:w w:val="115"/>
        </w:rPr>
        <w:t xml:space="preserve"> </w:t>
      </w:r>
      <w:r>
        <w:rPr>
          <w:w w:val="115"/>
        </w:rPr>
        <w:t>sa</w:t>
      </w:r>
      <w:r>
        <w:rPr>
          <w:spacing w:val="6"/>
          <w:w w:val="115"/>
        </w:rPr>
        <w:t xml:space="preserve"> </w:t>
      </w:r>
      <w:r>
        <w:rPr>
          <w:w w:val="115"/>
        </w:rPr>
        <w:t>vyvesí</w:t>
      </w:r>
      <w:r>
        <w:rPr>
          <w:spacing w:val="6"/>
          <w:w w:val="115"/>
        </w:rPr>
        <w:t xml:space="preserve"> </w:t>
      </w:r>
      <w:r>
        <w:rPr>
          <w:w w:val="115"/>
        </w:rPr>
        <w:t>na</w:t>
      </w:r>
      <w:r>
        <w:rPr>
          <w:spacing w:val="6"/>
          <w:w w:val="115"/>
        </w:rPr>
        <w:t xml:space="preserve"> </w:t>
      </w:r>
      <w:r>
        <w:rPr>
          <w:w w:val="115"/>
        </w:rPr>
        <w:t>úradnej</w:t>
      </w:r>
      <w:r>
        <w:rPr>
          <w:spacing w:val="6"/>
          <w:w w:val="115"/>
        </w:rPr>
        <w:t xml:space="preserve"> </w:t>
      </w:r>
      <w:r>
        <w:rPr>
          <w:w w:val="115"/>
        </w:rPr>
        <w:t>tabuli</w:t>
      </w:r>
      <w:r>
        <w:rPr>
          <w:spacing w:val="6"/>
          <w:w w:val="115"/>
        </w:rPr>
        <w:t xml:space="preserve"> </w:t>
      </w:r>
      <w:r>
        <w:rPr>
          <w:w w:val="115"/>
        </w:rPr>
        <w:t>súdu.</w:t>
      </w:r>
    </w:p>
    <w:p w:rsidR="005B0718" w:rsidRDefault="000A42D3">
      <w:pPr>
        <w:pStyle w:val="ListParagraph"/>
        <w:numPr>
          <w:ilvl w:val="0"/>
          <w:numId w:val="18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Prenosom údajov, listín a informácií elektronickými prostriedkami sa na účely 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 spôsob zasielania informácií prostredníctvom vedení, rádiovými, optickými alebo inými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elektromagn</w:t>
      </w:r>
      <w:r>
        <w:rPr>
          <w:w w:val="110"/>
          <w:sz w:val="20"/>
        </w:rPr>
        <w:t>etickými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prijatie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zariadeniami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spracovanie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ukladanie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údajov.</w:t>
      </w:r>
    </w:p>
    <w:p w:rsidR="005B0718" w:rsidRDefault="000A42D3">
      <w:pPr>
        <w:pStyle w:val="ListParagraph"/>
        <w:numPr>
          <w:ilvl w:val="0"/>
          <w:numId w:val="18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účely sprístupňovania údajov prostredníctvom systému prepojenia registrov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zapísané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jedinečný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identifikačný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znak.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Splnomocňovacie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ustanovenia</w:t>
      </w:r>
    </w:p>
    <w:p w:rsidR="005B0718" w:rsidRDefault="000A42D3">
      <w:pPr>
        <w:pStyle w:val="ListParagraph"/>
        <w:numPr>
          <w:ilvl w:val="0"/>
          <w:numId w:val="17"/>
        </w:numPr>
        <w:tabs>
          <w:tab w:val="left" w:pos="67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Vzory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tlačív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podávanie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treba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 návrhu na zápis priložiÉ, a to bez ohľadu na jeho podobu, ustanoví všeobecne záväzný 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5B0718" w:rsidRDefault="000A42D3">
      <w:pPr>
        <w:pStyle w:val="ListParagraph"/>
        <w:numPr>
          <w:ilvl w:val="0"/>
          <w:numId w:val="17"/>
        </w:numPr>
        <w:tabs>
          <w:tab w:val="left" w:pos="71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1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Všeobecne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</w:p>
    <w:p w:rsidR="005B0718" w:rsidRDefault="000A42D3">
      <w:pPr>
        <w:pStyle w:val="ListParagraph"/>
        <w:numPr>
          <w:ilvl w:val="0"/>
          <w:numId w:val="1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overovaní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5B0718" w:rsidRDefault="000A42D3">
      <w:pPr>
        <w:pStyle w:val="ListParagraph"/>
        <w:numPr>
          <w:ilvl w:val="0"/>
          <w:numId w:val="1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zasielania,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prijímania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listín,</w:t>
      </w:r>
    </w:p>
    <w:p w:rsidR="005B0718" w:rsidRDefault="000A42D3">
      <w:pPr>
        <w:pStyle w:val="ListParagraph"/>
        <w:numPr>
          <w:ilvl w:val="0"/>
          <w:numId w:val="1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vzor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tlačiva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</w:t>
      </w:r>
      <w:r>
        <w:rPr>
          <w:w w:val="110"/>
          <w:sz w:val="20"/>
        </w:rPr>
        <w:t>kej   osoby,   organizačnej   zložke   podniku   zahraničnej   právnickej   osoby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registri.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  <w:spacing w:before="1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15</w:t>
      </w:r>
    </w:p>
    <w:p w:rsidR="005B0718" w:rsidRDefault="000A42D3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záverečné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ustanovenia</w:t>
      </w:r>
    </w:p>
    <w:p w:rsidR="005B0718" w:rsidRDefault="000A42D3">
      <w:pPr>
        <w:pStyle w:val="ListParagraph"/>
        <w:numPr>
          <w:ilvl w:val="1"/>
          <w:numId w:val="16"/>
        </w:numPr>
        <w:tabs>
          <w:tab w:val="left" w:pos="66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nadobudnutím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5B0718" w:rsidRDefault="000A42D3">
      <w:pPr>
        <w:pStyle w:val="ListParagraph"/>
        <w:numPr>
          <w:ilvl w:val="1"/>
          <w:numId w:val="16"/>
        </w:numPr>
        <w:tabs>
          <w:tab w:val="left" w:pos="6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Súd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nevykoná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začalo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obchodnom registri podľa doterajších predpisov. Ak sa konanie, ktoré sa začalo podľa 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 tej istej zapisovanej osoby a v konaní podľa doterajších pr</w:t>
      </w:r>
      <w:r>
        <w:rPr>
          <w:w w:val="110"/>
          <w:sz w:val="20"/>
        </w:rPr>
        <w:t>edpisov bol vykonaný zápis, 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odmietne vykonaÉ zápis do obchodného registra podľa tohto zákona. Na postup súdu sa 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nepripúšÉa.</w:t>
      </w:r>
    </w:p>
    <w:p w:rsidR="005B0718" w:rsidRDefault="000A42D3">
      <w:pPr>
        <w:pStyle w:val="ListParagraph"/>
        <w:numPr>
          <w:ilvl w:val="1"/>
          <w:numId w:val="16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Ak je počas konania vo veciach obchodného registra, ktoré sa začalo podľa doterajších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predpisov, podaný návrh na zápis podľa tohto zákona, ktorý sa týka tej istej zapísanej osoby,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lehota podľa § 8 ods. 1 plynie odo dňa vydania rozhodnutia o obsahu zápisu p</w:t>
      </w:r>
      <w:r>
        <w:rPr>
          <w:w w:val="115"/>
          <w:sz w:val="20"/>
        </w:rPr>
        <w:t>odľa doterajších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5B0718" w:rsidRDefault="000A42D3">
      <w:pPr>
        <w:pStyle w:val="ListParagraph"/>
        <w:numPr>
          <w:ilvl w:val="1"/>
          <w:numId w:val="1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preberajú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záväzné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prílohe.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ind w:left="0"/>
      </w:pPr>
    </w:p>
    <w:p w:rsidR="005B0718" w:rsidRDefault="005B0718">
      <w:pPr>
        <w:pStyle w:val="BodyText"/>
        <w:spacing w:before="10"/>
        <w:ind w:left="0"/>
        <w:rPr>
          <w:sz w:val="27"/>
        </w:rPr>
      </w:pPr>
    </w:p>
    <w:p w:rsidR="005B0718" w:rsidRDefault="000A42D3">
      <w:pPr>
        <w:pStyle w:val="Heading1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15a</w:t>
      </w:r>
    </w:p>
    <w:p w:rsidR="005B0718" w:rsidRDefault="000A42D3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augusta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2007</w:t>
      </w:r>
    </w:p>
    <w:p w:rsidR="005B0718" w:rsidRDefault="000A42D3">
      <w:pPr>
        <w:pStyle w:val="BodyText"/>
        <w:spacing w:before="241" w:line="285" w:lineRule="auto"/>
        <w:ind w:right="100" w:firstLine="226"/>
      </w:pPr>
      <w:r>
        <w:rPr>
          <w:w w:val="110"/>
        </w:rPr>
        <w:t>Listiny,</w:t>
      </w:r>
      <w:r>
        <w:rPr>
          <w:spacing w:val="32"/>
          <w:w w:val="110"/>
        </w:rPr>
        <w:t xml:space="preserve"> </w:t>
      </w:r>
      <w:r>
        <w:rPr>
          <w:w w:val="110"/>
        </w:rPr>
        <w:t>ktoré</w:t>
      </w:r>
      <w:r>
        <w:rPr>
          <w:spacing w:val="33"/>
          <w:w w:val="110"/>
        </w:rPr>
        <w:t xml:space="preserve"> </w:t>
      </w:r>
      <w:r>
        <w:rPr>
          <w:w w:val="110"/>
        </w:rPr>
        <w:t>boli</w:t>
      </w:r>
      <w:r>
        <w:rPr>
          <w:spacing w:val="33"/>
          <w:w w:val="110"/>
        </w:rPr>
        <w:t xml:space="preserve"> </w:t>
      </w:r>
      <w:r>
        <w:rPr>
          <w:w w:val="110"/>
        </w:rPr>
        <w:t>doručené</w:t>
      </w:r>
      <w:r>
        <w:rPr>
          <w:spacing w:val="33"/>
          <w:w w:val="110"/>
        </w:rPr>
        <w:t xml:space="preserve"> </w:t>
      </w:r>
      <w:r>
        <w:rPr>
          <w:w w:val="110"/>
        </w:rPr>
        <w:t>registrovému</w:t>
      </w:r>
      <w:r>
        <w:rPr>
          <w:spacing w:val="33"/>
          <w:w w:val="110"/>
        </w:rPr>
        <w:t xml:space="preserve"> </w:t>
      </w:r>
      <w:r>
        <w:rPr>
          <w:w w:val="110"/>
        </w:rPr>
        <w:t>súdu</w:t>
      </w:r>
      <w:r>
        <w:rPr>
          <w:spacing w:val="33"/>
          <w:w w:val="110"/>
        </w:rPr>
        <w:t xml:space="preserve"> </w:t>
      </w:r>
      <w:r>
        <w:rPr>
          <w:w w:val="110"/>
        </w:rPr>
        <w:t>elektronickými</w:t>
      </w:r>
      <w:r>
        <w:rPr>
          <w:spacing w:val="33"/>
          <w:w w:val="110"/>
        </w:rPr>
        <w:t xml:space="preserve"> </w:t>
      </w:r>
      <w:r>
        <w:rPr>
          <w:w w:val="110"/>
        </w:rPr>
        <w:t>prostriedkami</w:t>
      </w:r>
      <w:r>
        <w:rPr>
          <w:spacing w:val="33"/>
          <w:w w:val="110"/>
        </w:rPr>
        <w:t xml:space="preserve"> </w:t>
      </w:r>
      <w:r>
        <w:rPr>
          <w:w w:val="110"/>
        </w:rPr>
        <w:t>po</w:t>
      </w:r>
      <w:r>
        <w:rPr>
          <w:spacing w:val="33"/>
          <w:w w:val="110"/>
        </w:rPr>
        <w:t xml:space="preserve"> </w:t>
      </w:r>
      <w:r>
        <w:rPr>
          <w:w w:val="110"/>
        </w:rPr>
        <w:t>31.</w:t>
      </w:r>
      <w:r>
        <w:rPr>
          <w:spacing w:val="33"/>
          <w:w w:val="110"/>
        </w:rPr>
        <w:t xml:space="preserve"> </w:t>
      </w:r>
      <w:r>
        <w:rPr>
          <w:w w:val="110"/>
        </w:rPr>
        <w:t>júli</w:t>
      </w:r>
      <w:r>
        <w:rPr>
          <w:spacing w:val="33"/>
          <w:w w:val="110"/>
        </w:rPr>
        <w:t xml:space="preserve"> </w:t>
      </w:r>
      <w:r>
        <w:rPr>
          <w:w w:val="110"/>
        </w:rPr>
        <w:t>2007,</w:t>
      </w:r>
      <w:r>
        <w:rPr>
          <w:spacing w:val="-50"/>
          <w:w w:val="110"/>
        </w:rPr>
        <w:t xml:space="preserve"> </w:t>
      </w:r>
      <w:r>
        <w:rPr>
          <w:w w:val="110"/>
        </w:rPr>
        <w:t>vedie</w:t>
      </w:r>
      <w:r>
        <w:rPr>
          <w:spacing w:val="9"/>
          <w:w w:val="110"/>
        </w:rPr>
        <w:t xml:space="preserve"> </w:t>
      </w:r>
      <w:r>
        <w:rPr>
          <w:w w:val="110"/>
        </w:rPr>
        <w:t>registrový</w:t>
      </w:r>
      <w:r>
        <w:rPr>
          <w:spacing w:val="10"/>
          <w:w w:val="110"/>
        </w:rPr>
        <w:t xml:space="preserve"> </w:t>
      </w:r>
      <w:r>
        <w:rPr>
          <w:w w:val="110"/>
        </w:rPr>
        <w:t>súd</w:t>
      </w:r>
      <w:r>
        <w:rPr>
          <w:spacing w:val="9"/>
          <w:w w:val="110"/>
        </w:rPr>
        <w:t xml:space="preserve"> </w:t>
      </w:r>
      <w:r>
        <w:rPr>
          <w:w w:val="110"/>
        </w:rPr>
        <w:t>iba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9"/>
          <w:w w:val="110"/>
        </w:rPr>
        <w:t xml:space="preserve"> </w:t>
      </w:r>
      <w:r>
        <w:rPr>
          <w:w w:val="110"/>
        </w:rPr>
        <w:t>podobe.</w:t>
      </w:r>
    </w:p>
    <w:p w:rsidR="005B0718" w:rsidRDefault="005B0718">
      <w:pPr>
        <w:pStyle w:val="BodyText"/>
        <w:spacing w:before="3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15b</w:t>
      </w:r>
    </w:p>
    <w:p w:rsidR="005B0718" w:rsidRDefault="000A42D3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decembra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2008</w:t>
      </w:r>
    </w:p>
    <w:p w:rsidR="005B0718" w:rsidRDefault="000A42D3">
      <w:pPr>
        <w:pStyle w:val="ListParagraph"/>
        <w:numPr>
          <w:ilvl w:val="0"/>
          <w:numId w:val="15"/>
        </w:numPr>
        <w:tabs>
          <w:tab w:val="left" w:pos="67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Menovité hodnoty sa po zaregistrovaní súhlasu podľa § 12a ods. 3 príslušným registrovým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uvádzaÉ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eurách,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5B0718" w:rsidRDefault="000A42D3">
      <w:pPr>
        <w:pStyle w:val="ListParagraph"/>
        <w:numPr>
          <w:ilvl w:val="0"/>
          <w:numId w:val="15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Úplné znenie stanov, spoločenskej zmluvy alebo iného právneho dokumentu o zriadení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pomeroch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obsahujúce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menovité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eurách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zapísa</w:t>
      </w:r>
      <w:r>
        <w:rPr>
          <w:w w:val="110"/>
          <w:sz w:val="20"/>
        </w:rPr>
        <w:t>ná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vykonala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premenu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udelením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zaregistrovania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súhlasu.</w:t>
      </w:r>
    </w:p>
    <w:p w:rsidR="005B0718" w:rsidRDefault="005B0718">
      <w:pPr>
        <w:pStyle w:val="BodyText"/>
        <w:spacing w:before="6"/>
        <w:ind w:left="0"/>
        <w:rPr>
          <w:sz w:val="12"/>
        </w:rPr>
      </w:pPr>
    </w:p>
    <w:p w:rsidR="005B0718" w:rsidRDefault="000A42D3">
      <w:pPr>
        <w:pStyle w:val="Heading1"/>
        <w:spacing w:before="143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15c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2009</w:t>
      </w:r>
    </w:p>
    <w:p w:rsidR="005B0718" w:rsidRDefault="000A42D3">
      <w:pPr>
        <w:pStyle w:val="ListParagraph"/>
        <w:numPr>
          <w:ilvl w:val="0"/>
          <w:numId w:val="14"/>
        </w:numPr>
        <w:tabs>
          <w:tab w:val="left" w:pos="642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Súd odmietne vykonaÉ zápis podľa tohto zákona, ak navrhovateľ najneskôr pri podaní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nepodá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náležitý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premeny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menovitej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menovitej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>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eurá.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:rsidR="005B0718" w:rsidRDefault="000A42D3">
      <w:pPr>
        <w:pStyle w:val="ListParagraph"/>
        <w:numPr>
          <w:ilvl w:val="0"/>
          <w:numId w:val="14"/>
        </w:numPr>
        <w:tabs>
          <w:tab w:val="left" w:pos="667"/>
        </w:tabs>
        <w:spacing w:before="198" w:line="285" w:lineRule="auto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vyjadrených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prerušiÉ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25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súd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zašle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navrhovateľovi  výzvu  na  zmenu  alebo  doplnenie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dňovú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lehotu  na  vykonanie  zmeny  alebo  doplnenie  návrhu.  Ak  súdu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nedôjde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určenej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doplnený  návrh  na  zápis,  súd  pokračuje  v konaní  a 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piatich pracovných dní odmietne návrh na zápis; o tomto následku musí byÉ navrhovateľ vo v</w:t>
      </w:r>
      <w:r>
        <w:rPr>
          <w:w w:val="105"/>
          <w:sz w:val="20"/>
        </w:rPr>
        <w:t>ýzve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poučený.</w:t>
      </w:r>
    </w:p>
    <w:p w:rsidR="005B0718" w:rsidRDefault="000A42D3">
      <w:pPr>
        <w:pStyle w:val="ListParagraph"/>
        <w:numPr>
          <w:ilvl w:val="0"/>
          <w:numId w:val="14"/>
        </w:numPr>
        <w:tabs>
          <w:tab w:val="left" w:pos="6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 po  začatí  konania  o návrhu  na  zápis  premeny  menovitej  hodnoty  základného  imania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menovitej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vkladov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eurá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zmeny,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plynúÉ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zápis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premeny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menovitej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menovitej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  slovenskej  meny 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eurá. Ak dôjde súdu návrh na zápis zmeny, v ktorom bude zároveň navrhovaný zápis premeny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menovitej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menovitej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menovitej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  zák</w:t>
      </w:r>
      <w:r>
        <w:rPr>
          <w:w w:val="110"/>
          <w:sz w:val="20"/>
        </w:rPr>
        <w:t>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imania a menovitej hodnoty vkladov do základného imania v lehote 30 dní od podania návrhu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zmeny.</w:t>
      </w:r>
    </w:p>
    <w:p w:rsidR="005B0718" w:rsidRDefault="005B0718">
      <w:pPr>
        <w:pStyle w:val="BodyText"/>
        <w:spacing w:before="3"/>
        <w:ind w:left="0"/>
        <w:rPr>
          <w:sz w:val="12"/>
        </w:rPr>
      </w:pPr>
    </w:p>
    <w:p w:rsidR="005B0718" w:rsidRDefault="000A42D3">
      <w:pPr>
        <w:pStyle w:val="Heading1"/>
        <w:spacing w:before="144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15d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júna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2010</w:t>
      </w:r>
    </w:p>
    <w:p w:rsidR="005B0718" w:rsidRDefault="000A42D3">
      <w:pPr>
        <w:pStyle w:val="ListParagraph"/>
        <w:numPr>
          <w:ilvl w:val="0"/>
          <w:numId w:val="13"/>
        </w:numPr>
        <w:tabs>
          <w:tab w:val="left" w:pos="650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Od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navrhovateľ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jednotného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kontaktného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miesta.</w:t>
      </w:r>
    </w:p>
    <w:p w:rsidR="005B0718" w:rsidRDefault="000A42D3">
      <w:pPr>
        <w:pStyle w:val="ListParagraph"/>
        <w:numPr>
          <w:ilvl w:val="0"/>
          <w:numId w:val="13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ustanovenia,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5b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5d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poslednej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návrhom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5B0718" w:rsidRDefault="005B0718">
      <w:pPr>
        <w:spacing w:line="285" w:lineRule="auto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ind w:left="0"/>
      </w:pPr>
    </w:p>
    <w:p w:rsidR="005B0718" w:rsidRDefault="005B0718">
      <w:pPr>
        <w:pStyle w:val="BodyText"/>
        <w:spacing w:before="10"/>
        <w:ind w:left="0"/>
        <w:rPr>
          <w:sz w:val="27"/>
        </w:rPr>
      </w:pPr>
    </w:p>
    <w:p w:rsidR="005B0718" w:rsidRDefault="000A42D3">
      <w:pPr>
        <w:pStyle w:val="Heading1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15e</w:t>
      </w:r>
    </w:p>
    <w:p w:rsidR="005B0718" w:rsidRDefault="000A42D3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účinnej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novembra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2018</w:t>
      </w:r>
    </w:p>
    <w:p w:rsidR="005B0718" w:rsidRDefault="000A42D3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Právnické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uvedené</w:t>
      </w:r>
      <w:r>
        <w:rPr>
          <w:spacing w:val="1"/>
          <w:w w:val="110"/>
        </w:rPr>
        <w:t xml:space="preserve"> </w:t>
      </w:r>
      <w:r>
        <w:rPr>
          <w:w w:val="110"/>
        </w:rPr>
        <w:t>v § 2</w:t>
      </w:r>
      <w:r>
        <w:rPr>
          <w:spacing w:val="1"/>
          <w:w w:val="110"/>
        </w:rPr>
        <w:t xml:space="preserve"> </w:t>
      </w:r>
      <w:r>
        <w:rPr>
          <w:w w:val="110"/>
        </w:rPr>
        <w:t>ods. 3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účinnom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1.</w:t>
      </w:r>
      <w:r>
        <w:rPr>
          <w:spacing w:val="1"/>
          <w:w w:val="110"/>
        </w:rPr>
        <w:t xml:space="preserve"> </w:t>
      </w:r>
      <w:r>
        <w:rPr>
          <w:w w:val="110"/>
        </w:rPr>
        <w:t>novembra</w:t>
      </w:r>
      <w:r>
        <w:rPr>
          <w:spacing w:val="1"/>
          <w:w w:val="110"/>
        </w:rPr>
        <w:t xml:space="preserve"> </w:t>
      </w:r>
      <w:r>
        <w:rPr>
          <w:w w:val="110"/>
        </w:rPr>
        <w:t>2018,</w:t>
      </w:r>
      <w:r>
        <w:rPr>
          <w:spacing w:val="1"/>
          <w:w w:val="110"/>
        </w:rPr>
        <w:t xml:space="preserve"> </w:t>
      </w:r>
      <w:r>
        <w:rPr>
          <w:w w:val="110"/>
        </w:rPr>
        <w:t>zapísané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obchodného registra do 31. októbra 2018 sú povinné do 31. decembra 2019 podaÉ návrh na zápis</w:t>
      </w:r>
      <w:r>
        <w:rPr>
          <w:spacing w:val="1"/>
          <w:w w:val="110"/>
        </w:rPr>
        <w:t xml:space="preserve"> </w:t>
      </w:r>
      <w:r>
        <w:rPr>
          <w:w w:val="110"/>
        </w:rPr>
        <w:t>údajov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konečnom</w:t>
      </w:r>
      <w:r>
        <w:rPr>
          <w:spacing w:val="7"/>
          <w:w w:val="110"/>
        </w:rPr>
        <w:t xml:space="preserve"> </w:t>
      </w:r>
      <w:r>
        <w:rPr>
          <w:w w:val="110"/>
        </w:rPr>
        <w:t>užívateľovi</w:t>
      </w:r>
      <w:r>
        <w:rPr>
          <w:spacing w:val="7"/>
          <w:w w:val="110"/>
        </w:rPr>
        <w:t xml:space="preserve"> </w:t>
      </w:r>
      <w:r>
        <w:rPr>
          <w:w w:val="110"/>
        </w:rPr>
        <w:t>výhod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3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účinnom</w:t>
      </w:r>
      <w:r>
        <w:rPr>
          <w:spacing w:val="8"/>
          <w:w w:val="110"/>
        </w:rPr>
        <w:t xml:space="preserve"> </w:t>
      </w:r>
      <w:r>
        <w:rPr>
          <w:w w:val="110"/>
        </w:rPr>
        <w:t>od</w:t>
      </w:r>
      <w:r>
        <w:rPr>
          <w:spacing w:val="7"/>
          <w:w w:val="110"/>
        </w:rPr>
        <w:t xml:space="preserve"> </w:t>
      </w:r>
      <w:r>
        <w:rPr>
          <w:w w:val="110"/>
        </w:rPr>
        <w:t>1.</w:t>
      </w:r>
      <w:r>
        <w:rPr>
          <w:spacing w:val="7"/>
          <w:w w:val="110"/>
        </w:rPr>
        <w:t xml:space="preserve"> </w:t>
      </w:r>
      <w:r>
        <w:rPr>
          <w:w w:val="110"/>
        </w:rPr>
        <w:t>novembra</w:t>
      </w:r>
      <w:r>
        <w:rPr>
          <w:spacing w:val="7"/>
          <w:w w:val="110"/>
        </w:rPr>
        <w:t xml:space="preserve"> </w:t>
      </w:r>
      <w:r>
        <w:rPr>
          <w:w w:val="110"/>
        </w:rPr>
        <w:t>2018.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15f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novembra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2019</w:t>
      </w:r>
    </w:p>
    <w:p w:rsidR="005B0718" w:rsidRDefault="000A42D3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Ak nie je ďalej ustanovené inak, návrh na zápis podľa § 15e musí registrový súd vybaviÉ do 30.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júna 2020; lehoty podľa § 8 ods. </w:t>
      </w:r>
      <w:r>
        <w:rPr>
          <w:w w:val="115"/>
        </w:rPr>
        <w:t xml:space="preserve">1 </w:t>
      </w:r>
      <w:r>
        <w:rPr>
          <w:w w:val="110"/>
        </w:rPr>
        <w:t>a § 13 ods. 3 sa do 30. júna 2020 nepoužijú. Ak je po podaní</w:t>
      </w:r>
      <w:r>
        <w:rPr>
          <w:spacing w:val="1"/>
          <w:w w:val="110"/>
        </w:rPr>
        <w:t xml:space="preserve"> </w:t>
      </w:r>
      <w:r>
        <w:rPr>
          <w:w w:val="110"/>
        </w:rPr>
        <w:t>návrhu</w:t>
      </w:r>
      <w:r>
        <w:rPr>
          <w:spacing w:val="43"/>
          <w:w w:val="110"/>
        </w:rPr>
        <w:t xml:space="preserve"> </w:t>
      </w:r>
      <w:r>
        <w:rPr>
          <w:w w:val="110"/>
        </w:rPr>
        <w:t>podľa</w:t>
      </w:r>
      <w:r>
        <w:rPr>
          <w:spacing w:val="44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15e</w:t>
      </w:r>
      <w:r>
        <w:rPr>
          <w:spacing w:val="44"/>
          <w:w w:val="110"/>
        </w:rPr>
        <w:t xml:space="preserve"> </w:t>
      </w:r>
      <w:r>
        <w:rPr>
          <w:w w:val="110"/>
        </w:rPr>
        <w:t>podaný</w:t>
      </w:r>
      <w:r>
        <w:rPr>
          <w:spacing w:val="44"/>
          <w:w w:val="110"/>
        </w:rPr>
        <w:t xml:space="preserve"> </w:t>
      </w:r>
      <w:r>
        <w:rPr>
          <w:w w:val="110"/>
        </w:rPr>
        <w:t>ďalší</w:t>
      </w:r>
      <w:r>
        <w:rPr>
          <w:spacing w:val="44"/>
          <w:w w:val="110"/>
        </w:rPr>
        <w:t xml:space="preserve"> </w:t>
      </w:r>
      <w:r>
        <w:rPr>
          <w:w w:val="110"/>
        </w:rPr>
        <w:t>návrh</w:t>
      </w:r>
      <w:r>
        <w:rPr>
          <w:spacing w:val="44"/>
          <w:w w:val="110"/>
        </w:rPr>
        <w:t xml:space="preserve"> </w:t>
      </w:r>
      <w:r>
        <w:rPr>
          <w:w w:val="110"/>
        </w:rPr>
        <w:t>na</w:t>
      </w:r>
      <w:r>
        <w:rPr>
          <w:spacing w:val="44"/>
          <w:w w:val="110"/>
        </w:rPr>
        <w:t xml:space="preserve"> </w:t>
      </w:r>
      <w:r>
        <w:rPr>
          <w:w w:val="110"/>
        </w:rPr>
        <w:t>zápis</w:t>
      </w:r>
      <w:r>
        <w:rPr>
          <w:spacing w:val="44"/>
          <w:w w:val="110"/>
        </w:rPr>
        <w:t xml:space="preserve"> </w:t>
      </w:r>
      <w:r>
        <w:rPr>
          <w:w w:val="110"/>
        </w:rPr>
        <w:t>týkajúci</w:t>
      </w:r>
      <w:r>
        <w:rPr>
          <w:spacing w:val="44"/>
          <w:w w:val="110"/>
        </w:rPr>
        <w:t xml:space="preserve"> </w:t>
      </w:r>
      <w:r>
        <w:rPr>
          <w:w w:val="110"/>
        </w:rPr>
        <w:t>sa</w:t>
      </w:r>
      <w:r>
        <w:rPr>
          <w:spacing w:val="44"/>
          <w:w w:val="110"/>
        </w:rPr>
        <w:t xml:space="preserve"> </w:t>
      </w:r>
      <w:r>
        <w:rPr>
          <w:w w:val="110"/>
        </w:rPr>
        <w:t>tej</w:t>
      </w:r>
      <w:r>
        <w:rPr>
          <w:spacing w:val="44"/>
          <w:w w:val="110"/>
        </w:rPr>
        <w:t xml:space="preserve"> </w:t>
      </w:r>
      <w:r>
        <w:rPr>
          <w:w w:val="110"/>
        </w:rPr>
        <w:t>istej</w:t>
      </w:r>
      <w:r>
        <w:rPr>
          <w:spacing w:val="44"/>
          <w:w w:val="110"/>
        </w:rPr>
        <w:t xml:space="preserve"> </w:t>
      </w:r>
      <w:r>
        <w:rPr>
          <w:w w:val="110"/>
        </w:rPr>
        <w:t>zapísanej</w:t>
      </w:r>
      <w:r>
        <w:rPr>
          <w:spacing w:val="44"/>
          <w:w w:val="110"/>
        </w:rPr>
        <w:t xml:space="preserve"> </w:t>
      </w:r>
      <w:r>
        <w:rPr>
          <w:w w:val="110"/>
        </w:rPr>
        <w:t>osoby,</w:t>
      </w:r>
      <w:r>
        <w:rPr>
          <w:spacing w:val="44"/>
          <w:w w:val="110"/>
        </w:rPr>
        <w:t xml:space="preserve"> </w:t>
      </w:r>
      <w:r>
        <w:rPr>
          <w:w w:val="110"/>
        </w:rPr>
        <w:t>návrh</w:t>
      </w:r>
      <w:r>
        <w:rPr>
          <w:spacing w:val="44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zápis podľa § 15e registrový súd vybaví spolu s ďalším návrhom na zápis týkajúcim sa tej istej</w:t>
      </w:r>
      <w:r>
        <w:rPr>
          <w:spacing w:val="1"/>
          <w:w w:val="110"/>
        </w:rPr>
        <w:t xml:space="preserve"> </w:t>
      </w:r>
      <w:r>
        <w:rPr>
          <w:w w:val="110"/>
        </w:rPr>
        <w:t>zap</w:t>
      </w:r>
      <w:r>
        <w:rPr>
          <w:w w:val="110"/>
        </w:rPr>
        <w:t>ísanej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lehote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8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5"/>
        </w:rPr>
        <w:t>1</w:t>
      </w:r>
      <w:r>
        <w:rPr>
          <w:spacing w:val="8"/>
          <w:w w:val="115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13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3.</w:t>
      </w:r>
    </w:p>
    <w:p w:rsidR="005B0718" w:rsidRDefault="005B0718">
      <w:pPr>
        <w:pStyle w:val="BodyText"/>
        <w:spacing w:before="1"/>
        <w:ind w:left="0"/>
        <w:rPr>
          <w:sz w:val="25"/>
        </w:rPr>
      </w:pPr>
    </w:p>
    <w:p w:rsidR="005B0718" w:rsidRDefault="000A42D3">
      <w:pPr>
        <w:pStyle w:val="Heading1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15g</w:t>
      </w:r>
    </w:p>
    <w:p w:rsidR="005B0718" w:rsidRDefault="000A42D3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októbra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2020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68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septembri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zbierku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forme,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rozsahu listín uložených v zbierke listín, ktoré neboli do 30. septembra 2020 registrovým súdom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prevedené z listinnej podoby do elektronickej podoby. Listiny predložené registrovému súdu od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októbra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2020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listinnej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podobe,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ich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povaha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 xml:space="preserve">lebo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veľkosÉ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neumožňuje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ich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listinnej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w w:val="110"/>
          <w:position w:val="5"/>
          <w:sz w:val="10"/>
        </w:rPr>
        <w:t>6a</w:t>
      </w:r>
      <w:r>
        <w:rPr>
          <w:w w:val="110"/>
          <w:sz w:val="18"/>
        </w:rPr>
        <w:t>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zaručenej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konverzii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nepoužijú.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715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Od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môže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navrhovateľ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podaÉ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návrh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zápis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zmeny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zapísaných údajov o predmete podnikania alebo činnosti, ktorá sa preukazuje živnostenským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oprávnením,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prostredníctvom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jednotného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kontaktného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miesta.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5b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poslednej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návrhom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predmete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živnostenským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oprávnením.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72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 fyzických osôb alebo organizačných zložiek podnikov zahraničných fyzických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neukončené do 30. septembra 2020 registrový súd zastaví, pričom na doručené návrhy na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</w:t>
      </w:r>
      <w:r>
        <w:rPr>
          <w:w w:val="110"/>
          <w:sz w:val="20"/>
        </w:rPr>
        <w:t>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následkoch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upovedomia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navrhovateľov.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návrhoch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zastavené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právomoci.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70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veciach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zápisu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spoločnosti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ručením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obmedzeným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obchodného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 registra začaté pred 1. októbr</w:t>
      </w:r>
      <w:r>
        <w:rPr>
          <w:w w:val="110"/>
          <w:sz w:val="20"/>
        </w:rPr>
        <w:t>om 2020 sa dokončí podľa predpisov účinných do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 2020. Ustanovenie predchádzajúcej vety sa použije rovnako aj na konanie vo 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 zmeny o štatutárnom orgáne alebo osobe člena štatutárneho orgánu spoločnosti 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71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Fyzick</w:t>
      </w:r>
      <w:r>
        <w:rPr>
          <w:w w:val="110"/>
          <w:sz w:val="20"/>
        </w:rPr>
        <w:t>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organizačnú zložku podniku ide, a fyzické osoby oprávnené konaÉ v mene zapísanej 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právnickej</w:t>
      </w:r>
      <w:r>
        <w:rPr>
          <w:spacing w:val="1"/>
          <w:w w:val="110"/>
        </w:rPr>
        <w:t xml:space="preserve"> </w:t>
      </w:r>
      <w:r>
        <w:rPr>
          <w:w w:val="110"/>
        </w:rPr>
        <w:t>osoby,</w:t>
      </w:r>
      <w:r>
        <w:rPr>
          <w:spacing w:val="1"/>
          <w:w w:val="110"/>
        </w:rPr>
        <w:t xml:space="preserve"> </w:t>
      </w:r>
      <w:r>
        <w:rPr>
          <w:w w:val="110"/>
        </w:rPr>
        <w:t>organizačnej</w:t>
      </w:r>
      <w:r>
        <w:rPr>
          <w:spacing w:val="1"/>
          <w:w w:val="110"/>
        </w:rPr>
        <w:t xml:space="preserve"> </w:t>
      </w:r>
      <w:r>
        <w:rPr>
          <w:w w:val="110"/>
        </w:rPr>
        <w:t>zložke</w:t>
      </w:r>
      <w:r>
        <w:rPr>
          <w:spacing w:val="1"/>
          <w:w w:val="110"/>
        </w:rPr>
        <w:t xml:space="preserve"> </w:t>
      </w:r>
      <w:r>
        <w:rPr>
          <w:w w:val="110"/>
        </w:rPr>
        <w:t>podniku</w:t>
      </w:r>
      <w:r>
        <w:rPr>
          <w:spacing w:val="1"/>
          <w:w w:val="110"/>
        </w:rPr>
        <w:t xml:space="preserve"> </w:t>
      </w:r>
      <w:r>
        <w:rPr>
          <w:w w:val="110"/>
        </w:rPr>
        <w:t>zahraničnej</w:t>
      </w:r>
      <w:r>
        <w:rPr>
          <w:spacing w:val="1"/>
          <w:w w:val="110"/>
        </w:rPr>
        <w:t xml:space="preserve"> </w:t>
      </w:r>
      <w:r>
        <w:rPr>
          <w:w w:val="110"/>
        </w:rPr>
        <w:t>právnickej  osoby  a o organizačnej</w:t>
      </w:r>
      <w:r>
        <w:rPr>
          <w:spacing w:val="1"/>
          <w:w w:val="110"/>
        </w:rPr>
        <w:t xml:space="preserve"> </w:t>
      </w:r>
      <w:r>
        <w:rPr>
          <w:w w:val="110"/>
        </w:rPr>
        <w:t>zložke</w:t>
      </w:r>
      <w:r>
        <w:rPr>
          <w:spacing w:val="1"/>
          <w:w w:val="110"/>
        </w:rPr>
        <w:t xml:space="preserve"> </w:t>
      </w:r>
      <w:r>
        <w:rPr>
          <w:w w:val="110"/>
        </w:rPr>
        <w:t>podniku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právnickej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v obchodnom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registri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navrhnú </w:t>
      </w:r>
      <w:r>
        <w:rPr>
          <w:spacing w:val="1"/>
          <w:w w:val="110"/>
        </w:rPr>
        <w:t xml:space="preserve"> </w:t>
      </w:r>
      <w:r>
        <w:rPr>
          <w:w w:val="110"/>
        </w:rPr>
        <w:t>zmenu</w:t>
      </w:r>
      <w:r>
        <w:rPr>
          <w:spacing w:val="1"/>
          <w:w w:val="110"/>
        </w:rPr>
        <w:t xml:space="preserve"> </w:t>
      </w:r>
      <w:r>
        <w:rPr>
          <w:w w:val="110"/>
        </w:rPr>
        <w:t>zapísaných</w:t>
      </w:r>
      <w:r>
        <w:rPr>
          <w:spacing w:val="20"/>
          <w:w w:val="110"/>
        </w:rPr>
        <w:t xml:space="preserve"> </w:t>
      </w:r>
      <w:r>
        <w:rPr>
          <w:w w:val="110"/>
        </w:rPr>
        <w:t>údajov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obchodnom</w:t>
      </w:r>
      <w:r>
        <w:rPr>
          <w:spacing w:val="20"/>
          <w:w w:val="110"/>
        </w:rPr>
        <w:t xml:space="preserve"> </w:t>
      </w:r>
      <w:r>
        <w:rPr>
          <w:w w:val="110"/>
        </w:rPr>
        <w:t>registri.</w:t>
      </w:r>
      <w:r>
        <w:rPr>
          <w:spacing w:val="20"/>
          <w:w w:val="110"/>
        </w:rPr>
        <w:t xml:space="preserve"> </w:t>
      </w:r>
      <w:r>
        <w:rPr>
          <w:w w:val="110"/>
        </w:rPr>
        <w:t>K</w:t>
      </w:r>
      <w:r>
        <w:rPr>
          <w:spacing w:val="16"/>
          <w:w w:val="110"/>
        </w:rPr>
        <w:t xml:space="preserve"> </w:t>
      </w:r>
      <w:r>
        <w:rPr>
          <w:w w:val="110"/>
        </w:rPr>
        <w:t>návrhu</w:t>
      </w:r>
      <w:r>
        <w:rPr>
          <w:spacing w:val="20"/>
          <w:w w:val="110"/>
        </w:rPr>
        <w:t xml:space="preserve"> </w:t>
      </w:r>
      <w:r>
        <w:rPr>
          <w:w w:val="110"/>
        </w:rPr>
        <w:t>na</w:t>
      </w:r>
      <w:r>
        <w:rPr>
          <w:spacing w:val="20"/>
          <w:w w:val="110"/>
        </w:rPr>
        <w:t xml:space="preserve"> </w:t>
      </w:r>
      <w:r>
        <w:rPr>
          <w:w w:val="110"/>
        </w:rPr>
        <w:t>zápis,</w:t>
      </w:r>
      <w:r>
        <w:rPr>
          <w:spacing w:val="21"/>
          <w:w w:val="110"/>
        </w:rPr>
        <w:t xml:space="preserve"> </w:t>
      </w:r>
      <w:r>
        <w:rPr>
          <w:w w:val="110"/>
        </w:rPr>
        <w:t>ktorým</w:t>
      </w:r>
      <w:r>
        <w:rPr>
          <w:spacing w:val="20"/>
          <w:w w:val="110"/>
        </w:rPr>
        <w:t xml:space="preserve"> </w:t>
      </w:r>
      <w:r>
        <w:rPr>
          <w:w w:val="110"/>
        </w:rPr>
        <w:t>sa</w:t>
      </w:r>
      <w:r>
        <w:rPr>
          <w:spacing w:val="21"/>
          <w:w w:val="110"/>
        </w:rPr>
        <w:t xml:space="preserve"> </w:t>
      </w:r>
      <w:r>
        <w:rPr>
          <w:w w:val="110"/>
        </w:rPr>
        <w:t>potvrdzujú</w:t>
      </w:r>
      <w:r>
        <w:rPr>
          <w:spacing w:val="20"/>
          <w:w w:val="110"/>
        </w:rPr>
        <w:t xml:space="preserve"> </w:t>
      </w:r>
      <w:r>
        <w:rPr>
          <w:w w:val="110"/>
        </w:rPr>
        <w:t>zapísané</w:t>
      </w:r>
      <w:r>
        <w:rPr>
          <w:spacing w:val="20"/>
          <w:w w:val="110"/>
        </w:rPr>
        <w:t xml:space="preserve"> </w:t>
      </w:r>
      <w:r>
        <w:rPr>
          <w:w w:val="110"/>
        </w:rPr>
        <w:t>údaje</w:t>
      </w:r>
      <w:r>
        <w:rPr>
          <w:spacing w:val="-50"/>
          <w:w w:val="110"/>
        </w:rPr>
        <w:t xml:space="preserve"> </w:t>
      </w:r>
      <w:r>
        <w:rPr>
          <w:w w:val="110"/>
        </w:rPr>
        <w:t>v obchodnom</w:t>
      </w:r>
      <w:r>
        <w:rPr>
          <w:spacing w:val="1"/>
          <w:w w:val="110"/>
        </w:rPr>
        <w:t xml:space="preserve"> </w:t>
      </w:r>
      <w:r>
        <w:rPr>
          <w:w w:val="110"/>
        </w:rPr>
        <w:t>registri,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listiny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5</w:t>
      </w:r>
      <w:r>
        <w:rPr>
          <w:spacing w:val="1"/>
          <w:w w:val="110"/>
        </w:rPr>
        <w:t xml:space="preserve"> </w:t>
      </w:r>
      <w:r>
        <w:rPr>
          <w:w w:val="110"/>
        </w:rPr>
        <w:t>ods. 4</w:t>
      </w:r>
      <w:r>
        <w:rPr>
          <w:spacing w:val="1"/>
          <w:w w:val="110"/>
        </w:rPr>
        <w:t xml:space="preserve"> </w:t>
      </w:r>
      <w:r>
        <w:rPr>
          <w:w w:val="110"/>
        </w:rPr>
        <w:t>neprikladajú.</w:t>
      </w:r>
      <w:r>
        <w:rPr>
          <w:spacing w:val="1"/>
          <w:w w:val="110"/>
        </w:rPr>
        <w:t xml:space="preserve"> </w:t>
      </w:r>
      <w:r>
        <w:rPr>
          <w:w w:val="110"/>
        </w:rPr>
        <w:t>Potvrdenie</w:t>
      </w:r>
      <w:r>
        <w:rPr>
          <w:spacing w:val="1"/>
          <w:w w:val="110"/>
        </w:rPr>
        <w:t xml:space="preserve"> </w:t>
      </w:r>
      <w:r>
        <w:rPr>
          <w:w w:val="110"/>
        </w:rPr>
        <w:t>údajov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predchádzajúcej</w:t>
      </w:r>
      <w:r>
        <w:rPr>
          <w:spacing w:val="7"/>
          <w:w w:val="110"/>
        </w:rPr>
        <w:t xml:space="preserve"> </w:t>
      </w:r>
      <w:r>
        <w:rPr>
          <w:w w:val="110"/>
        </w:rPr>
        <w:t>vety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lehote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prvej</w:t>
      </w:r>
      <w:r>
        <w:rPr>
          <w:spacing w:val="7"/>
          <w:w w:val="110"/>
        </w:rPr>
        <w:t xml:space="preserve"> </w:t>
      </w:r>
      <w:r>
        <w:rPr>
          <w:w w:val="110"/>
        </w:rPr>
        <w:t>vety</w:t>
      </w:r>
      <w:r>
        <w:rPr>
          <w:spacing w:val="7"/>
          <w:w w:val="110"/>
        </w:rPr>
        <w:t xml:space="preserve"> </w:t>
      </w:r>
      <w:r>
        <w:rPr>
          <w:w w:val="110"/>
        </w:rPr>
        <w:t>nepodlieha</w:t>
      </w:r>
      <w:r>
        <w:rPr>
          <w:spacing w:val="7"/>
          <w:w w:val="110"/>
        </w:rPr>
        <w:t xml:space="preserve"> </w:t>
      </w:r>
      <w:r>
        <w:rPr>
          <w:w w:val="110"/>
        </w:rPr>
        <w:t>poplatkovej</w:t>
      </w:r>
      <w:r>
        <w:rPr>
          <w:spacing w:val="8"/>
          <w:w w:val="110"/>
        </w:rPr>
        <w:t xml:space="preserve"> </w:t>
      </w:r>
      <w:r>
        <w:rPr>
          <w:w w:val="110"/>
        </w:rPr>
        <w:t>povinnosti.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676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Registrový súd bezodkladne po doručení návrhu na zápis, ktorým sa potvrdzujú zapísané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 o organizačnej zložke podniku slovenskej právnickej osoby, údaje o podniku zahraničnej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právnickej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osoby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alebo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údaje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 xml:space="preserve">organizačnej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zložke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podniku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zahraničnej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právnickej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potvrdí;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f), 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3 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c) až e), 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7, 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8 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10 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 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6 sa na potvrdenie údajov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nepoužijú.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75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Podniky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 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nepotvrdia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obchodnom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nenavrhnú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obchodnom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 Ministerstvo ako správca informačného systému obchodného registra poskytne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w w:val="110"/>
          <w:sz w:val="20"/>
        </w:rPr>
        <w:t>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 právnických osôb a organizačných zložiek podnikov slovenských právnických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súčinnosÉ.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66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Registrový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prevedie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uložené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podoby.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w w:val="110"/>
          <w:position w:val="5"/>
          <w:sz w:val="10"/>
        </w:rPr>
        <w:t>6a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zaručenej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konverzii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nepoužijú.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89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Fyzické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osoby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oprávnené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konaÉ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mene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zapísanej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osoby,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ktorá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obchodnom registri zapísané všetky identifikačné údaje o spoločníkoch, štatutárnych orgánoch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prokuristoch,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členoch dozorného orgánu, likvidátoroch, správcoch na výkon núten</w:t>
      </w:r>
      <w:r>
        <w:rPr>
          <w:w w:val="110"/>
          <w:sz w:val="20"/>
        </w:rPr>
        <w:t>ej správy a ich zástupcoch,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vedúcich podnikov alebo organizačných zložiek podnikov zahraničných právnických osôb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2020,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zosúladiÉ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obchodnom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septembri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83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najbližším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návrhom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zápis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zmeny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zapísaných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údajov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10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nedôjde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zosúladeniu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navrhovateľa   na   odstránenie   nedostatkov   v lehote   15   dní   od   doručenia   výzvy   s poučením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následkoch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neodstránenia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nedostatkov.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Márne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uplynutie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zastavené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právomoci.</w:t>
      </w:r>
    </w:p>
    <w:p w:rsidR="005B0718" w:rsidRDefault="000A42D3">
      <w:pPr>
        <w:pStyle w:val="ListParagraph"/>
        <w:numPr>
          <w:ilvl w:val="0"/>
          <w:numId w:val="12"/>
        </w:numPr>
        <w:tabs>
          <w:tab w:val="left" w:pos="82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Konanie  vo  veciach  zápisu  spoločnosti  s ručením  obmedzeným  do  obchodného 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 registra začaté pred 1. októbrom 2020 sa dokončí podľa predpisov účinných do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2020.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  <w:ind w:right="15"/>
      </w:pP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ú</w:t>
      </w:r>
      <w:r>
        <w:rPr>
          <w:spacing w:val="-20"/>
        </w:rPr>
        <w:t xml:space="preserve"> </w:t>
      </w:r>
      <w:r>
        <w:t>č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78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78"/>
        </w:rPr>
        <w:t xml:space="preserve"> </w:t>
      </w:r>
      <w:r>
        <w:rPr>
          <w:w w:val="115"/>
        </w:rPr>
        <w:t>1</w:t>
      </w:r>
      <w:r>
        <w:rPr>
          <w:spacing w:val="-29"/>
          <w:w w:val="115"/>
        </w:rPr>
        <w:t xml:space="preserve"> </w:t>
      </w:r>
      <w:r>
        <w:t>.</w:t>
      </w:r>
      <w:r>
        <w:rPr>
          <w:spacing w:val="78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b</w:t>
      </w:r>
      <w:r>
        <w:rPr>
          <w:spacing w:val="-21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0</w:t>
      </w:r>
      <w:r>
        <w:rPr>
          <w:spacing w:val="-2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rPr>
          <w:w w:val="115"/>
        </w:rPr>
        <w:t>1</w:t>
      </w:r>
    </w:p>
    <w:p w:rsidR="005B0718" w:rsidRDefault="005B0718">
      <w:pPr>
        <w:pStyle w:val="BodyText"/>
        <w:spacing w:before="6"/>
        <w:ind w:left="0"/>
        <w:rPr>
          <w:b/>
          <w:sz w:val="27"/>
        </w:rPr>
      </w:pPr>
    </w:p>
    <w:p w:rsidR="005B0718" w:rsidRDefault="000A42D3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15h</w:t>
      </w:r>
    </w:p>
    <w:p w:rsidR="005B0718" w:rsidRDefault="000A42D3">
      <w:pPr>
        <w:pStyle w:val="ListParagraph"/>
        <w:numPr>
          <w:ilvl w:val="0"/>
          <w:numId w:val="11"/>
        </w:numPr>
        <w:tabs>
          <w:tab w:val="left" w:pos="77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Ministerstvo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ako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správca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informačného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obchodného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registrovým súdom vykoná automatizované doplnenie aktuálnych hodnôt identifikačných 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osobách  podľa </w:t>
      </w:r>
      <w:r>
        <w:rPr>
          <w:w w:val="110"/>
          <w:sz w:val="20"/>
        </w:rPr>
        <w:t xml:space="preserve"> § 15g  ods. 10  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logické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priradenie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istému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referenčnom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>)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/>
        <w:ind w:left="0" w:right="4673"/>
        <w:jc w:val="right"/>
      </w:pPr>
      <w:r>
        <w:rPr>
          <w:w w:val="110"/>
        </w:rPr>
        <w:t>„automatizované</w:t>
      </w:r>
      <w:r>
        <w:rPr>
          <w:spacing w:val="-6"/>
          <w:w w:val="110"/>
        </w:rPr>
        <w:t xml:space="preserve"> </w:t>
      </w:r>
      <w:r>
        <w:rPr>
          <w:w w:val="110"/>
        </w:rPr>
        <w:t>doplnenie</w:t>
      </w:r>
      <w:r>
        <w:rPr>
          <w:spacing w:val="-6"/>
          <w:w w:val="110"/>
        </w:rPr>
        <w:t xml:space="preserve"> </w:t>
      </w:r>
      <w:r>
        <w:rPr>
          <w:w w:val="110"/>
        </w:rPr>
        <w:t>identifikačných</w:t>
      </w:r>
      <w:r>
        <w:rPr>
          <w:spacing w:val="-6"/>
          <w:w w:val="110"/>
        </w:rPr>
        <w:t xml:space="preserve"> </w:t>
      </w:r>
      <w:r>
        <w:rPr>
          <w:w w:val="110"/>
        </w:rPr>
        <w:t>údajov“).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11"/>
        </w:numPr>
        <w:tabs>
          <w:tab w:val="left" w:pos="64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Na automatizované doplnenie identifikačných údajov podľa odseku 1 do obchodného registra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ustanovenia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nepoužijú.</w:t>
      </w:r>
    </w:p>
    <w:p w:rsidR="005B0718" w:rsidRDefault="000A42D3">
      <w:pPr>
        <w:pStyle w:val="ListParagraph"/>
        <w:numPr>
          <w:ilvl w:val="0"/>
          <w:numId w:val="11"/>
        </w:numPr>
        <w:tabs>
          <w:tab w:val="left" w:pos="6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 automatizovanom doplnení identifikačných údajov zašle registrový súd zapísanej osobe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zbytočného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odkladu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do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</w:t>
      </w:r>
      <w:r>
        <w:rPr>
          <w:w w:val="110"/>
          <w:sz w:val="20"/>
        </w:rPr>
        <w:t xml:space="preserve">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schránky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23ab</w:t>
      </w:r>
      <w:r>
        <w:rPr>
          <w:w w:val="110"/>
          <w:sz w:val="18"/>
        </w:rPr>
        <w:t xml:space="preserve">)  </w:t>
      </w:r>
      <w:r>
        <w:rPr>
          <w:spacing w:val="46"/>
          <w:w w:val="110"/>
          <w:sz w:val="18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registrový  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automatizované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identifikačných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vykonaÉ.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  <w:ind w:left="0" w:right="4689"/>
        <w:jc w:val="right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15i</w:t>
      </w:r>
    </w:p>
    <w:p w:rsidR="005B0718" w:rsidRDefault="000A42D3">
      <w:pPr>
        <w:pStyle w:val="ListParagraph"/>
        <w:numPr>
          <w:ilvl w:val="0"/>
          <w:numId w:val="10"/>
        </w:numPr>
        <w:tabs>
          <w:tab w:val="left" w:pos="65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PovinnosÉ podľa § 15g ods. 10 môže fyzická osoba oprávnená konaÉ v mene zapísanej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dopĺňajú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5B0718" w:rsidRDefault="000A42D3">
      <w:pPr>
        <w:pStyle w:val="ListParagraph"/>
        <w:numPr>
          <w:ilvl w:val="0"/>
          <w:numId w:val="10"/>
        </w:numPr>
        <w:tabs>
          <w:tab w:val="left" w:pos="651"/>
        </w:tabs>
        <w:spacing w:before="199"/>
        <w:ind w:left="650" w:right="0" w:hanging="319"/>
        <w:rPr>
          <w:sz w:val="20"/>
        </w:rPr>
      </w:pPr>
      <w:r>
        <w:rPr>
          <w:w w:val="115"/>
          <w:sz w:val="20"/>
        </w:rPr>
        <w:t>Ak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návrhom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zápis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nedopĺňajú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len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identifikačné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osobách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</w:p>
    <w:p w:rsidR="005B0718" w:rsidRDefault="000A42D3">
      <w:pPr>
        <w:pStyle w:val="BodyText"/>
        <w:spacing w:before="43" w:line="285" w:lineRule="auto"/>
        <w:ind w:right="95"/>
      </w:pPr>
      <w:r>
        <w:rPr>
          <w:w w:val="115"/>
        </w:rPr>
        <w:t>§</w:t>
      </w:r>
      <w:r>
        <w:rPr>
          <w:spacing w:val="-6"/>
          <w:w w:val="115"/>
        </w:rPr>
        <w:t xml:space="preserve"> </w:t>
      </w:r>
      <w:r>
        <w:rPr>
          <w:w w:val="115"/>
        </w:rPr>
        <w:t>15g</w:t>
      </w:r>
      <w:r>
        <w:rPr>
          <w:spacing w:val="-7"/>
          <w:w w:val="115"/>
        </w:rPr>
        <w:t xml:space="preserve"> </w:t>
      </w:r>
      <w:r>
        <w:rPr>
          <w:w w:val="115"/>
        </w:rPr>
        <w:t>ods.</w:t>
      </w:r>
      <w:r>
        <w:rPr>
          <w:spacing w:val="-6"/>
          <w:w w:val="115"/>
        </w:rPr>
        <w:t xml:space="preserve"> </w:t>
      </w:r>
      <w:r>
        <w:rPr>
          <w:w w:val="115"/>
        </w:rPr>
        <w:t>10,</w:t>
      </w:r>
      <w:r>
        <w:rPr>
          <w:spacing w:val="-7"/>
          <w:w w:val="115"/>
        </w:rPr>
        <w:t xml:space="preserve"> </w:t>
      </w:r>
      <w:r>
        <w:rPr>
          <w:w w:val="115"/>
        </w:rPr>
        <w:t>registrový</w:t>
      </w:r>
      <w:r>
        <w:rPr>
          <w:spacing w:val="-7"/>
          <w:w w:val="115"/>
        </w:rPr>
        <w:t xml:space="preserve"> </w:t>
      </w:r>
      <w:r>
        <w:rPr>
          <w:w w:val="115"/>
        </w:rPr>
        <w:t>súd</w:t>
      </w:r>
      <w:r>
        <w:rPr>
          <w:spacing w:val="-6"/>
          <w:w w:val="115"/>
        </w:rPr>
        <w:t xml:space="preserve"> </w:t>
      </w:r>
      <w:r>
        <w:rPr>
          <w:w w:val="115"/>
        </w:rPr>
        <w:t>návrh</w:t>
      </w:r>
      <w:r>
        <w:rPr>
          <w:spacing w:val="-7"/>
          <w:w w:val="115"/>
        </w:rPr>
        <w:t xml:space="preserve"> </w:t>
      </w:r>
      <w:r>
        <w:rPr>
          <w:w w:val="115"/>
        </w:rPr>
        <w:t>na</w:t>
      </w:r>
      <w:r>
        <w:rPr>
          <w:spacing w:val="-7"/>
          <w:w w:val="115"/>
        </w:rPr>
        <w:t xml:space="preserve"> </w:t>
      </w:r>
      <w:r>
        <w:rPr>
          <w:w w:val="115"/>
        </w:rPr>
        <w:t>zápis</w:t>
      </w:r>
      <w:r>
        <w:rPr>
          <w:spacing w:val="-6"/>
          <w:w w:val="115"/>
        </w:rPr>
        <w:t xml:space="preserve"> </w:t>
      </w:r>
      <w:r>
        <w:rPr>
          <w:w w:val="115"/>
        </w:rPr>
        <w:t>odmietne.</w:t>
      </w:r>
      <w:r>
        <w:rPr>
          <w:spacing w:val="-7"/>
          <w:w w:val="115"/>
        </w:rPr>
        <w:t xml:space="preserve"> </w:t>
      </w:r>
      <w:r>
        <w:rPr>
          <w:w w:val="115"/>
        </w:rPr>
        <w:t>Ustanovenia</w:t>
      </w:r>
      <w:r>
        <w:rPr>
          <w:spacing w:val="-7"/>
          <w:w w:val="115"/>
        </w:rPr>
        <w:t xml:space="preserve"> </w:t>
      </w:r>
      <w:r>
        <w:rPr>
          <w:w w:val="115"/>
        </w:rPr>
        <w:t>§</w:t>
      </w:r>
      <w:r>
        <w:rPr>
          <w:spacing w:val="-6"/>
          <w:w w:val="115"/>
        </w:rPr>
        <w:t xml:space="preserve"> </w:t>
      </w:r>
      <w:r>
        <w:rPr>
          <w:w w:val="115"/>
        </w:rPr>
        <w:t>6</w:t>
      </w:r>
      <w:r>
        <w:rPr>
          <w:spacing w:val="-7"/>
          <w:w w:val="115"/>
        </w:rPr>
        <w:t xml:space="preserve"> </w:t>
      </w:r>
      <w:r>
        <w:rPr>
          <w:w w:val="115"/>
        </w:rPr>
        <w:t>ods.</w:t>
      </w:r>
      <w:r>
        <w:rPr>
          <w:spacing w:val="-6"/>
          <w:w w:val="115"/>
        </w:rPr>
        <w:t xml:space="preserve"> </w:t>
      </w:r>
      <w:r>
        <w:rPr>
          <w:w w:val="115"/>
        </w:rPr>
        <w:t>1</w:t>
      </w:r>
      <w:r>
        <w:rPr>
          <w:spacing w:val="-6"/>
          <w:w w:val="115"/>
        </w:rPr>
        <w:t xml:space="preserve"> </w:t>
      </w:r>
      <w:r>
        <w:rPr>
          <w:w w:val="115"/>
        </w:rPr>
        <w:t>písm.</w:t>
      </w:r>
      <w:r>
        <w:rPr>
          <w:spacing w:val="-7"/>
          <w:w w:val="115"/>
        </w:rPr>
        <w:t xml:space="preserve"> </w:t>
      </w:r>
      <w:r>
        <w:rPr>
          <w:w w:val="115"/>
        </w:rPr>
        <w:t>c)</w:t>
      </w:r>
      <w:r>
        <w:rPr>
          <w:spacing w:val="-7"/>
          <w:w w:val="115"/>
        </w:rPr>
        <w:t xml:space="preserve"> </w:t>
      </w:r>
      <w:r>
        <w:rPr>
          <w:w w:val="115"/>
        </w:rPr>
        <w:t>až</w:t>
      </w:r>
      <w:r>
        <w:rPr>
          <w:spacing w:val="-6"/>
          <w:w w:val="115"/>
        </w:rPr>
        <w:t xml:space="preserve"> </w:t>
      </w:r>
      <w:r>
        <w:rPr>
          <w:w w:val="115"/>
        </w:rPr>
        <w:t>f),</w:t>
      </w:r>
      <w:r>
        <w:rPr>
          <w:spacing w:val="-7"/>
          <w:w w:val="115"/>
        </w:rPr>
        <w:t xml:space="preserve"> </w:t>
      </w:r>
      <w:r>
        <w:rPr>
          <w:w w:val="115"/>
        </w:rPr>
        <w:t>ods.</w:t>
      </w:r>
      <w:r>
        <w:rPr>
          <w:spacing w:val="-6"/>
          <w:w w:val="115"/>
        </w:rPr>
        <w:t xml:space="preserve"> </w:t>
      </w:r>
      <w:r>
        <w:rPr>
          <w:w w:val="115"/>
        </w:rPr>
        <w:t>3</w:t>
      </w:r>
      <w:r>
        <w:rPr>
          <w:spacing w:val="-53"/>
          <w:w w:val="115"/>
        </w:rPr>
        <w:t xml:space="preserve"> </w:t>
      </w:r>
      <w:r>
        <w:rPr>
          <w:w w:val="115"/>
        </w:rPr>
        <w:t>písm.</w:t>
      </w:r>
      <w:r>
        <w:rPr>
          <w:spacing w:val="-12"/>
          <w:w w:val="115"/>
        </w:rPr>
        <w:t xml:space="preserve"> </w:t>
      </w:r>
      <w:r>
        <w:rPr>
          <w:w w:val="115"/>
        </w:rPr>
        <w:t>c)</w:t>
      </w:r>
      <w:r>
        <w:rPr>
          <w:spacing w:val="-12"/>
          <w:w w:val="115"/>
        </w:rPr>
        <w:t xml:space="preserve"> </w:t>
      </w:r>
      <w:r>
        <w:rPr>
          <w:w w:val="115"/>
        </w:rPr>
        <w:t>až</w:t>
      </w:r>
      <w:r>
        <w:rPr>
          <w:spacing w:val="-11"/>
          <w:w w:val="115"/>
        </w:rPr>
        <w:t xml:space="preserve"> </w:t>
      </w:r>
      <w:r>
        <w:rPr>
          <w:w w:val="115"/>
        </w:rPr>
        <w:t>e)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§</w:t>
      </w:r>
      <w:r>
        <w:rPr>
          <w:spacing w:val="-9"/>
          <w:w w:val="115"/>
        </w:rPr>
        <w:t xml:space="preserve"> </w:t>
      </w:r>
      <w:r>
        <w:rPr>
          <w:w w:val="115"/>
        </w:rPr>
        <w:t>7</w:t>
      </w:r>
      <w:r>
        <w:rPr>
          <w:spacing w:val="-12"/>
          <w:w w:val="115"/>
        </w:rPr>
        <w:t xml:space="preserve"> </w:t>
      </w:r>
      <w:r>
        <w:rPr>
          <w:w w:val="115"/>
        </w:rPr>
        <w:t>sa</w:t>
      </w:r>
      <w:r>
        <w:rPr>
          <w:spacing w:val="-12"/>
          <w:w w:val="115"/>
        </w:rPr>
        <w:t xml:space="preserve"> </w:t>
      </w:r>
      <w:r>
        <w:rPr>
          <w:w w:val="115"/>
        </w:rPr>
        <w:t>nepoužijú.</w:t>
      </w:r>
      <w:r>
        <w:rPr>
          <w:spacing w:val="-11"/>
          <w:w w:val="115"/>
        </w:rPr>
        <w:t xml:space="preserve"> </w:t>
      </w:r>
      <w:r>
        <w:rPr>
          <w:w w:val="115"/>
        </w:rPr>
        <w:t>Námietky</w:t>
      </w:r>
      <w:r>
        <w:rPr>
          <w:spacing w:val="-12"/>
          <w:w w:val="115"/>
        </w:rPr>
        <w:t xml:space="preserve"> </w:t>
      </w:r>
      <w:r>
        <w:rPr>
          <w:w w:val="115"/>
        </w:rPr>
        <w:t>proti</w:t>
      </w:r>
      <w:r>
        <w:rPr>
          <w:spacing w:val="-12"/>
          <w:w w:val="115"/>
        </w:rPr>
        <w:t xml:space="preserve"> </w:t>
      </w:r>
      <w:r>
        <w:rPr>
          <w:w w:val="115"/>
        </w:rPr>
        <w:t>odmietnutiu</w:t>
      </w:r>
      <w:r>
        <w:rPr>
          <w:spacing w:val="-11"/>
          <w:w w:val="115"/>
        </w:rPr>
        <w:t xml:space="preserve"> </w:t>
      </w:r>
      <w:r>
        <w:rPr>
          <w:w w:val="115"/>
        </w:rPr>
        <w:t>vykonania</w:t>
      </w:r>
      <w:r>
        <w:rPr>
          <w:spacing w:val="-12"/>
          <w:w w:val="115"/>
        </w:rPr>
        <w:t xml:space="preserve"> </w:t>
      </w:r>
      <w:r>
        <w:rPr>
          <w:w w:val="115"/>
        </w:rPr>
        <w:t>zápisu</w:t>
      </w:r>
      <w:r>
        <w:rPr>
          <w:spacing w:val="-12"/>
          <w:w w:val="115"/>
        </w:rPr>
        <w:t xml:space="preserve"> </w:t>
      </w:r>
      <w:r>
        <w:rPr>
          <w:w w:val="115"/>
        </w:rPr>
        <w:t>nie</w:t>
      </w:r>
      <w:r>
        <w:rPr>
          <w:spacing w:val="-11"/>
          <w:w w:val="115"/>
        </w:rPr>
        <w:t xml:space="preserve"> </w:t>
      </w:r>
      <w:r>
        <w:rPr>
          <w:w w:val="115"/>
        </w:rPr>
        <w:t>sú</w:t>
      </w:r>
      <w:r>
        <w:rPr>
          <w:spacing w:val="-12"/>
          <w:w w:val="115"/>
        </w:rPr>
        <w:t xml:space="preserve"> </w:t>
      </w:r>
      <w:r>
        <w:rPr>
          <w:w w:val="115"/>
        </w:rPr>
        <w:t>prípustné.</w:t>
      </w:r>
    </w:p>
    <w:p w:rsidR="005B0718" w:rsidRDefault="000A42D3">
      <w:pPr>
        <w:pStyle w:val="Heading1"/>
        <w:spacing w:before="186"/>
      </w:pPr>
      <w:r>
        <w:t>Čl.</w:t>
      </w:r>
      <w:r>
        <w:rPr>
          <w:spacing w:val="9"/>
        </w:rPr>
        <w:t xml:space="preserve"> </w:t>
      </w:r>
      <w:r>
        <w:t>II</w:t>
      </w:r>
    </w:p>
    <w:p w:rsidR="005B0718" w:rsidRDefault="000A42D3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 xml:space="preserve">Zákon  </w:t>
      </w:r>
      <w:r>
        <w:rPr>
          <w:spacing w:val="1"/>
          <w:w w:val="110"/>
        </w:rPr>
        <w:t xml:space="preserve"> </w:t>
      </w:r>
      <w:r>
        <w:rPr>
          <w:w w:val="110"/>
        </w:rPr>
        <w:t>č. 513/1991    Zb.    Obchodný    zákonník    v znení    zákona    č. 264/1992    Zb.,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600/1992 Zb., zákona Národnej rady Slovenskej republiky č. 278/1993 Z. z., zákona Národnej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republiky  </w:t>
      </w:r>
      <w:r>
        <w:rPr>
          <w:spacing w:val="2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249/1994  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Národnej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rady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24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106/1995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z.,</w:t>
      </w:r>
      <w:r>
        <w:rPr>
          <w:spacing w:val="32"/>
          <w:w w:val="110"/>
        </w:rPr>
        <w:t xml:space="preserve"> </w:t>
      </w:r>
      <w:r>
        <w:rPr>
          <w:w w:val="110"/>
        </w:rPr>
        <w:t>zákona</w:t>
      </w:r>
      <w:r>
        <w:rPr>
          <w:spacing w:val="32"/>
          <w:w w:val="110"/>
        </w:rPr>
        <w:t xml:space="preserve"> </w:t>
      </w:r>
      <w:r>
        <w:rPr>
          <w:w w:val="110"/>
        </w:rPr>
        <w:t>Národnej</w:t>
      </w:r>
      <w:r>
        <w:rPr>
          <w:spacing w:val="32"/>
          <w:w w:val="110"/>
        </w:rPr>
        <w:t xml:space="preserve"> </w:t>
      </w:r>
      <w:r>
        <w:rPr>
          <w:w w:val="110"/>
        </w:rPr>
        <w:t>rady</w:t>
      </w:r>
      <w:r>
        <w:rPr>
          <w:spacing w:val="32"/>
          <w:w w:val="110"/>
        </w:rPr>
        <w:t xml:space="preserve"> </w:t>
      </w:r>
      <w:r>
        <w:rPr>
          <w:w w:val="110"/>
        </w:rPr>
        <w:t>Slovenskej</w:t>
      </w:r>
      <w:r>
        <w:rPr>
          <w:spacing w:val="32"/>
          <w:w w:val="110"/>
        </w:rPr>
        <w:t xml:space="preserve"> </w:t>
      </w:r>
      <w:r>
        <w:rPr>
          <w:w w:val="110"/>
        </w:rPr>
        <w:t>republik</w:t>
      </w:r>
      <w:r>
        <w:rPr>
          <w:w w:val="110"/>
        </w:rPr>
        <w:t>y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171/1995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z.,</w:t>
      </w:r>
      <w:r>
        <w:rPr>
          <w:spacing w:val="32"/>
          <w:w w:val="110"/>
        </w:rPr>
        <w:t xml:space="preserve"> </w:t>
      </w:r>
      <w:r>
        <w:rPr>
          <w:w w:val="110"/>
        </w:rPr>
        <w:t>zákona</w:t>
      </w:r>
      <w:r>
        <w:rPr>
          <w:spacing w:val="32"/>
          <w:w w:val="110"/>
        </w:rPr>
        <w:t xml:space="preserve"> </w:t>
      </w:r>
      <w:r>
        <w:rPr>
          <w:w w:val="110"/>
        </w:rPr>
        <w:t>Národnej</w:t>
      </w:r>
      <w:r>
        <w:rPr>
          <w:spacing w:val="-50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republiky  </w:t>
      </w:r>
      <w:r>
        <w:rPr>
          <w:spacing w:val="36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58/1996  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Národnej 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rady 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37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317/1996 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Národnej 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rady 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republiky  </w:t>
      </w:r>
      <w:r>
        <w:rPr>
          <w:spacing w:val="3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373/1996  </w:t>
      </w:r>
      <w:r>
        <w:rPr>
          <w:spacing w:val="3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11/1998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127/1999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263/1999</w:t>
      </w:r>
      <w:r>
        <w:rPr>
          <w:spacing w:val="1"/>
          <w:w w:val="110"/>
        </w:rPr>
        <w:t xml:space="preserve"> </w:t>
      </w:r>
      <w:r>
        <w:rPr>
          <w:w w:val="110"/>
        </w:rPr>
        <w:t>Z. z.,  zákona  č. 238/2000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  č. 147/2001    Z. z.,    zákona    č. 500/2001    Z. z.,    zákona    č. 426/2002    Z. z.,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510/2002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526/2002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mení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dopĺňa</w:t>
      </w:r>
      <w:r>
        <w:rPr>
          <w:spacing w:val="12"/>
          <w:w w:val="110"/>
        </w:rPr>
        <w:t xml:space="preserve"> </w:t>
      </w:r>
      <w:r>
        <w:rPr>
          <w:w w:val="110"/>
        </w:rPr>
        <w:t>takto: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82"/>
        <w:ind w:right="0" w:hanging="398"/>
        <w:rPr>
          <w:sz w:val="20"/>
        </w:rPr>
      </w:pP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27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vypúšÉa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posledná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veta.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0A42D3">
      <w:pPr>
        <w:pStyle w:val="BodyText"/>
        <w:spacing w:before="228" w:line="285" w:lineRule="auto"/>
        <w:ind w:left="502" w:right="103" w:firstLine="226"/>
        <w:jc w:val="both"/>
      </w:pPr>
      <w:r>
        <w:rPr>
          <w:w w:val="110"/>
        </w:rPr>
        <w:t>„Do</w:t>
      </w:r>
      <w:r>
        <w:rPr>
          <w:spacing w:val="31"/>
          <w:w w:val="110"/>
        </w:rPr>
        <w:t xml:space="preserve"> </w:t>
      </w:r>
      <w:r>
        <w:rPr>
          <w:w w:val="110"/>
        </w:rPr>
        <w:t>obchodného</w:t>
      </w:r>
      <w:r>
        <w:rPr>
          <w:spacing w:val="31"/>
          <w:w w:val="110"/>
        </w:rPr>
        <w:t xml:space="preserve"> </w:t>
      </w:r>
      <w:r>
        <w:rPr>
          <w:w w:val="110"/>
        </w:rPr>
        <w:t>registra</w:t>
      </w:r>
      <w:r>
        <w:rPr>
          <w:spacing w:val="32"/>
          <w:w w:val="110"/>
        </w:rPr>
        <w:t xml:space="preserve"> </w:t>
      </w:r>
      <w:r>
        <w:rPr>
          <w:w w:val="110"/>
        </w:rPr>
        <w:t>sa</w:t>
      </w:r>
      <w:r>
        <w:rPr>
          <w:spacing w:val="31"/>
          <w:w w:val="110"/>
        </w:rPr>
        <w:t xml:space="preserve"> </w:t>
      </w:r>
      <w:r>
        <w:rPr>
          <w:w w:val="110"/>
        </w:rPr>
        <w:t>zapisujú</w:t>
      </w:r>
      <w:r>
        <w:rPr>
          <w:spacing w:val="32"/>
          <w:w w:val="110"/>
        </w:rPr>
        <w:t xml:space="preserve"> </w:t>
      </w:r>
      <w:r>
        <w:rPr>
          <w:w w:val="110"/>
        </w:rPr>
        <w:t>obchodné</w:t>
      </w:r>
      <w:r>
        <w:rPr>
          <w:spacing w:val="31"/>
          <w:w w:val="110"/>
        </w:rPr>
        <w:t xml:space="preserve"> </w:t>
      </w:r>
      <w:r>
        <w:rPr>
          <w:w w:val="110"/>
        </w:rPr>
        <w:t>spoločnosti,</w:t>
      </w:r>
      <w:r>
        <w:rPr>
          <w:spacing w:val="32"/>
          <w:w w:val="110"/>
        </w:rPr>
        <w:t xml:space="preserve"> </w:t>
      </w:r>
      <w:r>
        <w:rPr>
          <w:w w:val="110"/>
        </w:rPr>
        <w:t>družstvá,</w:t>
      </w:r>
      <w:r>
        <w:rPr>
          <w:spacing w:val="31"/>
          <w:w w:val="110"/>
        </w:rPr>
        <w:t xml:space="preserve"> </w:t>
      </w:r>
      <w:r>
        <w:rPr>
          <w:w w:val="110"/>
        </w:rPr>
        <w:t>iné</w:t>
      </w:r>
      <w:r>
        <w:rPr>
          <w:spacing w:val="31"/>
          <w:w w:val="110"/>
        </w:rPr>
        <w:t xml:space="preserve"> </w:t>
      </w:r>
      <w:r>
        <w:rPr>
          <w:w w:val="110"/>
        </w:rPr>
        <w:t>právnické</w:t>
      </w:r>
      <w:r>
        <w:rPr>
          <w:spacing w:val="32"/>
          <w:w w:val="110"/>
        </w:rPr>
        <w:t xml:space="preserve"> </w:t>
      </w:r>
      <w:r>
        <w:rPr>
          <w:w w:val="110"/>
        </w:rPr>
        <w:t>osoby,</w:t>
      </w:r>
      <w:r>
        <w:rPr>
          <w:spacing w:val="-5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tak</w:t>
      </w:r>
      <w:r>
        <w:rPr>
          <w:spacing w:val="1"/>
          <w:w w:val="110"/>
        </w:rPr>
        <w:t xml:space="preserve"> </w:t>
      </w:r>
      <w:r>
        <w:rPr>
          <w:w w:val="110"/>
        </w:rPr>
        <w:t>ustanovuje</w:t>
      </w:r>
      <w:r>
        <w:rPr>
          <w:spacing w:val="1"/>
          <w:w w:val="110"/>
        </w:rPr>
        <w:t xml:space="preserve"> </w:t>
      </w:r>
      <w:r>
        <w:rPr>
          <w:w w:val="110"/>
        </w:rPr>
        <w:t>osobitný</w:t>
      </w:r>
      <w:r>
        <w:rPr>
          <w:spacing w:val="1"/>
          <w:w w:val="110"/>
        </w:rPr>
        <w:t xml:space="preserve"> </w:t>
      </w:r>
      <w:r>
        <w:rPr>
          <w:w w:val="110"/>
        </w:rPr>
        <w:t>zákon,</w:t>
      </w:r>
      <w:r>
        <w:rPr>
          <w:spacing w:val="1"/>
          <w:w w:val="110"/>
        </w:rPr>
        <w:t xml:space="preserve"> </w:t>
      </w:r>
      <w:r>
        <w:rPr>
          <w:w w:val="110"/>
        </w:rPr>
        <w:t>organizačné</w:t>
      </w:r>
      <w:r>
        <w:rPr>
          <w:spacing w:val="1"/>
          <w:w w:val="110"/>
        </w:rPr>
        <w:t xml:space="preserve"> </w:t>
      </w:r>
      <w:r>
        <w:rPr>
          <w:w w:val="110"/>
        </w:rPr>
        <w:t>zložky</w:t>
      </w:r>
      <w:r>
        <w:rPr>
          <w:spacing w:val="1"/>
          <w:w w:val="110"/>
        </w:rPr>
        <w:t xml:space="preserve"> </w:t>
      </w:r>
      <w:r>
        <w:rPr>
          <w:w w:val="110"/>
        </w:rPr>
        <w:t>podnikov</w:t>
      </w:r>
      <w:r>
        <w:rPr>
          <w:spacing w:val="1"/>
          <w:w w:val="110"/>
        </w:rPr>
        <w:t xml:space="preserve"> </w:t>
      </w:r>
      <w:r>
        <w:rPr>
          <w:w w:val="110"/>
        </w:rPr>
        <w:t>slovenských</w:t>
      </w:r>
      <w:r>
        <w:rPr>
          <w:spacing w:val="1"/>
          <w:w w:val="110"/>
        </w:rPr>
        <w:t xml:space="preserve"> </w:t>
      </w:r>
      <w:r>
        <w:rPr>
          <w:w w:val="110"/>
        </w:rPr>
        <w:t>osôb,</w:t>
      </w:r>
      <w:r>
        <w:rPr>
          <w:spacing w:val="1"/>
          <w:w w:val="110"/>
        </w:rPr>
        <w:t xml:space="preserve"> </w:t>
      </w:r>
      <w:r>
        <w:rPr>
          <w:w w:val="110"/>
        </w:rPr>
        <w:t>podniky</w:t>
      </w:r>
      <w:r>
        <w:rPr>
          <w:spacing w:val="-51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1"/>
          <w:w w:val="110"/>
        </w:rPr>
        <w:t xml:space="preserve"> </w:t>
      </w:r>
      <w:r>
        <w:rPr>
          <w:w w:val="110"/>
        </w:rPr>
        <w:t>osôb</w:t>
      </w:r>
      <w:r>
        <w:rPr>
          <w:spacing w:val="1"/>
          <w:w w:val="110"/>
        </w:rPr>
        <w:t xml:space="preserve"> </w:t>
      </w:r>
      <w:r>
        <w:rPr>
          <w:w w:val="110"/>
        </w:rPr>
        <w:t>a organizačné</w:t>
      </w:r>
      <w:r>
        <w:rPr>
          <w:spacing w:val="1"/>
          <w:w w:val="110"/>
        </w:rPr>
        <w:t xml:space="preserve"> </w:t>
      </w:r>
      <w:r>
        <w:rPr>
          <w:w w:val="110"/>
        </w:rPr>
        <w:t>zložky</w:t>
      </w:r>
      <w:r>
        <w:rPr>
          <w:spacing w:val="1"/>
          <w:w w:val="110"/>
        </w:rPr>
        <w:t xml:space="preserve"> </w:t>
      </w:r>
      <w:r>
        <w:rPr>
          <w:w w:val="110"/>
        </w:rPr>
        <w:t>podnikov</w:t>
      </w:r>
      <w:r>
        <w:rPr>
          <w:spacing w:val="1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1"/>
          <w:w w:val="110"/>
        </w:rPr>
        <w:t xml:space="preserve"> </w:t>
      </w:r>
      <w:r>
        <w:rPr>
          <w:w w:val="110"/>
        </w:rPr>
        <w:t>osôb</w:t>
      </w:r>
      <w:r>
        <w:rPr>
          <w:spacing w:val="1"/>
          <w:w w:val="110"/>
        </w:rPr>
        <w:t xml:space="preserve"> </w:t>
      </w:r>
      <w:r>
        <w:rPr>
          <w:w w:val="110"/>
        </w:rPr>
        <w:t>(ďalej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„zapísaná</w:t>
      </w:r>
      <w:r>
        <w:rPr>
          <w:spacing w:val="1"/>
          <w:w w:val="110"/>
        </w:rPr>
        <w:t xml:space="preserve"> </w:t>
      </w:r>
      <w:r>
        <w:rPr>
          <w:w w:val="110"/>
        </w:rPr>
        <w:t>osoba").“.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83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5B0718" w:rsidRDefault="000A42D3">
      <w:pPr>
        <w:pStyle w:val="BodyText"/>
        <w:spacing w:before="13"/>
        <w:ind w:left="502"/>
        <w:jc w:val="both"/>
      </w:pPr>
      <w:r>
        <w:rPr>
          <w:w w:val="115"/>
        </w:rPr>
        <w:t>Doterajšie</w:t>
      </w:r>
      <w:r>
        <w:rPr>
          <w:spacing w:val="-6"/>
          <w:w w:val="115"/>
        </w:rPr>
        <w:t xml:space="preserve"> </w:t>
      </w:r>
      <w:r>
        <w:rPr>
          <w:w w:val="115"/>
        </w:rPr>
        <w:t>odseky</w:t>
      </w:r>
      <w:r>
        <w:rPr>
          <w:spacing w:val="-5"/>
          <w:w w:val="115"/>
        </w:rPr>
        <w:t xml:space="preserve"> </w:t>
      </w:r>
      <w:r>
        <w:rPr>
          <w:w w:val="115"/>
        </w:rPr>
        <w:t>4</w:t>
      </w:r>
      <w:r>
        <w:rPr>
          <w:spacing w:val="-5"/>
          <w:w w:val="115"/>
        </w:rPr>
        <w:t xml:space="preserve"> </w:t>
      </w:r>
      <w:r>
        <w:rPr>
          <w:w w:val="115"/>
        </w:rPr>
        <w:t>až</w:t>
      </w:r>
      <w:r>
        <w:rPr>
          <w:spacing w:val="-6"/>
          <w:w w:val="115"/>
        </w:rPr>
        <w:t xml:space="preserve"> </w:t>
      </w:r>
      <w:r>
        <w:rPr>
          <w:w w:val="115"/>
        </w:rPr>
        <w:t>7</w:t>
      </w:r>
      <w:r>
        <w:rPr>
          <w:spacing w:val="-5"/>
          <w:w w:val="115"/>
        </w:rPr>
        <w:t xml:space="preserve"> </w:t>
      </w:r>
      <w:r>
        <w:rPr>
          <w:w w:val="115"/>
        </w:rPr>
        <w:t>sa</w:t>
      </w:r>
      <w:r>
        <w:rPr>
          <w:spacing w:val="-5"/>
          <w:w w:val="115"/>
        </w:rPr>
        <w:t xml:space="preserve"> </w:t>
      </w:r>
      <w:r>
        <w:rPr>
          <w:w w:val="115"/>
        </w:rPr>
        <w:t>označujú</w:t>
      </w:r>
      <w:r>
        <w:rPr>
          <w:spacing w:val="-5"/>
          <w:w w:val="115"/>
        </w:rPr>
        <w:t xml:space="preserve"> </w:t>
      </w:r>
      <w:r>
        <w:rPr>
          <w:w w:val="115"/>
        </w:rPr>
        <w:t>ako</w:t>
      </w:r>
      <w:r>
        <w:rPr>
          <w:spacing w:val="-6"/>
          <w:w w:val="115"/>
        </w:rPr>
        <w:t xml:space="preserve"> </w:t>
      </w:r>
      <w:r>
        <w:rPr>
          <w:w w:val="115"/>
        </w:rPr>
        <w:t>odseky</w:t>
      </w:r>
      <w:r>
        <w:rPr>
          <w:spacing w:val="-5"/>
          <w:w w:val="115"/>
        </w:rPr>
        <w:t xml:space="preserve"> </w:t>
      </w:r>
      <w:r>
        <w:rPr>
          <w:w w:val="115"/>
        </w:rPr>
        <w:t>3</w:t>
      </w:r>
      <w:r>
        <w:rPr>
          <w:spacing w:val="-5"/>
          <w:w w:val="115"/>
        </w:rPr>
        <w:t xml:space="preserve"> </w:t>
      </w:r>
      <w:r>
        <w:rPr>
          <w:w w:val="115"/>
        </w:rPr>
        <w:t>až</w:t>
      </w:r>
      <w:r>
        <w:rPr>
          <w:spacing w:val="-5"/>
          <w:w w:val="115"/>
        </w:rPr>
        <w:t xml:space="preserve"> </w:t>
      </w:r>
      <w:r>
        <w:rPr>
          <w:w w:val="115"/>
        </w:rPr>
        <w:t>6.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0A42D3">
      <w:pPr>
        <w:pStyle w:val="BodyText"/>
        <w:spacing w:before="228" w:line="285" w:lineRule="auto"/>
        <w:ind w:left="502" w:right="103" w:firstLine="226"/>
        <w:jc w:val="both"/>
      </w:pPr>
      <w:r>
        <w:rPr>
          <w:w w:val="110"/>
        </w:rPr>
        <w:t>„(7) Ak je nesúlad medzi údajmi a listinami zverejnenými o zapísanom podniku zahraničnej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7"/>
          <w:w w:val="110"/>
        </w:rPr>
        <w:t xml:space="preserve"> </w:t>
      </w:r>
      <w:r>
        <w:rPr>
          <w:w w:val="110"/>
        </w:rPr>
        <w:t>alebo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zapísanej</w:t>
      </w:r>
      <w:r>
        <w:rPr>
          <w:spacing w:val="18"/>
          <w:w w:val="110"/>
        </w:rPr>
        <w:t xml:space="preserve"> </w:t>
      </w:r>
      <w:r>
        <w:rPr>
          <w:w w:val="110"/>
        </w:rPr>
        <w:t>organizačnej</w:t>
      </w:r>
      <w:r>
        <w:rPr>
          <w:spacing w:val="17"/>
          <w:w w:val="110"/>
        </w:rPr>
        <w:t xml:space="preserve"> </w:t>
      </w:r>
      <w:r>
        <w:rPr>
          <w:w w:val="110"/>
        </w:rPr>
        <w:t>zložke</w:t>
      </w:r>
      <w:r>
        <w:rPr>
          <w:spacing w:val="18"/>
          <w:w w:val="110"/>
        </w:rPr>
        <w:t xml:space="preserve"> </w:t>
      </w:r>
      <w:r>
        <w:rPr>
          <w:w w:val="110"/>
        </w:rPr>
        <w:t>podniku</w:t>
      </w:r>
      <w:r>
        <w:rPr>
          <w:spacing w:val="17"/>
          <w:w w:val="110"/>
        </w:rPr>
        <w:t xml:space="preserve"> </w:t>
      </w:r>
      <w:r>
        <w:rPr>
          <w:w w:val="110"/>
        </w:rPr>
        <w:t>zahraničnej</w:t>
      </w:r>
      <w:r>
        <w:rPr>
          <w:spacing w:val="18"/>
          <w:w w:val="110"/>
        </w:rPr>
        <w:t xml:space="preserve"> </w:t>
      </w:r>
      <w:r>
        <w:rPr>
          <w:w w:val="110"/>
        </w:rPr>
        <w:t>osoby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8"/>
          <w:w w:val="110"/>
        </w:rPr>
        <w:t xml:space="preserve"> </w:t>
      </w:r>
      <w:r>
        <w:rPr>
          <w:w w:val="110"/>
        </w:rPr>
        <w:t>republike</w:t>
      </w:r>
      <w:r>
        <w:rPr>
          <w:spacing w:val="-51"/>
          <w:w w:val="110"/>
        </w:rPr>
        <w:t xml:space="preserve"> </w:t>
      </w:r>
      <w:r>
        <w:rPr>
          <w:w w:val="110"/>
        </w:rPr>
        <w:t>a údajmi</w:t>
      </w:r>
      <w:r>
        <w:rPr>
          <w:spacing w:val="1"/>
          <w:w w:val="110"/>
        </w:rPr>
        <w:t xml:space="preserve"> </w:t>
      </w:r>
      <w:r>
        <w:rPr>
          <w:w w:val="110"/>
        </w:rPr>
        <w:t>a listinami</w:t>
      </w:r>
      <w:r>
        <w:rPr>
          <w:spacing w:val="1"/>
          <w:w w:val="110"/>
        </w:rPr>
        <w:t xml:space="preserve"> </w:t>
      </w:r>
      <w:r>
        <w:rPr>
          <w:w w:val="110"/>
        </w:rPr>
        <w:t>zverejnenými</w:t>
      </w:r>
      <w:r>
        <w:rPr>
          <w:spacing w:val="1"/>
          <w:w w:val="110"/>
        </w:rPr>
        <w:t xml:space="preserve"> </w:t>
      </w:r>
      <w:r>
        <w:rPr>
          <w:w w:val="110"/>
        </w:rPr>
        <w:t>o zahraničnej</w:t>
      </w:r>
      <w:r>
        <w:rPr>
          <w:spacing w:val="1"/>
          <w:w w:val="110"/>
        </w:rPr>
        <w:t xml:space="preserve"> </w:t>
      </w:r>
      <w:r>
        <w:rPr>
          <w:w w:val="110"/>
        </w:rPr>
        <w:t>osobe</w:t>
      </w:r>
      <w:r>
        <w:rPr>
          <w:spacing w:val="1"/>
          <w:w w:val="110"/>
        </w:rPr>
        <w:t xml:space="preserve"> </w:t>
      </w:r>
      <w:r>
        <w:rPr>
          <w:w w:val="110"/>
        </w:rPr>
        <w:t>v štáte,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ktorom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má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sídlo, 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obchodný</w:t>
      </w:r>
      <w:r>
        <w:rPr>
          <w:spacing w:val="1"/>
          <w:w w:val="110"/>
        </w:rPr>
        <w:t xml:space="preserve"> </w:t>
      </w:r>
      <w:r>
        <w:rPr>
          <w:w w:val="110"/>
        </w:rPr>
        <w:t>styk</w:t>
      </w:r>
      <w:r>
        <w:rPr>
          <w:spacing w:val="1"/>
          <w:w w:val="110"/>
        </w:rPr>
        <w:t xml:space="preserve"> </w:t>
      </w:r>
      <w:r>
        <w:rPr>
          <w:w w:val="110"/>
        </w:rPr>
        <w:t>s podnikom</w:t>
      </w:r>
      <w:r>
        <w:rPr>
          <w:spacing w:val="1"/>
          <w:w w:val="110"/>
        </w:rPr>
        <w:t xml:space="preserve"> </w:t>
      </w:r>
      <w:r>
        <w:rPr>
          <w:w w:val="110"/>
        </w:rPr>
        <w:t>zahraničnej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s jeho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organizačnou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zložkou 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rozhodujúce</w:t>
      </w:r>
      <w:r>
        <w:rPr>
          <w:spacing w:val="1"/>
          <w:w w:val="110"/>
        </w:rPr>
        <w:t xml:space="preserve"> </w:t>
      </w:r>
      <w:r>
        <w:rPr>
          <w:w w:val="110"/>
        </w:rPr>
        <w:t>údaje</w:t>
      </w:r>
      <w:r>
        <w:rPr>
          <w:spacing w:val="1"/>
          <w:w w:val="110"/>
        </w:rPr>
        <w:t xml:space="preserve"> </w:t>
      </w:r>
      <w:r>
        <w:rPr>
          <w:w w:val="110"/>
        </w:rPr>
        <w:t>a listiny</w:t>
      </w:r>
      <w:r>
        <w:rPr>
          <w:spacing w:val="1"/>
          <w:w w:val="110"/>
        </w:rPr>
        <w:t xml:space="preserve"> </w:t>
      </w:r>
      <w:r>
        <w:rPr>
          <w:w w:val="110"/>
        </w:rPr>
        <w:t>zverejnené</w:t>
      </w:r>
      <w:r>
        <w:rPr>
          <w:spacing w:val="1"/>
          <w:w w:val="110"/>
        </w:rPr>
        <w:t xml:space="preserve"> </w:t>
      </w:r>
      <w:r>
        <w:rPr>
          <w:w w:val="110"/>
        </w:rPr>
        <w:t>o podniku</w:t>
      </w:r>
      <w:r>
        <w:rPr>
          <w:spacing w:val="1"/>
          <w:w w:val="110"/>
        </w:rPr>
        <w:t xml:space="preserve"> </w:t>
      </w:r>
      <w:r>
        <w:rPr>
          <w:w w:val="110"/>
        </w:rPr>
        <w:t>zahraničnej  osoby  alebo  o organizačnej</w:t>
      </w:r>
      <w:r>
        <w:rPr>
          <w:spacing w:val="1"/>
          <w:w w:val="110"/>
        </w:rPr>
        <w:t xml:space="preserve"> </w:t>
      </w:r>
      <w:r>
        <w:rPr>
          <w:w w:val="110"/>
        </w:rPr>
        <w:t>zložke</w:t>
      </w:r>
      <w:r>
        <w:rPr>
          <w:spacing w:val="10"/>
          <w:w w:val="110"/>
        </w:rPr>
        <w:t xml:space="preserve"> </w:t>
      </w:r>
      <w:r>
        <w:rPr>
          <w:w w:val="110"/>
        </w:rPr>
        <w:t>podniku</w:t>
      </w:r>
      <w:r>
        <w:rPr>
          <w:spacing w:val="10"/>
          <w:w w:val="110"/>
        </w:rPr>
        <w:t xml:space="preserve"> </w:t>
      </w:r>
      <w:r>
        <w:rPr>
          <w:w w:val="110"/>
        </w:rPr>
        <w:t>zahraničnej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republike.“.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82"/>
        <w:ind w:right="0" w:hanging="398"/>
        <w:rPr>
          <w:sz w:val="20"/>
        </w:rPr>
      </w:pP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28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34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vypúšÉajú.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0A42D3">
      <w:pPr>
        <w:pStyle w:val="BodyText"/>
        <w:spacing w:before="228" w:line="285" w:lineRule="auto"/>
        <w:ind w:left="502" w:right="103" w:firstLine="226"/>
        <w:jc w:val="both"/>
      </w:pPr>
      <w:r>
        <w:rPr>
          <w:w w:val="110"/>
        </w:rPr>
        <w:t>„ČinnosÉ,</w:t>
      </w:r>
      <w:r>
        <w:rPr>
          <w:spacing w:val="1"/>
          <w:w w:val="110"/>
        </w:rPr>
        <w:t xml:space="preserve"> </w:t>
      </w:r>
      <w:r>
        <w:rPr>
          <w:w w:val="110"/>
        </w:rPr>
        <w:t>ktorú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osobitných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1"/>
          <w:w w:val="110"/>
        </w:rPr>
        <w:t xml:space="preserve"> </w:t>
      </w:r>
      <w:r>
        <w:rPr>
          <w:w w:val="110"/>
        </w:rPr>
        <w:t>môžu</w:t>
      </w:r>
      <w:r>
        <w:rPr>
          <w:spacing w:val="1"/>
          <w:w w:val="110"/>
        </w:rPr>
        <w:t xml:space="preserve"> </w:t>
      </w:r>
      <w:r>
        <w:rPr>
          <w:w w:val="110"/>
        </w:rPr>
        <w:t>vykonávaÉ</w:t>
      </w:r>
      <w:r>
        <w:rPr>
          <w:spacing w:val="1"/>
          <w:w w:val="110"/>
        </w:rPr>
        <w:t xml:space="preserve"> </w:t>
      </w:r>
      <w:r>
        <w:rPr>
          <w:w w:val="110"/>
        </w:rPr>
        <w:t>iba</w:t>
      </w:r>
      <w:r>
        <w:rPr>
          <w:spacing w:val="1"/>
          <w:w w:val="110"/>
        </w:rPr>
        <w:t xml:space="preserve"> </w:t>
      </w:r>
      <w:r>
        <w:rPr>
          <w:w w:val="110"/>
        </w:rPr>
        <w:t>fyzické</w:t>
      </w:r>
      <w:r>
        <w:rPr>
          <w:spacing w:val="1"/>
          <w:w w:val="110"/>
        </w:rPr>
        <w:t xml:space="preserve"> </w:t>
      </w:r>
      <w:r>
        <w:rPr>
          <w:w w:val="110"/>
        </w:rPr>
        <w:t>osoby,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spoločnosÉ</w:t>
      </w:r>
      <w:r>
        <w:rPr>
          <w:spacing w:val="39"/>
          <w:w w:val="110"/>
        </w:rPr>
        <w:t xml:space="preserve"> </w:t>
      </w:r>
      <w:r>
        <w:rPr>
          <w:w w:val="110"/>
        </w:rPr>
        <w:t>vykonávaÉ</w:t>
      </w:r>
      <w:r>
        <w:rPr>
          <w:spacing w:val="39"/>
          <w:w w:val="110"/>
        </w:rPr>
        <w:t xml:space="preserve"> </w:t>
      </w:r>
      <w:r>
        <w:rPr>
          <w:w w:val="110"/>
        </w:rPr>
        <w:t>iba</w:t>
      </w:r>
      <w:r>
        <w:rPr>
          <w:spacing w:val="39"/>
          <w:w w:val="110"/>
        </w:rPr>
        <w:t xml:space="preserve"> </w:t>
      </w:r>
      <w:r>
        <w:rPr>
          <w:w w:val="110"/>
        </w:rPr>
        <w:t>pomocou</w:t>
      </w:r>
      <w:r>
        <w:rPr>
          <w:spacing w:val="39"/>
          <w:w w:val="110"/>
        </w:rPr>
        <w:t xml:space="preserve"> </w:t>
      </w:r>
      <w:r>
        <w:rPr>
          <w:w w:val="110"/>
        </w:rPr>
        <w:t>osôb,</w:t>
      </w:r>
      <w:r>
        <w:rPr>
          <w:spacing w:val="39"/>
          <w:w w:val="110"/>
        </w:rPr>
        <w:t xml:space="preserve"> </w:t>
      </w:r>
      <w:r>
        <w:rPr>
          <w:w w:val="110"/>
        </w:rPr>
        <w:t>ktoré</w:t>
      </w:r>
      <w:r>
        <w:rPr>
          <w:spacing w:val="39"/>
          <w:w w:val="110"/>
        </w:rPr>
        <w:t xml:space="preserve"> </w:t>
      </w:r>
      <w:r>
        <w:rPr>
          <w:w w:val="110"/>
        </w:rPr>
        <w:t>sú</w:t>
      </w:r>
      <w:r>
        <w:rPr>
          <w:spacing w:val="39"/>
          <w:w w:val="110"/>
        </w:rPr>
        <w:t xml:space="preserve"> </w:t>
      </w:r>
      <w:r>
        <w:rPr>
          <w:w w:val="110"/>
        </w:rPr>
        <w:t>na</w:t>
      </w:r>
      <w:r>
        <w:rPr>
          <w:spacing w:val="39"/>
          <w:w w:val="110"/>
        </w:rPr>
        <w:t xml:space="preserve"> </w:t>
      </w:r>
      <w:r>
        <w:rPr>
          <w:w w:val="110"/>
        </w:rPr>
        <w:t>to</w:t>
      </w:r>
      <w:r>
        <w:rPr>
          <w:spacing w:val="39"/>
          <w:w w:val="110"/>
        </w:rPr>
        <w:t xml:space="preserve"> </w:t>
      </w:r>
      <w:r>
        <w:rPr>
          <w:w w:val="110"/>
        </w:rPr>
        <w:t>oprávnené</w:t>
      </w:r>
      <w:r>
        <w:rPr>
          <w:spacing w:val="39"/>
          <w:w w:val="110"/>
        </w:rPr>
        <w:t xml:space="preserve"> </w:t>
      </w:r>
      <w:r>
        <w:rPr>
          <w:w w:val="110"/>
        </w:rPr>
        <w:t>podľa</w:t>
      </w:r>
      <w:r>
        <w:rPr>
          <w:spacing w:val="39"/>
          <w:w w:val="110"/>
        </w:rPr>
        <w:t xml:space="preserve"> </w:t>
      </w:r>
      <w:r>
        <w:rPr>
          <w:w w:val="110"/>
        </w:rPr>
        <w:t>osobitných</w:t>
      </w:r>
    </w:p>
    <w:p w:rsidR="005B0718" w:rsidRDefault="005B0718">
      <w:pPr>
        <w:spacing w:line="285" w:lineRule="auto"/>
        <w:jc w:val="both"/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/>
        <w:ind w:left="502"/>
      </w:pPr>
      <w:r>
        <w:rPr>
          <w:w w:val="110"/>
        </w:rPr>
        <w:t>predpisov.“.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2"/>
          <w:tab w:val="left" w:pos="503"/>
        </w:tabs>
        <w:spacing w:before="128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0A42D3">
      <w:pPr>
        <w:pStyle w:val="BodyText"/>
        <w:spacing w:before="228" w:line="285" w:lineRule="auto"/>
        <w:ind w:left="502" w:right="103" w:firstLine="226"/>
        <w:jc w:val="both"/>
      </w:pPr>
      <w:r>
        <w:rPr>
          <w:w w:val="110"/>
        </w:rPr>
        <w:t>„Ak</w:t>
      </w:r>
      <w:r>
        <w:rPr>
          <w:spacing w:val="50"/>
          <w:w w:val="110"/>
        </w:rPr>
        <w:t xml:space="preserve"> </w:t>
      </w:r>
      <w:r>
        <w:rPr>
          <w:w w:val="110"/>
        </w:rPr>
        <w:t>tento</w:t>
      </w:r>
      <w:r>
        <w:rPr>
          <w:spacing w:val="51"/>
          <w:w w:val="110"/>
        </w:rPr>
        <w:t xml:space="preserve"> </w:t>
      </w:r>
      <w:r>
        <w:rPr>
          <w:w w:val="110"/>
        </w:rPr>
        <w:t>zákon</w:t>
      </w:r>
      <w:r>
        <w:rPr>
          <w:spacing w:val="51"/>
          <w:w w:val="110"/>
        </w:rPr>
        <w:t xml:space="preserve"> </w:t>
      </w:r>
      <w:r>
        <w:rPr>
          <w:w w:val="110"/>
        </w:rPr>
        <w:t>pripúšÉa,</w:t>
      </w:r>
      <w:r>
        <w:rPr>
          <w:spacing w:val="50"/>
          <w:w w:val="110"/>
        </w:rPr>
        <w:t xml:space="preserve"> </w:t>
      </w:r>
      <w:r>
        <w:rPr>
          <w:w w:val="110"/>
        </w:rPr>
        <w:t>aby</w:t>
      </w:r>
      <w:r>
        <w:rPr>
          <w:spacing w:val="51"/>
          <w:w w:val="110"/>
        </w:rPr>
        <w:t xml:space="preserve"> </w:t>
      </w:r>
      <w:r>
        <w:rPr>
          <w:w w:val="110"/>
        </w:rPr>
        <w:t>spoločnosÉ</w:t>
      </w:r>
      <w:r>
        <w:rPr>
          <w:spacing w:val="51"/>
          <w:w w:val="110"/>
        </w:rPr>
        <w:t xml:space="preserve"> </w:t>
      </w:r>
      <w:r>
        <w:rPr>
          <w:w w:val="110"/>
        </w:rPr>
        <w:t>založil</w:t>
      </w:r>
      <w:r>
        <w:rPr>
          <w:spacing w:val="50"/>
          <w:w w:val="110"/>
        </w:rPr>
        <w:t xml:space="preserve"> </w:t>
      </w:r>
      <w:r>
        <w:rPr>
          <w:w w:val="110"/>
        </w:rPr>
        <w:t>jediný</w:t>
      </w:r>
      <w:r>
        <w:rPr>
          <w:spacing w:val="51"/>
          <w:w w:val="110"/>
        </w:rPr>
        <w:t xml:space="preserve"> </w:t>
      </w:r>
      <w:r>
        <w:rPr>
          <w:w w:val="110"/>
        </w:rPr>
        <w:t>zakladateľ,</w:t>
      </w:r>
      <w:r>
        <w:rPr>
          <w:spacing w:val="51"/>
          <w:w w:val="110"/>
        </w:rPr>
        <w:t xml:space="preserve"> </w:t>
      </w:r>
      <w:r>
        <w:rPr>
          <w:w w:val="110"/>
        </w:rPr>
        <w:t>spoločenskú</w:t>
      </w:r>
      <w:r>
        <w:rPr>
          <w:spacing w:val="51"/>
          <w:w w:val="110"/>
        </w:rPr>
        <w:t xml:space="preserve"> </w:t>
      </w:r>
      <w:r>
        <w:rPr>
          <w:w w:val="110"/>
        </w:rPr>
        <w:t>zmluvu</w:t>
      </w:r>
      <w:r>
        <w:rPr>
          <w:spacing w:val="-51"/>
          <w:w w:val="110"/>
        </w:rPr>
        <w:t xml:space="preserve"> </w:t>
      </w:r>
      <w:r>
        <w:rPr>
          <w:w w:val="110"/>
        </w:rPr>
        <w:t>nahrádza</w:t>
      </w:r>
      <w:r>
        <w:rPr>
          <w:spacing w:val="10"/>
          <w:w w:val="110"/>
        </w:rPr>
        <w:t xml:space="preserve"> </w:t>
      </w:r>
      <w:r>
        <w:rPr>
          <w:w w:val="110"/>
        </w:rPr>
        <w:t>zakladateľská</w:t>
      </w:r>
      <w:r>
        <w:rPr>
          <w:spacing w:val="10"/>
          <w:w w:val="110"/>
        </w:rPr>
        <w:t xml:space="preserve"> </w:t>
      </w:r>
      <w:r>
        <w:rPr>
          <w:w w:val="110"/>
        </w:rPr>
        <w:t>listina.“.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2"/>
          <w:tab w:val="left" w:pos="503"/>
        </w:tabs>
        <w:spacing w:before="84"/>
        <w:ind w:right="0" w:hanging="398"/>
        <w:rPr>
          <w:sz w:val="20"/>
        </w:rPr>
      </w:pP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62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druhá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veta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5B0718" w:rsidRDefault="000A42D3">
      <w:pPr>
        <w:pStyle w:val="BodyText"/>
        <w:spacing w:before="228" w:line="285" w:lineRule="auto"/>
        <w:ind w:left="502" w:right="103" w:firstLine="226"/>
        <w:jc w:val="both"/>
      </w:pPr>
      <w:r>
        <w:rPr>
          <w:w w:val="110"/>
        </w:rPr>
        <w:t>„Návrh</w:t>
      </w:r>
      <w:r>
        <w:rPr>
          <w:spacing w:val="22"/>
          <w:w w:val="110"/>
        </w:rPr>
        <w:t xml:space="preserve"> </w:t>
      </w:r>
      <w:r>
        <w:rPr>
          <w:w w:val="110"/>
        </w:rPr>
        <w:t>na</w:t>
      </w:r>
      <w:r>
        <w:rPr>
          <w:spacing w:val="22"/>
          <w:w w:val="110"/>
        </w:rPr>
        <w:t xml:space="preserve"> </w:t>
      </w:r>
      <w:r>
        <w:rPr>
          <w:w w:val="110"/>
        </w:rPr>
        <w:t>zápis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obchodného</w:t>
      </w:r>
      <w:r>
        <w:rPr>
          <w:spacing w:val="22"/>
          <w:w w:val="110"/>
        </w:rPr>
        <w:t xml:space="preserve"> </w:t>
      </w:r>
      <w:r>
        <w:rPr>
          <w:w w:val="110"/>
        </w:rPr>
        <w:t>registra</w:t>
      </w:r>
      <w:r>
        <w:rPr>
          <w:spacing w:val="22"/>
          <w:w w:val="110"/>
        </w:rPr>
        <w:t xml:space="preserve"> </w:t>
      </w:r>
      <w:r>
        <w:rPr>
          <w:w w:val="110"/>
        </w:rPr>
        <w:t>sa</w:t>
      </w:r>
      <w:r>
        <w:rPr>
          <w:spacing w:val="22"/>
          <w:w w:val="110"/>
        </w:rPr>
        <w:t xml:space="preserve"> </w:t>
      </w:r>
      <w:r>
        <w:rPr>
          <w:w w:val="110"/>
        </w:rPr>
        <w:t>musí</w:t>
      </w:r>
      <w:r>
        <w:rPr>
          <w:spacing w:val="22"/>
          <w:w w:val="110"/>
        </w:rPr>
        <w:t xml:space="preserve"> </w:t>
      </w:r>
      <w:r>
        <w:rPr>
          <w:w w:val="110"/>
        </w:rPr>
        <w:t>podaÉ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90</w:t>
      </w:r>
      <w:r>
        <w:rPr>
          <w:spacing w:val="23"/>
          <w:w w:val="110"/>
        </w:rPr>
        <w:t xml:space="preserve"> </w:t>
      </w:r>
      <w:r>
        <w:rPr>
          <w:w w:val="110"/>
        </w:rPr>
        <w:t>dní</w:t>
      </w:r>
      <w:r>
        <w:rPr>
          <w:spacing w:val="22"/>
          <w:w w:val="110"/>
        </w:rPr>
        <w:t xml:space="preserve"> </w:t>
      </w:r>
      <w:r>
        <w:rPr>
          <w:w w:val="110"/>
        </w:rPr>
        <w:t>od</w:t>
      </w:r>
      <w:r>
        <w:rPr>
          <w:spacing w:val="22"/>
          <w:w w:val="110"/>
        </w:rPr>
        <w:t xml:space="preserve"> </w:t>
      </w:r>
      <w:r>
        <w:rPr>
          <w:w w:val="110"/>
        </w:rPr>
        <w:t>založenia</w:t>
      </w:r>
      <w:r>
        <w:rPr>
          <w:spacing w:val="22"/>
          <w:w w:val="110"/>
        </w:rPr>
        <w:t xml:space="preserve"> </w:t>
      </w:r>
      <w:r>
        <w:rPr>
          <w:w w:val="110"/>
        </w:rPr>
        <w:t>spoločnosti</w:t>
      </w:r>
      <w:r>
        <w:rPr>
          <w:spacing w:val="-51"/>
          <w:w w:val="110"/>
        </w:rPr>
        <w:t xml:space="preserve"> </w:t>
      </w:r>
      <w:r>
        <w:rPr>
          <w:w w:val="110"/>
        </w:rPr>
        <w:t>(§ 57) alebo od doručenia listiny, ktorou sa preukazuje živnostenské alebo iné podnikateľské</w:t>
      </w:r>
      <w:r>
        <w:rPr>
          <w:spacing w:val="1"/>
          <w:w w:val="110"/>
        </w:rPr>
        <w:t xml:space="preserve"> </w:t>
      </w:r>
      <w:r>
        <w:rPr>
          <w:w w:val="110"/>
        </w:rPr>
        <w:t>oprávnenie.“.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83"/>
        <w:ind w:right="0" w:hanging="398"/>
        <w:rPr>
          <w:sz w:val="20"/>
        </w:rPr>
      </w:pP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68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vypúšÉa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slovo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„môže“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slovo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„rozhodnúÉ“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nahrádza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slovom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„rozhodne“.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0A42D3">
      <w:pPr>
        <w:pStyle w:val="BodyText"/>
        <w:spacing w:before="228"/>
        <w:ind w:left="729"/>
      </w:pPr>
      <w:r>
        <w:rPr>
          <w:w w:val="110"/>
        </w:rPr>
        <w:t>„(7)</w:t>
      </w:r>
      <w:r>
        <w:rPr>
          <w:spacing w:val="9"/>
          <w:w w:val="110"/>
        </w:rPr>
        <w:t xml:space="preserve"> </w:t>
      </w:r>
      <w:r>
        <w:rPr>
          <w:w w:val="110"/>
        </w:rPr>
        <w:t>Ak</w:t>
      </w:r>
      <w:r>
        <w:rPr>
          <w:spacing w:val="10"/>
          <w:w w:val="110"/>
        </w:rPr>
        <w:t xml:space="preserve"> </w:t>
      </w:r>
      <w:r>
        <w:rPr>
          <w:w w:val="110"/>
        </w:rPr>
        <w:t>súd</w:t>
      </w:r>
      <w:r>
        <w:rPr>
          <w:spacing w:val="10"/>
          <w:w w:val="110"/>
        </w:rPr>
        <w:t xml:space="preserve"> </w:t>
      </w:r>
      <w:r>
        <w:rPr>
          <w:w w:val="110"/>
        </w:rPr>
        <w:t>rozhoduje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zrušení</w:t>
      </w:r>
      <w:r>
        <w:rPr>
          <w:spacing w:val="10"/>
          <w:w w:val="110"/>
        </w:rPr>
        <w:t xml:space="preserve"> </w:t>
      </w:r>
      <w:r>
        <w:rPr>
          <w:w w:val="110"/>
        </w:rPr>
        <w:t>spoločnosti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jej</w:t>
      </w:r>
      <w:r>
        <w:rPr>
          <w:spacing w:val="10"/>
          <w:w w:val="110"/>
        </w:rPr>
        <w:t xml:space="preserve"> </w:t>
      </w:r>
      <w:r>
        <w:rPr>
          <w:w w:val="110"/>
        </w:rPr>
        <w:t>likvidácii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7"/>
          <w:w w:val="110"/>
        </w:rPr>
        <w:t xml:space="preserve"> </w:t>
      </w:r>
      <w:r>
        <w:rPr>
          <w:w w:val="110"/>
        </w:rPr>
        <w:t>dôvodov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6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61"/>
        </w:tabs>
        <w:spacing w:before="43" w:line="285" w:lineRule="auto"/>
        <w:ind w:firstLine="0"/>
        <w:rPr>
          <w:sz w:val="20"/>
        </w:rPr>
      </w:pP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navrhlo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zrušenie.“.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84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pripája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veta:</w:t>
      </w:r>
    </w:p>
    <w:p w:rsidR="005B0718" w:rsidRDefault="000A42D3">
      <w:pPr>
        <w:pStyle w:val="BodyText"/>
        <w:spacing w:before="227" w:line="285" w:lineRule="auto"/>
        <w:ind w:left="502" w:right="103" w:firstLine="226"/>
        <w:jc w:val="both"/>
      </w:pPr>
      <w:r>
        <w:rPr>
          <w:w w:val="110"/>
        </w:rPr>
        <w:t>„Súhlas</w:t>
      </w:r>
      <w:r>
        <w:rPr>
          <w:spacing w:val="1"/>
          <w:w w:val="110"/>
        </w:rPr>
        <w:t xml:space="preserve"> </w:t>
      </w:r>
      <w:r>
        <w:rPr>
          <w:w w:val="110"/>
        </w:rPr>
        <w:t>správcu</w:t>
      </w:r>
      <w:r>
        <w:rPr>
          <w:spacing w:val="1"/>
          <w:w w:val="110"/>
        </w:rPr>
        <w:t xml:space="preserve"> </w:t>
      </w:r>
      <w:r>
        <w:rPr>
          <w:w w:val="110"/>
        </w:rPr>
        <w:t>dane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nevyžaduje,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súd</w:t>
      </w:r>
      <w:r>
        <w:rPr>
          <w:spacing w:val="1"/>
          <w:w w:val="110"/>
        </w:rPr>
        <w:t xml:space="preserve"> </w:t>
      </w:r>
      <w:r>
        <w:rPr>
          <w:w w:val="110"/>
        </w:rPr>
        <w:t>zamietol</w:t>
      </w:r>
      <w:r>
        <w:rPr>
          <w:spacing w:val="1"/>
          <w:w w:val="110"/>
        </w:rPr>
        <w:t xml:space="preserve"> </w:t>
      </w:r>
      <w:r>
        <w:rPr>
          <w:w w:val="110"/>
        </w:rPr>
        <w:t>návrh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vyhlásenie</w:t>
      </w:r>
      <w:r>
        <w:rPr>
          <w:spacing w:val="1"/>
          <w:w w:val="110"/>
        </w:rPr>
        <w:t xml:space="preserve"> </w:t>
      </w:r>
      <w:r>
        <w:rPr>
          <w:w w:val="110"/>
        </w:rPr>
        <w:t>konkurzu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-52"/>
          <w:w w:val="110"/>
        </w:rPr>
        <w:t xml:space="preserve"> </w:t>
      </w:r>
      <w:r>
        <w:rPr>
          <w:w w:val="110"/>
        </w:rPr>
        <w:t>nedostatok</w:t>
      </w:r>
      <w:r>
        <w:rPr>
          <w:spacing w:val="1"/>
          <w:w w:val="110"/>
        </w:rPr>
        <w:t xml:space="preserve"> </w:t>
      </w:r>
      <w:r>
        <w:rPr>
          <w:w w:val="110"/>
        </w:rPr>
        <w:t>majetku</w:t>
      </w:r>
      <w:r>
        <w:rPr>
          <w:spacing w:val="1"/>
          <w:w w:val="110"/>
        </w:rPr>
        <w:t xml:space="preserve"> </w:t>
      </w:r>
      <w:r>
        <w:rPr>
          <w:w w:val="110"/>
        </w:rPr>
        <w:t>úpadcu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konkurz</w:t>
      </w:r>
      <w:r>
        <w:rPr>
          <w:spacing w:val="1"/>
          <w:w w:val="110"/>
        </w:rPr>
        <w:t xml:space="preserve"> </w:t>
      </w:r>
      <w:r>
        <w:rPr>
          <w:w w:val="110"/>
        </w:rPr>
        <w:t>zrušený  z dôvodu,  že  majetok  úpadcu</w:t>
      </w:r>
      <w:r>
        <w:rPr>
          <w:spacing w:val="1"/>
          <w:w w:val="110"/>
        </w:rPr>
        <w:t xml:space="preserve"> </w:t>
      </w:r>
      <w:r>
        <w:rPr>
          <w:w w:val="110"/>
        </w:rPr>
        <w:t>nestačí na úhradu výdavkov a odmenu správcu konkurznej podstaty, alebo ak po ukončení</w:t>
      </w:r>
      <w:r>
        <w:rPr>
          <w:spacing w:val="1"/>
          <w:w w:val="110"/>
        </w:rPr>
        <w:t xml:space="preserve"> </w:t>
      </w:r>
      <w:r>
        <w:rPr>
          <w:w w:val="110"/>
        </w:rPr>
        <w:t>konkurzného</w:t>
      </w:r>
      <w:r>
        <w:rPr>
          <w:spacing w:val="10"/>
          <w:w w:val="110"/>
        </w:rPr>
        <w:t xml:space="preserve"> </w:t>
      </w:r>
      <w:r>
        <w:rPr>
          <w:w w:val="110"/>
        </w:rPr>
        <w:t>konania</w:t>
      </w:r>
      <w:r>
        <w:rPr>
          <w:spacing w:val="10"/>
          <w:w w:val="110"/>
        </w:rPr>
        <w:t xml:space="preserve"> </w:t>
      </w:r>
      <w:r>
        <w:rPr>
          <w:w w:val="110"/>
        </w:rPr>
        <w:t>ne</w:t>
      </w:r>
      <w:r>
        <w:rPr>
          <w:w w:val="110"/>
        </w:rPr>
        <w:t>zostal</w:t>
      </w:r>
      <w:r>
        <w:rPr>
          <w:spacing w:val="10"/>
          <w:w w:val="110"/>
        </w:rPr>
        <w:t xml:space="preserve"> </w:t>
      </w:r>
      <w:r>
        <w:rPr>
          <w:w w:val="110"/>
        </w:rPr>
        <w:t>spoločnosti</w:t>
      </w:r>
      <w:r>
        <w:rPr>
          <w:spacing w:val="11"/>
          <w:w w:val="110"/>
        </w:rPr>
        <w:t xml:space="preserve"> </w:t>
      </w:r>
      <w:r>
        <w:rPr>
          <w:w w:val="110"/>
        </w:rPr>
        <w:t>žiaden</w:t>
      </w:r>
      <w:r>
        <w:rPr>
          <w:spacing w:val="10"/>
          <w:w w:val="110"/>
        </w:rPr>
        <w:t xml:space="preserve"> </w:t>
      </w:r>
      <w:r>
        <w:rPr>
          <w:w w:val="110"/>
        </w:rPr>
        <w:t>majetok.“.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84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68a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vypúšÉajú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„nemožno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zrušiÉ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spoločnosti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obchodného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registra,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69a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posledná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veta.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69b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posledná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veta.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5"/>
          <w:sz w:val="20"/>
        </w:rPr>
        <w:t>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20"/>
          <w:sz w:val="20"/>
        </w:rPr>
        <w:t>71</w:t>
      </w:r>
      <w:r>
        <w:rPr>
          <w:spacing w:val="-9"/>
          <w:w w:val="120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vypúšÉa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posledná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veta.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vypúšÉajú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prikladá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zmluva“.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88a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vypúšÉa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druhá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veta.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vypúšÉajú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prikladá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spoločenská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zmluva“.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 112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vypúšÉa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Súčasne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zrušuje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označenie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117a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tretia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štvrtá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veta.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5"/>
          <w:sz w:val="20"/>
        </w:rPr>
        <w:t>Za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127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vkladá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127a,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5B0718" w:rsidRDefault="005B0718">
      <w:pPr>
        <w:pStyle w:val="BodyText"/>
        <w:spacing w:before="2"/>
        <w:ind w:left="0"/>
        <w:rPr>
          <w:sz w:val="15"/>
        </w:rPr>
      </w:pPr>
    </w:p>
    <w:p w:rsidR="005B0718" w:rsidRDefault="000A42D3">
      <w:pPr>
        <w:pStyle w:val="Heading1"/>
        <w:spacing w:before="143"/>
        <w:ind w:left="1268" w:right="872"/>
      </w:pPr>
      <w:r>
        <w:rPr>
          <w:w w:val="110"/>
        </w:rPr>
        <w:t>„§</w:t>
      </w:r>
      <w:r>
        <w:rPr>
          <w:spacing w:val="11"/>
          <w:w w:val="110"/>
        </w:rPr>
        <w:t xml:space="preserve"> </w:t>
      </w:r>
      <w:r>
        <w:rPr>
          <w:w w:val="110"/>
        </w:rPr>
        <w:t>127a</w:t>
      </w:r>
    </w:p>
    <w:p w:rsidR="005B0718" w:rsidRDefault="000A42D3">
      <w:pPr>
        <w:pStyle w:val="ListParagraph"/>
        <w:numPr>
          <w:ilvl w:val="0"/>
          <w:numId w:val="8"/>
        </w:numPr>
        <w:tabs>
          <w:tab w:val="left" w:pos="105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Valné zhromaždenie zvolí svojho predsedu a zapisovateľa. Do zvolenia predsedu valného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zhromaždenia vedie valné zhromaždenie konateľ alebo iná osoba ním poverená; ak taká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 je na valnom zhromaždení prítomná, môže valné zhromaždenie do zvolenia jeho 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ktorýkoľvek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spoločníkov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spoločnosti.</w:t>
      </w:r>
    </w:p>
    <w:p w:rsidR="005B0718" w:rsidRDefault="000A42D3">
      <w:pPr>
        <w:pStyle w:val="ListParagraph"/>
        <w:numPr>
          <w:ilvl w:val="0"/>
          <w:numId w:val="8"/>
        </w:numPr>
        <w:tabs>
          <w:tab w:val="left" w:pos="1037"/>
        </w:tabs>
        <w:spacing w:before="198"/>
        <w:ind w:left="1037" w:right="0" w:hanging="308"/>
        <w:rPr>
          <w:sz w:val="20"/>
        </w:rPr>
      </w:pPr>
      <w:r>
        <w:rPr>
          <w:w w:val="110"/>
          <w:sz w:val="20"/>
        </w:rPr>
        <w:t>Zápisnica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valnom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zhromaždení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spacing w:before="143"/>
        <w:ind w:left="785" w:right="0" w:hanging="284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spacing w:before="143"/>
        <w:ind w:left="785" w:right="0" w:hanging="284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valného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zhromaždenia,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spacing w:before="143"/>
        <w:ind w:left="785" w:right="0" w:hanging="284"/>
        <w:rPr>
          <w:sz w:val="20"/>
        </w:rPr>
      </w:pPr>
      <w:r>
        <w:rPr>
          <w:w w:val="110"/>
          <w:sz w:val="20"/>
        </w:rPr>
        <w:t>meno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valného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zhromaždenia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zapisovateľa,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spacing w:before="142"/>
        <w:ind w:left="785" w:right="0" w:hanging="284"/>
        <w:rPr>
          <w:sz w:val="20"/>
        </w:rPr>
      </w:pPr>
      <w:r>
        <w:rPr>
          <w:w w:val="110"/>
          <w:sz w:val="20"/>
        </w:rPr>
        <w:t>opis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prerokovania jednotlivých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bodov programu valného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zhromaždenia,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spacing w:before="143"/>
        <w:ind w:left="785" w:right="0" w:hanging="284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valného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zhromaždenia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výsled</w:t>
      </w:r>
      <w:r>
        <w:rPr>
          <w:w w:val="110"/>
          <w:sz w:val="20"/>
        </w:rPr>
        <w:t>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hlasovania.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0"/>
          <w:numId w:val="8"/>
        </w:numPr>
        <w:tabs>
          <w:tab w:val="left" w:pos="1224"/>
          <w:tab w:val="left" w:pos="1225"/>
          <w:tab w:val="left" w:pos="2440"/>
          <w:tab w:val="left" w:pos="3583"/>
          <w:tab w:val="left" w:pos="5083"/>
          <w:tab w:val="left" w:pos="6283"/>
          <w:tab w:val="left" w:pos="7423"/>
          <w:tab w:val="left" w:pos="8435"/>
        </w:tabs>
        <w:spacing w:before="0"/>
        <w:ind w:left="1224" w:right="0" w:hanging="496"/>
        <w:rPr>
          <w:sz w:val="20"/>
        </w:rPr>
      </w:pPr>
      <w:r>
        <w:rPr>
          <w:w w:val="110"/>
          <w:sz w:val="20"/>
        </w:rPr>
        <w:t>Zápisnicu</w:t>
      </w:r>
      <w:r>
        <w:rPr>
          <w:w w:val="110"/>
          <w:sz w:val="20"/>
        </w:rPr>
        <w:tab/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valnom</w:t>
      </w:r>
      <w:r>
        <w:rPr>
          <w:w w:val="110"/>
          <w:sz w:val="20"/>
        </w:rPr>
        <w:tab/>
        <w:t>zhromaždení</w:t>
      </w:r>
      <w:r>
        <w:rPr>
          <w:w w:val="110"/>
          <w:sz w:val="20"/>
        </w:rPr>
        <w:tab/>
        <w:t>podpisuje</w:t>
      </w:r>
      <w:r>
        <w:rPr>
          <w:w w:val="110"/>
          <w:sz w:val="20"/>
        </w:rPr>
        <w:tab/>
        <w:t>predseda</w:t>
      </w:r>
      <w:r>
        <w:rPr>
          <w:w w:val="110"/>
          <w:sz w:val="20"/>
        </w:rPr>
        <w:tab/>
        <w:t>valného</w:t>
      </w:r>
      <w:r>
        <w:rPr>
          <w:w w:val="110"/>
          <w:sz w:val="20"/>
        </w:rPr>
        <w:tab/>
        <w:t>zhromaždenia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left="502" w:right="103"/>
        <w:jc w:val="both"/>
      </w:pP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zapisovateľ.</w:t>
      </w:r>
      <w:r>
        <w:rPr>
          <w:spacing w:val="33"/>
          <w:w w:val="110"/>
        </w:rPr>
        <w:t xml:space="preserve"> </w:t>
      </w:r>
      <w:r>
        <w:rPr>
          <w:w w:val="110"/>
        </w:rPr>
        <w:t>K</w:t>
      </w:r>
      <w:r>
        <w:rPr>
          <w:spacing w:val="10"/>
          <w:w w:val="110"/>
        </w:rPr>
        <w:t xml:space="preserve"> </w:t>
      </w:r>
      <w:r>
        <w:rPr>
          <w:w w:val="110"/>
        </w:rPr>
        <w:t>zápisnici</w:t>
      </w:r>
      <w:r>
        <w:rPr>
          <w:spacing w:val="33"/>
          <w:w w:val="110"/>
        </w:rPr>
        <w:t xml:space="preserve"> </w:t>
      </w:r>
      <w:r>
        <w:rPr>
          <w:w w:val="110"/>
        </w:rPr>
        <w:t>sa</w:t>
      </w:r>
      <w:r>
        <w:rPr>
          <w:spacing w:val="33"/>
          <w:w w:val="110"/>
        </w:rPr>
        <w:t xml:space="preserve"> </w:t>
      </w:r>
      <w:r>
        <w:rPr>
          <w:w w:val="110"/>
        </w:rPr>
        <w:t>priložia</w:t>
      </w:r>
      <w:r>
        <w:rPr>
          <w:spacing w:val="33"/>
          <w:w w:val="110"/>
        </w:rPr>
        <w:t xml:space="preserve"> </w:t>
      </w:r>
      <w:r>
        <w:rPr>
          <w:w w:val="110"/>
        </w:rPr>
        <w:t>návrhy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vyhlásenia</w:t>
      </w:r>
      <w:r>
        <w:rPr>
          <w:spacing w:val="32"/>
          <w:w w:val="110"/>
        </w:rPr>
        <w:t xml:space="preserve"> </w:t>
      </w:r>
      <w:r>
        <w:rPr>
          <w:w w:val="110"/>
        </w:rPr>
        <w:t>predložené</w:t>
      </w:r>
      <w:r>
        <w:rPr>
          <w:spacing w:val="33"/>
          <w:w w:val="110"/>
        </w:rPr>
        <w:t xml:space="preserve"> </w:t>
      </w:r>
      <w:r>
        <w:rPr>
          <w:w w:val="110"/>
        </w:rPr>
        <w:t>na</w:t>
      </w:r>
      <w:r>
        <w:rPr>
          <w:spacing w:val="33"/>
          <w:w w:val="110"/>
        </w:rPr>
        <w:t xml:space="preserve"> </w:t>
      </w:r>
      <w:r>
        <w:rPr>
          <w:w w:val="110"/>
        </w:rPr>
        <w:t>valnom</w:t>
      </w:r>
      <w:r>
        <w:rPr>
          <w:spacing w:val="33"/>
          <w:w w:val="110"/>
        </w:rPr>
        <w:t xml:space="preserve"> </w:t>
      </w:r>
      <w:r>
        <w:rPr>
          <w:w w:val="110"/>
        </w:rPr>
        <w:t>zhromaždení</w:t>
      </w:r>
      <w:r>
        <w:rPr>
          <w:spacing w:val="-51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prerokovanie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listina</w:t>
      </w:r>
      <w:r>
        <w:rPr>
          <w:spacing w:val="10"/>
          <w:w w:val="110"/>
        </w:rPr>
        <w:t xml:space="preserve"> </w:t>
      </w:r>
      <w:r>
        <w:rPr>
          <w:w w:val="110"/>
        </w:rPr>
        <w:t>prítomných</w:t>
      </w:r>
      <w:r>
        <w:rPr>
          <w:spacing w:val="9"/>
          <w:w w:val="110"/>
        </w:rPr>
        <w:t xml:space="preserve"> </w:t>
      </w:r>
      <w:r>
        <w:rPr>
          <w:w w:val="110"/>
        </w:rPr>
        <w:t>spoločníkov.“.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84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133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Doterajšie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označujú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 § 141 ods. 3 sa na konci prvej vety vkladá čiarka a pripájajú sa tieto slová: „ak bolo prijaté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spoločenskej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zmluvy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vyžaduje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prijatie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V § 161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vypúšÉajú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„zrušenia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imania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domáhaÉ“.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vypúšÉajú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 xml:space="preserve">V § 202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štvrtej vete sa slová „Návrh na uloženie uznesenia valného zhromaždenia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podaÉ“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„Uznesenie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zhromaždenia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uložiÉ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listín“.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Doterajšie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označujú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 w:line="254" w:lineRule="auto"/>
        <w:rPr>
          <w:sz w:val="20"/>
        </w:rPr>
      </w:pP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206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slová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„podľa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f)“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nahrádzajú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slovami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„o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splatení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vkladov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častí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jednotlivými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upisovateľmi“.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208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vypúšÉa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odsek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5.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209a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druhá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veta.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211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vete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„Návrh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podáva“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nahrádzajú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„Uznesenie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valného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zhromaždenia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uložiÉ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listín“.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216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vypúšÉa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Doterajšie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označujú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 2.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5"/>
          <w:sz w:val="20"/>
        </w:rPr>
        <w:t>V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218e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vypúšÉa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Doterajšie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odseky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označujú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odseky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218n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5B0718" w:rsidRDefault="000A42D3">
      <w:pPr>
        <w:pStyle w:val="ListParagraph"/>
        <w:numPr>
          <w:ilvl w:val="0"/>
          <w:numId w:val="9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261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0A42D3">
      <w:pPr>
        <w:pStyle w:val="BodyText"/>
        <w:spacing w:before="228" w:line="285" w:lineRule="auto"/>
        <w:ind w:left="502" w:right="103" w:firstLine="226"/>
        <w:jc w:val="both"/>
      </w:pPr>
      <w:r>
        <w:rPr>
          <w:w w:val="110"/>
        </w:rPr>
        <w:t xml:space="preserve">„Zmluva medzi osobami uvedenými v odsekoch </w:t>
      </w:r>
      <w:r>
        <w:rPr>
          <w:w w:val="115"/>
        </w:rPr>
        <w:t xml:space="preserve">1 </w:t>
      </w:r>
      <w:r>
        <w:rPr>
          <w:w w:val="110"/>
        </w:rPr>
        <w:t>a 2, ktorá nie je upravená v hlave II tejto</w:t>
      </w:r>
      <w:r>
        <w:rPr>
          <w:spacing w:val="1"/>
          <w:w w:val="110"/>
        </w:rPr>
        <w:t xml:space="preserve"> </w:t>
      </w:r>
      <w:r>
        <w:rPr>
          <w:w w:val="110"/>
        </w:rPr>
        <w:t>časti zákona a je upravená ako typ zmluvy vo všeobecných predpisoch občianskeho práva, sa</w:t>
      </w:r>
      <w:r>
        <w:rPr>
          <w:spacing w:val="1"/>
          <w:w w:val="110"/>
        </w:rPr>
        <w:t xml:space="preserve"> </w:t>
      </w:r>
      <w:r>
        <w:rPr>
          <w:w w:val="110"/>
        </w:rPr>
        <w:t>spravuje</w:t>
      </w:r>
      <w:r>
        <w:rPr>
          <w:spacing w:val="9"/>
          <w:w w:val="110"/>
        </w:rPr>
        <w:t xml:space="preserve"> </w:t>
      </w:r>
      <w:r>
        <w:rPr>
          <w:w w:val="110"/>
        </w:rPr>
        <w:t>príslušnými</w:t>
      </w:r>
      <w:r>
        <w:rPr>
          <w:spacing w:val="9"/>
          <w:w w:val="110"/>
        </w:rPr>
        <w:t xml:space="preserve"> </w:t>
      </w:r>
      <w:r>
        <w:rPr>
          <w:w w:val="110"/>
        </w:rPr>
        <w:t>ustanoveniami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predpisu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type</w:t>
      </w:r>
      <w:r>
        <w:rPr>
          <w:spacing w:val="9"/>
          <w:w w:val="110"/>
        </w:rPr>
        <w:t xml:space="preserve"> </w:t>
      </w:r>
      <w:r>
        <w:rPr>
          <w:w w:val="110"/>
        </w:rPr>
        <w:t>zmluvy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týmto</w:t>
      </w:r>
      <w:r>
        <w:rPr>
          <w:spacing w:val="9"/>
          <w:w w:val="110"/>
        </w:rPr>
        <w:t xml:space="preserve"> </w:t>
      </w:r>
      <w:r>
        <w:rPr>
          <w:w w:val="110"/>
        </w:rPr>
        <w:t>zákonom.“.</w:t>
      </w:r>
    </w:p>
    <w:p w:rsidR="005B0718" w:rsidRDefault="000A42D3">
      <w:pPr>
        <w:pStyle w:val="BodyText"/>
        <w:spacing w:before="84"/>
        <w:jc w:val="both"/>
      </w:pPr>
      <w:r>
        <w:rPr>
          <w:w w:val="110"/>
        </w:rPr>
        <w:t>38.</w:t>
      </w:r>
      <w:r>
        <w:rPr>
          <w:spacing w:val="26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369</w:t>
      </w:r>
      <w:r>
        <w:rPr>
          <w:spacing w:val="7"/>
          <w:w w:val="110"/>
        </w:rPr>
        <w:t xml:space="preserve"> </w:t>
      </w:r>
      <w:r>
        <w:rPr>
          <w:w w:val="110"/>
        </w:rPr>
        <w:t>znie:</w:t>
      </w:r>
    </w:p>
    <w:p w:rsidR="005B0718" w:rsidRDefault="005B0718">
      <w:pPr>
        <w:pStyle w:val="BodyText"/>
        <w:spacing w:before="1"/>
        <w:ind w:left="0"/>
        <w:rPr>
          <w:sz w:val="15"/>
        </w:rPr>
      </w:pPr>
    </w:p>
    <w:p w:rsidR="005B0718" w:rsidRDefault="000A42D3">
      <w:pPr>
        <w:pStyle w:val="Heading1"/>
        <w:spacing w:before="144"/>
        <w:ind w:left="1268" w:right="872"/>
      </w:pPr>
      <w:r>
        <w:rPr>
          <w:w w:val="105"/>
        </w:rPr>
        <w:t>„§</w:t>
      </w:r>
      <w:r>
        <w:rPr>
          <w:spacing w:val="9"/>
          <w:w w:val="105"/>
        </w:rPr>
        <w:t xml:space="preserve"> </w:t>
      </w:r>
      <w:r>
        <w:rPr>
          <w:w w:val="105"/>
        </w:rPr>
        <w:t>369</w:t>
      </w:r>
    </w:p>
    <w:p w:rsidR="005B0718" w:rsidRDefault="000A42D3">
      <w:pPr>
        <w:pStyle w:val="ListParagraph"/>
        <w:numPr>
          <w:ilvl w:val="0"/>
          <w:numId w:val="7"/>
        </w:numPr>
        <w:tabs>
          <w:tab w:val="left" w:pos="107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dlžník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omeškaní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splnením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peňažného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nezaplatenej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omeškania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zmluve,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10 %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základná úroková sadzba Národnej banky Slovenska uplatňovaná pred prvým kalendárnym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 kalendárneho polroka, v ktorom došlo k omeškaniu. Zákl</w:t>
      </w:r>
      <w:r>
        <w:rPr>
          <w:w w:val="110"/>
          <w:sz w:val="20"/>
        </w:rPr>
        <w:t>adná úroková sadzba 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   Slovenska   platná   v prvý   kalendárny   deň   kalendárneho   polroka,   v ktorom   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omeškaniu,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polroka.</w:t>
      </w:r>
    </w:p>
    <w:p w:rsidR="005B0718" w:rsidRDefault="000A42D3">
      <w:pPr>
        <w:pStyle w:val="ListParagraph"/>
        <w:numPr>
          <w:ilvl w:val="0"/>
          <w:numId w:val="7"/>
        </w:numPr>
        <w:tabs>
          <w:tab w:val="left" w:pos="105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Úroky z omeškania sa stanú splatnými po uplynutí dňa alebo lehoty, ktoré sú v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peňažného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záväzku.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peňažného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úroky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omeškania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splatnými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ind w:left="785" w:right="0" w:hanging="284"/>
        <w:rPr>
          <w:sz w:val="20"/>
        </w:rPr>
      </w:pPr>
      <w:r>
        <w:rPr>
          <w:w w:val="110"/>
          <w:sz w:val="20"/>
        </w:rPr>
        <w:t>do</w:t>
      </w:r>
      <w:r>
        <w:rPr>
          <w:w w:val="110"/>
          <w:sz w:val="20"/>
        </w:rPr>
        <w:t>ručenia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dokladu veriteľa 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splnenie peňažného záväzku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dlžníkom (ďalej len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„doklad"),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spacing w:before="143"/>
        <w:ind w:left="785" w:right="0" w:hanging="284"/>
        <w:rPr>
          <w:sz w:val="20"/>
        </w:rPr>
      </w:pPr>
      <w:r>
        <w:rPr>
          <w:w w:val="110"/>
          <w:sz w:val="20"/>
        </w:rPr>
        <w:t>odovzdania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neistý,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spacing w:before="143" w:line="285" w:lineRule="auto"/>
        <w:ind w:left="785" w:hanging="284"/>
        <w:rPr>
          <w:sz w:val="20"/>
        </w:rPr>
      </w:pPr>
      <w:r>
        <w:rPr>
          <w:w w:val="110"/>
          <w:sz w:val="20"/>
        </w:rPr>
        <w:t>odovzdania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dlžník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dostane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skôr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tovar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5B0718" w:rsidRDefault="000A42D3">
      <w:pPr>
        <w:pStyle w:val="ListParagraph"/>
        <w:numPr>
          <w:ilvl w:val="1"/>
          <w:numId w:val="9"/>
        </w:numPr>
        <w:tabs>
          <w:tab w:val="left" w:pos="786"/>
        </w:tabs>
        <w:ind w:left="785" w:right="0" w:hanging="284"/>
        <w:rPr>
          <w:sz w:val="20"/>
        </w:rPr>
      </w:pPr>
      <w:r>
        <w:rPr>
          <w:w w:val="110"/>
          <w:sz w:val="20"/>
        </w:rPr>
        <w:t>dňa,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skončilo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preberanie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stanoviÉ,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tovar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left="785" w:right="103"/>
        <w:jc w:val="both"/>
      </w:pP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služba</w:t>
      </w:r>
      <w:r>
        <w:rPr>
          <w:spacing w:val="1"/>
          <w:w w:val="110"/>
        </w:rPr>
        <w:t xml:space="preserve"> </w:t>
      </w:r>
      <w:r>
        <w:rPr>
          <w:w w:val="110"/>
        </w:rPr>
        <w:t>zodpovedá</w:t>
      </w:r>
      <w:r>
        <w:rPr>
          <w:spacing w:val="1"/>
          <w:w w:val="110"/>
        </w:rPr>
        <w:t xml:space="preserve"> </w:t>
      </w:r>
      <w:r>
        <w:rPr>
          <w:w w:val="110"/>
        </w:rPr>
        <w:t>podmienkam</w:t>
      </w:r>
      <w:r>
        <w:rPr>
          <w:spacing w:val="1"/>
          <w:w w:val="110"/>
        </w:rPr>
        <w:t xml:space="preserve"> </w:t>
      </w:r>
      <w:r>
        <w:rPr>
          <w:w w:val="110"/>
        </w:rPr>
        <w:t>zmluvy,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ustanovuje  zákon  alebo  upravuje</w:t>
      </w:r>
      <w:r>
        <w:rPr>
          <w:spacing w:val="1"/>
          <w:w w:val="110"/>
        </w:rPr>
        <w:t xml:space="preserve"> </w:t>
      </w:r>
      <w:r>
        <w:rPr>
          <w:w w:val="110"/>
        </w:rPr>
        <w:t>zmluva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prípade,</w:t>
      </w:r>
      <w:r>
        <w:rPr>
          <w:spacing w:val="16"/>
          <w:w w:val="110"/>
        </w:rPr>
        <w:t xml:space="preserve"> </w:t>
      </w:r>
      <w:r>
        <w:rPr>
          <w:w w:val="110"/>
        </w:rPr>
        <w:t>ak</w:t>
      </w:r>
      <w:r>
        <w:rPr>
          <w:spacing w:val="16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>doručeniu</w:t>
      </w:r>
      <w:r>
        <w:rPr>
          <w:spacing w:val="16"/>
          <w:w w:val="110"/>
        </w:rPr>
        <w:t xml:space="preserve"> </w:t>
      </w:r>
      <w:r>
        <w:rPr>
          <w:w w:val="110"/>
        </w:rPr>
        <w:t>dokladu</w:t>
      </w:r>
      <w:r>
        <w:rPr>
          <w:spacing w:val="15"/>
          <w:w w:val="110"/>
        </w:rPr>
        <w:t xml:space="preserve"> </w:t>
      </w:r>
      <w:r>
        <w:rPr>
          <w:w w:val="110"/>
        </w:rPr>
        <w:t>došlo</w:t>
      </w:r>
      <w:r>
        <w:rPr>
          <w:spacing w:val="16"/>
          <w:w w:val="110"/>
        </w:rPr>
        <w:t xml:space="preserve"> </w:t>
      </w:r>
      <w:r>
        <w:rPr>
          <w:w w:val="110"/>
        </w:rPr>
        <w:t>predo</w:t>
      </w:r>
      <w:r>
        <w:rPr>
          <w:spacing w:val="16"/>
          <w:w w:val="110"/>
        </w:rPr>
        <w:t xml:space="preserve"> </w:t>
      </w:r>
      <w:r>
        <w:rPr>
          <w:w w:val="110"/>
        </w:rPr>
        <w:t>dňom</w:t>
      </w:r>
      <w:r>
        <w:rPr>
          <w:spacing w:val="16"/>
          <w:w w:val="110"/>
        </w:rPr>
        <w:t xml:space="preserve"> </w:t>
      </w:r>
      <w:r>
        <w:rPr>
          <w:w w:val="110"/>
        </w:rPr>
        <w:t>alebo</w:t>
      </w:r>
      <w:r>
        <w:rPr>
          <w:spacing w:val="15"/>
          <w:w w:val="110"/>
        </w:rPr>
        <w:t xml:space="preserve"> </w:t>
      </w:r>
      <w:r>
        <w:rPr>
          <w:w w:val="110"/>
        </w:rPr>
        <w:t>najneskoršie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deň,</w:t>
      </w:r>
      <w:r>
        <w:rPr>
          <w:spacing w:val="16"/>
          <w:w w:val="110"/>
        </w:rPr>
        <w:t xml:space="preserve"> </w:t>
      </w:r>
      <w:r>
        <w:rPr>
          <w:w w:val="110"/>
        </w:rPr>
        <w:t>keď</w:t>
      </w:r>
      <w:r>
        <w:rPr>
          <w:spacing w:val="-5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takéto</w:t>
      </w:r>
      <w:r>
        <w:rPr>
          <w:spacing w:val="10"/>
          <w:w w:val="110"/>
        </w:rPr>
        <w:t xml:space="preserve"> </w:t>
      </w:r>
      <w:r>
        <w:rPr>
          <w:w w:val="110"/>
        </w:rPr>
        <w:t>preberanie</w:t>
      </w:r>
      <w:r>
        <w:rPr>
          <w:spacing w:val="10"/>
          <w:w w:val="110"/>
        </w:rPr>
        <w:t xml:space="preserve"> </w:t>
      </w:r>
      <w:r>
        <w:rPr>
          <w:w w:val="110"/>
        </w:rPr>
        <w:t>skončilo.</w:t>
      </w:r>
    </w:p>
    <w:p w:rsidR="005B0718" w:rsidRDefault="000A42D3">
      <w:pPr>
        <w:pStyle w:val="ListParagraph"/>
        <w:numPr>
          <w:ilvl w:val="0"/>
          <w:numId w:val="7"/>
        </w:numPr>
        <w:tabs>
          <w:tab w:val="left" w:pos="108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Veriteľ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omeškaním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splnením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peňažného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záväzku,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krytá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úrokmi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omeškania.“.</w:t>
      </w:r>
    </w:p>
    <w:p w:rsidR="005B0718" w:rsidRDefault="000A42D3">
      <w:pPr>
        <w:pStyle w:val="BodyText"/>
        <w:spacing w:before="84"/>
        <w:jc w:val="both"/>
      </w:pPr>
      <w:r>
        <w:rPr>
          <w:w w:val="110"/>
        </w:rPr>
        <w:t>39.</w:t>
      </w:r>
      <w:r>
        <w:rPr>
          <w:spacing w:val="38"/>
          <w:w w:val="110"/>
        </w:rPr>
        <w:t xml:space="preserve"> </w:t>
      </w:r>
      <w:r>
        <w:rPr>
          <w:w w:val="110"/>
        </w:rPr>
        <w:t>Za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763</w:t>
      </w:r>
      <w:r>
        <w:rPr>
          <w:spacing w:val="15"/>
          <w:w w:val="110"/>
        </w:rPr>
        <w:t xml:space="preserve"> </w:t>
      </w:r>
      <w:r>
        <w:rPr>
          <w:w w:val="110"/>
        </w:rPr>
        <w:t>sa</w:t>
      </w:r>
      <w:r>
        <w:rPr>
          <w:spacing w:val="16"/>
          <w:w w:val="110"/>
        </w:rPr>
        <w:t xml:space="preserve"> </w:t>
      </w:r>
      <w:r>
        <w:rPr>
          <w:w w:val="110"/>
        </w:rPr>
        <w:t>vkladá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763a,</w:t>
      </w:r>
      <w:r>
        <w:rPr>
          <w:spacing w:val="15"/>
          <w:w w:val="110"/>
        </w:rPr>
        <w:t xml:space="preserve"> </w:t>
      </w:r>
      <w:r>
        <w:rPr>
          <w:w w:val="110"/>
        </w:rPr>
        <w:t>ktorý</w:t>
      </w:r>
      <w:r>
        <w:rPr>
          <w:spacing w:val="15"/>
          <w:w w:val="110"/>
        </w:rPr>
        <w:t xml:space="preserve"> </w:t>
      </w:r>
      <w:r>
        <w:rPr>
          <w:w w:val="110"/>
        </w:rPr>
        <w:t>vrátane</w:t>
      </w:r>
      <w:r>
        <w:rPr>
          <w:spacing w:val="16"/>
          <w:w w:val="110"/>
        </w:rPr>
        <w:t xml:space="preserve"> </w:t>
      </w:r>
      <w:r>
        <w:rPr>
          <w:w w:val="110"/>
        </w:rPr>
        <w:t>nadpisu</w:t>
      </w:r>
      <w:r>
        <w:rPr>
          <w:spacing w:val="15"/>
          <w:w w:val="110"/>
        </w:rPr>
        <w:t xml:space="preserve"> </w:t>
      </w:r>
      <w:r>
        <w:rPr>
          <w:w w:val="110"/>
        </w:rPr>
        <w:t>znie:</w:t>
      </w:r>
    </w:p>
    <w:p w:rsidR="005B0718" w:rsidRDefault="005B0718">
      <w:pPr>
        <w:pStyle w:val="BodyText"/>
        <w:spacing w:before="8"/>
        <w:ind w:left="0"/>
        <w:rPr>
          <w:sz w:val="27"/>
        </w:rPr>
      </w:pPr>
    </w:p>
    <w:p w:rsidR="005B0718" w:rsidRDefault="000A42D3">
      <w:pPr>
        <w:pStyle w:val="Heading1"/>
        <w:spacing w:before="1"/>
        <w:ind w:left="1268" w:right="872"/>
      </w:pPr>
      <w:r>
        <w:rPr>
          <w:w w:val="105"/>
        </w:rPr>
        <w:t>„§</w:t>
      </w:r>
      <w:r>
        <w:rPr>
          <w:spacing w:val="14"/>
          <w:w w:val="105"/>
        </w:rPr>
        <w:t xml:space="preserve"> </w:t>
      </w:r>
      <w:r>
        <w:rPr>
          <w:w w:val="105"/>
        </w:rPr>
        <w:t>763a</w:t>
      </w:r>
    </w:p>
    <w:p w:rsidR="005B0718" w:rsidRDefault="000A42D3">
      <w:pPr>
        <w:spacing w:before="46"/>
        <w:ind w:left="1268" w:right="872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februára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2004</w:t>
      </w:r>
    </w:p>
    <w:p w:rsidR="005B0718" w:rsidRDefault="000A42D3">
      <w:pPr>
        <w:pStyle w:val="BodyText"/>
        <w:spacing w:before="241" w:line="285" w:lineRule="auto"/>
        <w:ind w:left="502" w:firstLine="226"/>
      </w:pPr>
      <w:r>
        <w:rPr>
          <w:w w:val="110"/>
        </w:rPr>
        <w:t>Práva</w:t>
      </w:r>
      <w:r>
        <w:rPr>
          <w:spacing w:val="1"/>
          <w:w w:val="110"/>
        </w:rPr>
        <w:t xml:space="preserve"> </w:t>
      </w:r>
      <w:r>
        <w:rPr>
          <w:w w:val="110"/>
        </w:rPr>
        <w:t>zo</w:t>
      </w:r>
      <w:r>
        <w:rPr>
          <w:spacing w:val="1"/>
          <w:w w:val="110"/>
        </w:rPr>
        <w:t xml:space="preserve"> </w:t>
      </w:r>
      <w:r>
        <w:rPr>
          <w:w w:val="110"/>
        </w:rPr>
        <w:t>zodpovednosti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porušenie</w:t>
      </w:r>
      <w:r>
        <w:rPr>
          <w:spacing w:val="1"/>
          <w:w w:val="110"/>
        </w:rPr>
        <w:t xml:space="preserve"> </w:t>
      </w:r>
      <w:r>
        <w:rPr>
          <w:w w:val="110"/>
        </w:rPr>
        <w:t>záväzkov</w:t>
      </w:r>
      <w:r>
        <w:rPr>
          <w:spacing w:val="1"/>
          <w:w w:val="110"/>
        </w:rPr>
        <w:t xml:space="preserve"> </w:t>
      </w:r>
      <w:r>
        <w:rPr>
          <w:w w:val="110"/>
        </w:rPr>
        <w:t>zo</w:t>
      </w:r>
      <w:r>
        <w:rPr>
          <w:spacing w:val="1"/>
          <w:w w:val="110"/>
        </w:rPr>
        <w:t xml:space="preserve"> </w:t>
      </w:r>
      <w:r>
        <w:rPr>
          <w:w w:val="110"/>
        </w:rPr>
        <w:t>zmlúv</w:t>
      </w:r>
      <w:r>
        <w:rPr>
          <w:spacing w:val="1"/>
          <w:w w:val="110"/>
        </w:rPr>
        <w:t xml:space="preserve"> </w:t>
      </w:r>
      <w:r>
        <w:rPr>
          <w:w w:val="110"/>
        </w:rPr>
        <w:t>uzavretých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nadobudnutím</w:t>
      </w:r>
      <w:r>
        <w:rPr>
          <w:spacing w:val="-51"/>
          <w:w w:val="110"/>
        </w:rPr>
        <w:t xml:space="preserve"> </w:t>
      </w:r>
      <w:r>
        <w:rPr>
          <w:w w:val="110"/>
        </w:rPr>
        <w:t>účinnosti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spravujú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predpisov.“.</w:t>
      </w:r>
    </w:p>
    <w:p w:rsidR="005B0718" w:rsidRDefault="000A42D3">
      <w:pPr>
        <w:pStyle w:val="Heading1"/>
        <w:spacing w:before="187"/>
      </w:pPr>
      <w:r>
        <w:t>Čl.</w:t>
      </w:r>
      <w:r>
        <w:rPr>
          <w:spacing w:val="4"/>
        </w:rPr>
        <w:t xml:space="preserve"> </w:t>
      </w:r>
      <w:r>
        <w:t>III</w:t>
      </w:r>
    </w:p>
    <w:p w:rsidR="005B0718" w:rsidRDefault="000A42D3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 xml:space="preserve">Zákon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99/1963 </w:t>
      </w:r>
      <w:r>
        <w:rPr>
          <w:spacing w:val="1"/>
          <w:w w:val="110"/>
        </w:rPr>
        <w:t xml:space="preserve"> </w:t>
      </w:r>
      <w:r>
        <w:rPr>
          <w:w w:val="110"/>
        </w:rPr>
        <w:t>Zb.   Občiansky   súdny   poriadok   v znení   zákona   č. 36/1967   Zb.,   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158/1969</w:t>
      </w:r>
      <w:r>
        <w:rPr>
          <w:spacing w:val="1"/>
          <w:w w:val="110"/>
        </w:rPr>
        <w:t xml:space="preserve"> </w:t>
      </w:r>
      <w:r>
        <w:rPr>
          <w:w w:val="110"/>
        </w:rPr>
        <w:t>Zb.,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č. 49/1973  Zb.,  zákona  č. 20/1975  Zb.,  zákona  č. 133/1982  Zb.,  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180/1990</w:t>
      </w:r>
      <w:r>
        <w:rPr>
          <w:spacing w:val="1"/>
          <w:w w:val="110"/>
        </w:rPr>
        <w:t xml:space="preserve"> </w:t>
      </w:r>
      <w:r>
        <w:rPr>
          <w:w w:val="110"/>
        </w:rPr>
        <w:t>Zb.,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č. 328/1991  Zb.,  zákona  č. 519/1991  Zb.,  zákona  č. 263/1992  Zb.,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5/1993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republiky č. 46/1994 Z. z., zákona Národnej rady Slovenskej republiky č. 190/1995 Z. </w:t>
      </w:r>
      <w:r>
        <w:rPr>
          <w:w w:val="110"/>
        </w:rPr>
        <w:t>z., 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21"/>
          <w:w w:val="110"/>
        </w:rPr>
        <w:t xml:space="preserve"> </w:t>
      </w:r>
      <w:r>
        <w:rPr>
          <w:w w:val="110"/>
        </w:rPr>
        <w:t>rady</w:t>
      </w:r>
      <w:r>
        <w:rPr>
          <w:spacing w:val="21"/>
          <w:w w:val="110"/>
        </w:rPr>
        <w:t xml:space="preserve"> </w:t>
      </w:r>
      <w:r>
        <w:rPr>
          <w:w w:val="110"/>
        </w:rPr>
        <w:t>Slovenskej</w:t>
      </w:r>
      <w:r>
        <w:rPr>
          <w:spacing w:val="21"/>
          <w:w w:val="110"/>
        </w:rPr>
        <w:t xml:space="preserve"> </w:t>
      </w:r>
      <w:r>
        <w:rPr>
          <w:w w:val="110"/>
        </w:rPr>
        <w:t>republiky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232/1995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z.,</w:t>
      </w:r>
      <w:r>
        <w:rPr>
          <w:spacing w:val="21"/>
          <w:w w:val="110"/>
        </w:rPr>
        <w:t xml:space="preserve"> </w:t>
      </w:r>
      <w:r>
        <w:rPr>
          <w:w w:val="110"/>
        </w:rPr>
        <w:t>zákona</w:t>
      </w:r>
      <w:r>
        <w:rPr>
          <w:spacing w:val="21"/>
          <w:w w:val="110"/>
        </w:rPr>
        <w:t xml:space="preserve"> </w:t>
      </w:r>
      <w:r>
        <w:rPr>
          <w:w w:val="110"/>
        </w:rPr>
        <w:t>Národnej</w:t>
      </w:r>
      <w:r>
        <w:rPr>
          <w:spacing w:val="22"/>
          <w:w w:val="110"/>
        </w:rPr>
        <w:t xml:space="preserve"> </w:t>
      </w:r>
      <w:r>
        <w:rPr>
          <w:w w:val="110"/>
        </w:rPr>
        <w:t>rady</w:t>
      </w:r>
      <w:r>
        <w:rPr>
          <w:spacing w:val="21"/>
          <w:w w:val="110"/>
        </w:rPr>
        <w:t xml:space="preserve"> </w:t>
      </w:r>
      <w:r>
        <w:rPr>
          <w:w w:val="110"/>
        </w:rPr>
        <w:t>Slovenskej</w:t>
      </w:r>
      <w:r>
        <w:rPr>
          <w:spacing w:val="21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233/1995</w:t>
      </w:r>
      <w:r>
        <w:rPr>
          <w:spacing w:val="38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z.,</w:t>
      </w:r>
      <w:r>
        <w:rPr>
          <w:spacing w:val="38"/>
          <w:w w:val="110"/>
        </w:rPr>
        <w:t xml:space="preserve"> </w:t>
      </w:r>
      <w:r>
        <w:rPr>
          <w:w w:val="110"/>
        </w:rPr>
        <w:t>zákona</w:t>
      </w:r>
      <w:r>
        <w:rPr>
          <w:spacing w:val="38"/>
          <w:w w:val="110"/>
        </w:rPr>
        <w:t xml:space="preserve"> </w:t>
      </w:r>
      <w:r>
        <w:rPr>
          <w:w w:val="110"/>
        </w:rPr>
        <w:t>Národnej</w:t>
      </w:r>
      <w:r>
        <w:rPr>
          <w:spacing w:val="38"/>
          <w:w w:val="110"/>
        </w:rPr>
        <w:t xml:space="preserve"> </w:t>
      </w:r>
      <w:r>
        <w:rPr>
          <w:w w:val="110"/>
        </w:rPr>
        <w:t>rady</w:t>
      </w:r>
      <w:r>
        <w:rPr>
          <w:spacing w:val="38"/>
          <w:w w:val="110"/>
        </w:rPr>
        <w:t xml:space="preserve"> </w:t>
      </w:r>
      <w:r>
        <w:rPr>
          <w:w w:val="110"/>
        </w:rPr>
        <w:t>Slovenskej</w:t>
      </w:r>
      <w:r>
        <w:rPr>
          <w:spacing w:val="38"/>
          <w:w w:val="110"/>
        </w:rPr>
        <w:t xml:space="preserve"> </w:t>
      </w:r>
      <w:r>
        <w:rPr>
          <w:w w:val="110"/>
        </w:rPr>
        <w:t>republiky</w:t>
      </w:r>
      <w:r>
        <w:rPr>
          <w:spacing w:val="38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22/1996</w:t>
      </w:r>
      <w:r>
        <w:rPr>
          <w:spacing w:val="3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z.,</w:t>
      </w:r>
      <w:r>
        <w:rPr>
          <w:spacing w:val="38"/>
          <w:w w:val="110"/>
        </w:rPr>
        <w:t xml:space="preserve"> </w:t>
      </w:r>
      <w:r>
        <w:rPr>
          <w:w w:val="110"/>
        </w:rPr>
        <w:t>zákona</w:t>
      </w:r>
      <w:r>
        <w:rPr>
          <w:spacing w:val="38"/>
          <w:w w:val="110"/>
        </w:rPr>
        <w:t xml:space="preserve"> </w:t>
      </w:r>
      <w:r>
        <w:rPr>
          <w:w w:val="110"/>
        </w:rPr>
        <w:t>Národnej</w:t>
      </w:r>
      <w:r>
        <w:rPr>
          <w:spacing w:val="-50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republiky  </w:t>
      </w:r>
      <w:r>
        <w:rPr>
          <w:spacing w:val="2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58/1996  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nálezu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Ústavného 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súdu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24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281/1996 </w:t>
      </w:r>
      <w:r>
        <w:rPr>
          <w:spacing w:val="27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6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211/1997  </w:t>
      </w:r>
      <w:r>
        <w:rPr>
          <w:spacing w:val="25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nálezu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Ústavného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súdu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25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 359/1997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124/1998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144/1998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169/1998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</w:t>
      </w:r>
      <w:r>
        <w:rPr>
          <w:w w:val="110"/>
        </w:rPr>
        <w:t xml:space="preserve">ona  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187/1998  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225/1998   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233/1998   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č.  235/1998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 z., </w:t>
      </w:r>
      <w:r>
        <w:rPr>
          <w:spacing w:val="1"/>
          <w:w w:val="110"/>
        </w:rPr>
        <w:t xml:space="preserve"> </w:t>
      </w:r>
      <w:r>
        <w:rPr>
          <w:w w:val="110"/>
        </w:rPr>
        <w:t>nálezu   Ústavného   súdu   Slovenskej   republiky   č.  318/1998   Z.  z.,   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331/1998 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46/1999  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nálezu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Ústavného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súdu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32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 66/1999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nálezu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Ústavného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súdu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166/1999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z., </w:t>
      </w:r>
      <w:r>
        <w:rPr>
          <w:spacing w:val="1"/>
          <w:w w:val="110"/>
        </w:rPr>
        <w:t xml:space="preserve"> </w:t>
      </w:r>
      <w:r>
        <w:rPr>
          <w:w w:val="110"/>
        </w:rPr>
        <w:t>nálezu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Ústavného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súdu </w:t>
      </w:r>
      <w:r>
        <w:rPr>
          <w:spacing w:val="1"/>
          <w:w w:val="110"/>
        </w:rPr>
        <w:t xml:space="preserve"> </w:t>
      </w:r>
      <w:r>
        <w:rPr>
          <w:w w:val="110"/>
        </w:rPr>
        <w:t>Slovenskej   republiky   č.  185/1999   Z.  z.,   zákona   č.  223/1999   Z.  z.,   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303/2001 Z. z., zákona č. 501/2001 Z. z., zákona č. 215/2002 Z. z., zákona č. 232/2002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č. 424/2002 Z. z., zákona č. 451/2002 Z. z., zákona č. 480/20</w:t>
      </w:r>
      <w:r>
        <w:rPr>
          <w:w w:val="110"/>
        </w:rPr>
        <w:t>02 Z. z., nálezu Ústavného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súdu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"/>
          <w:w w:val="110"/>
        </w:rPr>
        <w:t xml:space="preserve"> </w:t>
      </w:r>
      <w:r>
        <w:rPr>
          <w:w w:val="110"/>
        </w:rPr>
        <w:t>republiky   č. 620/2002   Z. z.,   nálezu   Ústavného   súdu   Slovenskej   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75/2003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353/2003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mení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dopĺňa</w:t>
      </w:r>
      <w:r>
        <w:rPr>
          <w:spacing w:val="11"/>
          <w:w w:val="110"/>
        </w:rPr>
        <w:t xml:space="preserve"> </w:t>
      </w:r>
      <w:r>
        <w:rPr>
          <w:w w:val="110"/>
        </w:rPr>
        <w:t>takto: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200b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nadpisu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znejú:</w:t>
      </w:r>
    </w:p>
    <w:p w:rsidR="005B0718" w:rsidRDefault="005B0718">
      <w:pPr>
        <w:pStyle w:val="BodyText"/>
        <w:spacing w:before="8"/>
        <w:ind w:left="0"/>
        <w:rPr>
          <w:sz w:val="27"/>
        </w:rPr>
      </w:pPr>
    </w:p>
    <w:p w:rsidR="005B0718" w:rsidRDefault="000A42D3">
      <w:pPr>
        <w:pStyle w:val="Heading1"/>
        <w:spacing w:line="254" w:lineRule="auto"/>
        <w:ind w:left="1531" w:right="872"/>
      </w:pPr>
      <w:r>
        <w:rPr>
          <w:w w:val="95"/>
        </w:rPr>
        <w:t>„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48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48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93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é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93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93"/>
        </w:rPr>
        <w:t xml:space="preserve"> </w:t>
      </w:r>
      <w:r>
        <w:rPr>
          <w:w w:val="95"/>
        </w:rPr>
        <w:t>a</w:t>
      </w:r>
      <w:r>
        <w:rPr>
          <w:spacing w:val="92"/>
        </w:rPr>
        <w:t xml:space="preserve"> 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46"/>
          <w:w w:val="9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á</w:t>
      </w:r>
      <w:r>
        <w:rPr>
          <w:spacing w:val="-21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h</w:t>
      </w:r>
      <w:r>
        <w:rPr>
          <w:spacing w:val="28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á</w:t>
      </w:r>
      <w:r>
        <w:rPr>
          <w:spacing w:val="-21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u</w:t>
      </w:r>
    </w:p>
    <w:p w:rsidR="005B0718" w:rsidRDefault="005B0718">
      <w:pPr>
        <w:pStyle w:val="BodyText"/>
        <w:spacing w:before="3"/>
        <w:ind w:left="0"/>
        <w:rPr>
          <w:b/>
          <w:sz w:val="26"/>
        </w:rPr>
      </w:pPr>
    </w:p>
    <w:p w:rsidR="005B0718" w:rsidRDefault="000A42D3">
      <w:pPr>
        <w:ind w:left="1438" w:right="87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200a</w:t>
      </w:r>
    </w:p>
    <w:p w:rsidR="005B0718" w:rsidRDefault="000A42D3">
      <w:pPr>
        <w:pStyle w:val="ListParagraph"/>
        <w:numPr>
          <w:ilvl w:val="1"/>
          <w:numId w:val="6"/>
        </w:numPr>
        <w:tabs>
          <w:tab w:val="left" w:pos="124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Konanie vo veciach obchodného registra je konanie, ktorým sa má dosiahnuÉ zhoda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 zápisom v obchodnom registri a skutočným stavom inak ako na základe návrhu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34fa</w:t>
      </w:r>
      <w:r>
        <w:rPr>
          <w:w w:val="110"/>
          <w:sz w:val="20"/>
        </w:rPr>
        <w:t>)</w:t>
      </w:r>
    </w:p>
    <w:p w:rsidR="005B0718" w:rsidRDefault="000A42D3">
      <w:pPr>
        <w:pStyle w:val="ListParagraph"/>
        <w:numPr>
          <w:ilvl w:val="1"/>
          <w:numId w:val="6"/>
        </w:numPr>
        <w:tabs>
          <w:tab w:val="left" w:pos="1208"/>
        </w:tabs>
        <w:spacing w:before="199"/>
        <w:ind w:left="1207" w:right="0" w:hanging="309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začaÉ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návrhu.</w:t>
      </w:r>
    </w:p>
    <w:p w:rsidR="005B0718" w:rsidRDefault="005B0718">
      <w:pPr>
        <w:pStyle w:val="BodyText"/>
        <w:spacing w:before="4"/>
        <w:ind w:left="0"/>
        <w:rPr>
          <w:sz w:val="21"/>
        </w:rPr>
      </w:pPr>
    </w:p>
    <w:p w:rsidR="005B0718" w:rsidRDefault="000A42D3">
      <w:pPr>
        <w:pStyle w:val="ListParagraph"/>
        <w:numPr>
          <w:ilvl w:val="1"/>
          <w:numId w:val="6"/>
        </w:numPr>
        <w:tabs>
          <w:tab w:val="left" w:pos="122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sa konanie vo veciach obchodného registra začína na návrh, tento návrh musí 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doložený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 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zapísaÉ.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Podanie,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návrhu,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podnet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návrhu.</w:t>
      </w:r>
    </w:p>
    <w:p w:rsidR="005B0718" w:rsidRDefault="000A42D3">
      <w:pPr>
        <w:pStyle w:val="ListParagraph"/>
        <w:numPr>
          <w:ilvl w:val="1"/>
          <w:numId w:val="6"/>
        </w:numPr>
        <w:tabs>
          <w:tab w:val="left" w:pos="1284"/>
        </w:tabs>
        <w:spacing w:before="199"/>
        <w:ind w:left="1283" w:right="0" w:hanging="385"/>
        <w:rPr>
          <w:sz w:val="20"/>
        </w:rPr>
      </w:pPr>
      <w:r>
        <w:rPr>
          <w:w w:val="110"/>
          <w:sz w:val="20"/>
        </w:rPr>
        <w:t>Súdy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iné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orgány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vždy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upozornia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registrový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súd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nezhodu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medzi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skutočným</w:t>
      </w:r>
    </w:p>
    <w:p w:rsidR="005B0718" w:rsidRDefault="005B0718">
      <w:pPr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left="672"/>
      </w:pPr>
      <w:r>
        <w:rPr>
          <w:w w:val="110"/>
        </w:rPr>
        <w:t>právnym</w:t>
      </w:r>
      <w:r>
        <w:rPr>
          <w:spacing w:val="17"/>
          <w:w w:val="110"/>
        </w:rPr>
        <w:t xml:space="preserve"> </w:t>
      </w:r>
      <w:r>
        <w:rPr>
          <w:w w:val="110"/>
        </w:rPr>
        <w:t>stavom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stavom</w:t>
      </w:r>
      <w:r>
        <w:rPr>
          <w:spacing w:val="18"/>
          <w:w w:val="110"/>
        </w:rPr>
        <w:t xml:space="preserve"> </w:t>
      </w:r>
      <w:r>
        <w:rPr>
          <w:w w:val="110"/>
        </w:rPr>
        <w:t>zápisov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obchodnom</w:t>
      </w:r>
      <w:r>
        <w:rPr>
          <w:spacing w:val="17"/>
          <w:w w:val="110"/>
        </w:rPr>
        <w:t xml:space="preserve"> </w:t>
      </w:r>
      <w:r>
        <w:rPr>
          <w:w w:val="110"/>
        </w:rPr>
        <w:t>registri,</w:t>
      </w:r>
      <w:r>
        <w:rPr>
          <w:spacing w:val="18"/>
          <w:w w:val="110"/>
        </w:rPr>
        <w:t xml:space="preserve"> </w:t>
      </w:r>
      <w:r>
        <w:rPr>
          <w:w w:val="110"/>
        </w:rPr>
        <w:t>ak</w:t>
      </w:r>
      <w:r>
        <w:rPr>
          <w:spacing w:val="17"/>
          <w:w w:val="110"/>
        </w:rPr>
        <w:t xml:space="preserve"> </w:t>
      </w:r>
      <w:r>
        <w:rPr>
          <w:w w:val="110"/>
        </w:rPr>
        <w:t>táto</w:t>
      </w:r>
      <w:r>
        <w:rPr>
          <w:spacing w:val="18"/>
          <w:w w:val="110"/>
        </w:rPr>
        <w:t xml:space="preserve"> </w:t>
      </w:r>
      <w:r>
        <w:rPr>
          <w:w w:val="110"/>
        </w:rPr>
        <w:t>skutočnosÉ</w:t>
      </w:r>
      <w:r>
        <w:rPr>
          <w:spacing w:val="18"/>
          <w:w w:val="110"/>
        </w:rPr>
        <w:t xml:space="preserve"> </w:t>
      </w:r>
      <w:r>
        <w:rPr>
          <w:w w:val="110"/>
        </w:rPr>
        <w:t>pri</w:t>
      </w:r>
      <w:r>
        <w:rPr>
          <w:spacing w:val="17"/>
          <w:w w:val="110"/>
        </w:rPr>
        <w:t xml:space="preserve"> </w:t>
      </w:r>
      <w:r>
        <w:rPr>
          <w:w w:val="110"/>
        </w:rPr>
        <w:t>ich</w:t>
      </w:r>
      <w:r>
        <w:rPr>
          <w:spacing w:val="18"/>
          <w:w w:val="110"/>
        </w:rPr>
        <w:t xml:space="preserve"> </w:t>
      </w:r>
      <w:r>
        <w:rPr>
          <w:w w:val="110"/>
        </w:rPr>
        <w:t>činnosti</w:t>
      </w:r>
      <w:r>
        <w:rPr>
          <w:spacing w:val="-50"/>
          <w:w w:val="110"/>
        </w:rPr>
        <w:t xml:space="preserve"> </w:t>
      </w:r>
      <w:r>
        <w:rPr>
          <w:w w:val="110"/>
        </w:rPr>
        <w:t>vyjde</w:t>
      </w:r>
      <w:r>
        <w:rPr>
          <w:spacing w:val="10"/>
          <w:w w:val="110"/>
        </w:rPr>
        <w:t xml:space="preserve"> </w:t>
      </w:r>
      <w:r>
        <w:rPr>
          <w:w w:val="110"/>
        </w:rPr>
        <w:t>najavo.</w:t>
      </w:r>
    </w:p>
    <w:p w:rsidR="005B0718" w:rsidRDefault="000A42D3">
      <w:pPr>
        <w:pStyle w:val="ListParagraph"/>
        <w:numPr>
          <w:ilvl w:val="1"/>
          <w:numId w:val="6"/>
        </w:numPr>
        <w:tabs>
          <w:tab w:val="left" w:pos="121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registrový súd vydá uznesenie o začatí konania podľa odseku 2, doručí ho zapísanej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 a postupuje podľa § 120 ods. 2. Vo veci samej rozhoduje registrový súd uznesením,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zápis.</w:t>
      </w:r>
    </w:p>
    <w:p w:rsidR="005B0718" w:rsidRDefault="005B0718">
      <w:pPr>
        <w:pStyle w:val="BodyText"/>
        <w:spacing w:before="7"/>
        <w:ind w:left="0"/>
        <w:rPr>
          <w:sz w:val="12"/>
        </w:rPr>
      </w:pPr>
    </w:p>
    <w:p w:rsidR="005B0718" w:rsidRDefault="000A42D3">
      <w:pPr>
        <w:pStyle w:val="Heading1"/>
        <w:spacing w:before="143"/>
        <w:ind w:left="1438" w:right="872"/>
      </w:pPr>
      <w:r>
        <w:t>§</w:t>
      </w:r>
      <w:r>
        <w:rPr>
          <w:spacing w:val="9"/>
        </w:rPr>
        <w:t xml:space="preserve"> </w:t>
      </w:r>
      <w:r>
        <w:t>200b</w:t>
      </w:r>
    </w:p>
    <w:p w:rsidR="005B0718" w:rsidRDefault="000A42D3">
      <w:pPr>
        <w:pStyle w:val="ListParagraph"/>
        <w:numPr>
          <w:ilvl w:val="0"/>
          <w:numId w:val="5"/>
        </w:numPr>
        <w:tabs>
          <w:tab w:val="left" w:pos="123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Navrhovateľ môže podaÉ písomne námietky p</w:t>
      </w:r>
      <w:r>
        <w:rPr>
          <w:w w:val="110"/>
          <w:sz w:val="20"/>
        </w:rPr>
        <w:t>roti odmietnutiu vykonania zápisu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 zákona</w:t>
      </w:r>
      <w:r>
        <w:rPr>
          <w:w w:val="110"/>
          <w:position w:val="5"/>
          <w:sz w:val="10"/>
        </w:rPr>
        <w:t>34fa</w:t>
      </w:r>
      <w:r>
        <w:rPr>
          <w:w w:val="110"/>
          <w:sz w:val="20"/>
        </w:rPr>
        <w:t>) do 15 dní odo dňa vydania alebo doručenia oznámenia o odmietnutí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zápisu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odmietol.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SpäÉvzatie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nepripúšÉa.</w:t>
      </w:r>
    </w:p>
    <w:p w:rsidR="005B0718" w:rsidRDefault="000A42D3">
      <w:pPr>
        <w:pStyle w:val="ListParagraph"/>
        <w:numPr>
          <w:ilvl w:val="0"/>
          <w:numId w:val="5"/>
        </w:numPr>
        <w:tabs>
          <w:tab w:val="left" w:pos="120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 námietkach rozhoduje sudca registrového súdu v lehote piatich dní od ich doručenia.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hľadiska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34fb</w:t>
      </w:r>
      <w:r>
        <w:rPr>
          <w:w w:val="110"/>
          <w:sz w:val="20"/>
        </w:rPr>
        <w:t>)</w:t>
      </w:r>
    </w:p>
    <w:p w:rsidR="005B0718" w:rsidRDefault="000A42D3">
      <w:pPr>
        <w:pStyle w:val="ListParagraph"/>
        <w:numPr>
          <w:ilvl w:val="0"/>
          <w:numId w:val="5"/>
        </w:numPr>
        <w:tabs>
          <w:tab w:val="left" w:pos="126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sudca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vyhovie,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 má byÉ navrhovaný údaj zapísaný, sudca zapíše navrhovaný údaj k tomuto dňu.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sudca vykonáva zápis neskôr alebo ak návrh na zápis neobsahuje deň, ku ktorému má 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sudca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zápisu.</w:t>
      </w:r>
    </w:p>
    <w:p w:rsidR="005B0718" w:rsidRDefault="000A42D3">
      <w:pPr>
        <w:pStyle w:val="ListParagraph"/>
        <w:numPr>
          <w:ilvl w:val="0"/>
          <w:numId w:val="5"/>
        </w:numPr>
        <w:tabs>
          <w:tab w:val="left" w:pos="120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 vykonaní zápisu registrový súd vydá potvrdenie, ktoré bez zbytočného odkladu odošle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navrhovateľovi. V potvrdení uvedie obsah vykonaného zápisu. Po zápise vydá registrový 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 z obchodného registra, ktorý bez zbytočného odkladu odošle navrhovateľovi. 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sudcom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prípustné.</w:t>
      </w:r>
    </w:p>
    <w:p w:rsidR="005B0718" w:rsidRDefault="000A42D3">
      <w:pPr>
        <w:pStyle w:val="ListParagraph"/>
        <w:numPr>
          <w:ilvl w:val="0"/>
          <w:numId w:val="5"/>
        </w:numPr>
        <w:tabs>
          <w:tab w:val="left" w:pos="12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Sudca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celom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odstránil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nedostatky,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w w:val="110"/>
          <w:sz w:val="20"/>
        </w:rPr>
        <w:t>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odmietnuté.</w:t>
      </w:r>
    </w:p>
    <w:p w:rsidR="005B0718" w:rsidRDefault="000A42D3">
      <w:pPr>
        <w:pStyle w:val="ListParagraph"/>
        <w:numPr>
          <w:ilvl w:val="0"/>
          <w:numId w:val="5"/>
        </w:numPr>
        <w:tabs>
          <w:tab w:val="left" w:pos="12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sudca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zamietnuÉ.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zamietnutí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sudca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uznesením.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uzneseniu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prípustné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odvolanie.</w:t>
      </w:r>
    </w:p>
    <w:p w:rsidR="005B0718" w:rsidRDefault="005B0718">
      <w:pPr>
        <w:pStyle w:val="BodyText"/>
        <w:spacing w:before="2"/>
        <w:ind w:left="0"/>
        <w:rPr>
          <w:sz w:val="25"/>
        </w:rPr>
      </w:pPr>
    </w:p>
    <w:p w:rsidR="005B0718" w:rsidRDefault="000A42D3">
      <w:pPr>
        <w:pStyle w:val="Heading1"/>
        <w:spacing w:before="1"/>
        <w:ind w:left="1438" w:right="872"/>
      </w:pPr>
      <w:r>
        <w:rPr>
          <w:w w:val="105"/>
        </w:rPr>
        <w:t>§ 200c</w:t>
      </w:r>
    </w:p>
    <w:p w:rsidR="005B0718" w:rsidRDefault="000A42D3">
      <w:pPr>
        <w:pStyle w:val="ListParagraph"/>
        <w:numPr>
          <w:ilvl w:val="0"/>
          <w:numId w:val="4"/>
        </w:numPr>
        <w:tabs>
          <w:tab w:val="left" w:pos="126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námietkach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súd.</w:t>
      </w:r>
      <w:r>
        <w:rPr>
          <w:w w:val="110"/>
          <w:position w:val="5"/>
          <w:sz w:val="10"/>
        </w:rPr>
        <w:t>34fba</w:t>
      </w:r>
      <w:r>
        <w:rPr>
          <w:w w:val="110"/>
          <w:sz w:val="20"/>
        </w:rPr>
        <w:t>)</w:t>
      </w:r>
    </w:p>
    <w:p w:rsidR="005B0718" w:rsidRDefault="000A42D3">
      <w:pPr>
        <w:pStyle w:val="ListParagraph"/>
        <w:numPr>
          <w:ilvl w:val="0"/>
          <w:numId w:val="4"/>
        </w:numPr>
        <w:tabs>
          <w:tab w:val="left" w:pos="126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námietkach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súd,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  do  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podnikania;  ak  nemá 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bydliska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5B0718" w:rsidRDefault="000A42D3">
      <w:pPr>
        <w:pStyle w:val="ListParagraph"/>
        <w:numPr>
          <w:ilvl w:val="0"/>
          <w:numId w:val="4"/>
        </w:numPr>
        <w:tabs>
          <w:tab w:val="left" w:pos="126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odštepný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konanie 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 obchodného registra a na rozhodovanie o námietkach proti odmietnutiu vykonania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 príslušný registrový súd, v ktorého registri je podľa sídla, prípadne miesta podn</w:t>
      </w:r>
      <w:r>
        <w:rPr>
          <w:w w:val="110"/>
          <w:sz w:val="20"/>
        </w:rPr>
        <w:t>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registrový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odštepný  závod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súdu.</w:t>
      </w:r>
    </w:p>
    <w:p w:rsidR="005B0718" w:rsidRDefault="000A42D3">
      <w:pPr>
        <w:pStyle w:val="ListParagraph"/>
        <w:numPr>
          <w:ilvl w:val="0"/>
          <w:numId w:val="4"/>
        </w:numPr>
        <w:tabs>
          <w:tab w:val="left" w:pos="128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zahraničnú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námietkach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odmietnutiu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registrový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súd,</w:t>
      </w:r>
    </w:p>
    <w:p w:rsidR="005B0718" w:rsidRDefault="005B0718">
      <w:pPr>
        <w:spacing w:line="285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1"/>
        <w:ind w:left="0"/>
        <w:rPr>
          <w:sz w:val="11"/>
        </w:rPr>
      </w:pPr>
    </w:p>
    <w:p w:rsidR="005B0718" w:rsidRDefault="000A42D3">
      <w:pPr>
        <w:pStyle w:val="BodyText"/>
        <w:spacing w:before="130" w:line="285" w:lineRule="auto"/>
        <w:ind w:left="672" w:right="103"/>
        <w:jc w:val="both"/>
      </w:pPr>
      <w:r>
        <w:rPr>
          <w:w w:val="110"/>
        </w:rPr>
        <w:t>v ktorého obvode je umiestnený podnik zahraničnej osoby alebo jeho organizačná zložka, ak</w:t>
      </w:r>
      <w:r>
        <w:rPr>
          <w:spacing w:val="1"/>
          <w:w w:val="110"/>
        </w:rPr>
        <w:t xml:space="preserve"> </w:t>
      </w:r>
      <w:r>
        <w:rPr>
          <w:w w:val="110"/>
        </w:rPr>
        <w:t>medzinárodná</w:t>
      </w:r>
      <w:r>
        <w:rPr>
          <w:spacing w:val="1"/>
          <w:w w:val="110"/>
        </w:rPr>
        <w:t xml:space="preserve"> </w:t>
      </w:r>
      <w:r>
        <w:rPr>
          <w:w w:val="110"/>
        </w:rPr>
        <w:t>zmluva</w:t>
      </w:r>
      <w:r>
        <w:rPr>
          <w:spacing w:val="1"/>
          <w:w w:val="110"/>
        </w:rPr>
        <w:t xml:space="preserve"> </w:t>
      </w:r>
      <w:r>
        <w:rPr>
          <w:w w:val="110"/>
        </w:rPr>
        <w:t>uverejnená</w:t>
      </w:r>
      <w:r>
        <w:rPr>
          <w:spacing w:val="1"/>
          <w:w w:val="110"/>
        </w:rPr>
        <w:t xml:space="preserve"> </w:t>
      </w:r>
      <w:r>
        <w:rPr>
          <w:w w:val="110"/>
        </w:rPr>
        <w:t>v Zb</w:t>
      </w:r>
      <w:r>
        <w:rPr>
          <w:w w:val="110"/>
        </w:rPr>
        <w:t>ierke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ktorou 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Slovenská</w:t>
      </w:r>
      <w:r>
        <w:rPr>
          <w:spacing w:val="10"/>
          <w:w w:val="110"/>
        </w:rPr>
        <w:t xml:space="preserve"> </w:t>
      </w:r>
      <w:r>
        <w:rPr>
          <w:w w:val="110"/>
        </w:rPr>
        <w:t>republika</w:t>
      </w:r>
      <w:r>
        <w:rPr>
          <w:spacing w:val="11"/>
          <w:w w:val="110"/>
        </w:rPr>
        <w:t xml:space="preserve"> </w:t>
      </w:r>
      <w:r>
        <w:rPr>
          <w:w w:val="110"/>
        </w:rPr>
        <w:t>viazaná,</w:t>
      </w:r>
      <w:r>
        <w:rPr>
          <w:spacing w:val="11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11"/>
          <w:w w:val="110"/>
        </w:rPr>
        <w:t xml:space="preserve"> </w:t>
      </w:r>
      <w:r>
        <w:rPr>
          <w:w w:val="110"/>
        </w:rPr>
        <w:t>inak.“.</w:t>
      </w:r>
    </w:p>
    <w:p w:rsidR="005B0718" w:rsidRDefault="000A42D3">
      <w:pPr>
        <w:pStyle w:val="BodyText"/>
        <w:spacing w:line="211" w:lineRule="exact"/>
        <w:ind w:left="388"/>
        <w:jc w:val="both"/>
      </w:pPr>
      <w:r>
        <w:rPr>
          <w:w w:val="110"/>
        </w:rPr>
        <w:t>Poznámky</w:t>
      </w:r>
      <w:r>
        <w:rPr>
          <w:spacing w:val="10"/>
          <w:w w:val="110"/>
        </w:rPr>
        <w:t xml:space="preserve"> </w:t>
      </w:r>
      <w:r>
        <w:rPr>
          <w:w w:val="110"/>
        </w:rPr>
        <w:t>pod</w:t>
      </w:r>
      <w:r>
        <w:rPr>
          <w:spacing w:val="11"/>
          <w:w w:val="110"/>
        </w:rPr>
        <w:t xml:space="preserve"> </w:t>
      </w:r>
      <w:r>
        <w:rPr>
          <w:w w:val="110"/>
        </w:rPr>
        <w:t>čiarou</w:t>
      </w:r>
      <w:r>
        <w:rPr>
          <w:spacing w:val="10"/>
          <w:w w:val="110"/>
        </w:rPr>
        <w:t xml:space="preserve"> 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w w:val="110"/>
        </w:rPr>
        <w:t>odkazu</w:t>
      </w:r>
      <w:r>
        <w:rPr>
          <w:spacing w:val="11"/>
          <w:w w:val="110"/>
        </w:rPr>
        <w:t xml:space="preserve"> </w:t>
      </w:r>
      <w:r>
        <w:rPr>
          <w:w w:val="110"/>
        </w:rPr>
        <w:t>34fa,</w:t>
      </w:r>
      <w:r>
        <w:rPr>
          <w:spacing w:val="10"/>
          <w:w w:val="110"/>
        </w:rPr>
        <w:t xml:space="preserve"> </w:t>
      </w:r>
      <w:r>
        <w:rPr>
          <w:w w:val="110"/>
        </w:rPr>
        <w:t>34fb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34fba</w:t>
      </w:r>
      <w:r>
        <w:rPr>
          <w:spacing w:val="10"/>
          <w:w w:val="110"/>
        </w:rPr>
        <w:t xml:space="preserve"> </w:t>
      </w:r>
      <w:r>
        <w:rPr>
          <w:w w:val="110"/>
        </w:rPr>
        <w:t>znejú:</w:t>
      </w:r>
    </w:p>
    <w:p w:rsidR="005B0718" w:rsidRDefault="000A42D3">
      <w:pPr>
        <w:spacing w:before="111" w:line="372" w:lineRule="auto"/>
        <w:ind w:left="388" w:right="1051"/>
        <w:jc w:val="both"/>
        <w:rPr>
          <w:sz w:val="18"/>
        </w:rPr>
      </w:pPr>
      <w:r>
        <w:rPr>
          <w:w w:val="110"/>
          <w:sz w:val="18"/>
        </w:rPr>
        <w:t>„34fa) „Zákon č. 530/2003 Z. z. o obchodnom registri a o zmene a doplnení niektorých zákonov.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34fb)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„§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6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7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530/2003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z.</w:t>
      </w:r>
    </w:p>
    <w:p w:rsidR="005B0718" w:rsidRDefault="000A42D3">
      <w:pPr>
        <w:spacing w:line="254" w:lineRule="auto"/>
        <w:ind w:left="388" w:right="103" w:firstLine="59"/>
        <w:jc w:val="both"/>
        <w:rPr>
          <w:sz w:val="18"/>
        </w:rPr>
      </w:pPr>
      <w:r>
        <w:rPr>
          <w:w w:val="110"/>
          <w:sz w:val="18"/>
        </w:rPr>
        <w:t>34fba)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§ 5a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zákona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národnej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rady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č. 80/1992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Zb.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 sídlach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 obvodoch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súdov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štátnej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správe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súdov,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vybavovaní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sÉažností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 o voľbách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prísediacich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(zákon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 štátnej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správe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súdov)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v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znení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neskorších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predpisov.“.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200d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vypúšÉa.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200e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písmeno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vkladá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nové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písmeno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c),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5B0718" w:rsidRDefault="000A42D3">
      <w:pPr>
        <w:pStyle w:val="BodyText"/>
        <w:spacing w:before="113" w:line="254" w:lineRule="auto"/>
        <w:ind w:left="785" w:right="103" w:hanging="397"/>
        <w:jc w:val="both"/>
      </w:pPr>
      <w:r>
        <w:rPr>
          <w:w w:val="110"/>
        </w:rPr>
        <w:t>„c)</w:t>
      </w:r>
      <w:r>
        <w:rPr>
          <w:spacing w:val="1"/>
          <w:w w:val="110"/>
        </w:rPr>
        <w:t xml:space="preserve"> </w:t>
      </w:r>
      <w:r>
        <w:rPr>
          <w:w w:val="110"/>
        </w:rPr>
        <w:t>o návrhu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vyhlásenie</w:t>
      </w:r>
      <w:r>
        <w:rPr>
          <w:spacing w:val="1"/>
          <w:w w:val="110"/>
        </w:rPr>
        <w:t xml:space="preserve"> </w:t>
      </w:r>
      <w:r>
        <w:rPr>
          <w:w w:val="110"/>
        </w:rPr>
        <w:t>uznesenia</w:t>
      </w:r>
      <w:r>
        <w:rPr>
          <w:spacing w:val="1"/>
          <w:w w:val="110"/>
        </w:rPr>
        <w:t xml:space="preserve"> </w:t>
      </w:r>
      <w:r>
        <w:rPr>
          <w:w w:val="110"/>
        </w:rPr>
        <w:t>členskej</w:t>
      </w:r>
      <w:r>
        <w:rPr>
          <w:spacing w:val="1"/>
          <w:w w:val="110"/>
        </w:rPr>
        <w:t xml:space="preserve"> </w:t>
      </w:r>
      <w:r>
        <w:rPr>
          <w:w w:val="110"/>
        </w:rPr>
        <w:t>schôdze</w:t>
      </w:r>
      <w:r>
        <w:rPr>
          <w:spacing w:val="1"/>
          <w:w w:val="110"/>
        </w:rPr>
        <w:t xml:space="preserve"> </w:t>
      </w:r>
      <w:r>
        <w:rPr>
          <w:w w:val="110"/>
        </w:rPr>
        <w:t>družstva</w:t>
      </w:r>
      <w:r>
        <w:rPr>
          <w:spacing w:val="1"/>
          <w:w w:val="110"/>
        </w:rPr>
        <w:t xml:space="preserve"> </w:t>
      </w:r>
      <w:r>
        <w:rPr>
          <w:w w:val="110"/>
        </w:rPr>
        <w:t>o rozdelení  likvidačného</w:t>
      </w:r>
      <w:r>
        <w:rPr>
          <w:spacing w:val="1"/>
          <w:w w:val="110"/>
        </w:rPr>
        <w:t xml:space="preserve"> </w:t>
      </w:r>
      <w:r>
        <w:rPr>
          <w:w w:val="110"/>
        </w:rPr>
        <w:t>zostatku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neplatné,“.</w:t>
      </w:r>
    </w:p>
    <w:p w:rsidR="005B0718" w:rsidRDefault="000A42D3">
      <w:pPr>
        <w:pStyle w:val="BodyText"/>
        <w:spacing w:line="225" w:lineRule="exact"/>
        <w:ind w:left="388"/>
        <w:jc w:val="both"/>
      </w:pPr>
      <w:r>
        <w:rPr>
          <w:w w:val="110"/>
        </w:rPr>
        <w:t>Doterajšie</w:t>
      </w:r>
      <w:r>
        <w:rPr>
          <w:spacing w:val="5"/>
          <w:w w:val="110"/>
        </w:rPr>
        <w:t xml:space="preserve"> </w:t>
      </w:r>
      <w:r>
        <w:rPr>
          <w:w w:val="110"/>
        </w:rPr>
        <w:t>písmena</w:t>
      </w:r>
      <w:r>
        <w:rPr>
          <w:spacing w:val="5"/>
          <w:w w:val="110"/>
        </w:rPr>
        <w:t xml:space="preserve"> </w:t>
      </w:r>
      <w:r>
        <w:rPr>
          <w:w w:val="110"/>
        </w:rPr>
        <w:t>c)</w:t>
      </w:r>
      <w:r>
        <w:rPr>
          <w:spacing w:val="5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e)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5"/>
          <w:w w:val="110"/>
        </w:rPr>
        <w:t xml:space="preserve"> </w:t>
      </w:r>
      <w:r>
        <w:rPr>
          <w:w w:val="110"/>
        </w:rPr>
        <w:t>označujú</w:t>
      </w:r>
      <w:r>
        <w:rPr>
          <w:spacing w:val="5"/>
          <w:w w:val="110"/>
        </w:rPr>
        <w:t xml:space="preserve"> </w:t>
      </w:r>
      <w:r>
        <w:rPr>
          <w:w w:val="110"/>
        </w:rPr>
        <w:t>ako</w:t>
      </w:r>
      <w:r>
        <w:rPr>
          <w:spacing w:val="6"/>
          <w:w w:val="110"/>
        </w:rPr>
        <w:t xml:space="preserve"> </w:t>
      </w:r>
      <w:r>
        <w:rPr>
          <w:w w:val="110"/>
        </w:rPr>
        <w:t>písmená</w:t>
      </w:r>
      <w:r>
        <w:rPr>
          <w:spacing w:val="5"/>
          <w:w w:val="110"/>
        </w:rPr>
        <w:t xml:space="preserve"> </w:t>
      </w:r>
      <w:r>
        <w:rPr>
          <w:w w:val="110"/>
        </w:rPr>
        <w:t>d)</w:t>
      </w:r>
      <w:r>
        <w:rPr>
          <w:spacing w:val="5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f).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200e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vypúšÉajú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slová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„a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2“.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200e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vypúšÉa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odsek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3.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vypúšÉa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písmeno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n).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Doterajšie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písmeno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označuje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písmeno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n).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352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352a,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5B0718">
      <w:pPr>
        <w:pStyle w:val="BodyText"/>
        <w:spacing w:before="2"/>
        <w:ind w:left="0"/>
        <w:rPr>
          <w:sz w:val="15"/>
        </w:rPr>
      </w:pPr>
    </w:p>
    <w:p w:rsidR="005B0718" w:rsidRDefault="000A42D3">
      <w:pPr>
        <w:pStyle w:val="Heading1"/>
        <w:spacing w:before="143"/>
        <w:ind w:left="1155" w:right="872"/>
      </w:pPr>
      <w:r>
        <w:rPr>
          <w:w w:val="105"/>
        </w:rPr>
        <w:t>„§</w:t>
      </w:r>
      <w:r>
        <w:rPr>
          <w:spacing w:val="12"/>
          <w:w w:val="105"/>
        </w:rPr>
        <w:t xml:space="preserve"> </w:t>
      </w:r>
      <w:r>
        <w:rPr>
          <w:w w:val="105"/>
        </w:rPr>
        <w:t>352a</w:t>
      </w:r>
    </w:p>
    <w:p w:rsidR="005B0718" w:rsidRDefault="000A42D3">
      <w:pPr>
        <w:pStyle w:val="BodyText"/>
        <w:spacing w:before="225" w:line="285" w:lineRule="auto"/>
        <w:ind w:left="388" w:firstLine="226"/>
      </w:pPr>
      <w:r>
        <w:rPr>
          <w:w w:val="110"/>
        </w:rPr>
        <w:t>Súd</w:t>
      </w:r>
      <w:r>
        <w:rPr>
          <w:spacing w:val="37"/>
          <w:w w:val="110"/>
        </w:rPr>
        <w:t xml:space="preserve"> </w:t>
      </w:r>
      <w:r>
        <w:rPr>
          <w:w w:val="110"/>
        </w:rPr>
        <w:t>vykonáva</w:t>
      </w:r>
      <w:r>
        <w:rPr>
          <w:spacing w:val="37"/>
          <w:w w:val="110"/>
        </w:rPr>
        <w:t xml:space="preserve"> </w:t>
      </w:r>
      <w:r>
        <w:rPr>
          <w:w w:val="110"/>
        </w:rPr>
        <w:t>zápis</w:t>
      </w:r>
      <w:r>
        <w:rPr>
          <w:spacing w:val="37"/>
          <w:w w:val="110"/>
        </w:rPr>
        <w:t xml:space="preserve"> </w:t>
      </w:r>
      <w:r>
        <w:rPr>
          <w:w w:val="110"/>
        </w:rPr>
        <w:t>údajov</w:t>
      </w:r>
      <w:r>
        <w:rPr>
          <w:spacing w:val="37"/>
          <w:w w:val="110"/>
        </w:rPr>
        <w:t xml:space="preserve"> </w:t>
      </w:r>
      <w:r>
        <w:rPr>
          <w:w w:val="110"/>
        </w:rPr>
        <w:t>do</w:t>
      </w:r>
      <w:r>
        <w:rPr>
          <w:spacing w:val="37"/>
          <w:w w:val="110"/>
        </w:rPr>
        <w:t xml:space="preserve"> </w:t>
      </w:r>
      <w:r>
        <w:rPr>
          <w:w w:val="110"/>
        </w:rPr>
        <w:t>obchodného</w:t>
      </w:r>
      <w:r>
        <w:rPr>
          <w:spacing w:val="37"/>
          <w:w w:val="110"/>
        </w:rPr>
        <w:t xml:space="preserve"> </w:t>
      </w:r>
      <w:r>
        <w:rPr>
          <w:w w:val="110"/>
        </w:rPr>
        <w:t>registra,</w:t>
      </w:r>
      <w:r>
        <w:rPr>
          <w:spacing w:val="37"/>
          <w:w w:val="110"/>
        </w:rPr>
        <w:t xml:space="preserve"> </w:t>
      </w:r>
      <w:r>
        <w:rPr>
          <w:w w:val="110"/>
        </w:rPr>
        <w:t>zmenu</w:t>
      </w:r>
      <w:r>
        <w:rPr>
          <w:spacing w:val="37"/>
          <w:w w:val="110"/>
        </w:rPr>
        <w:t xml:space="preserve"> </w:t>
      </w:r>
      <w:r>
        <w:rPr>
          <w:w w:val="110"/>
        </w:rPr>
        <w:t>zapísaných</w:t>
      </w:r>
      <w:r>
        <w:rPr>
          <w:spacing w:val="37"/>
          <w:w w:val="110"/>
        </w:rPr>
        <w:t xml:space="preserve"> </w:t>
      </w:r>
      <w:r>
        <w:rPr>
          <w:w w:val="110"/>
        </w:rPr>
        <w:t>údajov,</w:t>
      </w:r>
      <w:r>
        <w:rPr>
          <w:spacing w:val="37"/>
          <w:w w:val="110"/>
        </w:rPr>
        <w:t xml:space="preserve"> </w:t>
      </w:r>
      <w:r>
        <w:rPr>
          <w:w w:val="110"/>
        </w:rPr>
        <w:t>výmaz</w:t>
      </w:r>
      <w:r>
        <w:rPr>
          <w:spacing w:val="-51"/>
          <w:w w:val="110"/>
        </w:rPr>
        <w:t xml:space="preserve"> </w:t>
      </w:r>
      <w:r>
        <w:rPr>
          <w:w w:val="110"/>
        </w:rPr>
        <w:t>zapísaných</w:t>
      </w:r>
      <w:r>
        <w:rPr>
          <w:spacing w:val="9"/>
          <w:w w:val="110"/>
        </w:rPr>
        <w:t xml:space="preserve"> </w:t>
      </w:r>
      <w:r>
        <w:rPr>
          <w:w w:val="110"/>
        </w:rPr>
        <w:t>údajov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ukladá</w:t>
      </w:r>
      <w:r>
        <w:rPr>
          <w:spacing w:val="10"/>
          <w:w w:val="110"/>
        </w:rPr>
        <w:t xml:space="preserve"> </w:t>
      </w:r>
      <w:r>
        <w:rPr>
          <w:w w:val="110"/>
        </w:rPr>
        <w:t>listiny</w:t>
      </w:r>
      <w:r>
        <w:rPr>
          <w:spacing w:val="9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zbierky</w:t>
      </w:r>
      <w:r>
        <w:rPr>
          <w:spacing w:val="9"/>
          <w:w w:val="110"/>
        </w:rPr>
        <w:t xml:space="preserve"> </w:t>
      </w:r>
      <w:r>
        <w:rPr>
          <w:w w:val="110"/>
        </w:rPr>
        <w:t>listín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osobitného</w:t>
      </w:r>
      <w:r>
        <w:rPr>
          <w:spacing w:val="9"/>
          <w:w w:val="110"/>
        </w:rPr>
        <w:t xml:space="preserve"> </w:t>
      </w:r>
      <w:r>
        <w:rPr>
          <w:w w:val="110"/>
        </w:rPr>
        <w:t>zákona.</w:t>
      </w:r>
      <w:r>
        <w:rPr>
          <w:w w:val="110"/>
          <w:position w:val="5"/>
          <w:sz w:val="10"/>
        </w:rPr>
        <w:t>36a</w:t>
      </w:r>
      <w:r>
        <w:rPr>
          <w:w w:val="110"/>
        </w:rPr>
        <w:t>)“.</w:t>
      </w:r>
    </w:p>
    <w:p w:rsidR="005B0718" w:rsidRDefault="000A42D3">
      <w:pPr>
        <w:pStyle w:val="BodyText"/>
        <w:spacing w:line="211" w:lineRule="exact"/>
        <w:ind w:left="388"/>
      </w:pPr>
      <w:r>
        <w:rPr>
          <w:w w:val="110"/>
        </w:rPr>
        <w:t>Poznámka</w:t>
      </w:r>
      <w:r>
        <w:rPr>
          <w:spacing w:val="10"/>
          <w:w w:val="110"/>
        </w:rPr>
        <w:t xml:space="preserve"> </w:t>
      </w:r>
      <w:r>
        <w:rPr>
          <w:w w:val="110"/>
        </w:rPr>
        <w:t>pod</w:t>
      </w:r>
      <w:r>
        <w:rPr>
          <w:spacing w:val="10"/>
          <w:w w:val="110"/>
        </w:rPr>
        <w:t xml:space="preserve"> </w:t>
      </w:r>
      <w:r>
        <w:rPr>
          <w:w w:val="110"/>
        </w:rPr>
        <w:t>čiarou</w:t>
      </w:r>
      <w:r>
        <w:rPr>
          <w:spacing w:val="11"/>
          <w:w w:val="110"/>
        </w:rPr>
        <w:t xml:space="preserve"> </w:t>
      </w:r>
      <w:r>
        <w:rPr>
          <w:w w:val="110"/>
        </w:rPr>
        <w:t>k</w:t>
      </w:r>
      <w:r>
        <w:rPr>
          <w:spacing w:val="13"/>
          <w:w w:val="110"/>
        </w:rPr>
        <w:t xml:space="preserve"> </w:t>
      </w:r>
      <w:r>
        <w:rPr>
          <w:w w:val="110"/>
        </w:rPr>
        <w:t>odkazu</w:t>
      </w:r>
      <w:r>
        <w:rPr>
          <w:spacing w:val="11"/>
          <w:w w:val="110"/>
        </w:rPr>
        <w:t xml:space="preserve"> </w:t>
      </w:r>
      <w:r>
        <w:rPr>
          <w:w w:val="110"/>
        </w:rPr>
        <w:t>36a</w:t>
      </w:r>
      <w:r>
        <w:rPr>
          <w:spacing w:val="10"/>
          <w:w w:val="110"/>
        </w:rPr>
        <w:t xml:space="preserve"> </w:t>
      </w:r>
      <w:r>
        <w:rPr>
          <w:w w:val="110"/>
        </w:rPr>
        <w:t>znie:</w:t>
      </w:r>
    </w:p>
    <w:p w:rsidR="005B0718" w:rsidRDefault="000A42D3">
      <w:pPr>
        <w:spacing w:before="112"/>
        <w:ind w:left="388"/>
        <w:rPr>
          <w:sz w:val="18"/>
        </w:rPr>
      </w:pPr>
      <w:r>
        <w:rPr>
          <w:w w:val="110"/>
          <w:sz w:val="18"/>
        </w:rPr>
        <w:t>„36a)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530/2003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z.“.</w:t>
      </w:r>
    </w:p>
    <w:p w:rsidR="005B0718" w:rsidRDefault="000A42D3">
      <w:pPr>
        <w:pStyle w:val="ListParagraph"/>
        <w:numPr>
          <w:ilvl w:val="0"/>
          <w:numId w:val="6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372i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372j,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5B0718" w:rsidRDefault="005B0718">
      <w:pPr>
        <w:pStyle w:val="BodyText"/>
        <w:spacing w:before="2"/>
        <w:ind w:left="0"/>
        <w:rPr>
          <w:sz w:val="15"/>
        </w:rPr>
      </w:pPr>
    </w:p>
    <w:p w:rsidR="005B0718" w:rsidRDefault="000A42D3">
      <w:pPr>
        <w:pStyle w:val="Heading1"/>
        <w:spacing w:before="143"/>
        <w:ind w:left="1155" w:right="872"/>
      </w:pPr>
      <w:r>
        <w:rPr>
          <w:w w:val="105"/>
        </w:rPr>
        <w:t>„§</w:t>
      </w:r>
      <w:r>
        <w:rPr>
          <w:spacing w:val="18"/>
          <w:w w:val="105"/>
        </w:rPr>
        <w:t xml:space="preserve"> </w:t>
      </w:r>
      <w:r>
        <w:rPr>
          <w:w w:val="105"/>
        </w:rPr>
        <w:t>372j</w:t>
      </w:r>
    </w:p>
    <w:p w:rsidR="005B0718" w:rsidRDefault="000A42D3">
      <w:pPr>
        <w:pStyle w:val="BodyText"/>
        <w:spacing w:before="226" w:line="285" w:lineRule="auto"/>
        <w:ind w:left="388" w:firstLine="226"/>
      </w:pPr>
      <w:r>
        <w:rPr>
          <w:w w:val="110"/>
        </w:rPr>
        <w:t>Konanie</w:t>
      </w:r>
      <w:r>
        <w:rPr>
          <w:spacing w:val="44"/>
          <w:w w:val="110"/>
        </w:rPr>
        <w:t xml:space="preserve"> </w:t>
      </w:r>
      <w:r>
        <w:rPr>
          <w:w w:val="110"/>
        </w:rPr>
        <w:t>vo</w:t>
      </w:r>
      <w:r>
        <w:rPr>
          <w:spacing w:val="44"/>
          <w:w w:val="110"/>
        </w:rPr>
        <w:t xml:space="preserve"> </w:t>
      </w:r>
      <w:r>
        <w:rPr>
          <w:w w:val="110"/>
        </w:rPr>
        <w:t>veciach</w:t>
      </w:r>
      <w:r>
        <w:rPr>
          <w:spacing w:val="44"/>
          <w:w w:val="110"/>
        </w:rPr>
        <w:t xml:space="preserve"> </w:t>
      </w:r>
      <w:r>
        <w:rPr>
          <w:w w:val="110"/>
        </w:rPr>
        <w:t>obchodného</w:t>
      </w:r>
      <w:r>
        <w:rPr>
          <w:spacing w:val="45"/>
          <w:w w:val="110"/>
        </w:rPr>
        <w:t xml:space="preserve"> </w:t>
      </w:r>
      <w:r>
        <w:rPr>
          <w:w w:val="110"/>
        </w:rPr>
        <w:t>registra</w:t>
      </w:r>
      <w:r>
        <w:rPr>
          <w:spacing w:val="44"/>
          <w:w w:val="110"/>
        </w:rPr>
        <w:t xml:space="preserve"> </w:t>
      </w:r>
      <w:r>
        <w:rPr>
          <w:w w:val="110"/>
        </w:rPr>
        <w:t>začaté</w:t>
      </w:r>
      <w:r>
        <w:rPr>
          <w:spacing w:val="44"/>
          <w:w w:val="110"/>
        </w:rPr>
        <w:t xml:space="preserve"> </w:t>
      </w:r>
      <w:r>
        <w:rPr>
          <w:w w:val="110"/>
        </w:rPr>
        <w:t>pred</w:t>
      </w:r>
      <w:r>
        <w:rPr>
          <w:spacing w:val="45"/>
          <w:w w:val="110"/>
        </w:rPr>
        <w:t xml:space="preserve"> </w:t>
      </w:r>
      <w:r>
        <w:rPr>
          <w:w w:val="110"/>
        </w:rPr>
        <w:t>1.</w:t>
      </w:r>
      <w:r>
        <w:rPr>
          <w:spacing w:val="44"/>
          <w:w w:val="110"/>
        </w:rPr>
        <w:t xml:space="preserve"> </w:t>
      </w:r>
      <w:r>
        <w:rPr>
          <w:w w:val="110"/>
        </w:rPr>
        <w:t>februárom</w:t>
      </w:r>
      <w:r>
        <w:rPr>
          <w:spacing w:val="44"/>
          <w:w w:val="110"/>
        </w:rPr>
        <w:t xml:space="preserve"> </w:t>
      </w:r>
      <w:r>
        <w:rPr>
          <w:w w:val="110"/>
        </w:rPr>
        <w:t>2004</w:t>
      </w:r>
      <w:r>
        <w:rPr>
          <w:spacing w:val="45"/>
          <w:w w:val="110"/>
        </w:rPr>
        <w:t xml:space="preserve"> </w:t>
      </w:r>
      <w:r>
        <w:rPr>
          <w:w w:val="110"/>
        </w:rPr>
        <w:t>sa</w:t>
      </w:r>
      <w:r>
        <w:rPr>
          <w:spacing w:val="44"/>
          <w:w w:val="110"/>
        </w:rPr>
        <w:t xml:space="preserve"> </w:t>
      </w:r>
      <w:r>
        <w:rPr>
          <w:w w:val="110"/>
        </w:rPr>
        <w:t>dokončí</w:t>
      </w:r>
      <w:r>
        <w:rPr>
          <w:spacing w:val="44"/>
          <w:w w:val="110"/>
        </w:rPr>
        <w:t xml:space="preserve"> </w:t>
      </w:r>
      <w:r>
        <w:rPr>
          <w:w w:val="110"/>
        </w:rPr>
        <w:t>podľa</w:t>
      </w:r>
      <w:r>
        <w:rPr>
          <w:spacing w:val="-50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predpisov.“.</w:t>
      </w:r>
    </w:p>
    <w:p w:rsidR="005B0718" w:rsidRDefault="000A42D3">
      <w:pPr>
        <w:pStyle w:val="Heading1"/>
        <w:spacing w:before="186"/>
      </w:pPr>
      <w:r>
        <w:t>Čl.</w:t>
      </w:r>
      <w:r>
        <w:rPr>
          <w:spacing w:val="14"/>
        </w:rPr>
        <w:t xml:space="preserve"> </w:t>
      </w:r>
      <w:r>
        <w:t>V</w:t>
      </w:r>
    </w:p>
    <w:p w:rsidR="005B0718" w:rsidRDefault="000A42D3">
      <w:pPr>
        <w:pStyle w:val="BodyText"/>
        <w:spacing w:before="225"/>
        <w:ind w:left="332"/>
      </w:pPr>
      <w:r>
        <w:rPr>
          <w:w w:val="110"/>
        </w:rPr>
        <w:t>Tento</w:t>
      </w:r>
      <w:r>
        <w:rPr>
          <w:spacing w:val="5"/>
          <w:w w:val="110"/>
        </w:rPr>
        <w:t xml:space="preserve"> </w:t>
      </w:r>
      <w:r>
        <w:rPr>
          <w:w w:val="110"/>
        </w:rPr>
        <w:t>zákon</w:t>
      </w:r>
      <w:r>
        <w:rPr>
          <w:spacing w:val="6"/>
          <w:w w:val="110"/>
        </w:rPr>
        <w:t xml:space="preserve"> </w:t>
      </w:r>
      <w:r>
        <w:rPr>
          <w:w w:val="110"/>
        </w:rPr>
        <w:t>nadobúda</w:t>
      </w:r>
      <w:r>
        <w:rPr>
          <w:spacing w:val="6"/>
          <w:w w:val="110"/>
        </w:rPr>
        <w:t xml:space="preserve"> </w:t>
      </w:r>
      <w:r>
        <w:rPr>
          <w:w w:val="110"/>
        </w:rPr>
        <w:t>účinnosÉ</w:t>
      </w:r>
      <w:r>
        <w:rPr>
          <w:spacing w:val="6"/>
          <w:w w:val="110"/>
        </w:rPr>
        <w:t xml:space="preserve"> </w:t>
      </w:r>
      <w:r>
        <w:rPr>
          <w:w w:val="110"/>
        </w:rPr>
        <w:t>1.</w:t>
      </w:r>
      <w:r>
        <w:rPr>
          <w:spacing w:val="6"/>
          <w:w w:val="110"/>
        </w:rPr>
        <w:t xml:space="preserve"> </w:t>
      </w:r>
      <w:r>
        <w:rPr>
          <w:w w:val="110"/>
        </w:rPr>
        <w:t>februára</w:t>
      </w:r>
      <w:r>
        <w:rPr>
          <w:spacing w:val="5"/>
          <w:w w:val="110"/>
        </w:rPr>
        <w:t xml:space="preserve"> </w:t>
      </w:r>
      <w:r>
        <w:rPr>
          <w:w w:val="110"/>
        </w:rPr>
        <w:t>2004.</w:t>
      </w:r>
    </w:p>
    <w:p w:rsidR="005B0718" w:rsidRDefault="005B0718">
      <w:pPr>
        <w:pStyle w:val="BodyText"/>
        <w:ind w:left="0"/>
        <w:rPr>
          <w:sz w:val="26"/>
        </w:rPr>
      </w:pPr>
    </w:p>
    <w:p w:rsidR="005B0718" w:rsidRDefault="005B0718">
      <w:pPr>
        <w:pStyle w:val="BodyText"/>
        <w:spacing w:before="7"/>
        <w:ind w:left="0"/>
        <w:rPr>
          <w:sz w:val="26"/>
        </w:rPr>
      </w:pPr>
    </w:p>
    <w:p w:rsidR="005B0718" w:rsidRDefault="000A42D3">
      <w:pPr>
        <w:pStyle w:val="Heading1"/>
        <w:spacing w:line="506" w:lineRule="auto"/>
        <w:ind w:left="3765" w:right="3829" w:firstLine="109"/>
        <w:jc w:val="both"/>
      </w:pPr>
      <w:r>
        <w:t>Rudolf Schuster v. r.</w:t>
      </w:r>
      <w:r>
        <w:rPr>
          <w:spacing w:val="1"/>
        </w:rPr>
        <w:t xml:space="preserve"> </w:t>
      </w:r>
      <w:r>
        <w:t>Pavol Hrušovský v. r.</w:t>
      </w:r>
      <w:r>
        <w:rPr>
          <w:spacing w:val="1"/>
        </w:rPr>
        <w:t xml:space="preserve"> </w:t>
      </w:r>
      <w:r>
        <w:t>Mikuláš</w:t>
      </w:r>
      <w:r>
        <w:rPr>
          <w:spacing w:val="-1"/>
        </w:rPr>
        <w:t xml:space="preserve"> </w:t>
      </w:r>
      <w:r>
        <w:t>Dzurinda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r.</w:t>
      </w:r>
    </w:p>
    <w:p w:rsidR="005B0718" w:rsidRDefault="005B0718">
      <w:pPr>
        <w:spacing w:line="506" w:lineRule="auto"/>
        <w:jc w:val="both"/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9"/>
        <w:ind w:left="0"/>
        <w:rPr>
          <w:b/>
          <w:sz w:val="8"/>
        </w:rPr>
      </w:pPr>
    </w:p>
    <w:p w:rsidR="005B0718" w:rsidRDefault="000A42D3">
      <w:pPr>
        <w:spacing w:before="144" w:line="254" w:lineRule="auto"/>
        <w:ind w:left="3870" w:right="100" w:firstLine="5189"/>
        <w:rPr>
          <w:b/>
          <w:sz w:val="20"/>
        </w:rPr>
      </w:pPr>
      <w:r>
        <w:rPr>
          <w:b/>
          <w:w w:val="95"/>
          <w:sz w:val="20"/>
        </w:rPr>
        <w:t>Príloha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zákonu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530/2003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Z.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znení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neskorších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predpisov</w:t>
      </w:r>
    </w:p>
    <w:p w:rsidR="005B0718" w:rsidRDefault="005B0718">
      <w:pPr>
        <w:pStyle w:val="BodyText"/>
        <w:ind w:left="0"/>
        <w:rPr>
          <w:b/>
          <w:sz w:val="28"/>
        </w:rPr>
      </w:pPr>
    </w:p>
    <w:p w:rsidR="005B0718" w:rsidRDefault="005B0718">
      <w:pPr>
        <w:pStyle w:val="BodyText"/>
        <w:spacing w:before="8"/>
        <w:ind w:left="0"/>
        <w:rPr>
          <w:b/>
          <w:sz w:val="26"/>
        </w:rPr>
      </w:pPr>
    </w:p>
    <w:p w:rsidR="005B0718" w:rsidRDefault="000A42D3">
      <w:pPr>
        <w:pStyle w:val="Heading1"/>
        <w:ind w:left="1126" w:right="0"/>
        <w:jc w:val="left"/>
      </w:pPr>
      <w:r>
        <w:rPr>
          <w:w w:val="95"/>
        </w:rPr>
        <w:t>ZOZNAM</w:t>
      </w:r>
      <w:r>
        <w:rPr>
          <w:spacing w:val="22"/>
          <w:w w:val="95"/>
        </w:rPr>
        <w:t xml:space="preserve"> </w:t>
      </w:r>
      <w:r>
        <w:rPr>
          <w:w w:val="95"/>
        </w:rPr>
        <w:t>PREBERANÝCH</w:t>
      </w:r>
      <w:r>
        <w:rPr>
          <w:spacing w:val="22"/>
          <w:w w:val="95"/>
        </w:rPr>
        <w:t xml:space="preserve"> </w:t>
      </w:r>
      <w:r>
        <w:rPr>
          <w:w w:val="95"/>
        </w:rPr>
        <w:t>PRÁVNE</w:t>
      </w:r>
      <w:r>
        <w:rPr>
          <w:spacing w:val="22"/>
          <w:w w:val="95"/>
        </w:rPr>
        <w:t xml:space="preserve"> </w:t>
      </w:r>
      <w:r>
        <w:rPr>
          <w:w w:val="95"/>
        </w:rPr>
        <w:t>ZÁVÄZNÝCH</w:t>
      </w:r>
      <w:r>
        <w:rPr>
          <w:spacing w:val="22"/>
          <w:w w:val="95"/>
        </w:rPr>
        <w:t xml:space="preserve"> </w:t>
      </w:r>
      <w:r>
        <w:rPr>
          <w:w w:val="95"/>
        </w:rPr>
        <w:t>AKTOV</w:t>
      </w:r>
      <w:r>
        <w:rPr>
          <w:spacing w:val="22"/>
          <w:w w:val="95"/>
        </w:rPr>
        <w:t xml:space="preserve"> </w:t>
      </w:r>
      <w:r>
        <w:rPr>
          <w:w w:val="95"/>
        </w:rPr>
        <w:t>EURÓPSKEJ</w:t>
      </w:r>
      <w:r>
        <w:rPr>
          <w:spacing w:val="22"/>
          <w:w w:val="95"/>
        </w:rPr>
        <w:t xml:space="preserve"> </w:t>
      </w:r>
      <w:r>
        <w:rPr>
          <w:w w:val="95"/>
        </w:rPr>
        <w:t>ÚNIE</w:t>
      </w:r>
    </w:p>
    <w:p w:rsidR="005B0718" w:rsidRDefault="000A42D3">
      <w:pPr>
        <w:pStyle w:val="ListParagraph"/>
        <w:numPr>
          <w:ilvl w:val="0"/>
          <w:numId w:val="3"/>
        </w:numPr>
        <w:tabs>
          <w:tab w:val="left" w:pos="389"/>
        </w:tabs>
        <w:spacing w:before="110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2006/46/ES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14.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júna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2006,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ktorou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dopĺňa smernica Rady 78/660/EHS o ročnej účtovnej závierke niektorých typov spoločností,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83/349/EHS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konsolidovaných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závierkach,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86/</w:t>
      </w:r>
      <w:r>
        <w:rPr>
          <w:w w:val="110"/>
          <w:sz w:val="20"/>
        </w:rPr>
        <w:t>635/EHS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závierke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konsolidovaných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bánk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91/674/EHS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závierkach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konsolidovaných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závierkach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poisÉovní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224/zv.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2006).</w:t>
      </w:r>
    </w:p>
    <w:p w:rsidR="005B0718" w:rsidRDefault="000A42D3">
      <w:pPr>
        <w:pStyle w:val="ListParagraph"/>
        <w:numPr>
          <w:ilvl w:val="0"/>
          <w:numId w:val="3"/>
        </w:numPr>
        <w:tabs>
          <w:tab w:val="left" w:pos="389"/>
        </w:tabs>
        <w:spacing w:before="95" w:line="254" w:lineRule="auto"/>
        <w:rPr>
          <w:sz w:val="20"/>
        </w:rPr>
      </w:pPr>
      <w:r>
        <w:rPr>
          <w:w w:val="110"/>
          <w:sz w:val="20"/>
        </w:rPr>
        <w:t>Smernica Európskeho parlamentu a Rady 2009/102/ES zo 16. septembra 2009 v oblasti 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spoločnostiach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jediným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(kodifikované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znenie)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258,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2009).</w:t>
      </w:r>
    </w:p>
    <w:p w:rsidR="005B0718" w:rsidRDefault="000A42D3">
      <w:pPr>
        <w:pStyle w:val="ListParagraph"/>
        <w:numPr>
          <w:ilvl w:val="0"/>
          <w:numId w:val="3"/>
        </w:numPr>
        <w:tabs>
          <w:tab w:val="left" w:pos="389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 xml:space="preserve">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2017/1132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týkajúca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aspektov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obchodných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(kodifikované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znenie)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169/46,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2017).</w:t>
      </w:r>
    </w:p>
    <w:p w:rsidR="005B0718" w:rsidRDefault="000A42D3">
      <w:pPr>
        <w:pStyle w:val="ListParagraph"/>
        <w:numPr>
          <w:ilvl w:val="0"/>
          <w:numId w:val="3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2015/849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predchádzaní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využívaniu finančného systému na účely prania špinavých peňazí alebo financovania terorizmu,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Rady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648/2012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zrušuje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 Európskeho parlamentu a Rady 2005/60/ES a smernica Komisie 2006/70/E</w:t>
      </w:r>
      <w:r>
        <w:rPr>
          <w:w w:val="110"/>
          <w:sz w:val="20"/>
        </w:rPr>
        <w:t>S (Ú. 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2015).</w:t>
      </w:r>
    </w:p>
    <w:p w:rsidR="005B0718" w:rsidRDefault="005B0718">
      <w:pPr>
        <w:spacing w:line="254" w:lineRule="auto"/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6"/>
        <w:ind w:left="0"/>
        <w:rPr>
          <w:sz w:val="18"/>
        </w:rPr>
      </w:pPr>
    </w:p>
    <w:p w:rsidR="005B0718" w:rsidRDefault="000A42D3">
      <w:pPr>
        <w:pStyle w:val="ListParagraph"/>
        <w:numPr>
          <w:ilvl w:val="0"/>
          <w:numId w:val="2"/>
        </w:numPr>
        <w:tabs>
          <w:tab w:val="left" w:pos="354"/>
        </w:tabs>
        <w:spacing w:before="131"/>
        <w:ind w:right="0" w:hanging="249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zákonník.</w:t>
      </w:r>
    </w:p>
    <w:p w:rsidR="005B0718" w:rsidRDefault="000A42D3">
      <w:pPr>
        <w:pStyle w:val="BodyText"/>
        <w:spacing w:before="112" w:line="254" w:lineRule="auto"/>
      </w:pPr>
      <w:r>
        <w:rPr>
          <w:w w:val="110"/>
        </w:rPr>
        <w:t>1a)</w:t>
      </w:r>
      <w:r>
        <w:rPr>
          <w:spacing w:val="26"/>
          <w:w w:val="110"/>
        </w:rPr>
        <w:t xml:space="preserve"> </w:t>
      </w:r>
      <w:r>
        <w:rPr>
          <w:w w:val="110"/>
        </w:rPr>
        <w:t>Zákon</w:t>
      </w:r>
      <w:r>
        <w:rPr>
          <w:spacing w:val="25"/>
          <w:w w:val="110"/>
        </w:rPr>
        <w:t xml:space="preserve"> </w:t>
      </w:r>
      <w:r>
        <w:rPr>
          <w:w w:val="110"/>
        </w:rPr>
        <w:t>Národnej</w:t>
      </w:r>
      <w:r>
        <w:rPr>
          <w:spacing w:val="25"/>
          <w:w w:val="110"/>
        </w:rPr>
        <w:t xml:space="preserve"> </w:t>
      </w:r>
      <w:r>
        <w:rPr>
          <w:w w:val="110"/>
        </w:rPr>
        <w:t>rady</w:t>
      </w:r>
      <w:r>
        <w:rPr>
          <w:spacing w:val="25"/>
          <w:w w:val="110"/>
        </w:rPr>
        <w:t xml:space="preserve"> </w:t>
      </w:r>
      <w:r>
        <w:rPr>
          <w:w w:val="110"/>
        </w:rPr>
        <w:t>Slovenskej</w:t>
      </w:r>
      <w:r>
        <w:rPr>
          <w:spacing w:val="25"/>
          <w:w w:val="110"/>
        </w:rPr>
        <w:t xml:space="preserve"> </w:t>
      </w:r>
      <w:r>
        <w:rPr>
          <w:w w:val="110"/>
        </w:rPr>
        <w:t>republiky</w:t>
      </w:r>
      <w:r>
        <w:rPr>
          <w:spacing w:val="25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270/1995</w:t>
      </w:r>
      <w:r>
        <w:rPr>
          <w:spacing w:val="2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štátnom</w:t>
      </w:r>
      <w:r>
        <w:rPr>
          <w:spacing w:val="25"/>
          <w:w w:val="110"/>
        </w:rPr>
        <w:t xml:space="preserve"> </w:t>
      </w:r>
      <w:r>
        <w:rPr>
          <w:w w:val="110"/>
        </w:rPr>
        <w:t>jazyku</w:t>
      </w:r>
      <w:r>
        <w:rPr>
          <w:spacing w:val="25"/>
          <w:w w:val="110"/>
        </w:rPr>
        <w:t xml:space="preserve"> </w:t>
      </w:r>
      <w:r>
        <w:rPr>
          <w:w w:val="110"/>
        </w:rPr>
        <w:t>Slovenskej</w:t>
      </w:r>
      <w:r>
        <w:rPr>
          <w:spacing w:val="-51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99"/>
      </w:pPr>
      <w:r>
        <w:rPr>
          <w:w w:val="115"/>
        </w:rPr>
        <w:t>1b)</w:t>
      </w:r>
      <w:r>
        <w:rPr>
          <w:spacing w:val="-11"/>
          <w:w w:val="115"/>
        </w:rPr>
        <w:t xml:space="preserve"> </w:t>
      </w:r>
      <w:r>
        <w:rPr>
          <w:w w:val="115"/>
        </w:rPr>
        <w:t>§</w:t>
      </w:r>
      <w:r>
        <w:rPr>
          <w:spacing w:val="-8"/>
          <w:w w:val="115"/>
        </w:rPr>
        <w:t xml:space="preserve"> </w:t>
      </w:r>
      <w:r>
        <w:rPr>
          <w:w w:val="115"/>
        </w:rPr>
        <w:t>69aa</w:t>
      </w:r>
      <w:r>
        <w:rPr>
          <w:spacing w:val="-11"/>
          <w:w w:val="115"/>
        </w:rPr>
        <w:t xml:space="preserve"> </w:t>
      </w:r>
      <w:r>
        <w:rPr>
          <w:w w:val="115"/>
        </w:rPr>
        <w:t>ods.</w:t>
      </w:r>
      <w:r>
        <w:rPr>
          <w:spacing w:val="-8"/>
          <w:w w:val="115"/>
        </w:rPr>
        <w:t xml:space="preserve"> </w:t>
      </w:r>
      <w:r>
        <w:rPr>
          <w:w w:val="115"/>
        </w:rPr>
        <w:t>1</w:t>
      </w:r>
      <w:r>
        <w:rPr>
          <w:spacing w:val="-11"/>
          <w:w w:val="115"/>
        </w:rPr>
        <w:t xml:space="preserve"> </w:t>
      </w:r>
      <w:r>
        <w:rPr>
          <w:w w:val="115"/>
        </w:rPr>
        <w:t>písm.</w:t>
      </w:r>
      <w:r>
        <w:rPr>
          <w:spacing w:val="-10"/>
          <w:w w:val="115"/>
        </w:rPr>
        <w:t xml:space="preserve"> </w:t>
      </w:r>
      <w:r>
        <w:rPr>
          <w:w w:val="115"/>
        </w:rPr>
        <w:t>d)</w:t>
      </w:r>
      <w:r>
        <w:rPr>
          <w:spacing w:val="-11"/>
          <w:w w:val="115"/>
        </w:rPr>
        <w:t xml:space="preserve"> </w:t>
      </w:r>
      <w:r>
        <w:rPr>
          <w:w w:val="115"/>
        </w:rPr>
        <w:t>Obchodného</w:t>
      </w:r>
      <w:r>
        <w:rPr>
          <w:spacing w:val="-10"/>
          <w:w w:val="115"/>
        </w:rPr>
        <w:t xml:space="preserve"> </w:t>
      </w:r>
      <w:r>
        <w:rPr>
          <w:w w:val="115"/>
        </w:rPr>
        <w:t>zákonníka.</w:t>
      </w:r>
    </w:p>
    <w:p w:rsidR="005B0718" w:rsidRDefault="000A42D3">
      <w:pPr>
        <w:pStyle w:val="BodyText"/>
        <w:spacing w:before="112" w:line="254" w:lineRule="auto"/>
      </w:pPr>
      <w:r>
        <w:rPr>
          <w:w w:val="110"/>
        </w:rPr>
        <w:t>1c)</w:t>
      </w:r>
      <w:r>
        <w:rPr>
          <w:spacing w:val="4"/>
          <w:w w:val="110"/>
        </w:rPr>
        <w:t xml:space="preserve"> </w:t>
      </w:r>
      <w:r>
        <w:rPr>
          <w:w w:val="110"/>
        </w:rPr>
        <w:t>Zákon</w:t>
      </w:r>
      <w:r>
        <w:rPr>
          <w:spacing w:val="4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566/2001</w:t>
      </w:r>
      <w:r>
        <w:rPr>
          <w:spacing w:val="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cenných</w:t>
      </w:r>
      <w:r>
        <w:rPr>
          <w:spacing w:val="4"/>
          <w:w w:val="110"/>
        </w:rPr>
        <w:t xml:space="preserve"> </w:t>
      </w:r>
      <w:r>
        <w:rPr>
          <w:w w:val="110"/>
        </w:rPr>
        <w:t>papieroch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investičných</w:t>
      </w:r>
      <w:r>
        <w:rPr>
          <w:spacing w:val="4"/>
          <w:w w:val="110"/>
        </w:rPr>
        <w:t xml:space="preserve"> </w:t>
      </w:r>
      <w:r>
        <w:rPr>
          <w:w w:val="110"/>
        </w:rPr>
        <w:t>službách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zmene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(zákon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cenných</w:t>
      </w:r>
      <w:r>
        <w:rPr>
          <w:spacing w:val="9"/>
          <w:w w:val="110"/>
        </w:rPr>
        <w:t xml:space="preserve"> </w:t>
      </w:r>
      <w:r>
        <w:rPr>
          <w:w w:val="110"/>
        </w:rPr>
        <w:t>papieroch)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99" w:line="254" w:lineRule="auto"/>
      </w:pPr>
      <w:r>
        <w:rPr>
          <w:w w:val="110"/>
        </w:rPr>
        <w:t>1ca)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18</w:t>
      </w:r>
      <w:r>
        <w:rPr>
          <w:spacing w:val="7"/>
          <w:w w:val="110"/>
        </w:rPr>
        <w:t xml:space="preserve"> </w:t>
      </w:r>
      <w:r>
        <w:rPr>
          <w:w w:val="110"/>
        </w:rPr>
        <w:t>zákona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315/2016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registri</w:t>
      </w:r>
      <w:r>
        <w:rPr>
          <w:spacing w:val="7"/>
          <w:w w:val="110"/>
        </w:rPr>
        <w:t xml:space="preserve"> </w:t>
      </w:r>
      <w:r>
        <w:rPr>
          <w:w w:val="110"/>
        </w:rPr>
        <w:t>partnerov</w:t>
      </w:r>
      <w:r>
        <w:rPr>
          <w:spacing w:val="7"/>
          <w:w w:val="110"/>
        </w:rPr>
        <w:t xml:space="preserve"> </w:t>
      </w:r>
      <w:r>
        <w:rPr>
          <w:w w:val="110"/>
        </w:rPr>
        <w:t>verejného</w:t>
      </w:r>
      <w:r>
        <w:rPr>
          <w:spacing w:val="7"/>
          <w:w w:val="110"/>
        </w:rPr>
        <w:t xml:space="preserve"> </w:t>
      </w:r>
      <w:r>
        <w:rPr>
          <w:w w:val="110"/>
        </w:rPr>
        <w:t>sektora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5B0718" w:rsidRDefault="000A42D3">
      <w:pPr>
        <w:pStyle w:val="BodyText"/>
        <w:spacing w:before="98"/>
      </w:pPr>
      <w:r>
        <w:rPr>
          <w:w w:val="115"/>
        </w:rPr>
        <w:t>1d)</w:t>
      </w:r>
      <w:r>
        <w:rPr>
          <w:spacing w:val="-2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6a</w:t>
      </w:r>
      <w:r>
        <w:rPr>
          <w:spacing w:val="-1"/>
          <w:w w:val="115"/>
        </w:rPr>
        <w:t xml:space="preserve"> </w:t>
      </w:r>
      <w:r>
        <w:rPr>
          <w:w w:val="115"/>
        </w:rPr>
        <w:t>ods.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písm.</w:t>
      </w:r>
      <w:r>
        <w:rPr>
          <w:spacing w:val="-1"/>
          <w:w w:val="115"/>
        </w:rPr>
        <w:t xml:space="preserve"> </w:t>
      </w:r>
      <w:r>
        <w:rPr>
          <w:w w:val="115"/>
        </w:rPr>
        <w:t>a)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297/2008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znení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315/2016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:rsidR="005B0718" w:rsidRDefault="000A42D3">
      <w:pPr>
        <w:pStyle w:val="BodyText"/>
        <w:spacing w:before="113" w:line="254" w:lineRule="auto"/>
      </w:pPr>
      <w:r>
        <w:rPr>
          <w:w w:val="110"/>
        </w:rPr>
        <w:t>1e)</w:t>
      </w:r>
      <w:r>
        <w:rPr>
          <w:spacing w:val="42"/>
          <w:w w:val="110"/>
        </w:rPr>
        <w:t xml:space="preserve"> </w:t>
      </w:r>
      <w:r>
        <w:rPr>
          <w:w w:val="110"/>
        </w:rPr>
        <w:t>Zákon</w:t>
      </w:r>
      <w:r>
        <w:rPr>
          <w:spacing w:val="42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315/2016</w:t>
      </w:r>
      <w:r>
        <w:rPr>
          <w:spacing w:val="4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registri</w:t>
      </w:r>
      <w:r>
        <w:rPr>
          <w:spacing w:val="42"/>
          <w:w w:val="110"/>
        </w:rPr>
        <w:t xml:space="preserve"> </w:t>
      </w:r>
      <w:r>
        <w:rPr>
          <w:w w:val="110"/>
        </w:rPr>
        <w:t>partnerov</w:t>
      </w:r>
      <w:r>
        <w:rPr>
          <w:spacing w:val="42"/>
          <w:w w:val="110"/>
        </w:rPr>
        <w:t xml:space="preserve"> </w:t>
      </w:r>
      <w:r>
        <w:rPr>
          <w:w w:val="110"/>
        </w:rPr>
        <w:t>verejného</w:t>
      </w:r>
      <w:r>
        <w:rPr>
          <w:spacing w:val="42"/>
          <w:w w:val="110"/>
        </w:rPr>
        <w:t xml:space="preserve"> </w:t>
      </w:r>
      <w:r>
        <w:rPr>
          <w:w w:val="110"/>
        </w:rPr>
        <w:t>sektora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358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272/2015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5B0718" w:rsidRDefault="000A42D3">
      <w:pPr>
        <w:pStyle w:val="BodyText"/>
        <w:spacing w:before="98"/>
      </w:pPr>
      <w:r>
        <w:rPr>
          <w:w w:val="115"/>
        </w:rPr>
        <w:t>2a)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52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>1,</w:t>
      </w:r>
      <w:r>
        <w:rPr>
          <w:spacing w:val="2"/>
          <w:w w:val="115"/>
        </w:rPr>
        <w:t xml:space="preserve"> </w:t>
      </w:r>
      <w:r>
        <w:rPr>
          <w:w w:val="115"/>
        </w:rPr>
        <w:t>3,</w:t>
      </w:r>
      <w:r>
        <w:rPr>
          <w:spacing w:val="2"/>
          <w:w w:val="115"/>
        </w:rPr>
        <w:t xml:space="preserve"> </w:t>
      </w:r>
      <w:r>
        <w:rPr>
          <w:w w:val="115"/>
        </w:rPr>
        <w:t>5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6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305/2013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5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273/2015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31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zákon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118/1996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ochrane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vkladov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354"/>
        </w:tabs>
        <w:spacing w:before="98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59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59a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59b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354"/>
        </w:tabs>
        <w:spacing w:before="113" w:line="360" w:lineRule="auto"/>
        <w:ind w:left="105" w:right="5684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  Obchodného  zákonníka.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69aa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5B0718" w:rsidRDefault="000A42D3">
      <w:pPr>
        <w:pStyle w:val="BodyText"/>
        <w:spacing w:line="254" w:lineRule="auto"/>
        <w:ind w:right="103"/>
        <w:jc w:val="both"/>
      </w:pPr>
      <w:r>
        <w:rPr>
          <w:w w:val="110"/>
        </w:rPr>
        <w:t>5aa)</w:t>
      </w:r>
      <w:r>
        <w:rPr>
          <w:spacing w:val="1"/>
          <w:w w:val="110"/>
        </w:rPr>
        <w:t xml:space="preserve"> </w:t>
      </w:r>
      <w:r>
        <w:rPr>
          <w:w w:val="110"/>
        </w:rPr>
        <w:t>§ 23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305/2013</w:t>
      </w:r>
      <w:r>
        <w:rPr>
          <w:spacing w:val="1"/>
          <w:w w:val="110"/>
        </w:rPr>
        <w:t xml:space="preserve"> </w:t>
      </w:r>
      <w:r>
        <w:rPr>
          <w:w w:val="110"/>
        </w:rPr>
        <w:t>Z. z. o 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podobe</w:t>
      </w:r>
      <w:r>
        <w:rPr>
          <w:spacing w:val="1"/>
          <w:w w:val="110"/>
        </w:rPr>
        <w:t xml:space="preserve"> </w:t>
      </w:r>
      <w:r>
        <w:rPr>
          <w:w w:val="110"/>
        </w:rPr>
        <w:t>výkonu  pôsobnosti  orgánov  verejnej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moci 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niektorých 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zákonov 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(zákon  </w:t>
      </w:r>
      <w:r>
        <w:rPr>
          <w:spacing w:val="30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e-Governmente)  </w:t>
      </w:r>
      <w:r>
        <w:rPr>
          <w:spacing w:val="30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30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273/2015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5B0718" w:rsidRDefault="000A42D3">
      <w:pPr>
        <w:pStyle w:val="BodyText"/>
        <w:spacing w:before="95"/>
        <w:jc w:val="both"/>
      </w:pPr>
      <w:r>
        <w:rPr>
          <w:w w:val="110"/>
        </w:rPr>
        <w:t>5b)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69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21"/>
          <w:w w:val="110"/>
        </w:rPr>
        <w:t xml:space="preserve"> </w:t>
      </w:r>
      <w:r>
        <w:rPr>
          <w:w w:val="110"/>
        </w:rPr>
        <w:t>14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15</w:t>
      </w:r>
      <w:r>
        <w:rPr>
          <w:spacing w:val="18"/>
          <w:w w:val="110"/>
        </w:rPr>
        <w:t xml:space="preserve"> </w:t>
      </w:r>
      <w:r>
        <w:rPr>
          <w:w w:val="110"/>
        </w:rPr>
        <w:t>Obchodného</w:t>
      </w:r>
      <w:r>
        <w:rPr>
          <w:spacing w:val="17"/>
          <w:w w:val="110"/>
        </w:rPr>
        <w:t xml:space="preserve"> </w:t>
      </w:r>
      <w:r>
        <w:rPr>
          <w:w w:val="11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44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80/1992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sídlach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obvodoch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súdov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sÉažností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voľbách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prísediacich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štátnej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súdov)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5B0718" w:rsidRDefault="000A42D3">
      <w:pPr>
        <w:pStyle w:val="BodyText"/>
        <w:spacing w:before="98"/>
        <w:jc w:val="both"/>
      </w:pPr>
      <w:r>
        <w:rPr>
          <w:w w:val="110"/>
        </w:rPr>
        <w:t>6a)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6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305/2013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112" w:line="360" w:lineRule="auto"/>
        <w:ind w:right="2981"/>
        <w:jc w:val="both"/>
      </w:pPr>
      <w:r>
        <w:rPr>
          <w:w w:val="110"/>
        </w:rPr>
        <w:t>6b) § 5 ods. 3 zákona č. 305/2013 Z. z. v znení neskorších predpisov.</w:t>
      </w:r>
      <w:r>
        <w:rPr>
          <w:spacing w:val="1"/>
          <w:w w:val="110"/>
        </w:rPr>
        <w:t xml:space="preserve"> </w:t>
      </w:r>
      <w:r>
        <w:rPr>
          <w:w w:val="110"/>
        </w:rPr>
        <w:t>6ba)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3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305/2013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5B0718" w:rsidRDefault="000A42D3">
      <w:pPr>
        <w:pStyle w:val="BodyText"/>
        <w:spacing w:line="254" w:lineRule="auto"/>
        <w:ind w:right="103"/>
        <w:jc w:val="both"/>
      </w:pPr>
      <w:r>
        <w:rPr>
          <w:w w:val="110"/>
        </w:rPr>
        <w:t>6c)</w:t>
      </w:r>
      <w:r>
        <w:rPr>
          <w:spacing w:val="1"/>
          <w:w w:val="110"/>
        </w:rPr>
        <w:t xml:space="preserve"> </w:t>
      </w:r>
      <w:r>
        <w:rPr>
          <w:w w:val="110"/>
        </w:rPr>
        <w:t>Vyhláška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spravodlivosti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25/2004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ktorou 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ustanovujú vzory tlačív na</w:t>
      </w:r>
      <w:r>
        <w:rPr>
          <w:w w:val="110"/>
        </w:rPr>
        <w:t xml:space="preserve"> podávanie návrhov na zápis do obchodného registra a zoznam listín,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potrebné</w:t>
      </w:r>
      <w:r>
        <w:rPr>
          <w:spacing w:val="1"/>
          <w:w w:val="110"/>
        </w:rPr>
        <w:t xml:space="preserve"> </w:t>
      </w:r>
      <w:r>
        <w:rPr>
          <w:w w:val="110"/>
        </w:rPr>
        <w:t>k návrhu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zápis</w:t>
      </w:r>
      <w:r>
        <w:rPr>
          <w:spacing w:val="1"/>
          <w:w w:val="110"/>
        </w:rPr>
        <w:t xml:space="preserve"> </w:t>
      </w:r>
      <w:r>
        <w:rPr>
          <w:w w:val="110"/>
        </w:rPr>
        <w:t>priložiÉ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vyhlášky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Ministerstva </w:t>
      </w:r>
      <w:r>
        <w:rPr>
          <w:spacing w:val="1"/>
          <w:w w:val="110"/>
        </w:rPr>
        <w:t xml:space="preserve"> </w:t>
      </w:r>
      <w:r>
        <w:rPr>
          <w:w w:val="110"/>
        </w:rPr>
        <w:t>spravodlivosti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563/2004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5B0718" w:rsidRDefault="000A42D3">
      <w:pPr>
        <w:pStyle w:val="BodyText"/>
        <w:spacing w:before="95" w:line="254" w:lineRule="auto"/>
        <w:ind w:right="103"/>
        <w:jc w:val="both"/>
      </w:pPr>
      <w:r>
        <w:rPr>
          <w:w w:val="115"/>
        </w:rPr>
        <w:t>6ca)</w:t>
      </w:r>
      <w:r>
        <w:rPr>
          <w:spacing w:val="1"/>
          <w:w w:val="115"/>
        </w:rPr>
        <w:t xml:space="preserve"> </w:t>
      </w:r>
      <w:r>
        <w:rPr>
          <w:w w:val="115"/>
        </w:rPr>
        <w:t>§ 11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136/2010</w:t>
      </w:r>
      <w:r>
        <w:rPr>
          <w:spacing w:val="1"/>
          <w:w w:val="115"/>
        </w:rPr>
        <w:t xml:space="preserve"> </w:t>
      </w:r>
      <w:r>
        <w:rPr>
          <w:w w:val="115"/>
        </w:rPr>
        <w:t>Z. z. o službách</w:t>
      </w:r>
      <w:r>
        <w:rPr>
          <w:spacing w:val="1"/>
          <w:w w:val="115"/>
        </w:rPr>
        <w:t xml:space="preserve"> 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vnútornom</w:t>
      </w:r>
      <w:r>
        <w:rPr>
          <w:spacing w:val="1"/>
          <w:w w:val="115"/>
        </w:rPr>
        <w:t xml:space="preserve"> </w:t>
      </w:r>
      <w:r>
        <w:rPr>
          <w:w w:val="115"/>
        </w:rPr>
        <w:t>trhu</w:t>
      </w:r>
      <w:r>
        <w:rPr>
          <w:spacing w:val="1"/>
          <w:w w:val="115"/>
        </w:rPr>
        <w:t xml:space="preserve"> </w:t>
      </w:r>
      <w:r>
        <w:rPr>
          <w:w w:val="115"/>
        </w:rPr>
        <w:t>a o zmene</w:t>
      </w:r>
      <w:r>
        <w:rPr>
          <w:spacing w:val="1"/>
          <w:w w:val="115"/>
        </w:rPr>
        <w:t xml:space="preserve"> </w:t>
      </w:r>
      <w:r>
        <w:rPr>
          <w:w w:val="115"/>
        </w:rPr>
        <w:t>a doplnení</w:t>
      </w:r>
      <w:r>
        <w:rPr>
          <w:spacing w:val="-53"/>
          <w:w w:val="115"/>
        </w:rPr>
        <w:t xml:space="preserve"> </w:t>
      </w:r>
      <w:r>
        <w:rPr>
          <w:w w:val="115"/>
        </w:rPr>
        <w:t>niektorých</w:t>
      </w:r>
      <w:r>
        <w:rPr>
          <w:spacing w:val="7"/>
          <w:w w:val="115"/>
        </w:rPr>
        <w:t xml:space="preserve"> </w:t>
      </w:r>
      <w:r>
        <w:rPr>
          <w:w w:val="115"/>
        </w:rPr>
        <w:t>zákonov,</w:t>
      </w:r>
    </w:p>
    <w:p w:rsidR="005B0718" w:rsidRDefault="000A42D3">
      <w:pPr>
        <w:pStyle w:val="BodyText"/>
        <w:spacing w:line="225" w:lineRule="exact"/>
        <w:jc w:val="both"/>
      </w:pP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66b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455/1991</w:t>
      </w:r>
      <w:r>
        <w:rPr>
          <w:spacing w:val="20"/>
          <w:w w:val="110"/>
        </w:rPr>
        <w:t xml:space="preserve"> </w:t>
      </w:r>
      <w:r>
        <w:rPr>
          <w:w w:val="110"/>
        </w:rPr>
        <w:t>Zb.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4"/>
          <w:w w:val="110"/>
        </w:rPr>
        <w:t xml:space="preserve"> </w:t>
      </w:r>
      <w:r>
        <w:rPr>
          <w:w w:val="110"/>
        </w:rPr>
        <w:t>znení</w:t>
      </w:r>
      <w:r>
        <w:rPr>
          <w:spacing w:val="2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0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113" w:line="360" w:lineRule="auto"/>
        <w:ind w:right="2575"/>
      </w:pPr>
      <w:r>
        <w:rPr>
          <w:w w:val="110"/>
        </w:rPr>
        <w:t>6cb)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66ba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21"/>
          <w:w w:val="110"/>
        </w:rPr>
        <w:t xml:space="preserve"> </w:t>
      </w:r>
      <w:r>
        <w:rPr>
          <w:w w:val="110"/>
        </w:rPr>
        <w:t>6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455/1991</w:t>
      </w:r>
      <w:r>
        <w:rPr>
          <w:spacing w:val="17"/>
          <w:w w:val="110"/>
        </w:rPr>
        <w:t xml:space="preserve"> </w:t>
      </w:r>
      <w:r>
        <w:rPr>
          <w:w w:val="110"/>
        </w:rPr>
        <w:t>Zb.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8"/>
          <w:w w:val="110"/>
        </w:rPr>
        <w:t xml:space="preserve"> </w:t>
      </w:r>
      <w:r>
        <w:rPr>
          <w:w w:val="110"/>
        </w:rPr>
        <w:t>predpisov.</w:t>
      </w:r>
      <w:r>
        <w:rPr>
          <w:spacing w:val="1"/>
          <w:w w:val="110"/>
        </w:rPr>
        <w:t xml:space="preserve"> </w:t>
      </w:r>
      <w:r>
        <w:rPr>
          <w:w w:val="110"/>
        </w:rPr>
        <w:t>6cc)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66a</w:t>
      </w:r>
      <w:r>
        <w:rPr>
          <w:spacing w:val="16"/>
          <w:w w:val="110"/>
        </w:rPr>
        <w:t xml:space="preserve"> </w:t>
      </w:r>
      <w:r>
        <w:rPr>
          <w:w w:val="110"/>
        </w:rPr>
        <w:t>písm.</w:t>
      </w:r>
      <w:r>
        <w:rPr>
          <w:spacing w:val="16"/>
          <w:w w:val="110"/>
        </w:rPr>
        <w:t xml:space="preserve"> </w:t>
      </w:r>
      <w:r>
        <w:rPr>
          <w:w w:val="110"/>
        </w:rPr>
        <w:t>a)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455/1991</w:t>
      </w:r>
      <w:r>
        <w:rPr>
          <w:spacing w:val="16"/>
          <w:w w:val="110"/>
        </w:rPr>
        <w:t xml:space="preserve"> </w:t>
      </w:r>
      <w:r>
        <w:rPr>
          <w:w w:val="110"/>
        </w:rPr>
        <w:t>Zb.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6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line="254" w:lineRule="auto"/>
      </w:pPr>
      <w:r>
        <w:rPr>
          <w:w w:val="110"/>
        </w:rPr>
        <w:t>6cd)</w:t>
      </w:r>
      <w:r>
        <w:rPr>
          <w:spacing w:val="42"/>
          <w:w w:val="110"/>
        </w:rPr>
        <w:t xml:space="preserve"> </w:t>
      </w: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11a</w:t>
      </w:r>
      <w:r>
        <w:rPr>
          <w:spacing w:val="43"/>
          <w:w w:val="110"/>
        </w:rPr>
        <w:t xml:space="preserve"> </w:t>
      </w:r>
      <w:r>
        <w:rPr>
          <w:w w:val="110"/>
        </w:rPr>
        <w:t>zákona</w:t>
      </w:r>
      <w:r>
        <w:rPr>
          <w:spacing w:val="42"/>
          <w:w w:val="110"/>
        </w:rPr>
        <w:t xml:space="preserve"> </w:t>
      </w:r>
      <w:r>
        <w:rPr>
          <w:w w:val="110"/>
        </w:rPr>
        <w:t>Slovenskej</w:t>
      </w:r>
      <w:r>
        <w:rPr>
          <w:spacing w:val="43"/>
          <w:w w:val="110"/>
        </w:rPr>
        <w:t xml:space="preserve"> </w:t>
      </w:r>
      <w:r>
        <w:rPr>
          <w:w w:val="110"/>
        </w:rPr>
        <w:t>národnej</w:t>
      </w:r>
      <w:r>
        <w:rPr>
          <w:spacing w:val="43"/>
          <w:w w:val="110"/>
        </w:rPr>
        <w:t xml:space="preserve"> </w:t>
      </w:r>
      <w:r>
        <w:rPr>
          <w:w w:val="110"/>
        </w:rPr>
        <w:t>rady</w:t>
      </w:r>
      <w:r>
        <w:rPr>
          <w:spacing w:val="42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71/1992</w:t>
      </w:r>
      <w:r>
        <w:rPr>
          <w:spacing w:val="43"/>
          <w:w w:val="110"/>
        </w:rPr>
        <w:t xml:space="preserve"> </w:t>
      </w:r>
      <w:r>
        <w:rPr>
          <w:w w:val="110"/>
        </w:rPr>
        <w:t>Zb.</w:t>
      </w:r>
      <w:r>
        <w:rPr>
          <w:spacing w:val="42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súdnych</w:t>
      </w:r>
      <w:r>
        <w:rPr>
          <w:spacing w:val="43"/>
          <w:w w:val="110"/>
        </w:rPr>
        <w:t xml:space="preserve"> </w:t>
      </w:r>
      <w:r>
        <w:rPr>
          <w:w w:val="110"/>
        </w:rPr>
        <w:t>poplatkoch</w:t>
      </w:r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poplatku</w:t>
      </w:r>
      <w:r>
        <w:rPr>
          <w:spacing w:val="43"/>
          <w:w w:val="110"/>
        </w:rPr>
        <w:t xml:space="preserve"> </w:t>
      </w:r>
      <w:r>
        <w:rPr>
          <w:w w:val="110"/>
        </w:rPr>
        <w:t>za</w:t>
      </w:r>
      <w:r>
        <w:rPr>
          <w:spacing w:val="-50"/>
          <w:w w:val="110"/>
        </w:rPr>
        <w:t xml:space="preserve"> </w:t>
      </w:r>
      <w:r>
        <w:rPr>
          <w:w w:val="110"/>
        </w:rPr>
        <w:t>výpis</w:t>
      </w:r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registra</w:t>
      </w:r>
      <w:r>
        <w:rPr>
          <w:spacing w:val="10"/>
          <w:w w:val="110"/>
        </w:rPr>
        <w:t xml:space="preserve"> </w:t>
      </w:r>
      <w:r>
        <w:rPr>
          <w:w w:val="110"/>
        </w:rPr>
        <w:t>trestov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96"/>
      </w:pPr>
      <w:r>
        <w:rPr>
          <w:w w:val="110"/>
        </w:rPr>
        <w:t>6d)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Napríklad </w:t>
      </w:r>
      <w:r>
        <w:rPr>
          <w:spacing w:val="43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768e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Obchodného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zákonníka, </w:t>
      </w:r>
      <w:r>
        <w:rPr>
          <w:spacing w:val="44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9 </w:t>
      </w:r>
      <w:r>
        <w:rPr>
          <w:spacing w:val="4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10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15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4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659/2007</w:t>
      </w:r>
    </w:p>
    <w:p w:rsidR="005B0718" w:rsidRDefault="000A42D3">
      <w:pPr>
        <w:pStyle w:val="BodyText"/>
        <w:spacing w:before="13" w:line="254" w:lineRule="auto"/>
        <w:ind w:right="103"/>
        <w:jc w:val="both"/>
      </w:pPr>
      <w:r>
        <w:rPr>
          <w:w w:val="110"/>
        </w:rPr>
        <w:t>Z. z. o zavedení</w:t>
      </w:r>
      <w:r>
        <w:rPr>
          <w:spacing w:val="1"/>
          <w:w w:val="110"/>
        </w:rPr>
        <w:t xml:space="preserve"> </w:t>
      </w:r>
      <w:r>
        <w:rPr>
          <w:w w:val="110"/>
        </w:rPr>
        <w:t>meny</w:t>
      </w:r>
      <w:r>
        <w:rPr>
          <w:spacing w:val="1"/>
          <w:w w:val="110"/>
        </w:rPr>
        <w:t xml:space="preserve"> </w:t>
      </w:r>
      <w:r>
        <w:rPr>
          <w:w w:val="110"/>
        </w:rPr>
        <w:t>euro</w:t>
      </w:r>
      <w:r>
        <w:rPr>
          <w:spacing w:val="1"/>
          <w:w w:val="110"/>
        </w:rPr>
        <w:t xml:space="preserve"> </w:t>
      </w:r>
      <w:r>
        <w:rPr>
          <w:w w:val="110"/>
        </w:rPr>
        <w:t>v 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republike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zákonov,</w:t>
      </w:r>
      <w:r>
        <w:rPr>
          <w:spacing w:val="1"/>
          <w:w w:val="110"/>
        </w:rPr>
        <w:t xml:space="preserve"> </w:t>
      </w:r>
      <w:r>
        <w:rPr>
          <w:w w:val="110"/>
        </w:rPr>
        <w:t>poznámka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k položke</w:t>
      </w:r>
      <w:r>
        <w:rPr>
          <w:spacing w:val="1"/>
          <w:w w:val="110"/>
        </w:rPr>
        <w:t xml:space="preserve"> </w:t>
      </w:r>
      <w:r>
        <w:rPr>
          <w:w w:val="110"/>
        </w:rPr>
        <w:t>17</w:t>
      </w:r>
      <w:r>
        <w:rPr>
          <w:spacing w:val="1"/>
          <w:w w:val="110"/>
        </w:rPr>
        <w:t xml:space="preserve"> </w:t>
      </w:r>
      <w:r>
        <w:rPr>
          <w:w w:val="110"/>
        </w:rPr>
        <w:t>v prílohe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č. 71/1992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súdnych</w:t>
      </w:r>
      <w:r>
        <w:rPr>
          <w:spacing w:val="1"/>
          <w:w w:val="110"/>
        </w:rPr>
        <w:t xml:space="preserve"> </w:t>
      </w:r>
      <w:r>
        <w:rPr>
          <w:w w:val="110"/>
        </w:rPr>
        <w:t>poplatkoch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poplatku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výpis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4"/>
          <w:w w:val="110"/>
        </w:rPr>
        <w:t xml:space="preserve"> </w:t>
      </w:r>
      <w:r>
        <w:rPr>
          <w:w w:val="110"/>
        </w:rPr>
        <w:t>registra</w:t>
      </w:r>
      <w:r>
        <w:rPr>
          <w:spacing w:val="10"/>
          <w:w w:val="110"/>
        </w:rPr>
        <w:t xml:space="preserve"> </w:t>
      </w:r>
      <w:r>
        <w:rPr>
          <w:w w:val="110"/>
        </w:rPr>
        <w:t>trestov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97"/>
        <w:jc w:val="both"/>
      </w:pPr>
      <w:r>
        <w:rPr>
          <w:w w:val="115"/>
        </w:rPr>
        <w:t>6e)</w:t>
      </w:r>
      <w:r>
        <w:rPr>
          <w:spacing w:val="-2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52</w:t>
      </w:r>
      <w:r>
        <w:rPr>
          <w:spacing w:val="-2"/>
          <w:w w:val="115"/>
        </w:rPr>
        <w:t xml:space="preserve"> </w:t>
      </w:r>
      <w:r>
        <w:rPr>
          <w:w w:val="115"/>
        </w:rPr>
        <w:t>ods.</w:t>
      </w:r>
      <w:r>
        <w:rPr>
          <w:spacing w:val="2"/>
          <w:w w:val="115"/>
        </w:rPr>
        <w:t xml:space="preserve"> </w:t>
      </w:r>
      <w:r>
        <w:rPr>
          <w:w w:val="115"/>
        </w:rPr>
        <w:t>3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305/2013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znení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273/2015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354"/>
        </w:tabs>
        <w:spacing w:before="113"/>
        <w:ind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78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Obchodného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354"/>
        </w:tabs>
        <w:spacing w:before="113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5B0718" w:rsidRDefault="005B0718">
      <w:pPr>
        <w:jc w:val="both"/>
        <w:rPr>
          <w:sz w:val="20"/>
        </w:rPr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spacing w:before="6"/>
        <w:ind w:left="0"/>
        <w:rPr>
          <w:sz w:val="18"/>
        </w:rPr>
      </w:pPr>
    </w:p>
    <w:p w:rsidR="005B0718" w:rsidRDefault="000A42D3">
      <w:pPr>
        <w:pStyle w:val="ListParagraph"/>
        <w:numPr>
          <w:ilvl w:val="0"/>
          <w:numId w:val="2"/>
        </w:numPr>
        <w:tabs>
          <w:tab w:val="left" w:pos="354"/>
        </w:tabs>
        <w:spacing w:before="131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93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5"/>
          <w:sz w:val="20"/>
        </w:rPr>
        <w:t>§ 110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Obchodného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20"/>
          <w:sz w:val="20"/>
        </w:rPr>
        <w:t>§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108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ods.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1,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§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109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ods.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1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a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2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a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§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111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Obchodného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zákonníka.</w:t>
      </w:r>
    </w:p>
    <w:p w:rsidR="005B0718" w:rsidRDefault="000A42D3">
      <w:pPr>
        <w:pStyle w:val="BodyText"/>
        <w:spacing w:before="113" w:line="254" w:lineRule="auto"/>
        <w:ind w:right="100"/>
      </w:pPr>
      <w:r>
        <w:rPr>
          <w:w w:val="110"/>
        </w:rPr>
        <w:t>11a)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52</w:t>
      </w:r>
      <w:r>
        <w:rPr>
          <w:spacing w:val="7"/>
          <w:w w:val="110"/>
        </w:rPr>
        <w:t xml:space="preserve"> </w:t>
      </w:r>
      <w:r>
        <w:rPr>
          <w:w w:val="110"/>
        </w:rPr>
        <w:t>zákona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563/2009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správe</w:t>
      </w:r>
      <w:r>
        <w:rPr>
          <w:spacing w:val="7"/>
          <w:w w:val="110"/>
        </w:rPr>
        <w:t xml:space="preserve"> </w:t>
      </w:r>
      <w:r>
        <w:rPr>
          <w:w w:val="110"/>
        </w:rPr>
        <w:t>daní</w:t>
      </w:r>
      <w:r>
        <w:rPr>
          <w:spacing w:val="7"/>
          <w:w w:val="110"/>
        </w:rPr>
        <w:t xml:space="preserve"> </w:t>
      </w:r>
      <w:r>
        <w:rPr>
          <w:w w:val="110"/>
        </w:rPr>
        <w:t>(daňový</w:t>
      </w:r>
      <w:r>
        <w:rPr>
          <w:spacing w:val="7"/>
          <w:w w:val="110"/>
        </w:rPr>
        <w:t xml:space="preserve"> </w:t>
      </w:r>
      <w:r>
        <w:rPr>
          <w:w w:val="110"/>
        </w:rPr>
        <w:t>poriadok)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226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Obchodného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221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223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5B0718" w:rsidRDefault="000A42D3">
      <w:pPr>
        <w:pStyle w:val="BodyText"/>
        <w:spacing w:before="112" w:line="254" w:lineRule="auto"/>
      </w:pPr>
      <w:r>
        <w:rPr>
          <w:w w:val="110"/>
        </w:rPr>
        <w:t>14a)</w:t>
      </w:r>
      <w:r>
        <w:rPr>
          <w:spacing w:val="52"/>
          <w:w w:val="110"/>
        </w:rPr>
        <w:t xml:space="preserve"> </w:t>
      </w:r>
      <w:r>
        <w:rPr>
          <w:w w:val="110"/>
        </w:rPr>
        <w:t>Článok</w:t>
      </w:r>
      <w:r>
        <w:rPr>
          <w:spacing w:val="52"/>
          <w:w w:val="110"/>
        </w:rPr>
        <w:t xml:space="preserve"> </w:t>
      </w:r>
      <w:r>
        <w:rPr>
          <w:w w:val="110"/>
        </w:rPr>
        <w:t>5</w:t>
      </w:r>
      <w:r>
        <w:rPr>
          <w:spacing w:val="52"/>
          <w:w w:val="110"/>
        </w:rPr>
        <w:t xml:space="preserve"> </w:t>
      </w:r>
      <w:r>
        <w:rPr>
          <w:w w:val="110"/>
        </w:rPr>
        <w:t>nariadenia</w:t>
      </w:r>
      <w:r>
        <w:rPr>
          <w:spacing w:val="52"/>
          <w:w w:val="110"/>
        </w:rPr>
        <w:t xml:space="preserve"> </w:t>
      </w:r>
      <w:r>
        <w:rPr>
          <w:w w:val="110"/>
        </w:rPr>
        <w:t>Rady</w:t>
      </w:r>
      <w:r>
        <w:rPr>
          <w:spacing w:val="52"/>
          <w:w w:val="110"/>
        </w:rPr>
        <w:t xml:space="preserve"> </w:t>
      </w:r>
      <w:r>
        <w:rPr>
          <w:w w:val="110"/>
        </w:rPr>
        <w:t>(EHS)</w:t>
      </w:r>
      <w:r>
        <w:rPr>
          <w:spacing w:val="52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2137/85</w:t>
      </w:r>
      <w:r>
        <w:rPr>
          <w:spacing w:val="52"/>
          <w:w w:val="110"/>
        </w:rPr>
        <w:t xml:space="preserve"> </w:t>
      </w:r>
      <w:r>
        <w:rPr>
          <w:w w:val="110"/>
        </w:rPr>
        <w:t>z</w:t>
      </w:r>
      <w:r>
        <w:rPr>
          <w:spacing w:val="17"/>
          <w:w w:val="110"/>
        </w:rPr>
        <w:t xml:space="preserve"> </w:t>
      </w:r>
      <w:r>
        <w:rPr>
          <w:w w:val="110"/>
        </w:rPr>
        <w:t>25.</w:t>
      </w:r>
      <w:r>
        <w:rPr>
          <w:spacing w:val="52"/>
          <w:w w:val="110"/>
        </w:rPr>
        <w:t xml:space="preserve"> </w:t>
      </w:r>
      <w:r>
        <w:rPr>
          <w:w w:val="110"/>
        </w:rPr>
        <w:t>júla</w:t>
      </w:r>
      <w:r>
        <w:rPr>
          <w:spacing w:val="52"/>
          <w:w w:val="110"/>
        </w:rPr>
        <w:t xml:space="preserve"> </w:t>
      </w:r>
      <w:r>
        <w:rPr>
          <w:w w:val="110"/>
        </w:rPr>
        <w:t>1985</w:t>
      </w:r>
      <w:r>
        <w:rPr>
          <w:spacing w:val="52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európskom</w:t>
      </w:r>
      <w:r>
        <w:rPr>
          <w:spacing w:val="52"/>
          <w:w w:val="110"/>
        </w:rPr>
        <w:t xml:space="preserve"> </w:t>
      </w:r>
      <w:r>
        <w:rPr>
          <w:w w:val="110"/>
        </w:rPr>
        <w:t>zoskupení</w:t>
      </w:r>
      <w:r>
        <w:rPr>
          <w:spacing w:val="-51"/>
          <w:w w:val="110"/>
        </w:rPr>
        <w:t xml:space="preserve"> </w:t>
      </w:r>
      <w:r>
        <w:rPr>
          <w:w w:val="110"/>
        </w:rPr>
        <w:t>hospodárskych</w:t>
      </w:r>
      <w:r>
        <w:rPr>
          <w:spacing w:val="10"/>
          <w:w w:val="110"/>
        </w:rPr>
        <w:t xml:space="preserve"> </w:t>
      </w:r>
      <w:r>
        <w:rPr>
          <w:w w:val="110"/>
        </w:rPr>
        <w:t>záujmov.</w:t>
      </w:r>
    </w:p>
    <w:p w:rsidR="005B0718" w:rsidRDefault="000A42D3">
      <w:pPr>
        <w:pStyle w:val="BodyText"/>
        <w:spacing w:line="254" w:lineRule="auto"/>
        <w:ind w:right="100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177/2004 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európskom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zoskupení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hospodárskych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záujmov,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ktorým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8"/>
          <w:w w:val="110"/>
        </w:rPr>
        <w:t xml:space="preserve"> </w:t>
      </w:r>
      <w:r>
        <w:rPr>
          <w:w w:val="110"/>
        </w:rPr>
        <w:t>mení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dopĺňa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595/2003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dani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príjmov.</w:t>
      </w:r>
    </w:p>
    <w:p w:rsidR="005B0718" w:rsidRDefault="000A42D3">
      <w:pPr>
        <w:pStyle w:val="BodyText"/>
        <w:spacing w:before="97" w:line="254" w:lineRule="auto"/>
      </w:pPr>
      <w:r>
        <w:rPr>
          <w:w w:val="110"/>
        </w:rPr>
        <w:t>14b)</w:t>
      </w:r>
      <w:r>
        <w:rPr>
          <w:spacing w:val="50"/>
          <w:w w:val="110"/>
        </w:rPr>
        <w:t xml:space="preserve"> </w:t>
      </w:r>
      <w:r>
        <w:rPr>
          <w:w w:val="110"/>
        </w:rPr>
        <w:t>Článok</w:t>
      </w:r>
      <w:r>
        <w:rPr>
          <w:spacing w:val="50"/>
          <w:w w:val="110"/>
        </w:rPr>
        <w:t xml:space="preserve"> </w:t>
      </w:r>
      <w:r>
        <w:rPr>
          <w:w w:val="110"/>
        </w:rPr>
        <w:t>4</w:t>
      </w:r>
      <w:r>
        <w:rPr>
          <w:spacing w:val="50"/>
          <w:w w:val="110"/>
        </w:rPr>
        <w:t xml:space="preserve"> </w:t>
      </w:r>
      <w:r>
        <w:rPr>
          <w:w w:val="110"/>
        </w:rPr>
        <w:t>nariadenia</w:t>
      </w:r>
      <w:r>
        <w:rPr>
          <w:spacing w:val="50"/>
          <w:w w:val="110"/>
        </w:rPr>
        <w:t xml:space="preserve"> </w:t>
      </w:r>
      <w:r>
        <w:rPr>
          <w:w w:val="110"/>
        </w:rPr>
        <w:t>Rady</w:t>
      </w:r>
      <w:r>
        <w:rPr>
          <w:spacing w:val="50"/>
          <w:w w:val="110"/>
        </w:rPr>
        <w:t xml:space="preserve"> </w:t>
      </w:r>
      <w:r>
        <w:rPr>
          <w:w w:val="110"/>
        </w:rPr>
        <w:t>(EHS)</w:t>
      </w:r>
      <w:r>
        <w:rPr>
          <w:spacing w:val="50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2137/85</w:t>
      </w:r>
      <w:r>
        <w:rPr>
          <w:spacing w:val="50"/>
          <w:w w:val="110"/>
        </w:rPr>
        <w:t xml:space="preserve"> </w:t>
      </w:r>
      <w:r>
        <w:rPr>
          <w:w w:val="110"/>
        </w:rPr>
        <w:t>z</w:t>
      </w:r>
      <w:r>
        <w:rPr>
          <w:spacing w:val="16"/>
          <w:w w:val="110"/>
        </w:rPr>
        <w:t xml:space="preserve"> </w:t>
      </w:r>
      <w:r>
        <w:rPr>
          <w:w w:val="110"/>
        </w:rPr>
        <w:t>25.</w:t>
      </w:r>
      <w:r>
        <w:rPr>
          <w:spacing w:val="50"/>
          <w:w w:val="110"/>
        </w:rPr>
        <w:t xml:space="preserve"> </w:t>
      </w:r>
      <w:r>
        <w:rPr>
          <w:w w:val="110"/>
        </w:rPr>
        <w:t>júla</w:t>
      </w:r>
      <w:r>
        <w:rPr>
          <w:spacing w:val="50"/>
          <w:w w:val="110"/>
        </w:rPr>
        <w:t xml:space="preserve"> </w:t>
      </w:r>
      <w:r>
        <w:rPr>
          <w:w w:val="110"/>
        </w:rPr>
        <w:t>1985</w:t>
      </w:r>
      <w:r>
        <w:rPr>
          <w:spacing w:val="50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európskom</w:t>
      </w:r>
      <w:r>
        <w:rPr>
          <w:spacing w:val="50"/>
          <w:w w:val="110"/>
        </w:rPr>
        <w:t xml:space="preserve"> </w:t>
      </w:r>
      <w:r>
        <w:rPr>
          <w:w w:val="110"/>
        </w:rPr>
        <w:t>zoskupení</w:t>
      </w:r>
      <w:r>
        <w:rPr>
          <w:spacing w:val="-51"/>
          <w:w w:val="110"/>
        </w:rPr>
        <w:t xml:space="preserve"> </w:t>
      </w:r>
      <w:r>
        <w:rPr>
          <w:w w:val="110"/>
        </w:rPr>
        <w:t>hospodárskych</w:t>
      </w:r>
      <w:r>
        <w:rPr>
          <w:spacing w:val="10"/>
          <w:w w:val="110"/>
        </w:rPr>
        <w:t xml:space="preserve"> </w:t>
      </w:r>
      <w:r>
        <w:rPr>
          <w:w w:val="110"/>
        </w:rPr>
        <w:t>záujmov.</w:t>
      </w:r>
    </w:p>
    <w:p w:rsidR="005B0718" w:rsidRDefault="000A42D3">
      <w:pPr>
        <w:pStyle w:val="BodyText"/>
        <w:spacing w:before="98" w:line="254" w:lineRule="auto"/>
      </w:pPr>
      <w:r>
        <w:rPr>
          <w:w w:val="110"/>
        </w:rPr>
        <w:t>14c)</w:t>
      </w:r>
      <w:r>
        <w:rPr>
          <w:spacing w:val="1"/>
          <w:w w:val="110"/>
        </w:rPr>
        <w:t xml:space="preserve"> </w:t>
      </w:r>
      <w:r>
        <w:rPr>
          <w:w w:val="110"/>
        </w:rPr>
        <w:t>Čl.</w:t>
      </w:r>
      <w:r>
        <w:rPr>
          <w:spacing w:val="18"/>
          <w:w w:val="110"/>
        </w:rPr>
        <w:t xml:space="preserve"> </w:t>
      </w:r>
      <w:r>
        <w:rPr>
          <w:w w:val="110"/>
        </w:rPr>
        <w:t>12</w:t>
      </w:r>
      <w:r>
        <w:rPr>
          <w:spacing w:val="1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  <w:r>
        <w:rPr>
          <w:spacing w:val="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(ES)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2157/2001</w:t>
      </w:r>
      <w:r>
        <w:rPr>
          <w:spacing w:val="1"/>
          <w:w w:val="110"/>
        </w:rPr>
        <w:t xml:space="preserve"> </w:t>
      </w:r>
      <w:r>
        <w:rPr>
          <w:w w:val="110"/>
        </w:rPr>
        <w:t>z</w:t>
      </w:r>
      <w:r>
        <w:rPr>
          <w:spacing w:val="18"/>
          <w:w w:val="110"/>
        </w:rPr>
        <w:t xml:space="preserve"> </w:t>
      </w:r>
      <w:r>
        <w:rPr>
          <w:w w:val="110"/>
        </w:rPr>
        <w:t>8.</w:t>
      </w:r>
      <w:r>
        <w:rPr>
          <w:spacing w:val="1"/>
          <w:w w:val="110"/>
        </w:rPr>
        <w:t xml:space="preserve"> </w:t>
      </w:r>
      <w:r>
        <w:rPr>
          <w:w w:val="110"/>
        </w:rPr>
        <w:t>októbra</w:t>
      </w:r>
      <w:r>
        <w:rPr>
          <w:spacing w:val="1"/>
          <w:w w:val="110"/>
        </w:rPr>
        <w:t xml:space="preserve"> </w:t>
      </w:r>
      <w:r>
        <w:rPr>
          <w:w w:val="110"/>
        </w:rPr>
        <w:t>2001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stanovách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-51"/>
          <w:w w:val="110"/>
        </w:rPr>
        <w:t xml:space="preserve"> </w:t>
      </w:r>
      <w:r>
        <w:rPr>
          <w:w w:val="110"/>
        </w:rPr>
        <w:t>spoločnosti</w:t>
      </w:r>
      <w:r>
        <w:rPr>
          <w:spacing w:val="7"/>
          <w:w w:val="110"/>
        </w:rPr>
        <w:t xml:space="preserve"> </w:t>
      </w:r>
      <w:r>
        <w:rPr>
          <w:w w:val="110"/>
        </w:rPr>
        <w:t>(SE)</w:t>
      </w:r>
      <w:r>
        <w:rPr>
          <w:spacing w:val="8"/>
          <w:w w:val="110"/>
        </w:rPr>
        <w:t xml:space="preserve"> </w:t>
      </w:r>
      <w:r>
        <w:rPr>
          <w:w w:val="110"/>
        </w:rPr>
        <w:t>(Úradný</w:t>
      </w:r>
      <w:r>
        <w:rPr>
          <w:spacing w:val="8"/>
          <w:w w:val="110"/>
        </w:rPr>
        <w:t xml:space="preserve"> </w:t>
      </w:r>
      <w:r>
        <w:rPr>
          <w:w w:val="110"/>
        </w:rPr>
        <w:t>vestník</w:t>
      </w:r>
      <w:r>
        <w:rPr>
          <w:spacing w:val="8"/>
          <w:w w:val="110"/>
        </w:rPr>
        <w:t xml:space="preserve"> </w:t>
      </w:r>
      <w:r>
        <w:rPr>
          <w:w w:val="110"/>
        </w:rPr>
        <w:t>Európskych</w:t>
      </w:r>
      <w:r>
        <w:rPr>
          <w:spacing w:val="7"/>
          <w:w w:val="110"/>
        </w:rPr>
        <w:t xml:space="preserve"> </w:t>
      </w:r>
      <w:r>
        <w:rPr>
          <w:w w:val="110"/>
        </w:rPr>
        <w:t>spoločenstiev</w:t>
      </w:r>
      <w:r>
        <w:rPr>
          <w:spacing w:val="8"/>
          <w:w w:val="110"/>
        </w:rPr>
        <w:t xml:space="preserve"> </w:t>
      </w:r>
      <w:r>
        <w:rPr>
          <w:w w:val="110"/>
        </w:rPr>
        <w:t>L</w:t>
      </w:r>
      <w:r>
        <w:rPr>
          <w:spacing w:val="8"/>
          <w:w w:val="110"/>
        </w:rPr>
        <w:t xml:space="preserve"> </w:t>
      </w:r>
      <w:r>
        <w:rPr>
          <w:w w:val="110"/>
        </w:rPr>
        <w:t>294</w:t>
      </w:r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10.</w:t>
      </w:r>
      <w:r>
        <w:rPr>
          <w:spacing w:val="8"/>
          <w:w w:val="110"/>
        </w:rPr>
        <w:t xml:space="preserve"> </w:t>
      </w:r>
      <w:r>
        <w:rPr>
          <w:w w:val="110"/>
        </w:rPr>
        <w:t>novembra</w:t>
      </w:r>
      <w:r>
        <w:rPr>
          <w:spacing w:val="8"/>
          <w:w w:val="110"/>
        </w:rPr>
        <w:t xml:space="preserve"> </w:t>
      </w:r>
      <w:r>
        <w:rPr>
          <w:w w:val="110"/>
        </w:rPr>
        <w:t>2001).</w:t>
      </w:r>
    </w:p>
    <w:p w:rsidR="005B0718" w:rsidRDefault="000A42D3">
      <w:pPr>
        <w:pStyle w:val="BodyText"/>
        <w:spacing w:before="98" w:line="360" w:lineRule="auto"/>
        <w:ind w:right="4266"/>
      </w:pPr>
      <w:r>
        <w:rPr>
          <w:w w:val="110"/>
        </w:rPr>
        <w:t>14d)</w:t>
      </w:r>
      <w:r>
        <w:rPr>
          <w:spacing w:val="18"/>
          <w:w w:val="110"/>
        </w:rPr>
        <w:t xml:space="preserve"> </w:t>
      </w:r>
      <w:r>
        <w:rPr>
          <w:w w:val="110"/>
        </w:rPr>
        <w:t>Čl.</w:t>
      </w:r>
      <w:r>
        <w:rPr>
          <w:spacing w:val="21"/>
          <w:w w:val="110"/>
        </w:rPr>
        <w:t xml:space="preserve"> </w:t>
      </w:r>
      <w:r>
        <w:rPr>
          <w:w w:val="110"/>
        </w:rPr>
        <w:t>32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33</w:t>
      </w:r>
      <w:r>
        <w:rPr>
          <w:spacing w:val="18"/>
          <w:w w:val="110"/>
        </w:rPr>
        <w:t xml:space="preserve"> </w:t>
      </w:r>
      <w:r>
        <w:rPr>
          <w:w w:val="110"/>
        </w:rPr>
        <w:t>nariadenia</w:t>
      </w:r>
      <w:r>
        <w:rPr>
          <w:spacing w:val="18"/>
          <w:w w:val="110"/>
        </w:rPr>
        <w:t xml:space="preserve"> </w:t>
      </w:r>
      <w:r>
        <w:rPr>
          <w:w w:val="110"/>
        </w:rPr>
        <w:t>Rady</w:t>
      </w:r>
      <w:r>
        <w:rPr>
          <w:spacing w:val="18"/>
          <w:w w:val="110"/>
        </w:rPr>
        <w:t xml:space="preserve"> </w:t>
      </w:r>
      <w:r>
        <w:rPr>
          <w:w w:val="110"/>
        </w:rPr>
        <w:t>(ES)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2157/2001.</w:t>
      </w:r>
      <w:r>
        <w:rPr>
          <w:spacing w:val="-50"/>
          <w:w w:val="110"/>
        </w:rPr>
        <w:t xml:space="preserve"> </w:t>
      </w:r>
      <w:r>
        <w:rPr>
          <w:w w:val="110"/>
        </w:rPr>
        <w:t>14e)</w:t>
      </w:r>
      <w:r>
        <w:rPr>
          <w:spacing w:val="16"/>
          <w:w w:val="110"/>
        </w:rPr>
        <w:t xml:space="preserve"> </w:t>
      </w:r>
      <w:r>
        <w:rPr>
          <w:w w:val="110"/>
        </w:rPr>
        <w:t>Čl.</w:t>
      </w:r>
      <w:r>
        <w:rPr>
          <w:spacing w:val="20"/>
          <w:w w:val="110"/>
        </w:rPr>
        <w:t xml:space="preserve"> </w:t>
      </w:r>
      <w:r>
        <w:rPr>
          <w:w w:val="110"/>
        </w:rPr>
        <w:t>3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  <w:r>
        <w:rPr>
          <w:spacing w:val="16"/>
          <w:w w:val="110"/>
        </w:rPr>
        <w:t xml:space="preserve"> </w:t>
      </w:r>
      <w:r>
        <w:rPr>
          <w:w w:val="110"/>
        </w:rPr>
        <w:t>nariadenia</w:t>
      </w:r>
      <w:r>
        <w:rPr>
          <w:spacing w:val="17"/>
          <w:w w:val="110"/>
        </w:rPr>
        <w:t xml:space="preserve"> </w:t>
      </w:r>
      <w:r>
        <w:rPr>
          <w:w w:val="110"/>
        </w:rPr>
        <w:t>Rady</w:t>
      </w:r>
      <w:r>
        <w:rPr>
          <w:spacing w:val="16"/>
          <w:w w:val="110"/>
        </w:rPr>
        <w:t xml:space="preserve"> </w:t>
      </w:r>
      <w:r>
        <w:rPr>
          <w:w w:val="110"/>
        </w:rPr>
        <w:t>(ES)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2157/2001.</w:t>
      </w:r>
    </w:p>
    <w:p w:rsidR="005B0718" w:rsidRDefault="000A42D3">
      <w:pPr>
        <w:pStyle w:val="BodyText"/>
        <w:spacing w:line="254" w:lineRule="auto"/>
        <w:ind w:right="103"/>
        <w:jc w:val="both"/>
      </w:pPr>
      <w:r>
        <w:rPr>
          <w:w w:val="115"/>
        </w:rPr>
        <w:t>14f)</w:t>
      </w:r>
      <w:r>
        <w:rPr>
          <w:spacing w:val="50"/>
          <w:w w:val="115"/>
        </w:rPr>
        <w:t xml:space="preserve"> </w:t>
      </w:r>
      <w:r>
        <w:rPr>
          <w:w w:val="115"/>
        </w:rPr>
        <w:t>Čl. 2</w:t>
      </w:r>
      <w:r>
        <w:rPr>
          <w:spacing w:val="50"/>
          <w:w w:val="115"/>
        </w:rPr>
        <w:t xml:space="preserve"> </w:t>
      </w:r>
      <w:r>
        <w:rPr>
          <w:w w:val="115"/>
        </w:rPr>
        <w:t>ods. 1</w:t>
      </w:r>
      <w:r>
        <w:rPr>
          <w:spacing w:val="51"/>
          <w:w w:val="115"/>
        </w:rPr>
        <w:t xml:space="preserve"> </w:t>
      </w:r>
      <w:r>
        <w:rPr>
          <w:w w:val="115"/>
        </w:rPr>
        <w:t>prvý</w:t>
      </w:r>
      <w:r>
        <w:rPr>
          <w:spacing w:val="50"/>
          <w:w w:val="115"/>
        </w:rPr>
        <w:t xml:space="preserve"> </w:t>
      </w:r>
      <w:r>
        <w:rPr>
          <w:w w:val="115"/>
        </w:rPr>
        <w:t>až</w:t>
      </w:r>
      <w:r>
        <w:rPr>
          <w:spacing w:val="51"/>
          <w:w w:val="115"/>
        </w:rPr>
        <w:t xml:space="preserve"> </w:t>
      </w:r>
      <w:r>
        <w:rPr>
          <w:w w:val="115"/>
        </w:rPr>
        <w:t>tretí</w:t>
      </w:r>
      <w:r>
        <w:rPr>
          <w:spacing w:val="51"/>
          <w:w w:val="115"/>
        </w:rPr>
        <w:t xml:space="preserve"> </w:t>
      </w:r>
      <w:r>
        <w:rPr>
          <w:w w:val="115"/>
        </w:rPr>
        <w:t>pododsek</w:t>
      </w:r>
      <w:r>
        <w:rPr>
          <w:spacing w:val="50"/>
          <w:w w:val="115"/>
        </w:rPr>
        <w:t xml:space="preserve"> </w:t>
      </w:r>
      <w:r>
        <w:rPr>
          <w:w w:val="115"/>
        </w:rPr>
        <w:t>nariadenia</w:t>
      </w:r>
      <w:r>
        <w:rPr>
          <w:spacing w:val="51"/>
          <w:w w:val="115"/>
        </w:rPr>
        <w:t xml:space="preserve"> </w:t>
      </w:r>
      <w:r>
        <w:rPr>
          <w:w w:val="115"/>
        </w:rPr>
        <w:t>Rady</w:t>
      </w:r>
      <w:r>
        <w:rPr>
          <w:spacing w:val="50"/>
          <w:w w:val="115"/>
        </w:rPr>
        <w:t xml:space="preserve"> </w:t>
      </w:r>
      <w:r>
        <w:rPr>
          <w:w w:val="115"/>
        </w:rPr>
        <w:t>(ES)</w:t>
      </w:r>
      <w:r>
        <w:rPr>
          <w:spacing w:val="51"/>
          <w:w w:val="115"/>
        </w:rPr>
        <w:t xml:space="preserve"> </w:t>
      </w:r>
      <w:r>
        <w:rPr>
          <w:w w:val="115"/>
        </w:rPr>
        <w:t>č. 1435/2003</w:t>
      </w:r>
      <w:r>
        <w:rPr>
          <w:spacing w:val="50"/>
          <w:w w:val="115"/>
        </w:rPr>
        <w:t xml:space="preserve"> </w:t>
      </w:r>
      <w:r>
        <w:rPr>
          <w:w w:val="115"/>
        </w:rPr>
        <w:t>z 22.</w:t>
      </w:r>
      <w:r>
        <w:rPr>
          <w:spacing w:val="51"/>
          <w:w w:val="115"/>
        </w:rPr>
        <w:t xml:space="preserve"> </w:t>
      </w:r>
      <w:r>
        <w:rPr>
          <w:w w:val="115"/>
        </w:rPr>
        <w:t>júla</w:t>
      </w:r>
      <w:r>
        <w:rPr>
          <w:spacing w:val="50"/>
          <w:w w:val="115"/>
        </w:rPr>
        <w:t xml:space="preserve"> </w:t>
      </w:r>
      <w:r>
        <w:rPr>
          <w:w w:val="115"/>
        </w:rPr>
        <w:t>2003</w:t>
      </w:r>
      <w:r>
        <w:rPr>
          <w:spacing w:val="-53"/>
          <w:w w:val="115"/>
        </w:rPr>
        <w:t xml:space="preserve"> </w:t>
      </w:r>
      <w:r>
        <w:rPr>
          <w:w w:val="115"/>
        </w:rPr>
        <w:t>o stanovách európskeho družstva (SCE) (Mimoriadne vydanie Ú. v. EÚ, kap. 17/zv. 1, Ú. v. EÚ L</w:t>
      </w:r>
      <w:r>
        <w:rPr>
          <w:spacing w:val="-53"/>
          <w:w w:val="115"/>
        </w:rPr>
        <w:t xml:space="preserve"> </w:t>
      </w:r>
      <w:r>
        <w:rPr>
          <w:w w:val="115"/>
        </w:rPr>
        <w:t>207,</w:t>
      </w:r>
      <w:r>
        <w:rPr>
          <w:spacing w:val="7"/>
          <w:w w:val="115"/>
        </w:rPr>
        <w:t xml:space="preserve"> </w:t>
      </w:r>
      <w:r>
        <w:rPr>
          <w:w w:val="115"/>
        </w:rPr>
        <w:t>18.</w:t>
      </w:r>
      <w:r>
        <w:rPr>
          <w:spacing w:val="10"/>
          <w:w w:val="115"/>
        </w:rPr>
        <w:t xml:space="preserve"> </w:t>
      </w:r>
      <w:r>
        <w:rPr>
          <w:w w:val="115"/>
        </w:rPr>
        <w:t>8.</w:t>
      </w:r>
      <w:r>
        <w:rPr>
          <w:spacing w:val="10"/>
          <w:w w:val="115"/>
        </w:rPr>
        <w:t xml:space="preserve"> </w:t>
      </w:r>
      <w:r>
        <w:rPr>
          <w:w w:val="115"/>
        </w:rPr>
        <w:t>2003).</w:t>
      </w:r>
    </w:p>
    <w:p w:rsidR="005B0718" w:rsidRDefault="000A42D3">
      <w:pPr>
        <w:pStyle w:val="BodyText"/>
        <w:spacing w:before="96" w:line="360" w:lineRule="auto"/>
        <w:ind w:right="4266"/>
      </w:pPr>
      <w:r>
        <w:rPr>
          <w:w w:val="110"/>
        </w:rPr>
        <w:t>14g)</w:t>
      </w:r>
      <w:r>
        <w:rPr>
          <w:spacing w:val="12"/>
          <w:w w:val="110"/>
        </w:rPr>
        <w:t xml:space="preserve"> </w:t>
      </w:r>
      <w:r>
        <w:rPr>
          <w:w w:val="110"/>
        </w:rPr>
        <w:t>Čl.</w:t>
      </w:r>
      <w:r>
        <w:rPr>
          <w:spacing w:val="16"/>
          <w:w w:val="110"/>
        </w:rPr>
        <w:t xml:space="preserve"> </w:t>
      </w:r>
      <w:r>
        <w:rPr>
          <w:w w:val="110"/>
        </w:rPr>
        <w:t>5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3</w:t>
      </w:r>
      <w:r>
        <w:rPr>
          <w:spacing w:val="13"/>
          <w:w w:val="110"/>
        </w:rPr>
        <w:t xml:space="preserve"> </w:t>
      </w:r>
      <w:r>
        <w:rPr>
          <w:w w:val="110"/>
        </w:rPr>
        <w:t>nariadenia</w:t>
      </w:r>
      <w:r>
        <w:rPr>
          <w:spacing w:val="13"/>
          <w:w w:val="110"/>
        </w:rPr>
        <w:t xml:space="preserve"> </w:t>
      </w:r>
      <w:r>
        <w:rPr>
          <w:w w:val="110"/>
        </w:rPr>
        <w:t>Rady</w:t>
      </w:r>
      <w:r>
        <w:rPr>
          <w:spacing w:val="13"/>
          <w:w w:val="110"/>
        </w:rPr>
        <w:t xml:space="preserve"> </w:t>
      </w:r>
      <w:r>
        <w:rPr>
          <w:w w:val="110"/>
        </w:rPr>
        <w:t>(ES)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1435/2003.</w:t>
      </w:r>
      <w:r>
        <w:rPr>
          <w:spacing w:val="-50"/>
          <w:w w:val="110"/>
        </w:rPr>
        <w:t xml:space="preserve"> </w:t>
      </w:r>
      <w:r>
        <w:rPr>
          <w:w w:val="110"/>
        </w:rPr>
        <w:t>14h)</w:t>
      </w:r>
      <w:r>
        <w:rPr>
          <w:spacing w:val="12"/>
          <w:w w:val="110"/>
        </w:rPr>
        <w:t xml:space="preserve"> </w:t>
      </w:r>
      <w:r>
        <w:rPr>
          <w:w w:val="110"/>
        </w:rPr>
        <w:t>Čl.</w:t>
      </w:r>
      <w:r>
        <w:rPr>
          <w:spacing w:val="15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nariadenia</w:t>
      </w:r>
      <w:r>
        <w:rPr>
          <w:spacing w:val="12"/>
          <w:w w:val="110"/>
        </w:rPr>
        <w:t xml:space="preserve"> </w:t>
      </w:r>
      <w:r>
        <w:rPr>
          <w:w w:val="110"/>
        </w:rPr>
        <w:t>Rady</w:t>
      </w:r>
      <w:r>
        <w:rPr>
          <w:spacing w:val="12"/>
          <w:w w:val="110"/>
        </w:rPr>
        <w:t xml:space="preserve"> </w:t>
      </w:r>
      <w:r>
        <w:rPr>
          <w:w w:val="110"/>
        </w:rPr>
        <w:t>(ES)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1435/2003.</w:t>
      </w:r>
    </w:p>
    <w:p w:rsidR="005B0718" w:rsidRDefault="000A42D3">
      <w:pPr>
        <w:pStyle w:val="BodyText"/>
        <w:spacing w:line="360" w:lineRule="auto"/>
        <w:ind w:right="4266"/>
      </w:pPr>
      <w:r>
        <w:rPr>
          <w:w w:val="110"/>
        </w:rPr>
        <w:t>14i)</w:t>
      </w:r>
      <w:r>
        <w:rPr>
          <w:spacing w:val="13"/>
          <w:w w:val="110"/>
        </w:rPr>
        <w:t xml:space="preserve"> </w:t>
      </w:r>
      <w:r>
        <w:rPr>
          <w:w w:val="110"/>
        </w:rPr>
        <w:t>Čl.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4"/>
          <w:w w:val="110"/>
        </w:rPr>
        <w:t xml:space="preserve"> </w:t>
      </w:r>
      <w:r>
        <w:rPr>
          <w:w w:val="110"/>
        </w:rPr>
        <w:t>nariadenia</w:t>
      </w:r>
      <w:r>
        <w:rPr>
          <w:spacing w:val="13"/>
          <w:w w:val="110"/>
        </w:rPr>
        <w:t xml:space="preserve"> </w:t>
      </w:r>
      <w:r>
        <w:rPr>
          <w:w w:val="110"/>
        </w:rPr>
        <w:t>Rady</w:t>
      </w:r>
      <w:r>
        <w:rPr>
          <w:spacing w:val="14"/>
          <w:w w:val="110"/>
        </w:rPr>
        <w:t xml:space="preserve"> </w:t>
      </w:r>
      <w:r>
        <w:rPr>
          <w:w w:val="110"/>
        </w:rPr>
        <w:t>(ES)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1435/2003.</w:t>
      </w:r>
      <w:r>
        <w:rPr>
          <w:spacing w:val="-50"/>
          <w:w w:val="110"/>
        </w:rPr>
        <w:t xml:space="preserve"> </w:t>
      </w:r>
      <w:r>
        <w:rPr>
          <w:w w:val="110"/>
        </w:rPr>
        <w:t>14j)</w:t>
      </w:r>
      <w:r>
        <w:rPr>
          <w:spacing w:val="11"/>
          <w:w w:val="110"/>
        </w:rPr>
        <w:t xml:space="preserve"> </w:t>
      </w:r>
      <w:r>
        <w:rPr>
          <w:w w:val="110"/>
        </w:rPr>
        <w:t>Čl.</w:t>
      </w:r>
      <w:r>
        <w:rPr>
          <w:spacing w:val="14"/>
          <w:w w:val="110"/>
        </w:rPr>
        <w:t xml:space="preserve"> </w:t>
      </w:r>
      <w:r>
        <w:rPr>
          <w:w w:val="110"/>
        </w:rPr>
        <w:t>22</w:t>
      </w:r>
      <w:r>
        <w:rPr>
          <w:spacing w:val="1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2"/>
          <w:w w:val="110"/>
        </w:rPr>
        <w:t xml:space="preserve"> </w:t>
      </w:r>
      <w:r>
        <w:rPr>
          <w:w w:val="110"/>
        </w:rPr>
        <w:t>Rady</w:t>
      </w:r>
      <w:r>
        <w:rPr>
          <w:spacing w:val="11"/>
          <w:w w:val="110"/>
        </w:rPr>
        <w:t xml:space="preserve"> </w:t>
      </w:r>
      <w:r>
        <w:rPr>
          <w:w w:val="110"/>
        </w:rPr>
        <w:t>(ES)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1435/2003.</w:t>
      </w:r>
    </w:p>
    <w:p w:rsidR="005B0718" w:rsidRDefault="000A42D3">
      <w:pPr>
        <w:pStyle w:val="BodyText"/>
        <w:spacing w:line="226" w:lineRule="exact"/>
      </w:pPr>
      <w:r>
        <w:rPr>
          <w:w w:val="110"/>
        </w:rPr>
        <w:t>14k)</w:t>
      </w:r>
      <w:r>
        <w:rPr>
          <w:spacing w:val="14"/>
          <w:w w:val="110"/>
        </w:rPr>
        <w:t xml:space="preserve"> </w:t>
      </w:r>
      <w:r>
        <w:rPr>
          <w:w w:val="110"/>
        </w:rPr>
        <w:t>Čl.</w:t>
      </w:r>
      <w:r>
        <w:rPr>
          <w:spacing w:val="18"/>
          <w:w w:val="110"/>
        </w:rPr>
        <w:t xml:space="preserve"> </w:t>
      </w:r>
      <w:r>
        <w:rPr>
          <w:w w:val="110"/>
        </w:rPr>
        <w:t>35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w w:val="110"/>
        </w:rPr>
        <w:t>až</w:t>
      </w:r>
      <w:r>
        <w:rPr>
          <w:spacing w:val="14"/>
          <w:w w:val="110"/>
        </w:rPr>
        <w:t xml:space="preserve"> </w:t>
      </w:r>
      <w:r>
        <w:rPr>
          <w:w w:val="110"/>
        </w:rPr>
        <w:t>6</w:t>
      </w:r>
      <w:r>
        <w:rPr>
          <w:spacing w:val="15"/>
          <w:w w:val="110"/>
        </w:rPr>
        <w:t xml:space="preserve"> </w:t>
      </w:r>
      <w:r>
        <w:rPr>
          <w:w w:val="110"/>
        </w:rPr>
        <w:t>nariadenia</w:t>
      </w:r>
      <w:r>
        <w:rPr>
          <w:spacing w:val="14"/>
          <w:w w:val="110"/>
        </w:rPr>
        <w:t xml:space="preserve"> </w:t>
      </w:r>
      <w:r>
        <w:rPr>
          <w:w w:val="110"/>
        </w:rPr>
        <w:t>Rady</w:t>
      </w:r>
      <w:r>
        <w:rPr>
          <w:spacing w:val="15"/>
          <w:w w:val="110"/>
        </w:rPr>
        <w:t xml:space="preserve"> </w:t>
      </w:r>
      <w:r>
        <w:rPr>
          <w:w w:val="110"/>
        </w:rPr>
        <w:t>(ES)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1435/2003.</w:t>
      </w:r>
    </w:p>
    <w:p w:rsidR="005B0718" w:rsidRDefault="000A42D3">
      <w:pPr>
        <w:pStyle w:val="BodyText"/>
        <w:spacing w:before="111" w:line="254" w:lineRule="auto"/>
      </w:pPr>
      <w:r>
        <w:rPr>
          <w:w w:val="110"/>
        </w:rPr>
        <w:t>14l)</w:t>
      </w:r>
      <w:r>
        <w:rPr>
          <w:spacing w:val="6"/>
          <w:w w:val="110"/>
        </w:rPr>
        <w:t xml:space="preserve"> </w:t>
      </w:r>
      <w:r>
        <w:rPr>
          <w:w w:val="110"/>
        </w:rPr>
        <w:t>Napríklad</w:t>
      </w:r>
      <w:r>
        <w:rPr>
          <w:spacing w:val="6"/>
          <w:w w:val="110"/>
        </w:rPr>
        <w:t xml:space="preserve"> </w:t>
      </w:r>
      <w:r>
        <w:rPr>
          <w:w w:val="110"/>
        </w:rPr>
        <w:t>zákon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455/1991</w:t>
      </w:r>
      <w:r>
        <w:rPr>
          <w:spacing w:val="6"/>
          <w:w w:val="110"/>
        </w:rPr>
        <w:t xml:space="preserve"> </w:t>
      </w:r>
      <w:r>
        <w:rPr>
          <w:w w:val="110"/>
        </w:rPr>
        <w:t>Zb.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živnostenskom</w:t>
      </w:r>
      <w:r>
        <w:rPr>
          <w:spacing w:val="6"/>
          <w:w w:val="110"/>
        </w:rPr>
        <w:t xml:space="preserve"> </w:t>
      </w:r>
      <w:r>
        <w:rPr>
          <w:w w:val="110"/>
        </w:rPr>
        <w:t>podnikaní</w:t>
      </w:r>
      <w:r>
        <w:rPr>
          <w:spacing w:val="6"/>
          <w:w w:val="110"/>
        </w:rPr>
        <w:t xml:space="preserve"> </w:t>
      </w:r>
      <w:r>
        <w:rPr>
          <w:w w:val="110"/>
        </w:rPr>
        <w:t>(živnostenský</w:t>
      </w:r>
      <w:r>
        <w:rPr>
          <w:spacing w:val="6"/>
          <w:w w:val="110"/>
        </w:rPr>
        <w:t xml:space="preserve"> </w:t>
      </w:r>
      <w:r>
        <w:rPr>
          <w:w w:val="110"/>
        </w:rPr>
        <w:t>zákon)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-5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218l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Obchodného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5B0718" w:rsidRDefault="000A42D3">
      <w:pPr>
        <w:pStyle w:val="BodyText"/>
        <w:spacing w:before="113" w:line="360" w:lineRule="auto"/>
        <w:ind w:right="3602"/>
      </w:pPr>
      <w:r>
        <w:rPr>
          <w:w w:val="115"/>
        </w:rPr>
        <w:t>15a)</w:t>
      </w:r>
      <w:r>
        <w:rPr>
          <w:spacing w:val="-12"/>
          <w:w w:val="115"/>
        </w:rPr>
        <w:t xml:space="preserve"> </w:t>
      </w:r>
      <w:r>
        <w:rPr>
          <w:w w:val="115"/>
        </w:rPr>
        <w:t>§</w:t>
      </w:r>
      <w:r>
        <w:rPr>
          <w:spacing w:val="-9"/>
          <w:w w:val="115"/>
        </w:rPr>
        <w:t xml:space="preserve"> </w:t>
      </w:r>
      <w:r>
        <w:rPr>
          <w:w w:val="115"/>
        </w:rPr>
        <w:t>69aa</w:t>
      </w:r>
      <w:r>
        <w:rPr>
          <w:spacing w:val="-12"/>
          <w:w w:val="115"/>
        </w:rPr>
        <w:t xml:space="preserve"> </w:t>
      </w:r>
      <w:r>
        <w:rPr>
          <w:w w:val="115"/>
        </w:rPr>
        <w:t>ods.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12"/>
          <w:w w:val="115"/>
        </w:rPr>
        <w:t xml:space="preserve"> </w:t>
      </w:r>
      <w:r>
        <w:rPr>
          <w:w w:val="115"/>
        </w:rPr>
        <w:t>písm.</w:t>
      </w:r>
      <w:r>
        <w:rPr>
          <w:spacing w:val="-11"/>
          <w:w w:val="115"/>
        </w:rPr>
        <w:t xml:space="preserve"> </w:t>
      </w:r>
      <w:r>
        <w:rPr>
          <w:w w:val="115"/>
        </w:rPr>
        <w:t>e)</w:t>
      </w:r>
      <w:r>
        <w:rPr>
          <w:spacing w:val="-12"/>
          <w:w w:val="115"/>
        </w:rPr>
        <w:t xml:space="preserve"> </w:t>
      </w:r>
      <w:r>
        <w:rPr>
          <w:w w:val="115"/>
        </w:rPr>
        <w:t>druhá</w:t>
      </w:r>
      <w:r>
        <w:rPr>
          <w:spacing w:val="-12"/>
          <w:w w:val="115"/>
        </w:rPr>
        <w:t xml:space="preserve"> </w:t>
      </w:r>
      <w:r>
        <w:rPr>
          <w:w w:val="115"/>
        </w:rPr>
        <w:t>veta</w:t>
      </w:r>
      <w:r>
        <w:rPr>
          <w:spacing w:val="-11"/>
          <w:w w:val="115"/>
        </w:rPr>
        <w:t xml:space="preserve"> </w:t>
      </w:r>
      <w:r>
        <w:rPr>
          <w:w w:val="115"/>
        </w:rPr>
        <w:t>Obchodného</w:t>
      </w:r>
      <w:r>
        <w:rPr>
          <w:spacing w:val="-12"/>
          <w:w w:val="115"/>
        </w:rPr>
        <w:t xml:space="preserve"> </w:t>
      </w:r>
      <w:r>
        <w:rPr>
          <w:w w:val="115"/>
        </w:rPr>
        <w:t>zákonníka.</w:t>
      </w:r>
      <w:r>
        <w:rPr>
          <w:spacing w:val="-52"/>
          <w:w w:val="115"/>
        </w:rPr>
        <w:t xml:space="preserve"> </w:t>
      </w:r>
      <w:r>
        <w:rPr>
          <w:w w:val="115"/>
        </w:rPr>
        <w:t>15aa) § 69 až 69aa a § 218a až 218lk Obchodného zákonníka.</w:t>
      </w:r>
      <w:r>
        <w:rPr>
          <w:spacing w:val="1"/>
          <w:w w:val="115"/>
        </w:rPr>
        <w:t xml:space="preserve"> </w:t>
      </w:r>
      <w:r>
        <w:rPr>
          <w:w w:val="115"/>
        </w:rPr>
        <w:t>15ab)</w:t>
      </w:r>
      <w:r>
        <w:rPr>
          <w:spacing w:val="4"/>
          <w:w w:val="115"/>
        </w:rPr>
        <w:t xml:space="preserve"> </w:t>
      </w: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69aa</w:t>
      </w:r>
      <w:r>
        <w:rPr>
          <w:spacing w:val="4"/>
          <w:w w:val="115"/>
        </w:rPr>
        <w:t xml:space="preserve"> </w:t>
      </w:r>
      <w:r>
        <w:rPr>
          <w:w w:val="115"/>
        </w:rPr>
        <w:t>ods.</w:t>
      </w:r>
      <w:r>
        <w:rPr>
          <w:spacing w:val="7"/>
          <w:w w:val="115"/>
        </w:rPr>
        <w:t xml:space="preserve"> </w:t>
      </w:r>
      <w:r>
        <w:rPr>
          <w:w w:val="115"/>
        </w:rPr>
        <w:t>7</w:t>
      </w:r>
      <w:r>
        <w:rPr>
          <w:spacing w:val="4"/>
          <w:w w:val="115"/>
        </w:rPr>
        <w:t xml:space="preserve"> </w:t>
      </w:r>
      <w:r>
        <w:rPr>
          <w:w w:val="115"/>
        </w:rPr>
        <w:t>Obchodného</w:t>
      </w:r>
      <w:r>
        <w:rPr>
          <w:spacing w:val="5"/>
          <w:w w:val="115"/>
        </w:rPr>
        <w:t xml:space="preserve"> </w:t>
      </w:r>
      <w:r>
        <w:rPr>
          <w:w w:val="115"/>
        </w:rPr>
        <w:t>zákonníka.</w:t>
      </w:r>
    </w:p>
    <w:p w:rsidR="005B0718" w:rsidRDefault="000A42D3">
      <w:pPr>
        <w:pStyle w:val="BodyText"/>
        <w:spacing w:line="225" w:lineRule="exact"/>
      </w:pPr>
      <w:r>
        <w:rPr>
          <w:w w:val="110"/>
        </w:rPr>
        <w:t>15ac)</w:t>
      </w:r>
      <w:r>
        <w:rPr>
          <w:spacing w:val="22"/>
          <w:w w:val="110"/>
        </w:rPr>
        <w:t xml:space="preserve"> </w:t>
      </w:r>
      <w:r>
        <w:rPr>
          <w:w w:val="110"/>
        </w:rPr>
        <w:t>§</w:t>
      </w:r>
      <w:r>
        <w:rPr>
          <w:spacing w:val="26"/>
          <w:w w:val="110"/>
        </w:rPr>
        <w:t xml:space="preserve"> </w:t>
      </w:r>
      <w:r>
        <w:rPr>
          <w:w w:val="110"/>
        </w:rPr>
        <w:t>218la</w:t>
      </w:r>
      <w:r>
        <w:rPr>
          <w:spacing w:val="22"/>
          <w:w w:val="110"/>
        </w:rPr>
        <w:t xml:space="preserve"> </w:t>
      </w:r>
      <w:r>
        <w:rPr>
          <w:w w:val="110"/>
        </w:rPr>
        <w:t>až</w:t>
      </w:r>
      <w:r>
        <w:rPr>
          <w:spacing w:val="22"/>
          <w:w w:val="110"/>
        </w:rPr>
        <w:t xml:space="preserve"> </w:t>
      </w:r>
      <w:r>
        <w:rPr>
          <w:w w:val="110"/>
        </w:rPr>
        <w:t>218lk</w:t>
      </w:r>
      <w:r>
        <w:rPr>
          <w:spacing w:val="22"/>
          <w:w w:val="110"/>
        </w:rPr>
        <w:t xml:space="preserve"> </w:t>
      </w:r>
      <w:r>
        <w:rPr>
          <w:w w:val="110"/>
        </w:rPr>
        <w:t>Obchodného</w:t>
      </w:r>
      <w:r>
        <w:rPr>
          <w:spacing w:val="22"/>
          <w:w w:val="110"/>
        </w:rPr>
        <w:t xml:space="preserve"> </w:t>
      </w:r>
      <w:r>
        <w:rPr>
          <w:w w:val="110"/>
        </w:rPr>
        <w:t>zákonníka.</w:t>
      </w:r>
    </w:p>
    <w:p w:rsidR="005B0718" w:rsidRDefault="000A42D3">
      <w:pPr>
        <w:pStyle w:val="BodyText"/>
        <w:spacing w:before="113"/>
      </w:pPr>
      <w:r>
        <w:rPr>
          <w:w w:val="115"/>
        </w:rPr>
        <w:t>15aca)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1"/>
          <w:w w:val="115"/>
        </w:rPr>
        <w:t xml:space="preserve"> </w:t>
      </w:r>
      <w:r>
        <w:rPr>
          <w:w w:val="115"/>
        </w:rPr>
        <w:t>105b</w:t>
      </w:r>
      <w:r>
        <w:rPr>
          <w:spacing w:val="-4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1</w:t>
      </w:r>
      <w:r>
        <w:rPr>
          <w:spacing w:val="-4"/>
          <w:w w:val="115"/>
        </w:rPr>
        <w:t xml:space="preserve"> </w:t>
      </w:r>
      <w:r>
        <w:rPr>
          <w:w w:val="115"/>
        </w:rPr>
        <w:t>Obchodného</w:t>
      </w:r>
      <w:r>
        <w:rPr>
          <w:spacing w:val="-4"/>
          <w:w w:val="115"/>
        </w:rPr>
        <w:t xml:space="preserve"> </w:t>
      </w:r>
      <w:r>
        <w:rPr>
          <w:w w:val="115"/>
        </w:rPr>
        <w:t>zákonníka.</w:t>
      </w:r>
    </w:p>
    <w:p w:rsidR="005B0718" w:rsidRDefault="000A42D3">
      <w:pPr>
        <w:pStyle w:val="BodyText"/>
        <w:spacing w:before="12"/>
      </w:pP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461/2003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sociálnom</w:t>
      </w:r>
      <w:r>
        <w:rPr>
          <w:spacing w:val="11"/>
          <w:w w:val="110"/>
        </w:rPr>
        <w:t xml:space="preserve"> </w:t>
      </w:r>
      <w:r>
        <w:rPr>
          <w:w w:val="110"/>
        </w:rPr>
        <w:t>poistení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13" w:line="360" w:lineRule="auto"/>
        <w:ind w:right="2434"/>
      </w:pP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10</w:t>
      </w:r>
      <w:r>
        <w:rPr>
          <w:spacing w:val="-1"/>
          <w:w w:val="115"/>
        </w:rPr>
        <w:t xml:space="preserve"> </w:t>
      </w:r>
      <w:r>
        <w:rPr>
          <w:w w:val="115"/>
        </w:rPr>
        <w:t>ods.</w:t>
      </w:r>
      <w:r>
        <w:rPr>
          <w:spacing w:val="2"/>
          <w:w w:val="115"/>
        </w:rPr>
        <w:t xml:space="preserve"> </w:t>
      </w:r>
      <w:r>
        <w:rPr>
          <w:w w:val="115"/>
        </w:rPr>
        <w:t>11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55 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305/2013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 xml:space="preserve"> </w:t>
      </w:r>
      <w:r>
        <w:rPr>
          <w:w w:val="115"/>
        </w:rPr>
        <w:t>znení</w:t>
      </w:r>
      <w:r>
        <w:rPr>
          <w:spacing w:val="-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1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3"/>
          <w:w w:val="115"/>
        </w:rPr>
        <w:t xml:space="preserve"> </w:t>
      </w:r>
      <w:r>
        <w:rPr>
          <w:w w:val="115"/>
        </w:rPr>
        <w:t>15acb)</w:t>
      </w:r>
      <w:r>
        <w:rPr>
          <w:spacing w:val="1"/>
          <w:w w:val="115"/>
        </w:rPr>
        <w:t xml:space="preserve"> </w:t>
      </w:r>
      <w:r>
        <w:rPr>
          <w:w w:val="115"/>
        </w:rPr>
        <w:t>Zákon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461/2003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5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2"/>
          <w:w w:val="115"/>
        </w:rPr>
        <w:t xml:space="preserve"> </w:t>
      </w:r>
      <w:r>
        <w:rPr>
          <w:w w:val="115"/>
        </w:rPr>
        <w:t>predpisov.</w:t>
      </w:r>
    </w:p>
    <w:p w:rsidR="005B0718" w:rsidRDefault="000A42D3">
      <w:pPr>
        <w:pStyle w:val="BodyText"/>
        <w:spacing w:line="226" w:lineRule="exact"/>
      </w:pPr>
      <w:r>
        <w:rPr>
          <w:w w:val="115"/>
        </w:rPr>
        <w:t>15acc)</w:t>
      </w:r>
      <w:r>
        <w:rPr>
          <w:spacing w:val="-9"/>
          <w:w w:val="115"/>
        </w:rPr>
        <w:t xml:space="preserve"> </w:t>
      </w:r>
      <w:r>
        <w:rPr>
          <w:w w:val="115"/>
        </w:rPr>
        <w:t>§</w:t>
      </w:r>
      <w:r>
        <w:rPr>
          <w:spacing w:val="-5"/>
          <w:w w:val="115"/>
        </w:rPr>
        <w:t xml:space="preserve"> </w:t>
      </w:r>
      <w:r>
        <w:rPr>
          <w:w w:val="115"/>
        </w:rPr>
        <w:t>13a</w:t>
      </w:r>
      <w:r>
        <w:rPr>
          <w:spacing w:val="-8"/>
          <w:w w:val="115"/>
        </w:rPr>
        <w:t xml:space="preserve"> </w:t>
      </w:r>
      <w:r>
        <w:rPr>
          <w:w w:val="115"/>
        </w:rPr>
        <w:t>Obchodného</w:t>
      </w:r>
      <w:r>
        <w:rPr>
          <w:spacing w:val="-8"/>
          <w:w w:val="115"/>
        </w:rPr>
        <w:t xml:space="preserve"> </w:t>
      </w:r>
      <w:r>
        <w:rPr>
          <w:w w:val="115"/>
        </w:rPr>
        <w:t>zákonníka.</w:t>
      </w:r>
    </w:p>
    <w:p w:rsidR="005B0718" w:rsidRDefault="000A42D3">
      <w:pPr>
        <w:pStyle w:val="BodyText"/>
        <w:spacing w:before="113" w:line="254" w:lineRule="auto"/>
        <w:ind w:right="103"/>
        <w:jc w:val="both"/>
        <w:rPr>
          <w:w w:val="110"/>
        </w:rPr>
      </w:pPr>
      <w:r>
        <w:rPr>
          <w:w w:val="110"/>
        </w:rPr>
        <w:t>15acd)</w:t>
      </w:r>
      <w:r>
        <w:rPr>
          <w:spacing w:val="1"/>
          <w:w w:val="110"/>
        </w:rPr>
        <w:t xml:space="preserve"> </w:t>
      </w:r>
      <w:r>
        <w:rPr>
          <w:w w:val="110"/>
        </w:rPr>
        <w:t>§ 56</w:t>
      </w:r>
      <w:r>
        <w:rPr>
          <w:spacing w:val="1"/>
          <w:w w:val="110"/>
        </w:rPr>
        <w:t xml:space="preserve"> </w:t>
      </w:r>
      <w:r>
        <w:rPr>
          <w:w w:val="110"/>
        </w:rPr>
        <w:t>ods. 3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233/1995</w:t>
      </w:r>
      <w:r>
        <w:rPr>
          <w:spacing w:val="1"/>
          <w:w w:val="110"/>
        </w:rPr>
        <w:t xml:space="preserve"> </w:t>
      </w:r>
      <w:r>
        <w:rPr>
          <w:w w:val="110"/>
        </w:rPr>
        <w:t>Z. z. o súdnych</w:t>
      </w:r>
      <w:r>
        <w:rPr>
          <w:spacing w:val="1"/>
          <w:w w:val="110"/>
        </w:rPr>
        <w:t xml:space="preserve"> </w:t>
      </w:r>
      <w:r>
        <w:rPr>
          <w:w w:val="110"/>
        </w:rPr>
        <w:t>exekútoroch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exekučnej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činnosti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(Exekučný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poriadok)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ďalších </w:t>
      </w:r>
      <w:r>
        <w:rPr>
          <w:spacing w:val="24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2/2017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132DD1" w:rsidRPr="00132DD1" w:rsidRDefault="00132DD1" w:rsidP="00132DD1">
      <w:pPr>
        <w:pStyle w:val="BodyText"/>
        <w:spacing w:before="113" w:line="254" w:lineRule="auto"/>
        <w:ind w:right="103"/>
        <w:rPr>
          <w:color w:val="FF0000"/>
        </w:rPr>
      </w:pPr>
      <w:r w:rsidRPr="00132DD1">
        <w:rPr>
          <w:color w:val="FF0000"/>
          <w:w w:val="110"/>
        </w:rPr>
        <w:t>15ace)</w:t>
      </w:r>
      <w:r w:rsidRPr="00132DD1">
        <w:rPr>
          <w:color w:val="FF0000"/>
        </w:rPr>
        <w:t xml:space="preserve"> § 7 ods. 10 druhá veta zákona č. 112/2028 Z. z. o sociálnej ekonomike a sociálnych podnikoch a o zmene a doplnení niektorých zákonov v znení zákona č. .../2022 Z. z.</w:t>
      </w:r>
    </w:p>
    <w:p w:rsidR="00132DD1" w:rsidRPr="00132DD1" w:rsidRDefault="00132DD1" w:rsidP="00132DD1">
      <w:pPr>
        <w:pStyle w:val="BodyText"/>
        <w:spacing w:before="113" w:line="254" w:lineRule="auto"/>
        <w:ind w:right="103"/>
        <w:rPr>
          <w:color w:val="FF0000"/>
        </w:rPr>
      </w:pPr>
      <w:r w:rsidRPr="00132DD1">
        <w:rPr>
          <w:color w:val="FF0000"/>
          <w:w w:val="110"/>
        </w:rPr>
        <w:t>15acf)</w:t>
      </w:r>
      <w:r w:rsidRPr="00132DD1">
        <w:rPr>
          <w:color w:val="FF0000"/>
        </w:rPr>
        <w:t xml:space="preserve"> § 15c ods. 3 druhá veta zákona č. 112/2028 Z. z. v znení zákona č. .../2022 Z. z.</w:t>
      </w:r>
    </w:p>
    <w:p w:rsidR="00132DD1" w:rsidRPr="00132DD1" w:rsidRDefault="00132DD1" w:rsidP="00132DD1">
      <w:pPr>
        <w:pStyle w:val="BodyText"/>
        <w:spacing w:before="113" w:line="254" w:lineRule="auto"/>
        <w:ind w:right="103"/>
        <w:jc w:val="both"/>
        <w:rPr>
          <w:color w:val="FF0000"/>
        </w:rPr>
      </w:pPr>
      <w:r w:rsidRPr="00132DD1">
        <w:rPr>
          <w:color w:val="FF0000"/>
          <w:w w:val="110"/>
        </w:rPr>
        <w:t>15acg)</w:t>
      </w:r>
      <w:r w:rsidRPr="00132DD1">
        <w:rPr>
          <w:color w:val="FF0000"/>
        </w:rPr>
        <w:t xml:space="preserve"> § 15f ods. 6 druhá veta zákona č. 112/2028 Z. z. v znení zákona č. .../2022 Z. z.</w:t>
      </w:r>
    </w:p>
    <w:p w:rsidR="005B0718" w:rsidRDefault="000A42D3">
      <w:pPr>
        <w:pStyle w:val="BodyText"/>
        <w:spacing w:before="9" w:line="340" w:lineRule="exact"/>
        <w:ind w:right="4464"/>
      </w:pPr>
      <w:r>
        <w:rPr>
          <w:w w:val="110"/>
        </w:rPr>
        <w:t>15ad)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68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4</w:t>
      </w:r>
      <w:r>
        <w:rPr>
          <w:spacing w:val="9"/>
          <w:w w:val="110"/>
        </w:rPr>
        <w:t xml:space="preserve"> </w:t>
      </w:r>
      <w:r>
        <w:rPr>
          <w:w w:val="110"/>
        </w:rPr>
        <w:t>písm.</w:t>
      </w:r>
      <w:r>
        <w:rPr>
          <w:spacing w:val="9"/>
          <w:w w:val="110"/>
        </w:rPr>
        <w:t xml:space="preserve"> </w:t>
      </w:r>
      <w:r>
        <w:rPr>
          <w:w w:val="110"/>
        </w:rPr>
        <w:t>c)</w:t>
      </w:r>
      <w:r>
        <w:rPr>
          <w:spacing w:val="9"/>
          <w:w w:val="110"/>
        </w:rPr>
        <w:t xml:space="preserve"> </w:t>
      </w:r>
      <w:r>
        <w:rPr>
          <w:w w:val="110"/>
        </w:rPr>
        <w:t>Obchodného</w:t>
      </w:r>
      <w:r>
        <w:rPr>
          <w:spacing w:val="10"/>
          <w:w w:val="110"/>
        </w:rPr>
        <w:t xml:space="preserve"> </w:t>
      </w:r>
      <w:r>
        <w:rPr>
          <w:w w:val="110"/>
        </w:rPr>
        <w:t>zákonníka.</w:t>
      </w:r>
      <w:r>
        <w:rPr>
          <w:spacing w:val="-50"/>
          <w:w w:val="110"/>
        </w:rPr>
        <w:t xml:space="preserve"> </w:t>
      </w:r>
      <w:r>
        <w:rPr>
          <w:w w:val="110"/>
        </w:rPr>
        <w:t>15b)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68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1"/>
          <w:w w:val="110"/>
        </w:rPr>
        <w:t xml:space="preserve"> </w:t>
      </w:r>
      <w:r>
        <w:rPr>
          <w:w w:val="110"/>
        </w:rPr>
        <w:t>Obchodného</w:t>
      </w:r>
      <w:r>
        <w:rPr>
          <w:spacing w:val="11"/>
          <w:w w:val="110"/>
        </w:rPr>
        <w:t xml:space="preserve"> </w:t>
      </w:r>
      <w:r>
        <w:rPr>
          <w:w w:val="110"/>
        </w:rPr>
        <w:t>zákonníka.</w:t>
      </w:r>
    </w:p>
    <w:p w:rsidR="005B0718" w:rsidRDefault="000A42D3">
      <w:pPr>
        <w:pStyle w:val="BodyText"/>
        <w:spacing w:line="216" w:lineRule="exact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309h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1</w:t>
      </w:r>
      <w:r>
        <w:rPr>
          <w:spacing w:val="7"/>
          <w:w w:val="110"/>
        </w:rPr>
        <w:t xml:space="preserve"> </w:t>
      </w:r>
      <w:r>
        <w:rPr>
          <w:w w:val="110"/>
        </w:rPr>
        <w:t>Civilného</w:t>
      </w:r>
      <w:r>
        <w:rPr>
          <w:spacing w:val="7"/>
          <w:w w:val="110"/>
        </w:rPr>
        <w:t xml:space="preserve"> </w:t>
      </w:r>
      <w:r>
        <w:rPr>
          <w:w w:val="110"/>
        </w:rPr>
        <w:t>mimosporového</w:t>
      </w:r>
      <w:r>
        <w:rPr>
          <w:spacing w:val="7"/>
          <w:w w:val="110"/>
        </w:rPr>
        <w:t xml:space="preserve"> </w:t>
      </w:r>
      <w:r>
        <w:rPr>
          <w:w w:val="110"/>
        </w:rPr>
        <w:t>poriadku.</w:t>
      </w:r>
    </w:p>
    <w:p w:rsidR="005B0718" w:rsidRDefault="000A42D3">
      <w:pPr>
        <w:pStyle w:val="BodyText"/>
        <w:spacing w:before="112"/>
      </w:pPr>
      <w:r>
        <w:rPr>
          <w:w w:val="110"/>
        </w:rPr>
        <w:lastRenderedPageBreak/>
        <w:t>15c)</w:t>
      </w:r>
      <w:r>
        <w:rPr>
          <w:spacing w:val="14"/>
          <w:w w:val="110"/>
        </w:rPr>
        <w:t xml:space="preserve"> </w:t>
      </w:r>
      <w:r>
        <w:rPr>
          <w:w w:val="110"/>
        </w:rPr>
        <w:t>Zákon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431/2002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účtovníctve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Civilný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mimosporový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poriadok.</w:t>
      </w:r>
    </w:p>
    <w:p w:rsidR="005B0718" w:rsidRDefault="000A42D3">
      <w:pPr>
        <w:pStyle w:val="BodyText"/>
        <w:spacing w:before="131" w:line="254" w:lineRule="auto"/>
        <w:ind w:right="103"/>
        <w:jc w:val="both"/>
      </w:pPr>
      <w:r>
        <w:rPr>
          <w:w w:val="110"/>
        </w:rPr>
        <w:t>16a)</w:t>
      </w:r>
      <w:r>
        <w:rPr>
          <w:spacing w:val="1"/>
          <w:w w:val="110"/>
        </w:rPr>
        <w:t xml:space="preserve"> </w:t>
      </w:r>
      <w:r>
        <w:rPr>
          <w:w w:val="110"/>
        </w:rPr>
        <w:t>Vykonávacie</w:t>
      </w:r>
      <w:r>
        <w:rPr>
          <w:spacing w:val="1"/>
          <w:w w:val="110"/>
        </w:rPr>
        <w:t xml:space="preserve"> </w:t>
      </w:r>
      <w:r>
        <w:rPr>
          <w:w w:val="110"/>
        </w:rPr>
        <w:t>nariadenie</w:t>
      </w:r>
      <w:r>
        <w:rPr>
          <w:spacing w:val="1"/>
          <w:w w:val="110"/>
        </w:rPr>
        <w:t xml:space="preserve"> </w:t>
      </w:r>
      <w:r>
        <w:rPr>
          <w:w w:val="110"/>
        </w:rPr>
        <w:t>Komisie</w:t>
      </w:r>
      <w:r>
        <w:rPr>
          <w:spacing w:val="1"/>
          <w:w w:val="110"/>
        </w:rPr>
        <w:t xml:space="preserve"> </w:t>
      </w:r>
      <w:r>
        <w:rPr>
          <w:w w:val="110"/>
        </w:rPr>
        <w:t>(EÚ)</w:t>
      </w:r>
      <w:r>
        <w:rPr>
          <w:spacing w:val="1"/>
          <w:w w:val="110"/>
        </w:rPr>
        <w:t xml:space="preserve"> </w:t>
      </w:r>
      <w:r>
        <w:rPr>
          <w:w w:val="110"/>
        </w:rPr>
        <w:t>2015/884</w:t>
      </w:r>
      <w:r>
        <w:rPr>
          <w:spacing w:val="1"/>
          <w:w w:val="110"/>
        </w:rPr>
        <w:t xml:space="preserve"> </w:t>
      </w:r>
      <w:r>
        <w:rPr>
          <w:w w:val="110"/>
        </w:rPr>
        <w:t>z 8.</w:t>
      </w:r>
      <w:r>
        <w:rPr>
          <w:spacing w:val="1"/>
          <w:w w:val="110"/>
        </w:rPr>
        <w:t xml:space="preserve"> </w:t>
      </w:r>
      <w:r>
        <w:rPr>
          <w:w w:val="110"/>
        </w:rPr>
        <w:t>júna</w:t>
      </w:r>
      <w:r>
        <w:rPr>
          <w:spacing w:val="1"/>
          <w:w w:val="110"/>
        </w:rPr>
        <w:t xml:space="preserve"> </w:t>
      </w:r>
      <w:r>
        <w:rPr>
          <w:w w:val="110"/>
        </w:rPr>
        <w:t>2015,  ktorým  sa  stanovujú</w:t>
      </w:r>
      <w:r>
        <w:rPr>
          <w:spacing w:val="1"/>
          <w:w w:val="110"/>
        </w:rPr>
        <w:t xml:space="preserve"> </w:t>
      </w:r>
      <w:r>
        <w:rPr>
          <w:w w:val="110"/>
        </w:rPr>
        <w:t>technické špecifikácie a postupy potrebné pre systém prepojenia registrov stanovený smernicou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2"/>
          <w:w w:val="110"/>
        </w:rPr>
        <w:t xml:space="preserve"> </w:t>
      </w:r>
      <w:r>
        <w:rPr>
          <w:w w:val="110"/>
        </w:rPr>
        <w:t>parlamentu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Rady</w:t>
      </w:r>
      <w:r>
        <w:rPr>
          <w:spacing w:val="12"/>
          <w:w w:val="110"/>
        </w:rPr>
        <w:t xml:space="preserve"> </w:t>
      </w:r>
      <w:r>
        <w:rPr>
          <w:w w:val="110"/>
        </w:rPr>
        <w:t>2009/101/ES</w:t>
      </w:r>
      <w:r>
        <w:rPr>
          <w:spacing w:val="12"/>
          <w:w w:val="110"/>
        </w:rPr>
        <w:t xml:space="preserve"> </w:t>
      </w:r>
      <w:r>
        <w:rPr>
          <w:w w:val="110"/>
        </w:rPr>
        <w:t>(Ú.</w:t>
      </w:r>
      <w:r>
        <w:rPr>
          <w:spacing w:val="13"/>
          <w:w w:val="110"/>
        </w:rPr>
        <w:t xml:space="preserve"> </w:t>
      </w:r>
      <w:r>
        <w:rPr>
          <w:w w:val="110"/>
        </w:rPr>
        <w:t>v.</w:t>
      </w:r>
      <w:r>
        <w:rPr>
          <w:spacing w:val="12"/>
          <w:w w:val="110"/>
        </w:rPr>
        <w:t xml:space="preserve"> </w:t>
      </w:r>
      <w:r>
        <w:rPr>
          <w:w w:val="110"/>
        </w:rPr>
        <w:t>EÚ</w:t>
      </w:r>
      <w:r>
        <w:rPr>
          <w:spacing w:val="12"/>
          <w:w w:val="110"/>
        </w:rPr>
        <w:t xml:space="preserve"> </w:t>
      </w:r>
      <w:r>
        <w:rPr>
          <w:w w:val="110"/>
        </w:rPr>
        <w:t>L</w:t>
      </w:r>
      <w:r>
        <w:rPr>
          <w:spacing w:val="13"/>
          <w:w w:val="110"/>
        </w:rPr>
        <w:t xml:space="preserve"> </w:t>
      </w:r>
      <w:r>
        <w:rPr>
          <w:w w:val="110"/>
        </w:rPr>
        <w:t>144,</w:t>
      </w:r>
      <w:r>
        <w:rPr>
          <w:spacing w:val="12"/>
          <w:w w:val="110"/>
        </w:rPr>
        <w:t xml:space="preserve"> </w:t>
      </w:r>
      <w:r>
        <w:rPr>
          <w:w w:val="110"/>
        </w:rPr>
        <w:t>10.</w:t>
      </w:r>
      <w:r>
        <w:rPr>
          <w:spacing w:val="15"/>
          <w:w w:val="110"/>
        </w:rPr>
        <w:t xml:space="preserve"> </w:t>
      </w:r>
      <w:r>
        <w:rPr>
          <w:w w:val="110"/>
        </w:rPr>
        <w:t>6.</w:t>
      </w:r>
      <w:r>
        <w:rPr>
          <w:spacing w:val="16"/>
          <w:w w:val="110"/>
        </w:rPr>
        <w:t xml:space="preserve"> </w:t>
      </w:r>
      <w:r>
        <w:rPr>
          <w:w w:val="110"/>
        </w:rPr>
        <w:t>2015).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95"/>
        </w:tabs>
        <w:spacing w:before="97"/>
        <w:ind w:left="495" w:right="0" w:hanging="39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150/2001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daňových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orgánoch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440/2000</w:t>
      </w:r>
    </w:p>
    <w:p w:rsidR="005B0718" w:rsidRDefault="000A42D3">
      <w:pPr>
        <w:pStyle w:val="BodyText"/>
        <w:spacing w:before="13"/>
        <w:jc w:val="both"/>
      </w:pP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správach</w:t>
      </w:r>
      <w:r>
        <w:rPr>
          <w:spacing w:val="13"/>
          <w:w w:val="110"/>
        </w:rPr>
        <w:t xml:space="preserve"> </w:t>
      </w:r>
      <w:r>
        <w:rPr>
          <w:w w:val="110"/>
        </w:rPr>
        <w:t>finančnej</w:t>
      </w:r>
      <w:r>
        <w:rPr>
          <w:spacing w:val="13"/>
          <w:w w:val="110"/>
        </w:rPr>
        <w:t xml:space="preserve"> </w:t>
      </w:r>
      <w:r>
        <w:rPr>
          <w:w w:val="110"/>
        </w:rPr>
        <w:t>kontroly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182/2002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5B0718" w:rsidRDefault="000A42D3">
      <w:pPr>
        <w:pStyle w:val="BodyText"/>
        <w:spacing w:before="112" w:line="254" w:lineRule="auto"/>
        <w:ind w:right="103"/>
        <w:jc w:val="both"/>
      </w:pPr>
      <w:r>
        <w:rPr>
          <w:w w:val="110"/>
        </w:rPr>
        <w:t xml:space="preserve">17a) </w:t>
      </w:r>
      <w:r>
        <w:rPr>
          <w:spacing w:val="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99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566/2001  </w:t>
      </w:r>
      <w:r>
        <w:rPr>
          <w:spacing w:val="2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cenných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papieroch  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investičných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službách  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(zákon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cenných</w:t>
      </w:r>
      <w:r>
        <w:rPr>
          <w:spacing w:val="8"/>
          <w:w w:val="110"/>
        </w:rPr>
        <w:t xml:space="preserve"> </w:t>
      </w:r>
      <w:r>
        <w:rPr>
          <w:w w:val="110"/>
        </w:rPr>
        <w:t>papieroch)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99"/>
        <w:jc w:val="both"/>
      </w:pPr>
      <w:r>
        <w:rPr>
          <w:w w:val="115"/>
        </w:rPr>
        <w:t>17b)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14"/>
          <w:w w:val="115"/>
        </w:rPr>
        <w:t xml:space="preserve"> </w:t>
      </w:r>
      <w:r>
        <w:rPr>
          <w:w w:val="115"/>
        </w:rPr>
        <w:t>11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1"/>
          <w:w w:val="115"/>
        </w:rPr>
        <w:t xml:space="preserve"> </w:t>
      </w:r>
      <w:r>
        <w:rPr>
          <w:w w:val="115"/>
        </w:rPr>
        <w:t>č.</w:t>
      </w:r>
      <w:r>
        <w:rPr>
          <w:spacing w:val="14"/>
          <w:w w:val="115"/>
        </w:rPr>
        <w:t xml:space="preserve"> </w:t>
      </w:r>
      <w:r>
        <w:rPr>
          <w:w w:val="115"/>
        </w:rPr>
        <w:t>136/2010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4"/>
          <w:w w:val="115"/>
        </w:rPr>
        <w:t xml:space="preserve"> </w:t>
      </w:r>
      <w:r>
        <w:rPr>
          <w:w w:val="115"/>
        </w:rPr>
        <w:t>z.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112" w:line="360" w:lineRule="auto"/>
        <w:ind w:left="105" w:right="37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18a)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5B0718" w:rsidRDefault="000A42D3">
      <w:pPr>
        <w:pStyle w:val="ListParagraph"/>
        <w:numPr>
          <w:ilvl w:val="0"/>
          <w:numId w:val="2"/>
        </w:numPr>
        <w:tabs>
          <w:tab w:val="left" w:pos="478"/>
        </w:tabs>
        <w:spacing w:before="0" w:line="226" w:lineRule="exact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Civilného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sporového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:rsidR="005B0718" w:rsidRDefault="000A42D3">
      <w:pPr>
        <w:pStyle w:val="BodyText"/>
        <w:spacing w:before="113" w:line="360" w:lineRule="auto"/>
        <w:ind w:right="5579"/>
      </w:pPr>
      <w:r>
        <w:rPr>
          <w:w w:val="110"/>
        </w:rPr>
        <w:t>21)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7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275/2006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21a)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7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8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275/2006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</w:p>
    <w:p w:rsidR="005B0718" w:rsidRDefault="000A42D3">
      <w:pPr>
        <w:pStyle w:val="BodyText"/>
        <w:spacing w:line="254" w:lineRule="auto"/>
        <w:ind w:right="103"/>
        <w:jc w:val="both"/>
      </w:pPr>
      <w:r>
        <w:rPr>
          <w:w w:val="110"/>
        </w:rPr>
        <w:t>21aa) Čl. 3 ods. 27 nariadenia Európskeho parlamentu a Rady (EÚ) č. 910/2014 o 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identifikácii a dôveryhodných službách pre elektronické transakcie na vnútornom trhu a o zrušení</w:t>
      </w:r>
      <w:r>
        <w:rPr>
          <w:spacing w:val="1"/>
          <w:w w:val="110"/>
        </w:rPr>
        <w:t xml:space="preserve"> </w:t>
      </w:r>
      <w:r>
        <w:rPr>
          <w:w w:val="110"/>
        </w:rPr>
        <w:t>smernice</w:t>
      </w:r>
      <w:r>
        <w:rPr>
          <w:spacing w:val="10"/>
          <w:w w:val="110"/>
        </w:rPr>
        <w:t xml:space="preserve"> </w:t>
      </w:r>
      <w:r>
        <w:rPr>
          <w:w w:val="110"/>
        </w:rPr>
        <w:t>1999/93/ES</w:t>
      </w:r>
      <w:r>
        <w:rPr>
          <w:spacing w:val="11"/>
          <w:w w:val="110"/>
        </w:rPr>
        <w:t xml:space="preserve"> </w:t>
      </w:r>
      <w:r>
        <w:rPr>
          <w:w w:val="110"/>
        </w:rPr>
        <w:t>(Ú.</w:t>
      </w:r>
      <w:r>
        <w:rPr>
          <w:spacing w:val="10"/>
          <w:w w:val="110"/>
        </w:rPr>
        <w:t xml:space="preserve"> </w:t>
      </w:r>
      <w:r>
        <w:rPr>
          <w:w w:val="110"/>
        </w:rPr>
        <w:t>v.</w:t>
      </w:r>
      <w:r>
        <w:rPr>
          <w:spacing w:val="11"/>
          <w:w w:val="110"/>
        </w:rPr>
        <w:t xml:space="preserve"> </w:t>
      </w:r>
      <w:r>
        <w:rPr>
          <w:w w:val="110"/>
        </w:rPr>
        <w:t>EÚ</w:t>
      </w:r>
      <w:r>
        <w:rPr>
          <w:spacing w:val="10"/>
          <w:w w:val="110"/>
        </w:rPr>
        <w:t xml:space="preserve"> 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w w:val="110"/>
        </w:rPr>
        <w:t>257,</w:t>
      </w:r>
      <w:r>
        <w:rPr>
          <w:spacing w:val="11"/>
          <w:w w:val="110"/>
        </w:rPr>
        <w:t xml:space="preserve"> </w:t>
      </w:r>
      <w:r>
        <w:rPr>
          <w:w w:val="110"/>
        </w:rPr>
        <w:t>28.</w:t>
      </w:r>
      <w:r>
        <w:rPr>
          <w:spacing w:val="13"/>
          <w:w w:val="110"/>
        </w:rPr>
        <w:t xml:space="preserve"> </w:t>
      </w:r>
      <w:r>
        <w:rPr>
          <w:w w:val="110"/>
        </w:rPr>
        <w:t>8.</w:t>
      </w:r>
      <w:r>
        <w:rPr>
          <w:spacing w:val="14"/>
          <w:w w:val="110"/>
        </w:rPr>
        <w:t xml:space="preserve"> </w:t>
      </w:r>
      <w:r>
        <w:rPr>
          <w:w w:val="110"/>
        </w:rPr>
        <w:t>2014)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platnom</w:t>
      </w:r>
      <w:r>
        <w:rPr>
          <w:spacing w:val="11"/>
          <w:w w:val="110"/>
        </w:rPr>
        <w:t xml:space="preserve"> </w:t>
      </w:r>
      <w:r>
        <w:rPr>
          <w:w w:val="110"/>
        </w:rPr>
        <w:t>znení.</w:t>
      </w:r>
    </w:p>
    <w:p w:rsidR="005B0718" w:rsidRDefault="000A42D3">
      <w:pPr>
        <w:pStyle w:val="BodyText"/>
        <w:spacing w:before="96" w:line="254" w:lineRule="auto"/>
        <w:ind w:right="103"/>
        <w:jc w:val="both"/>
      </w:pPr>
      <w:r>
        <w:rPr>
          <w:w w:val="110"/>
        </w:rPr>
        <w:t>21b)</w:t>
      </w:r>
      <w:r>
        <w:rPr>
          <w:spacing w:val="1"/>
          <w:w w:val="110"/>
        </w:rPr>
        <w:t xml:space="preserve"> </w:t>
      </w:r>
      <w:r>
        <w:rPr>
          <w:w w:val="110"/>
        </w:rPr>
        <w:t>§ 7a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272/2015</w:t>
      </w:r>
      <w:r>
        <w:rPr>
          <w:spacing w:val="1"/>
          <w:w w:val="110"/>
        </w:rPr>
        <w:t xml:space="preserve"> </w:t>
      </w:r>
      <w:r>
        <w:rPr>
          <w:w w:val="110"/>
        </w:rPr>
        <w:t>Z. z. o registri</w:t>
      </w:r>
      <w:r>
        <w:rPr>
          <w:spacing w:val="1"/>
          <w:w w:val="110"/>
        </w:rPr>
        <w:t xml:space="preserve"> </w:t>
      </w:r>
      <w:r>
        <w:rPr>
          <w:w w:val="110"/>
        </w:rPr>
        <w:t>právnických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osôb,</w:t>
      </w:r>
      <w:r>
        <w:rPr>
          <w:spacing w:val="1"/>
          <w:w w:val="110"/>
        </w:rPr>
        <w:t xml:space="preserve"> </w:t>
      </w:r>
      <w:r>
        <w:rPr>
          <w:w w:val="110"/>
        </w:rPr>
        <w:t>podnikateľov  a orgánov  verejnej</w:t>
      </w:r>
      <w:r>
        <w:rPr>
          <w:spacing w:val="1"/>
          <w:w w:val="110"/>
        </w:rPr>
        <w:t xml:space="preserve"> </w:t>
      </w:r>
      <w:r>
        <w:rPr>
          <w:w w:val="110"/>
        </w:rPr>
        <w:t>moci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52/2018.</w:t>
      </w:r>
    </w:p>
    <w:p w:rsidR="005B0718" w:rsidRDefault="000A42D3">
      <w:pPr>
        <w:pStyle w:val="ListParagraph"/>
        <w:numPr>
          <w:ilvl w:val="0"/>
          <w:numId w:val="1"/>
        </w:numPr>
        <w:tabs>
          <w:tab w:val="left" w:pos="494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nasl.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659/2007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zavedení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meny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euro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70/2008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5B0718" w:rsidRDefault="000A42D3">
      <w:pPr>
        <w:pStyle w:val="BodyText"/>
        <w:spacing w:line="254" w:lineRule="auto"/>
        <w:ind w:right="103"/>
        <w:jc w:val="both"/>
      </w:pPr>
      <w:r>
        <w:rPr>
          <w:w w:val="110"/>
        </w:rPr>
        <w:t xml:space="preserve">Vyhláška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Ministerstva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spravodlivosti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Slovenskej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republiky   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246/2008   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pravidlách</w:t>
      </w:r>
      <w:r>
        <w:rPr>
          <w:spacing w:val="-51"/>
          <w:w w:val="110"/>
        </w:rPr>
        <w:t xml:space="preserve"> </w:t>
      </w:r>
      <w:r>
        <w:rPr>
          <w:w w:val="110"/>
        </w:rPr>
        <w:t>a postupoch pri premene menovitej hodnoty vkladov do imania a menovitej hodnoty základných</w:t>
      </w:r>
      <w:r>
        <w:rPr>
          <w:spacing w:val="1"/>
          <w:w w:val="110"/>
        </w:rPr>
        <w:t xml:space="preserve"> </w:t>
      </w:r>
      <w:r>
        <w:rPr>
          <w:w w:val="110"/>
        </w:rPr>
        <w:t>imaní</w:t>
      </w:r>
      <w:r>
        <w:rPr>
          <w:spacing w:val="10"/>
          <w:w w:val="110"/>
        </w:rPr>
        <w:t xml:space="preserve"> </w:t>
      </w:r>
      <w:r>
        <w:rPr>
          <w:w w:val="110"/>
        </w:rPr>
        <w:t>zo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meny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eurá.</w:t>
      </w:r>
    </w:p>
    <w:p w:rsidR="005B0718" w:rsidRDefault="000A42D3">
      <w:pPr>
        <w:pStyle w:val="ListParagraph"/>
        <w:numPr>
          <w:ilvl w:val="0"/>
          <w:numId w:val="1"/>
        </w:numPr>
        <w:tabs>
          <w:tab w:val="left" w:pos="478"/>
        </w:tabs>
        <w:spacing w:before="96"/>
        <w:ind w:left="477" w:right="0" w:hanging="373"/>
        <w:rPr>
          <w:sz w:val="20"/>
        </w:rPr>
      </w:pPr>
      <w:r>
        <w:rPr>
          <w:w w:val="115"/>
          <w:sz w:val="20"/>
        </w:rPr>
        <w:t>Napríklad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3,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659/2007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5B0718" w:rsidRDefault="000A42D3">
      <w:pPr>
        <w:pStyle w:val="BodyText"/>
        <w:spacing w:before="112"/>
      </w:pPr>
      <w:r>
        <w:rPr>
          <w:w w:val="110"/>
        </w:rPr>
        <w:t>23a)</w:t>
      </w:r>
      <w:r>
        <w:rPr>
          <w:spacing w:val="11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200/2011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Obchodnom</w:t>
      </w:r>
      <w:r>
        <w:rPr>
          <w:spacing w:val="12"/>
          <w:w w:val="110"/>
        </w:rPr>
        <w:t xml:space="preserve"> </w:t>
      </w:r>
      <w:r>
        <w:rPr>
          <w:w w:val="110"/>
        </w:rPr>
        <w:t>vestníku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1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2"/>
          <w:w w:val="110"/>
        </w:rPr>
        <w:t xml:space="preserve"> </w:t>
      </w:r>
      <w:r>
        <w:rPr>
          <w:w w:val="110"/>
        </w:rPr>
        <w:t>zákonov.</w:t>
      </w:r>
    </w:p>
    <w:p w:rsidR="005B0718" w:rsidRDefault="000A42D3">
      <w:pPr>
        <w:pStyle w:val="BodyText"/>
        <w:spacing w:before="113" w:line="254" w:lineRule="auto"/>
      </w:pPr>
      <w:r>
        <w:rPr>
          <w:w w:val="110"/>
        </w:rPr>
        <w:t>23aa)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23a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253/1998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hlásení</w:t>
      </w:r>
      <w:r>
        <w:rPr>
          <w:spacing w:val="11"/>
          <w:w w:val="110"/>
        </w:rPr>
        <w:t xml:space="preserve"> </w:t>
      </w:r>
      <w:r>
        <w:rPr>
          <w:w w:val="110"/>
        </w:rPr>
        <w:t>pobytu</w:t>
      </w:r>
      <w:r>
        <w:rPr>
          <w:spacing w:val="11"/>
          <w:w w:val="110"/>
        </w:rPr>
        <w:t xml:space="preserve"> </w:t>
      </w:r>
      <w:r>
        <w:rPr>
          <w:w w:val="110"/>
        </w:rPr>
        <w:t>občanov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registri</w:t>
      </w:r>
      <w:r>
        <w:rPr>
          <w:spacing w:val="-51"/>
          <w:w w:val="110"/>
        </w:rPr>
        <w:t xml:space="preserve"> </w:t>
      </w:r>
      <w:r>
        <w:rPr>
          <w:w w:val="110"/>
        </w:rPr>
        <w:t>obyvateľov</w:t>
      </w:r>
      <w:r>
        <w:rPr>
          <w:spacing w:val="9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5B0718" w:rsidRDefault="000A42D3">
      <w:pPr>
        <w:pStyle w:val="BodyText"/>
        <w:spacing w:before="98" w:line="360" w:lineRule="auto"/>
        <w:ind w:right="2281"/>
      </w:pPr>
      <w:r>
        <w:rPr>
          <w:w w:val="110"/>
        </w:rPr>
        <w:t>23ab)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písm.</w:t>
      </w:r>
      <w:r>
        <w:rPr>
          <w:spacing w:val="16"/>
          <w:w w:val="110"/>
        </w:rPr>
        <w:t xml:space="preserve"> </w:t>
      </w:r>
      <w:r>
        <w:rPr>
          <w:w w:val="110"/>
        </w:rPr>
        <w:t>l)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305/2013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273/2015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24)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12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6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659/2007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5B0718" w:rsidRDefault="000A42D3">
      <w:pPr>
        <w:pStyle w:val="BodyText"/>
        <w:spacing w:line="226" w:lineRule="exact"/>
      </w:pPr>
      <w:r>
        <w:rPr>
          <w:w w:val="110"/>
        </w:rPr>
        <w:t>25)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9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7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659/2007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5B0718" w:rsidRDefault="005B0718">
      <w:pPr>
        <w:spacing w:line="226" w:lineRule="exact"/>
        <w:sectPr w:rsidR="005B0718">
          <w:pgSz w:w="11910" w:h="16840"/>
          <w:pgMar w:top="1160" w:right="1000" w:bottom="280" w:left="1000" w:header="796" w:footer="0" w:gutter="0"/>
          <w:cols w:space="708"/>
        </w:sect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ind w:left="0"/>
        <w:rPr>
          <w:b/>
        </w:rPr>
      </w:pPr>
    </w:p>
    <w:p w:rsidR="005B0718" w:rsidRDefault="005B0718">
      <w:pPr>
        <w:pStyle w:val="BodyText"/>
        <w:spacing w:before="5"/>
        <w:ind w:left="0"/>
        <w:rPr>
          <w:b/>
          <w:sz w:val="11"/>
        </w:rPr>
      </w:pPr>
      <w:r w:rsidRPr="005B0718">
        <w:pict>
          <v:shape id="_x0000_s1026" style="position:absolute;margin-left:55.25pt;margin-top:9.1pt;width:484.7pt;height:.1pt;z-index:-15727616;mso-wrap-distance-left:0;mso-wrap-distance-right:0;mso-position-horizontal-relative:page" coordorigin="1105,182" coordsize="9694,0" path="m1105,182r9694,e" filled="f" strokeweight=".39969mm">
            <v:path arrowok="t"/>
            <w10:wrap type="topAndBottom" anchorx="page"/>
          </v:shape>
        </w:pict>
      </w:r>
    </w:p>
    <w:p w:rsidR="005B0718" w:rsidRDefault="005B0718">
      <w:pPr>
        <w:pStyle w:val="BodyText"/>
        <w:spacing w:before="3"/>
        <w:ind w:left="0"/>
        <w:rPr>
          <w:b/>
          <w:sz w:val="23"/>
        </w:rPr>
      </w:pPr>
    </w:p>
    <w:sectPr w:rsidR="005B0718" w:rsidSect="005B0718">
      <w:headerReference w:type="default" r:id="rId9"/>
      <w:pgSz w:w="11910" w:h="16840"/>
      <w:pgMar w:top="700" w:right="1000" w:bottom="280" w:left="10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D3" w:rsidRDefault="000A42D3" w:rsidP="005B0718">
      <w:r>
        <w:separator/>
      </w:r>
    </w:p>
  </w:endnote>
  <w:endnote w:type="continuationSeparator" w:id="0">
    <w:p w:rsidR="000A42D3" w:rsidRDefault="000A42D3" w:rsidP="005B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D3" w:rsidRDefault="000A42D3" w:rsidP="005B0718">
      <w:r>
        <w:separator/>
      </w:r>
    </w:p>
  </w:footnote>
  <w:footnote w:type="continuationSeparator" w:id="0">
    <w:p w:rsidR="000A42D3" w:rsidRDefault="000A42D3" w:rsidP="005B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18" w:rsidRDefault="005B0718">
    <w:pPr>
      <w:pStyle w:val="BodyText"/>
      <w:spacing w:line="14" w:lineRule="auto"/>
      <w:ind w:left="0"/>
    </w:pPr>
    <w:r>
      <w:pict>
        <v:line id="_x0000_s2056" style="position:absolute;z-index:-1623244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2.6pt;height:15.6pt;z-index:-16231936;mso-position-horizontal-relative:page;mso-position-vertical-relative:page" filled="f" stroked="f">
          <v:textbox inset="0,0,0,0">
            <w:txbxContent>
              <w:p w:rsidR="005B0718" w:rsidRDefault="000A42D3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6"/>
                    <w:w w:val="115"/>
                  </w:rPr>
                  <w:t xml:space="preserve"> </w:t>
                </w:r>
                <w:r w:rsidR="005B0718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5B0718">
                  <w:fldChar w:fldCharType="separate"/>
                </w:r>
                <w:r w:rsidR="00132DD1">
                  <w:rPr>
                    <w:noProof/>
                    <w:w w:val="115"/>
                  </w:rPr>
                  <w:t>34</w:t>
                </w:r>
                <w:r w:rsidR="005B0718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6231424;mso-position-horizontal-relative:page;mso-position-vertical-relative:page" filled="f" stroked="f">
          <v:textbox inset="0,0,0,0">
            <w:txbxContent>
              <w:p w:rsidR="005B0718" w:rsidRDefault="000A42D3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1.25pt;margin-top:38.8pt;width:79.75pt;height:16.6pt;z-index:-16230912;mso-position-horizontal-relative:page;mso-position-vertical-relative:page" filled="f" stroked="f">
          <v:textbox inset="0,0,0,0">
            <w:txbxContent>
              <w:p w:rsidR="005B0718" w:rsidRDefault="000A42D3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530/2003</w:t>
                </w:r>
                <w:r>
                  <w:rPr>
                    <w:b/>
                    <w:spacing w:val="3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18" w:rsidRDefault="005B0718">
    <w:pPr>
      <w:pStyle w:val="BodyText"/>
      <w:spacing w:line="14" w:lineRule="auto"/>
      <w:ind w:left="0"/>
    </w:pPr>
    <w:r>
      <w:pict>
        <v:line id="_x0000_s2052" style="position:absolute;z-index:-1623040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9.75pt;height:16.6pt;z-index:-16229888;mso-position-horizontal-relative:page;mso-position-vertical-relative:page" filled="f" stroked="f">
          <v:textbox inset="0,0,0,0">
            <w:txbxContent>
              <w:p w:rsidR="005B0718" w:rsidRDefault="000A42D3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530/2003</w:t>
                </w:r>
                <w:r>
                  <w:rPr>
                    <w:b/>
                    <w:spacing w:val="3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6229376;mso-position-horizontal-relative:page;mso-position-vertical-relative:page" filled="f" stroked="f">
          <v:textbox inset="0,0,0,0">
            <w:txbxContent>
              <w:p w:rsidR="005B0718" w:rsidRDefault="000A42D3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35pt;margin-top:39.3pt;width:52.6pt;height:15.6pt;z-index:-16228864;mso-position-horizontal-relative:page;mso-position-vertical-relative:page" filled="f" stroked="f">
          <v:textbox inset="0,0,0,0">
            <w:txbxContent>
              <w:p w:rsidR="005B0718" w:rsidRDefault="000A42D3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6"/>
                    <w:w w:val="120"/>
                  </w:rPr>
                  <w:t xml:space="preserve"> </w:t>
                </w:r>
                <w:r w:rsidR="005B0718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5B0718">
                  <w:fldChar w:fldCharType="separate"/>
                </w:r>
                <w:r w:rsidR="00132DD1">
                  <w:rPr>
                    <w:noProof/>
                    <w:w w:val="120"/>
                  </w:rPr>
                  <w:t>33</w:t>
                </w:r>
                <w:r w:rsidR="005B0718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18" w:rsidRDefault="005B0718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0A7"/>
    <w:multiLevelType w:val="hybridMultilevel"/>
    <w:tmpl w:val="0F581C40"/>
    <w:lvl w:ilvl="0" w:tplc="30CC7DC6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3F46EE8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400C749A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953801EC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21B21450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A1D26720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B18CCDE2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D206E384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F1EED50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1">
    <w:nsid w:val="04A020F3"/>
    <w:multiLevelType w:val="hybridMultilevel"/>
    <w:tmpl w:val="A702AAB4"/>
    <w:lvl w:ilvl="0" w:tplc="397494F6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F98A708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83C21592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C2969F84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306E7754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437EA8A4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1782485E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A942FD60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D01A2B4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2">
    <w:nsid w:val="05A7751B"/>
    <w:multiLevelType w:val="hybridMultilevel"/>
    <w:tmpl w:val="A6E8A3EE"/>
    <w:lvl w:ilvl="0" w:tplc="4CF4AB84">
      <w:start w:val="1"/>
      <w:numFmt w:val="decimal"/>
      <w:lvlText w:val="(%1)"/>
      <w:lvlJc w:val="left"/>
      <w:pPr>
        <w:ind w:left="105" w:hanging="36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2001656">
      <w:numFmt w:val="bullet"/>
      <w:lvlText w:val="•"/>
      <w:lvlJc w:val="left"/>
      <w:pPr>
        <w:ind w:left="1080" w:hanging="365"/>
      </w:pPr>
      <w:rPr>
        <w:rFonts w:hint="default"/>
        <w:lang w:val="sk-SK" w:eastAsia="en-US" w:bidi="ar-SA"/>
      </w:rPr>
    </w:lvl>
    <w:lvl w:ilvl="2" w:tplc="2A765F58">
      <w:numFmt w:val="bullet"/>
      <w:lvlText w:val="•"/>
      <w:lvlJc w:val="left"/>
      <w:pPr>
        <w:ind w:left="2060" w:hanging="365"/>
      </w:pPr>
      <w:rPr>
        <w:rFonts w:hint="default"/>
        <w:lang w:val="sk-SK" w:eastAsia="en-US" w:bidi="ar-SA"/>
      </w:rPr>
    </w:lvl>
    <w:lvl w:ilvl="3" w:tplc="1F78A340">
      <w:numFmt w:val="bullet"/>
      <w:lvlText w:val="•"/>
      <w:lvlJc w:val="left"/>
      <w:pPr>
        <w:ind w:left="3041" w:hanging="365"/>
      </w:pPr>
      <w:rPr>
        <w:rFonts w:hint="default"/>
        <w:lang w:val="sk-SK" w:eastAsia="en-US" w:bidi="ar-SA"/>
      </w:rPr>
    </w:lvl>
    <w:lvl w:ilvl="4" w:tplc="5798FAD4">
      <w:numFmt w:val="bullet"/>
      <w:lvlText w:val="•"/>
      <w:lvlJc w:val="left"/>
      <w:pPr>
        <w:ind w:left="4021" w:hanging="365"/>
      </w:pPr>
      <w:rPr>
        <w:rFonts w:hint="default"/>
        <w:lang w:val="sk-SK" w:eastAsia="en-US" w:bidi="ar-SA"/>
      </w:rPr>
    </w:lvl>
    <w:lvl w:ilvl="5" w:tplc="3036FBC0">
      <w:numFmt w:val="bullet"/>
      <w:lvlText w:val="•"/>
      <w:lvlJc w:val="left"/>
      <w:pPr>
        <w:ind w:left="5002" w:hanging="365"/>
      </w:pPr>
      <w:rPr>
        <w:rFonts w:hint="default"/>
        <w:lang w:val="sk-SK" w:eastAsia="en-US" w:bidi="ar-SA"/>
      </w:rPr>
    </w:lvl>
    <w:lvl w:ilvl="6" w:tplc="B658D64E">
      <w:numFmt w:val="bullet"/>
      <w:lvlText w:val="•"/>
      <w:lvlJc w:val="left"/>
      <w:pPr>
        <w:ind w:left="5982" w:hanging="365"/>
      </w:pPr>
      <w:rPr>
        <w:rFonts w:hint="default"/>
        <w:lang w:val="sk-SK" w:eastAsia="en-US" w:bidi="ar-SA"/>
      </w:rPr>
    </w:lvl>
    <w:lvl w:ilvl="7" w:tplc="2A16D98A">
      <w:numFmt w:val="bullet"/>
      <w:lvlText w:val="•"/>
      <w:lvlJc w:val="left"/>
      <w:pPr>
        <w:ind w:left="6963" w:hanging="365"/>
      </w:pPr>
      <w:rPr>
        <w:rFonts w:hint="default"/>
        <w:lang w:val="sk-SK" w:eastAsia="en-US" w:bidi="ar-SA"/>
      </w:rPr>
    </w:lvl>
    <w:lvl w:ilvl="8" w:tplc="38209EDC">
      <w:numFmt w:val="bullet"/>
      <w:lvlText w:val="•"/>
      <w:lvlJc w:val="left"/>
      <w:pPr>
        <w:ind w:left="7943" w:hanging="365"/>
      </w:pPr>
      <w:rPr>
        <w:rFonts w:hint="default"/>
        <w:lang w:val="sk-SK" w:eastAsia="en-US" w:bidi="ar-SA"/>
      </w:rPr>
    </w:lvl>
  </w:abstractNum>
  <w:abstractNum w:abstractNumId="3">
    <w:nsid w:val="06AF0DA8"/>
    <w:multiLevelType w:val="hybridMultilevel"/>
    <w:tmpl w:val="3DA2C7A6"/>
    <w:lvl w:ilvl="0" w:tplc="B42231BA">
      <w:start w:val="1"/>
      <w:numFmt w:val="decimal"/>
      <w:lvlText w:val="(%1)"/>
      <w:lvlJc w:val="left"/>
      <w:pPr>
        <w:ind w:left="105" w:hanging="31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4128696">
      <w:numFmt w:val="bullet"/>
      <w:lvlText w:val="•"/>
      <w:lvlJc w:val="left"/>
      <w:pPr>
        <w:ind w:left="1080" w:hanging="310"/>
      </w:pPr>
      <w:rPr>
        <w:rFonts w:hint="default"/>
        <w:lang w:val="sk-SK" w:eastAsia="en-US" w:bidi="ar-SA"/>
      </w:rPr>
    </w:lvl>
    <w:lvl w:ilvl="2" w:tplc="AE50E208">
      <w:numFmt w:val="bullet"/>
      <w:lvlText w:val="•"/>
      <w:lvlJc w:val="left"/>
      <w:pPr>
        <w:ind w:left="2060" w:hanging="310"/>
      </w:pPr>
      <w:rPr>
        <w:rFonts w:hint="default"/>
        <w:lang w:val="sk-SK" w:eastAsia="en-US" w:bidi="ar-SA"/>
      </w:rPr>
    </w:lvl>
    <w:lvl w:ilvl="3" w:tplc="03B23A8A">
      <w:numFmt w:val="bullet"/>
      <w:lvlText w:val="•"/>
      <w:lvlJc w:val="left"/>
      <w:pPr>
        <w:ind w:left="3041" w:hanging="310"/>
      </w:pPr>
      <w:rPr>
        <w:rFonts w:hint="default"/>
        <w:lang w:val="sk-SK" w:eastAsia="en-US" w:bidi="ar-SA"/>
      </w:rPr>
    </w:lvl>
    <w:lvl w:ilvl="4" w:tplc="51407AA8">
      <w:numFmt w:val="bullet"/>
      <w:lvlText w:val="•"/>
      <w:lvlJc w:val="left"/>
      <w:pPr>
        <w:ind w:left="4021" w:hanging="310"/>
      </w:pPr>
      <w:rPr>
        <w:rFonts w:hint="default"/>
        <w:lang w:val="sk-SK" w:eastAsia="en-US" w:bidi="ar-SA"/>
      </w:rPr>
    </w:lvl>
    <w:lvl w:ilvl="5" w:tplc="DE3AD1E6">
      <w:numFmt w:val="bullet"/>
      <w:lvlText w:val="•"/>
      <w:lvlJc w:val="left"/>
      <w:pPr>
        <w:ind w:left="5002" w:hanging="310"/>
      </w:pPr>
      <w:rPr>
        <w:rFonts w:hint="default"/>
        <w:lang w:val="sk-SK" w:eastAsia="en-US" w:bidi="ar-SA"/>
      </w:rPr>
    </w:lvl>
    <w:lvl w:ilvl="6" w:tplc="00CCE3D0">
      <w:numFmt w:val="bullet"/>
      <w:lvlText w:val="•"/>
      <w:lvlJc w:val="left"/>
      <w:pPr>
        <w:ind w:left="5982" w:hanging="310"/>
      </w:pPr>
      <w:rPr>
        <w:rFonts w:hint="default"/>
        <w:lang w:val="sk-SK" w:eastAsia="en-US" w:bidi="ar-SA"/>
      </w:rPr>
    </w:lvl>
    <w:lvl w:ilvl="7" w:tplc="64FC7EBA">
      <w:numFmt w:val="bullet"/>
      <w:lvlText w:val="•"/>
      <w:lvlJc w:val="left"/>
      <w:pPr>
        <w:ind w:left="6963" w:hanging="310"/>
      </w:pPr>
      <w:rPr>
        <w:rFonts w:hint="default"/>
        <w:lang w:val="sk-SK" w:eastAsia="en-US" w:bidi="ar-SA"/>
      </w:rPr>
    </w:lvl>
    <w:lvl w:ilvl="8" w:tplc="38C2CC02">
      <w:numFmt w:val="bullet"/>
      <w:lvlText w:val="•"/>
      <w:lvlJc w:val="left"/>
      <w:pPr>
        <w:ind w:left="7943" w:hanging="310"/>
      </w:pPr>
      <w:rPr>
        <w:rFonts w:hint="default"/>
        <w:lang w:val="sk-SK" w:eastAsia="en-US" w:bidi="ar-SA"/>
      </w:rPr>
    </w:lvl>
  </w:abstractNum>
  <w:abstractNum w:abstractNumId="4">
    <w:nsid w:val="099F425D"/>
    <w:multiLevelType w:val="hybridMultilevel"/>
    <w:tmpl w:val="370AD7D4"/>
    <w:lvl w:ilvl="0" w:tplc="9CA4ABD8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876104C">
      <w:numFmt w:val="bullet"/>
      <w:lvlText w:val="•"/>
      <w:lvlJc w:val="left"/>
      <w:pPr>
        <w:ind w:left="1080" w:hanging="315"/>
      </w:pPr>
      <w:rPr>
        <w:rFonts w:hint="default"/>
        <w:lang w:val="sk-SK" w:eastAsia="en-US" w:bidi="ar-SA"/>
      </w:rPr>
    </w:lvl>
    <w:lvl w:ilvl="2" w:tplc="9486705E">
      <w:numFmt w:val="bullet"/>
      <w:lvlText w:val="•"/>
      <w:lvlJc w:val="left"/>
      <w:pPr>
        <w:ind w:left="2060" w:hanging="315"/>
      </w:pPr>
      <w:rPr>
        <w:rFonts w:hint="default"/>
        <w:lang w:val="sk-SK" w:eastAsia="en-US" w:bidi="ar-SA"/>
      </w:rPr>
    </w:lvl>
    <w:lvl w:ilvl="3" w:tplc="3C8E83E4">
      <w:numFmt w:val="bullet"/>
      <w:lvlText w:val="•"/>
      <w:lvlJc w:val="left"/>
      <w:pPr>
        <w:ind w:left="3041" w:hanging="315"/>
      </w:pPr>
      <w:rPr>
        <w:rFonts w:hint="default"/>
        <w:lang w:val="sk-SK" w:eastAsia="en-US" w:bidi="ar-SA"/>
      </w:rPr>
    </w:lvl>
    <w:lvl w:ilvl="4" w:tplc="58AC1C96">
      <w:numFmt w:val="bullet"/>
      <w:lvlText w:val="•"/>
      <w:lvlJc w:val="left"/>
      <w:pPr>
        <w:ind w:left="4021" w:hanging="315"/>
      </w:pPr>
      <w:rPr>
        <w:rFonts w:hint="default"/>
        <w:lang w:val="sk-SK" w:eastAsia="en-US" w:bidi="ar-SA"/>
      </w:rPr>
    </w:lvl>
    <w:lvl w:ilvl="5" w:tplc="300E1696">
      <w:numFmt w:val="bullet"/>
      <w:lvlText w:val="•"/>
      <w:lvlJc w:val="left"/>
      <w:pPr>
        <w:ind w:left="5002" w:hanging="315"/>
      </w:pPr>
      <w:rPr>
        <w:rFonts w:hint="default"/>
        <w:lang w:val="sk-SK" w:eastAsia="en-US" w:bidi="ar-SA"/>
      </w:rPr>
    </w:lvl>
    <w:lvl w:ilvl="6" w:tplc="F886D516">
      <w:numFmt w:val="bullet"/>
      <w:lvlText w:val="•"/>
      <w:lvlJc w:val="left"/>
      <w:pPr>
        <w:ind w:left="5982" w:hanging="315"/>
      </w:pPr>
      <w:rPr>
        <w:rFonts w:hint="default"/>
        <w:lang w:val="sk-SK" w:eastAsia="en-US" w:bidi="ar-SA"/>
      </w:rPr>
    </w:lvl>
    <w:lvl w:ilvl="7" w:tplc="6EECF78A">
      <w:numFmt w:val="bullet"/>
      <w:lvlText w:val="•"/>
      <w:lvlJc w:val="left"/>
      <w:pPr>
        <w:ind w:left="6963" w:hanging="315"/>
      </w:pPr>
      <w:rPr>
        <w:rFonts w:hint="default"/>
        <w:lang w:val="sk-SK" w:eastAsia="en-US" w:bidi="ar-SA"/>
      </w:rPr>
    </w:lvl>
    <w:lvl w:ilvl="8" w:tplc="27DA1E94">
      <w:numFmt w:val="bullet"/>
      <w:lvlText w:val="•"/>
      <w:lvlJc w:val="left"/>
      <w:pPr>
        <w:ind w:left="7943" w:hanging="315"/>
      </w:pPr>
      <w:rPr>
        <w:rFonts w:hint="default"/>
        <w:lang w:val="sk-SK" w:eastAsia="en-US" w:bidi="ar-SA"/>
      </w:rPr>
    </w:lvl>
  </w:abstractNum>
  <w:abstractNum w:abstractNumId="5">
    <w:nsid w:val="107161A6"/>
    <w:multiLevelType w:val="hybridMultilevel"/>
    <w:tmpl w:val="DFC41452"/>
    <w:lvl w:ilvl="0" w:tplc="146A6E00">
      <w:start w:val="1"/>
      <w:numFmt w:val="decimal"/>
      <w:lvlText w:val="(%1)"/>
      <w:lvlJc w:val="left"/>
      <w:pPr>
        <w:ind w:left="105" w:hanging="36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692D0C2">
      <w:numFmt w:val="bullet"/>
      <w:lvlText w:val="•"/>
      <w:lvlJc w:val="left"/>
      <w:pPr>
        <w:ind w:left="1080" w:hanging="366"/>
      </w:pPr>
      <w:rPr>
        <w:rFonts w:hint="default"/>
        <w:lang w:val="sk-SK" w:eastAsia="en-US" w:bidi="ar-SA"/>
      </w:rPr>
    </w:lvl>
    <w:lvl w:ilvl="2" w:tplc="3160AC8E">
      <w:numFmt w:val="bullet"/>
      <w:lvlText w:val="•"/>
      <w:lvlJc w:val="left"/>
      <w:pPr>
        <w:ind w:left="2060" w:hanging="366"/>
      </w:pPr>
      <w:rPr>
        <w:rFonts w:hint="default"/>
        <w:lang w:val="sk-SK" w:eastAsia="en-US" w:bidi="ar-SA"/>
      </w:rPr>
    </w:lvl>
    <w:lvl w:ilvl="3" w:tplc="3BD83234">
      <w:numFmt w:val="bullet"/>
      <w:lvlText w:val="•"/>
      <w:lvlJc w:val="left"/>
      <w:pPr>
        <w:ind w:left="3041" w:hanging="366"/>
      </w:pPr>
      <w:rPr>
        <w:rFonts w:hint="default"/>
        <w:lang w:val="sk-SK" w:eastAsia="en-US" w:bidi="ar-SA"/>
      </w:rPr>
    </w:lvl>
    <w:lvl w:ilvl="4" w:tplc="7E423832">
      <w:numFmt w:val="bullet"/>
      <w:lvlText w:val="•"/>
      <w:lvlJc w:val="left"/>
      <w:pPr>
        <w:ind w:left="4021" w:hanging="366"/>
      </w:pPr>
      <w:rPr>
        <w:rFonts w:hint="default"/>
        <w:lang w:val="sk-SK" w:eastAsia="en-US" w:bidi="ar-SA"/>
      </w:rPr>
    </w:lvl>
    <w:lvl w:ilvl="5" w:tplc="56DE09F2">
      <w:numFmt w:val="bullet"/>
      <w:lvlText w:val="•"/>
      <w:lvlJc w:val="left"/>
      <w:pPr>
        <w:ind w:left="5002" w:hanging="366"/>
      </w:pPr>
      <w:rPr>
        <w:rFonts w:hint="default"/>
        <w:lang w:val="sk-SK" w:eastAsia="en-US" w:bidi="ar-SA"/>
      </w:rPr>
    </w:lvl>
    <w:lvl w:ilvl="6" w:tplc="0C440E0A">
      <w:numFmt w:val="bullet"/>
      <w:lvlText w:val="•"/>
      <w:lvlJc w:val="left"/>
      <w:pPr>
        <w:ind w:left="5982" w:hanging="366"/>
      </w:pPr>
      <w:rPr>
        <w:rFonts w:hint="default"/>
        <w:lang w:val="sk-SK" w:eastAsia="en-US" w:bidi="ar-SA"/>
      </w:rPr>
    </w:lvl>
    <w:lvl w:ilvl="7" w:tplc="077A0DF4">
      <w:numFmt w:val="bullet"/>
      <w:lvlText w:val="•"/>
      <w:lvlJc w:val="left"/>
      <w:pPr>
        <w:ind w:left="6963" w:hanging="366"/>
      </w:pPr>
      <w:rPr>
        <w:rFonts w:hint="default"/>
        <w:lang w:val="sk-SK" w:eastAsia="en-US" w:bidi="ar-SA"/>
      </w:rPr>
    </w:lvl>
    <w:lvl w:ilvl="8" w:tplc="8578E504">
      <w:numFmt w:val="bullet"/>
      <w:lvlText w:val="•"/>
      <w:lvlJc w:val="left"/>
      <w:pPr>
        <w:ind w:left="7943" w:hanging="366"/>
      </w:pPr>
      <w:rPr>
        <w:rFonts w:hint="default"/>
        <w:lang w:val="sk-SK" w:eastAsia="en-US" w:bidi="ar-SA"/>
      </w:rPr>
    </w:lvl>
  </w:abstractNum>
  <w:abstractNum w:abstractNumId="6">
    <w:nsid w:val="11232065"/>
    <w:multiLevelType w:val="hybridMultilevel"/>
    <w:tmpl w:val="CFDCCC5C"/>
    <w:lvl w:ilvl="0" w:tplc="62ACD4EC">
      <w:start w:val="1"/>
      <w:numFmt w:val="decimal"/>
      <w:lvlText w:val="(%1)"/>
      <w:lvlJc w:val="left"/>
      <w:pPr>
        <w:ind w:left="672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6C87B7A">
      <w:numFmt w:val="bullet"/>
      <w:lvlText w:val="•"/>
      <w:lvlJc w:val="left"/>
      <w:pPr>
        <w:ind w:left="1602" w:hanging="332"/>
      </w:pPr>
      <w:rPr>
        <w:rFonts w:hint="default"/>
        <w:lang w:val="sk-SK" w:eastAsia="en-US" w:bidi="ar-SA"/>
      </w:rPr>
    </w:lvl>
    <w:lvl w:ilvl="2" w:tplc="6226AD1A">
      <w:numFmt w:val="bullet"/>
      <w:lvlText w:val="•"/>
      <w:lvlJc w:val="left"/>
      <w:pPr>
        <w:ind w:left="2524" w:hanging="332"/>
      </w:pPr>
      <w:rPr>
        <w:rFonts w:hint="default"/>
        <w:lang w:val="sk-SK" w:eastAsia="en-US" w:bidi="ar-SA"/>
      </w:rPr>
    </w:lvl>
    <w:lvl w:ilvl="3" w:tplc="56429C18">
      <w:numFmt w:val="bullet"/>
      <w:lvlText w:val="•"/>
      <w:lvlJc w:val="left"/>
      <w:pPr>
        <w:ind w:left="3447" w:hanging="332"/>
      </w:pPr>
      <w:rPr>
        <w:rFonts w:hint="default"/>
        <w:lang w:val="sk-SK" w:eastAsia="en-US" w:bidi="ar-SA"/>
      </w:rPr>
    </w:lvl>
    <w:lvl w:ilvl="4" w:tplc="D5ACC19A">
      <w:numFmt w:val="bullet"/>
      <w:lvlText w:val="•"/>
      <w:lvlJc w:val="left"/>
      <w:pPr>
        <w:ind w:left="4369" w:hanging="332"/>
      </w:pPr>
      <w:rPr>
        <w:rFonts w:hint="default"/>
        <w:lang w:val="sk-SK" w:eastAsia="en-US" w:bidi="ar-SA"/>
      </w:rPr>
    </w:lvl>
    <w:lvl w:ilvl="5" w:tplc="E4BA63F0">
      <w:numFmt w:val="bullet"/>
      <w:lvlText w:val="•"/>
      <w:lvlJc w:val="left"/>
      <w:pPr>
        <w:ind w:left="5292" w:hanging="332"/>
      </w:pPr>
      <w:rPr>
        <w:rFonts w:hint="default"/>
        <w:lang w:val="sk-SK" w:eastAsia="en-US" w:bidi="ar-SA"/>
      </w:rPr>
    </w:lvl>
    <w:lvl w:ilvl="6" w:tplc="8628191C">
      <w:numFmt w:val="bullet"/>
      <w:lvlText w:val="•"/>
      <w:lvlJc w:val="left"/>
      <w:pPr>
        <w:ind w:left="6214" w:hanging="332"/>
      </w:pPr>
      <w:rPr>
        <w:rFonts w:hint="default"/>
        <w:lang w:val="sk-SK" w:eastAsia="en-US" w:bidi="ar-SA"/>
      </w:rPr>
    </w:lvl>
    <w:lvl w:ilvl="7" w:tplc="BE044230">
      <w:numFmt w:val="bullet"/>
      <w:lvlText w:val="•"/>
      <w:lvlJc w:val="left"/>
      <w:pPr>
        <w:ind w:left="7137" w:hanging="332"/>
      </w:pPr>
      <w:rPr>
        <w:rFonts w:hint="default"/>
        <w:lang w:val="sk-SK" w:eastAsia="en-US" w:bidi="ar-SA"/>
      </w:rPr>
    </w:lvl>
    <w:lvl w:ilvl="8" w:tplc="8F400CA8">
      <w:numFmt w:val="bullet"/>
      <w:lvlText w:val="•"/>
      <w:lvlJc w:val="left"/>
      <w:pPr>
        <w:ind w:left="8059" w:hanging="332"/>
      </w:pPr>
      <w:rPr>
        <w:rFonts w:hint="default"/>
        <w:lang w:val="sk-SK" w:eastAsia="en-US" w:bidi="ar-SA"/>
      </w:rPr>
    </w:lvl>
  </w:abstractNum>
  <w:abstractNum w:abstractNumId="7">
    <w:nsid w:val="11504B42"/>
    <w:multiLevelType w:val="hybridMultilevel"/>
    <w:tmpl w:val="E79E511A"/>
    <w:lvl w:ilvl="0" w:tplc="EBFEFE8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36C582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FDEF37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00450B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862B76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63C1E4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EF032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38262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9B0355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">
    <w:nsid w:val="13901F86"/>
    <w:multiLevelType w:val="hybridMultilevel"/>
    <w:tmpl w:val="145EAAFE"/>
    <w:lvl w:ilvl="0" w:tplc="55E2319A">
      <w:start w:val="1"/>
      <w:numFmt w:val="decimal"/>
      <w:lvlText w:val="(%1)"/>
      <w:lvlJc w:val="left"/>
      <w:pPr>
        <w:ind w:left="105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C8070BE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AF061B62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DF0A1D7A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5832FF9C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93B62054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AC500ACE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FAF07E7C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CF883FE2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9">
    <w:nsid w:val="14872DC3"/>
    <w:multiLevelType w:val="hybridMultilevel"/>
    <w:tmpl w:val="8BC80BDC"/>
    <w:lvl w:ilvl="0" w:tplc="49DC11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3E2D64C">
      <w:start w:val="1"/>
      <w:numFmt w:val="decimal"/>
      <w:lvlText w:val="(%2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A75C0CEE">
      <w:numFmt w:val="bullet"/>
      <w:lvlText w:val="•"/>
      <w:lvlJc w:val="left"/>
      <w:pPr>
        <w:ind w:left="1438" w:hanging="328"/>
      </w:pPr>
      <w:rPr>
        <w:rFonts w:hint="default"/>
        <w:lang w:val="sk-SK" w:eastAsia="en-US" w:bidi="ar-SA"/>
      </w:rPr>
    </w:lvl>
    <w:lvl w:ilvl="3" w:tplc="597ED284">
      <w:numFmt w:val="bullet"/>
      <w:lvlText w:val="•"/>
      <w:lvlJc w:val="left"/>
      <w:pPr>
        <w:ind w:left="2496" w:hanging="328"/>
      </w:pPr>
      <w:rPr>
        <w:rFonts w:hint="default"/>
        <w:lang w:val="sk-SK" w:eastAsia="en-US" w:bidi="ar-SA"/>
      </w:rPr>
    </w:lvl>
    <w:lvl w:ilvl="4" w:tplc="C2141C36">
      <w:numFmt w:val="bullet"/>
      <w:lvlText w:val="•"/>
      <w:lvlJc w:val="left"/>
      <w:pPr>
        <w:ind w:left="3554" w:hanging="328"/>
      </w:pPr>
      <w:rPr>
        <w:rFonts w:hint="default"/>
        <w:lang w:val="sk-SK" w:eastAsia="en-US" w:bidi="ar-SA"/>
      </w:rPr>
    </w:lvl>
    <w:lvl w:ilvl="5" w:tplc="8A7AFA1A">
      <w:numFmt w:val="bullet"/>
      <w:lvlText w:val="•"/>
      <w:lvlJc w:val="left"/>
      <w:pPr>
        <w:ind w:left="4613" w:hanging="328"/>
      </w:pPr>
      <w:rPr>
        <w:rFonts w:hint="default"/>
        <w:lang w:val="sk-SK" w:eastAsia="en-US" w:bidi="ar-SA"/>
      </w:rPr>
    </w:lvl>
    <w:lvl w:ilvl="6" w:tplc="5D96AADC">
      <w:numFmt w:val="bullet"/>
      <w:lvlText w:val="•"/>
      <w:lvlJc w:val="left"/>
      <w:pPr>
        <w:ind w:left="5671" w:hanging="328"/>
      </w:pPr>
      <w:rPr>
        <w:rFonts w:hint="default"/>
        <w:lang w:val="sk-SK" w:eastAsia="en-US" w:bidi="ar-SA"/>
      </w:rPr>
    </w:lvl>
    <w:lvl w:ilvl="7" w:tplc="339681BC">
      <w:numFmt w:val="bullet"/>
      <w:lvlText w:val="•"/>
      <w:lvlJc w:val="left"/>
      <w:pPr>
        <w:ind w:left="6729" w:hanging="328"/>
      </w:pPr>
      <w:rPr>
        <w:rFonts w:hint="default"/>
        <w:lang w:val="sk-SK" w:eastAsia="en-US" w:bidi="ar-SA"/>
      </w:rPr>
    </w:lvl>
    <w:lvl w:ilvl="8" w:tplc="9894CE94">
      <w:numFmt w:val="bullet"/>
      <w:lvlText w:val="•"/>
      <w:lvlJc w:val="left"/>
      <w:pPr>
        <w:ind w:left="7788" w:hanging="328"/>
      </w:pPr>
      <w:rPr>
        <w:rFonts w:hint="default"/>
        <w:lang w:val="sk-SK" w:eastAsia="en-US" w:bidi="ar-SA"/>
      </w:rPr>
    </w:lvl>
  </w:abstractNum>
  <w:abstractNum w:abstractNumId="10">
    <w:nsid w:val="14CD34E9"/>
    <w:multiLevelType w:val="hybridMultilevel"/>
    <w:tmpl w:val="2EFE3704"/>
    <w:lvl w:ilvl="0" w:tplc="172AEB34">
      <w:start w:val="1"/>
      <w:numFmt w:val="decimal"/>
      <w:lvlText w:val="(%1)"/>
      <w:lvlJc w:val="left"/>
      <w:pPr>
        <w:ind w:left="105" w:hanging="34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3301128">
      <w:numFmt w:val="bullet"/>
      <w:lvlText w:val="•"/>
      <w:lvlJc w:val="left"/>
      <w:pPr>
        <w:ind w:left="1080" w:hanging="345"/>
      </w:pPr>
      <w:rPr>
        <w:rFonts w:hint="default"/>
        <w:lang w:val="sk-SK" w:eastAsia="en-US" w:bidi="ar-SA"/>
      </w:rPr>
    </w:lvl>
    <w:lvl w:ilvl="2" w:tplc="819EF2B8">
      <w:numFmt w:val="bullet"/>
      <w:lvlText w:val="•"/>
      <w:lvlJc w:val="left"/>
      <w:pPr>
        <w:ind w:left="2060" w:hanging="345"/>
      </w:pPr>
      <w:rPr>
        <w:rFonts w:hint="default"/>
        <w:lang w:val="sk-SK" w:eastAsia="en-US" w:bidi="ar-SA"/>
      </w:rPr>
    </w:lvl>
    <w:lvl w:ilvl="3" w:tplc="39D4FD42">
      <w:numFmt w:val="bullet"/>
      <w:lvlText w:val="•"/>
      <w:lvlJc w:val="left"/>
      <w:pPr>
        <w:ind w:left="3041" w:hanging="345"/>
      </w:pPr>
      <w:rPr>
        <w:rFonts w:hint="default"/>
        <w:lang w:val="sk-SK" w:eastAsia="en-US" w:bidi="ar-SA"/>
      </w:rPr>
    </w:lvl>
    <w:lvl w:ilvl="4" w:tplc="8E98CC98">
      <w:numFmt w:val="bullet"/>
      <w:lvlText w:val="•"/>
      <w:lvlJc w:val="left"/>
      <w:pPr>
        <w:ind w:left="4021" w:hanging="345"/>
      </w:pPr>
      <w:rPr>
        <w:rFonts w:hint="default"/>
        <w:lang w:val="sk-SK" w:eastAsia="en-US" w:bidi="ar-SA"/>
      </w:rPr>
    </w:lvl>
    <w:lvl w:ilvl="5" w:tplc="5C721DA2">
      <w:numFmt w:val="bullet"/>
      <w:lvlText w:val="•"/>
      <w:lvlJc w:val="left"/>
      <w:pPr>
        <w:ind w:left="5002" w:hanging="345"/>
      </w:pPr>
      <w:rPr>
        <w:rFonts w:hint="default"/>
        <w:lang w:val="sk-SK" w:eastAsia="en-US" w:bidi="ar-SA"/>
      </w:rPr>
    </w:lvl>
    <w:lvl w:ilvl="6" w:tplc="3ACC3572">
      <w:numFmt w:val="bullet"/>
      <w:lvlText w:val="•"/>
      <w:lvlJc w:val="left"/>
      <w:pPr>
        <w:ind w:left="5982" w:hanging="345"/>
      </w:pPr>
      <w:rPr>
        <w:rFonts w:hint="default"/>
        <w:lang w:val="sk-SK" w:eastAsia="en-US" w:bidi="ar-SA"/>
      </w:rPr>
    </w:lvl>
    <w:lvl w:ilvl="7" w:tplc="CA20B48C">
      <w:numFmt w:val="bullet"/>
      <w:lvlText w:val="•"/>
      <w:lvlJc w:val="left"/>
      <w:pPr>
        <w:ind w:left="6963" w:hanging="345"/>
      </w:pPr>
      <w:rPr>
        <w:rFonts w:hint="default"/>
        <w:lang w:val="sk-SK" w:eastAsia="en-US" w:bidi="ar-SA"/>
      </w:rPr>
    </w:lvl>
    <w:lvl w:ilvl="8" w:tplc="F2987416">
      <w:numFmt w:val="bullet"/>
      <w:lvlText w:val="•"/>
      <w:lvlJc w:val="left"/>
      <w:pPr>
        <w:ind w:left="7943" w:hanging="345"/>
      </w:pPr>
      <w:rPr>
        <w:rFonts w:hint="default"/>
        <w:lang w:val="sk-SK" w:eastAsia="en-US" w:bidi="ar-SA"/>
      </w:rPr>
    </w:lvl>
  </w:abstractNum>
  <w:abstractNum w:abstractNumId="11">
    <w:nsid w:val="1B291E70"/>
    <w:multiLevelType w:val="hybridMultilevel"/>
    <w:tmpl w:val="A984A1EE"/>
    <w:lvl w:ilvl="0" w:tplc="9A369ADE">
      <w:start w:val="1"/>
      <w:numFmt w:val="decimal"/>
      <w:lvlText w:val="(%1)"/>
      <w:lvlJc w:val="left"/>
      <w:pPr>
        <w:ind w:left="105" w:hanging="36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C34A44C">
      <w:numFmt w:val="bullet"/>
      <w:lvlText w:val="•"/>
      <w:lvlJc w:val="left"/>
      <w:pPr>
        <w:ind w:left="1080" w:hanging="362"/>
      </w:pPr>
      <w:rPr>
        <w:rFonts w:hint="default"/>
        <w:lang w:val="sk-SK" w:eastAsia="en-US" w:bidi="ar-SA"/>
      </w:rPr>
    </w:lvl>
    <w:lvl w:ilvl="2" w:tplc="99389E6C">
      <w:numFmt w:val="bullet"/>
      <w:lvlText w:val="•"/>
      <w:lvlJc w:val="left"/>
      <w:pPr>
        <w:ind w:left="2060" w:hanging="362"/>
      </w:pPr>
      <w:rPr>
        <w:rFonts w:hint="default"/>
        <w:lang w:val="sk-SK" w:eastAsia="en-US" w:bidi="ar-SA"/>
      </w:rPr>
    </w:lvl>
    <w:lvl w:ilvl="3" w:tplc="43C2F70E">
      <w:numFmt w:val="bullet"/>
      <w:lvlText w:val="•"/>
      <w:lvlJc w:val="left"/>
      <w:pPr>
        <w:ind w:left="3041" w:hanging="362"/>
      </w:pPr>
      <w:rPr>
        <w:rFonts w:hint="default"/>
        <w:lang w:val="sk-SK" w:eastAsia="en-US" w:bidi="ar-SA"/>
      </w:rPr>
    </w:lvl>
    <w:lvl w:ilvl="4" w:tplc="92986CF2">
      <w:numFmt w:val="bullet"/>
      <w:lvlText w:val="•"/>
      <w:lvlJc w:val="left"/>
      <w:pPr>
        <w:ind w:left="4021" w:hanging="362"/>
      </w:pPr>
      <w:rPr>
        <w:rFonts w:hint="default"/>
        <w:lang w:val="sk-SK" w:eastAsia="en-US" w:bidi="ar-SA"/>
      </w:rPr>
    </w:lvl>
    <w:lvl w:ilvl="5" w:tplc="F52EB102">
      <w:numFmt w:val="bullet"/>
      <w:lvlText w:val="•"/>
      <w:lvlJc w:val="left"/>
      <w:pPr>
        <w:ind w:left="5002" w:hanging="362"/>
      </w:pPr>
      <w:rPr>
        <w:rFonts w:hint="default"/>
        <w:lang w:val="sk-SK" w:eastAsia="en-US" w:bidi="ar-SA"/>
      </w:rPr>
    </w:lvl>
    <w:lvl w:ilvl="6" w:tplc="06425F90">
      <w:numFmt w:val="bullet"/>
      <w:lvlText w:val="•"/>
      <w:lvlJc w:val="left"/>
      <w:pPr>
        <w:ind w:left="5982" w:hanging="362"/>
      </w:pPr>
      <w:rPr>
        <w:rFonts w:hint="default"/>
        <w:lang w:val="sk-SK" w:eastAsia="en-US" w:bidi="ar-SA"/>
      </w:rPr>
    </w:lvl>
    <w:lvl w:ilvl="7" w:tplc="8CB6B5F6">
      <w:numFmt w:val="bullet"/>
      <w:lvlText w:val="•"/>
      <w:lvlJc w:val="left"/>
      <w:pPr>
        <w:ind w:left="6963" w:hanging="362"/>
      </w:pPr>
      <w:rPr>
        <w:rFonts w:hint="default"/>
        <w:lang w:val="sk-SK" w:eastAsia="en-US" w:bidi="ar-SA"/>
      </w:rPr>
    </w:lvl>
    <w:lvl w:ilvl="8" w:tplc="275073C0">
      <w:numFmt w:val="bullet"/>
      <w:lvlText w:val="•"/>
      <w:lvlJc w:val="left"/>
      <w:pPr>
        <w:ind w:left="7943" w:hanging="362"/>
      </w:pPr>
      <w:rPr>
        <w:rFonts w:hint="default"/>
        <w:lang w:val="sk-SK" w:eastAsia="en-US" w:bidi="ar-SA"/>
      </w:rPr>
    </w:lvl>
  </w:abstractNum>
  <w:abstractNum w:abstractNumId="12">
    <w:nsid w:val="2094167C"/>
    <w:multiLevelType w:val="hybridMultilevel"/>
    <w:tmpl w:val="96AEF722"/>
    <w:lvl w:ilvl="0" w:tplc="8040B1E0">
      <w:start w:val="1"/>
      <w:numFmt w:val="decimal"/>
      <w:lvlText w:val="(%1)"/>
      <w:lvlJc w:val="left"/>
      <w:pPr>
        <w:ind w:left="105" w:hanging="32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6F4CD68">
      <w:numFmt w:val="bullet"/>
      <w:lvlText w:val="•"/>
      <w:lvlJc w:val="left"/>
      <w:pPr>
        <w:ind w:left="1080" w:hanging="327"/>
      </w:pPr>
      <w:rPr>
        <w:rFonts w:hint="default"/>
        <w:lang w:val="sk-SK" w:eastAsia="en-US" w:bidi="ar-SA"/>
      </w:rPr>
    </w:lvl>
    <w:lvl w:ilvl="2" w:tplc="C9E4DCD2">
      <w:numFmt w:val="bullet"/>
      <w:lvlText w:val="•"/>
      <w:lvlJc w:val="left"/>
      <w:pPr>
        <w:ind w:left="2060" w:hanging="327"/>
      </w:pPr>
      <w:rPr>
        <w:rFonts w:hint="default"/>
        <w:lang w:val="sk-SK" w:eastAsia="en-US" w:bidi="ar-SA"/>
      </w:rPr>
    </w:lvl>
    <w:lvl w:ilvl="3" w:tplc="201C2794">
      <w:numFmt w:val="bullet"/>
      <w:lvlText w:val="•"/>
      <w:lvlJc w:val="left"/>
      <w:pPr>
        <w:ind w:left="3041" w:hanging="327"/>
      </w:pPr>
      <w:rPr>
        <w:rFonts w:hint="default"/>
        <w:lang w:val="sk-SK" w:eastAsia="en-US" w:bidi="ar-SA"/>
      </w:rPr>
    </w:lvl>
    <w:lvl w:ilvl="4" w:tplc="AD6CA6D6">
      <w:numFmt w:val="bullet"/>
      <w:lvlText w:val="•"/>
      <w:lvlJc w:val="left"/>
      <w:pPr>
        <w:ind w:left="4021" w:hanging="327"/>
      </w:pPr>
      <w:rPr>
        <w:rFonts w:hint="default"/>
        <w:lang w:val="sk-SK" w:eastAsia="en-US" w:bidi="ar-SA"/>
      </w:rPr>
    </w:lvl>
    <w:lvl w:ilvl="5" w:tplc="E40AE50E">
      <w:numFmt w:val="bullet"/>
      <w:lvlText w:val="•"/>
      <w:lvlJc w:val="left"/>
      <w:pPr>
        <w:ind w:left="5002" w:hanging="327"/>
      </w:pPr>
      <w:rPr>
        <w:rFonts w:hint="default"/>
        <w:lang w:val="sk-SK" w:eastAsia="en-US" w:bidi="ar-SA"/>
      </w:rPr>
    </w:lvl>
    <w:lvl w:ilvl="6" w:tplc="C8CA6270">
      <w:numFmt w:val="bullet"/>
      <w:lvlText w:val="•"/>
      <w:lvlJc w:val="left"/>
      <w:pPr>
        <w:ind w:left="5982" w:hanging="327"/>
      </w:pPr>
      <w:rPr>
        <w:rFonts w:hint="default"/>
        <w:lang w:val="sk-SK" w:eastAsia="en-US" w:bidi="ar-SA"/>
      </w:rPr>
    </w:lvl>
    <w:lvl w:ilvl="7" w:tplc="E7380DDC">
      <w:numFmt w:val="bullet"/>
      <w:lvlText w:val="•"/>
      <w:lvlJc w:val="left"/>
      <w:pPr>
        <w:ind w:left="6963" w:hanging="327"/>
      </w:pPr>
      <w:rPr>
        <w:rFonts w:hint="default"/>
        <w:lang w:val="sk-SK" w:eastAsia="en-US" w:bidi="ar-SA"/>
      </w:rPr>
    </w:lvl>
    <w:lvl w:ilvl="8" w:tplc="2C3C3F64">
      <w:numFmt w:val="bullet"/>
      <w:lvlText w:val="•"/>
      <w:lvlJc w:val="left"/>
      <w:pPr>
        <w:ind w:left="7943" w:hanging="327"/>
      </w:pPr>
      <w:rPr>
        <w:rFonts w:hint="default"/>
        <w:lang w:val="sk-SK" w:eastAsia="en-US" w:bidi="ar-SA"/>
      </w:rPr>
    </w:lvl>
  </w:abstractNum>
  <w:abstractNum w:abstractNumId="13">
    <w:nsid w:val="26536821"/>
    <w:multiLevelType w:val="hybridMultilevel"/>
    <w:tmpl w:val="25605B60"/>
    <w:lvl w:ilvl="0" w:tplc="F4948DB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FBE3BB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EEC588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A6C047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5DC3E2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AACAE5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8EED45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C9A9FD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26EA72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">
    <w:nsid w:val="286B5E5E"/>
    <w:multiLevelType w:val="hybridMultilevel"/>
    <w:tmpl w:val="3202E82E"/>
    <w:lvl w:ilvl="0" w:tplc="A8AA06E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26A206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B221D0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FC0ADB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7D0CBC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F1A9AA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15E66B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F3832F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0FED61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">
    <w:nsid w:val="29F66DC1"/>
    <w:multiLevelType w:val="hybridMultilevel"/>
    <w:tmpl w:val="90CEC03A"/>
    <w:lvl w:ilvl="0" w:tplc="03C60E16">
      <w:start w:val="1"/>
      <w:numFmt w:val="decimal"/>
      <w:lvlText w:val="(%1)"/>
      <w:lvlJc w:val="left"/>
      <w:pPr>
        <w:ind w:left="105" w:hanging="3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1A67632">
      <w:numFmt w:val="bullet"/>
      <w:lvlText w:val="•"/>
      <w:lvlJc w:val="left"/>
      <w:pPr>
        <w:ind w:left="1080" w:hanging="318"/>
      </w:pPr>
      <w:rPr>
        <w:rFonts w:hint="default"/>
        <w:lang w:val="sk-SK" w:eastAsia="en-US" w:bidi="ar-SA"/>
      </w:rPr>
    </w:lvl>
    <w:lvl w:ilvl="2" w:tplc="DF72A386">
      <w:numFmt w:val="bullet"/>
      <w:lvlText w:val="•"/>
      <w:lvlJc w:val="left"/>
      <w:pPr>
        <w:ind w:left="2060" w:hanging="318"/>
      </w:pPr>
      <w:rPr>
        <w:rFonts w:hint="default"/>
        <w:lang w:val="sk-SK" w:eastAsia="en-US" w:bidi="ar-SA"/>
      </w:rPr>
    </w:lvl>
    <w:lvl w:ilvl="3" w:tplc="E8CA1910">
      <w:numFmt w:val="bullet"/>
      <w:lvlText w:val="•"/>
      <w:lvlJc w:val="left"/>
      <w:pPr>
        <w:ind w:left="3041" w:hanging="318"/>
      </w:pPr>
      <w:rPr>
        <w:rFonts w:hint="default"/>
        <w:lang w:val="sk-SK" w:eastAsia="en-US" w:bidi="ar-SA"/>
      </w:rPr>
    </w:lvl>
    <w:lvl w:ilvl="4" w:tplc="F8FA3CF4">
      <w:numFmt w:val="bullet"/>
      <w:lvlText w:val="•"/>
      <w:lvlJc w:val="left"/>
      <w:pPr>
        <w:ind w:left="4021" w:hanging="318"/>
      </w:pPr>
      <w:rPr>
        <w:rFonts w:hint="default"/>
        <w:lang w:val="sk-SK" w:eastAsia="en-US" w:bidi="ar-SA"/>
      </w:rPr>
    </w:lvl>
    <w:lvl w:ilvl="5" w:tplc="AC32A152">
      <w:numFmt w:val="bullet"/>
      <w:lvlText w:val="•"/>
      <w:lvlJc w:val="left"/>
      <w:pPr>
        <w:ind w:left="5002" w:hanging="318"/>
      </w:pPr>
      <w:rPr>
        <w:rFonts w:hint="default"/>
        <w:lang w:val="sk-SK" w:eastAsia="en-US" w:bidi="ar-SA"/>
      </w:rPr>
    </w:lvl>
    <w:lvl w:ilvl="6" w:tplc="5ED8ECE6">
      <w:numFmt w:val="bullet"/>
      <w:lvlText w:val="•"/>
      <w:lvlJc w:val="left"/>
      <w:pPr>
        <w:ind w:left="5982" w:hanging="318"/>
      </w:pPr>
      <w:rPr>
        <w:rFonts w:hint="default"/>
        <w:lang w:val="sk-SK" w:eastAsia="en-US" w:bidi="ar-SA"/>
      </w:rPr>
    </w:lvl>
    <w:lvl w:ilvl="7" w:tplc="C5D069CA">
      <w:numFmt w:val="bullet"/>
      <w:lvlText w:val="•"/>
      <w:lvlJc w:val="left"/>
      <w:pPr>
        <w:ind w:left="6963" w:hanging="318"/>
      </w:pPr>
      <w:rPr>
        <w:rFonts w:hint="default"/>
        <w:lang w:val="sk-SK" w:eastAsia="en-US" w:bidi="ar-SA"/>
      </w:rPr>
    </w:lvl>
    <w:lvl w:ilvl="8" w:tplc="F44C9DAA">
      <w:numFmt w:val="bullet"/>
      <w:lvlText w:val="•"/>
      <w:lvlJc w:val="left"/>
      <w:pPr>
        <w:ind w:left="7943" w:hanging="318"/>
      </w:pPr>
      <w:rPr>
        <w:rFonts w:hint="default"/>
        <w:lang w:val="sk-SK" w:eastAsia="en-US" w:bidi="ar-SA"/>
      </w:rPr>
    </w:lvl>
  </w:abstractNum>
  <w:abstractNum w:abstractNumId="16">
    <w:nsid w:val="2E12337A"/>
    <w:multiLevelType w:val="hybridMultilevel"/>
    <w:tmpl w:val="F9281842"/>
    <w:lvl w:ilvl="0" w:tplc="1F9265B8">
      <w:start w:val="1"/>
      <w:numFmt w:val="decimal"/>
      <w:lvlText w:val="(%1)"/>
      <w:lvlJc w:val="left"/>
      <w:pPr>
        <w:ind w:left="105" w:hanging="44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002ED4E">
      <w:numFmt w:val="bullet"/>
      <w:lvlText w:val="•"/>
      <w:lvlJc w:val="left"/>
      <w:pPr>
        <w:ind w:left="1080" w:hanging="447"/>
      </w:pPr>
      <w:rPr>
        <w:rFonts w:hint="default"/>
        <w:lang w:val="sk-SK" w:eastAsia="en-US" w:bidi="ar-SA"/>
      </w:rPr>
    </w:lvl>
    <w:lvl w:ilvl="2" w:tplc="5D087B2E">
      <w:numFmt w:val="bullet"/>
      <w:lvlText w:val="•"/>
      <w:lvlJc w:val="left"/>
      <w:pPr>
        <w:ind w:left="2060" w:hanging="447"/>
      </w:pPr>
      <w:rPr>
        <w:rFonts w:hint="default"/>
        <w:lang w:val="sk-SK" w:eastAsia="en-US" w:bidi="ar-SA"/>
      </w:rPr>
    </w:lvl>
    <w:lvl w:ilvl="3" w:tplc="F37A38C2">
      <w:numFmt w:val="bullet"/>
      <w:lvlText w:val="•"/>
      <w:lvlJc w:val="left"/>
      <w:pPr>
        <w:ind w:left="3041" w:hanging="447"/>
      </w:pPr>
      <w:rPr>
        <w:rFonts w:hint="default"/>
        <w:lang w:val="sk-SK" w:eastAsia="en-US" w:bidi="ar-SA"/>
      </w:rPr>
    </w:lvl>
    <w:lvl w:ilvl="4" w:tplc="C00C2524">
      <w:numFmt w:val="bullet"/>
      <w:lvlText w:val="•"/>
      <w:lvlJc w:val="left"/>
      <w:pPr>
        <w:ind w:left="4021" w:hanging="447"/>
      </w:pPr>
      <w:rPr>
        <w:rFonts w:hint="default"/>
        <w:lang w:val="sk-SK" w:eastAsia="en-US" w:bidi="ar-SA"/>
      </w:rPr>
    </w:lvl>
    <w:lvl w:ilvl="5" w:tplc="4C26AA6A">
      <w:numFmt w:val="bullet"/>
      <w:lvlText w:val="•"/>
      <w:lvlJc w:val="left"/>
      <w:pPr>
        <w:ind w:left="5002" w:hanging="447"/>
      </w:pPr>
      <w:rPr>
        <w:rFonts w:hint="default"/>
        <w:lang w:val="sk-SK" w:eastAsia="en-US" w:bidi="ar-SA"/>
      </w:rPr>
    </w:lvl>
    <w:lvl w:ilvl="6" w:tplc="17BE519A">
      <w:numFmt w:val="bullet"/>
      <w:lvlText w:val="•"/>
      <w:lvlJc w:val="left"/>
      <w:pPr>
        <w:ind w:left="5982" w:hanging="447"/>
      </w:pPr>
      <w:rPr>
        <w:rFonts w:hint="default"/>
        <w:lang w:val="sk-SK" w:eastAsia="en-US" w:bidi="ar-SA"/>
      </w:rPr>
    </w:lvl>
    <w:lvl w:ilvl="7" w:tplc="D13EF534">
      <w:numFmt w:val="bullet"/>
      <w:lvlText w:val="•"/>
      <w:lvlJc w:val="left"/>
      <w:pPr>
        <w:ind w:left="6963" w:hanging="447"/>
      </w:pPr>
      <w:rPr>
        <w:rFonts w:hint="default"/>
        <w:lang w:val="sk-SK" w:eastAsia="en-US" w:bidi="ar-SA"/>
      </w:rPr>
    </w:lvl>
    <w:lvl w:ilvl="8" w:tplc="65C49870">
      <w:numFmt w:val="bullet"/>
      <w:lvlText w:val="•"/>
      <w:lvlJc w:val="left"/>
      <w:pPr>
        <w:ind w:left="7943" w:hanging="447"/>
      </w:pPr>
      <w:rPr>
        <w:rFonts w:hint="default"/>
        <w:lang w:val="sk-SK" w:eastAsia="en-US" w:bidi="ar-SA"/>
      </w:rPr>
    </w:lvl>
  </w:abstractNum>
  <w:abstractNum w:abstractNumId="17">
    <w:nsid w:val="30170E1E"/>
    <w:multiLevelType w:val="hybridMultilevel"/>
    <w:tmpl w:val="80C6C6EE"/>
    <w:lvl w:ilvl="0" w:tplc="2CE80A68">
      <w:start w:val="1"/>
      <w:numFmt w:val="decimal"/>
      <w:lvlText w:val="(%1)"/>
      <w:lvlJc w:val="left"/>
      <w:pPr>
        <w:ind w:left="105" w:hanging="3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11EA3DC">
      <w:numFmt w:val="bullet"/>
      <w:lvlText w:val="•"/>
      <w:lvlJc w:val="left"/>
      <w:pPr>
        <w:ind w:left="1080" w:hanging="340"/>
      </w:pPr>
      <w:rPr>
        <w:rFonts w:hint="default"/>
        <w:lang w:val="sk-SK" w:eastAsia="en-US" w:bidi="ar-SA"/>
      </w:rPr>
    </w:lvl>
    <w:lvl w:ilvl="2" w:tplc="CC86BD60">
      <w:numFmt w:val="bullet"/>
      <w:lvlText w:val="•"/>
      <w:lvlJc w:val="left"/>
      <w:pPr>
        <w:ind w:left="2060" w:hanging="340"/>
      </w:pPr>
      <w:rPr>
        <w:rFonts w:hint="default"/>
        <w:lang w:val="sk-SK" w:eastAsia="en-US" w:bidi="ar-SA"/>
      </w:rPr>
    </w:lvl>
    <w:lvl w:ilvl="3" w:tplc="7FA66318">
      <w:numFmt w:val="bullet"/>
      <w:lvlText w:val="•"/>
      <w:lvlJc w:val="left"/>
      <w:pPr>
        <w:ind w:left="3041" w:hanging="340"/>
      </w:pPr>
      <w:rPr>
        <w:rFonts w:hint="default"/>
        <w:lang w:val="sk-SK" w:eastAsia="en-US" w:bidi="ar-SA"/>
      </w:rPr>
    </w:lvl>
    <w:lvl w:ilvl="4" w:tplc="EF788C16">
      <w:numFmt w:val="bullet"/>
      <w:lvlText w:val="•"/>
      <w:lvlJc w:val="left"/>
      <w:pPr>
        <w:ind w:left="4021" w:hanging="340"/>
      </w:pPr>
      <w:rPr>
        <w:rFonts w:hint="default"/>
        <w:lang w:val="sk-SK" w:eastAsia="en-US" w:bidi="ar-SA"/>
      </w:rPr>
    </w:lvl>
    <w:lvl w:ilvl="5" w:tplc="A3FC93C4">
      <w:numFmt w:val="bullet"/>
      <w:lvlText w:val="•"/>
      <w:lvlJc w:val="left"/>
      <w:pPr>
        <w:ind w:left="5002" w:hanging="340"/>
      </w:pPr>
      <w:rPr>
        <w:rFonts w:hint="default"/>
        <w:lang w:val="sk-SK" w:eastAsia="en-US" w:bidi="ar-SA"/>
      </w:rPr>
    </w:lvl>
    <w:lvl w:ilvl="6" w:tplc="3FBEA6B2">
      <w:numFmt w:val="bullet"/>
      <w:lvlText w:val="•"/>
      <w:lvlJc w:val="left"/>
      <w:pPr>
        <w:ind w:left="5982" w:hanging="340"/>
      </w:pPr>
      <w:rPr>
        <w:rFonts w:hint="default"/>
        <w:lang w:val="sk-SK" w:eastAsia="en-US" w:bidi="ar-SA"/>
      </w:rPr>
    </w:lvl>
    <w:lvl w:ilvl="7" w:tplc="98FA4C52">
      <w:numFmt w:val="bullet"/>
      <w:lvlText w:val="•"/>
      <w:lvlJc w:val="left"/>
      <w:pPr>
        <w:ind w:left="6963" w:hanging="340"/>
      </w:pPr>
      <w:rPr>
        <w:rFonts w:hint="default"/>
        <w:lang w:val="sk-SK" w:eastAsia="en-US" w:bidi="ar-SA"/>
      </w:rPr>
    </w:lvl>
    <w:lvl w:ilvl="8" w:tplc="677A2226">
      <w:numFmt w:val="bullet"/>
      <w:lvlText w:val="•"/>
      <w:lvlJc w:val="left"/>
      <w:pPr>
        <w:ind w:left="7943" w:hanging="340"/>
      </w:pPr>
      <w:rPr>
        <w:rFonts w:hint="default"/>
        <w:lang w:val="sk-SK" w:eastAsia="en-US" w:bidi="ar-SA"/>
      </w:rPr>
    </w:lvl>
  </w:abstractNum>
  <w:abstractNum w:abstractNumId="18">
    <w:nsid w:val="30F15476"/>
    <w:multiLevelType w:val="hybridMultilevel"/>
    <w:tmpl w:val="1228ECB6"/>
    <w:lvl w:ilvl="0" w:tplc="B50CFD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CBE525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F12179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5184C3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748E2B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1F4127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A64E99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006A92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864350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">
    <w:nsid w:val="33935B37"/>
    <w:multiLevelType w:val="hybridMultilevel"/>
    <w:tmpl w:val="1F42A05A"/>
    <w:lvl w:ilvl="0" w:tplc="10EEF718">
      <w:start w:val="1"/>
      <w:numFmt w:val="decimal"/>
      <w:lvlText w:val="%1)"/>
      <w:lvlJc w:val="left"/>
      <w:pPr>
        <w:ind w:left="353" w:hanging="248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DB2A8338">
      <w:numFmt w:val="bullet"/>
      <w:lvlText w:val="•"/>
      <w:lvlJc w:val="left"/>
      <w:pPr>
        <w:ind w:left="1314" w:hanging="248"/>
      </w:pPr>
      <w:rPr>
        <w:rFonts w:hint="default"/>
        <w:lang w:val="sk-SK" w:eastAsia="en-US" w:bidi="ar-SA"/>
      </w:rPr>
    </w:lvl>
    <w:lvl w:ilvl="2" w:tplc="5ED0AEBE">
      <w:numFmt w:val="bullet"/>
      <w:lvlText w:val="•"/>
      <w:lvlJc w:val="left"/>
      <w:pPr>
        <w:ind w:left="2268" w:hanging="248"/>
      </w:pPr>
      <w:rPr>
        <w:rFonts w:hint="default"/>
        <w:lang w:val="sk-SK" w:eastAsia="en-US" w:bidi="ar-SA"/>
      </w:rPr>
    </w:lvl>
    <w:lvl w:ilvl="3" w:tplc="288E1C1E">
      <w:numFmt w:val="bullet"/>
      <w:lvlText w:val="•"/>
      <w:lvlJc w:val="left"/>
      <w:pPr>
        <w:ind w:left="3223" w:hanging="248"/>
      </w:pPr>
      <w:rPr>
        <w:rFonts w:hint="default"/>
        <w:lang w:val="sk-SK" w:eastAsia="en-US" w:bidi="ar-SA"/>
      </w:rPr>
    </w:lvl>
    <w:lvl w:ilvl="4" w:tplc="1DD000B4">
      <w:numFmt w:val="bullet"/>
      <w:lvlText w:val="•"/>
      <w:lvlJc w:val="left"/>
      <w:pPr>
        <w:ind w:left="4177" w:hanging="248"/>
      </w:pPr>
      <w:rPr>
        <w:rFonts w:hint="default"/>
        <w:lang w:val="sk-SK" w:eastAsia="en-US" w:bidi="ar-SA"/>
      </w:rPr>
    </w:lvl>
    <w:lvl w:ilvl="5" w:tplc="53821CFA">
      <w:numFmt w:val="bullet"/>
      <w:lvlText w:val="•"/>
      <w:lvlJc w:val="left"/>
      <w:pPr>
        <w:ind w:left="5132" w:hanging="248"/>
      </w:pPr>
      <w:rPr>
        <w:rFonts w:hint="default"/>
        <w:lang w:val="sk-SK" w:eastAsia="en-US" w:bidi="ar-SA"/>
      </w:rPr>
    </w:lvl>
    <w:lvl w:ilvl="6" w:tplc="FDC04FD8">
      <w:numFmt w:val="bullet"/>
      <w:lvlText w:val="•"/>
      <w:lvlJc w:val="left"/>
      <w:pPr>
        <w:ind w:left="6086" w:hanging="248"/>
      </w:pPr>
      <w:rPr>
        <w:rFonts w:hint="default"/>
        <w:lang w:val="sk-SK" w:eastAsia="en-US" w:bidi="ar-SA"/>
      </w:rPr>
    </w:lvl>
    <w:lvl w:ilvl="7" w:tplc="89DA058A">
      <w:numFmt w:val="bullet"/>
      <w:lvlText w:val="•"/>
      <w:lvlJc w:val="left"/>
      <w:pPr>
        <w:ind w:left="7041" w:hanging="248"/>
      </w:pPr>
      <w:rPr>
        <w:rFonts w:hint="default"/>
        <w:lang w:val="sk-SK" w:eastAsia="en-US" w:bidi="ar-SA"/>
      </w:rPr>
    </w:lvl>
    <w:lvl w:ilvl="8" w:tplc="E5429B84">
      <w:numFmt w:val="bullet"/>
      <w:lvlText w:val="•"/>
      <w:lvlJc w:val="left"/>
      <w:pPr>
        <w:ind w:left="7995" w:hanging="248"/>
      </w:pPr>
      <w:rPr>
        <w:rFonts w:hint="default"/>
        <w:lang w:val="sk-SK" w:eastAsia="en-US" w:bidi="ar-SA"/>
      </w:rPr>
    </w:lvl>
  </w:abstractNum>
  <w:abstractNum w:abstractNumId="20">
    <w:nsid w:val="382B0993"/>
    <w:multiLevelType w:val="hybridMultilevel"/>
    <w:tmpl w:val="EFDEAF10"/>
    <w:lvl w:ilvl="0" w:tplc="9E1C06F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D9227C6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B080922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D472D340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B520FFEA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5DE23484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FEC47438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E5F6A990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8FA4F1F0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21">
    <w:nsid w:val="385266F4"/>
    <w:multiLevelType w:val="hybridMultilevel"/>
    <w:tmpl w:val="F56E07FA"/>
    <w:lvl w:ilvl="0" w:tplc="4DC2609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E0E6FA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858C2C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F66AB3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2A08FB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4D45F3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2F2702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54AF29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E4E2C1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">
    <w:nsid w:val="3B347CF1"/>
    <w:multiLevelType w:val="hybridMultilevel"/>
    <w:tmpl w:val="1B9A22D4"/>
    <w:lvl w:ilvl="0" w:tplc="828A7610">
      <w:start w:val="1"/>
      <w:numFmt w:val="decimal"/>
      <w:lvlText w:val="(%1)"/>
      <w:lvlJc w:val="left"/>
      <w:pPr>
        <w:ind w:left="105" w:hanging="35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93A597C">
      <w:numFmt w:val="bullet"/>
      <w:lvlText w:val="•"/>
      <w:lvlJc w:val="left"/>
      <w:pPr>
        <w:ind w:left="1080" w:hanging="354"/>
      </w:pPr>
      <w:rPr>
        <w:rFonts w:hint="default"/>
        <w:lang w:val="sk-SK" w:eastAsia="en-US" w:bidi="ar-SA"/>
      </w:rPr>
    </w:lvl>
    <w:lvl w:ilvl="2" w:tplc="5170B046">
      <w:numFmt w:val="bullet"/>
      <w:lvlText w:val="•"/>
      <w:lvlJc w:val="left"/>
      <w:pPr>
        <w:ind w:left="2060" w:hanging="354"/>
      </w:pPr>
      <w:rPr>
        <w:rFonts w:hint="default"/>
        <w:lang w:val="sk-SK" w:eastAsia="en-US" w:bidi="ar-SA"/>
      </w:rPr>
    </w:lvl>
    <w:lvl w:ilvl="3" w:tplc="0E60F2D0">
      <w:numFmt w:val="bullet"/>
      <w:lvlText w:val="•"/>
      <w:lvlJc w:val="left"/>
      <w:pPr>
        <w:ind w:left="3041" w:hanging="354"/>
      </w:pPr>
      <w:rPr>
        <w:rFonts w:hint="default"/>
        <w:lang w:val="sk-SK" w:eastAsia="en-US" w:bidi="ar-SA"/>
      </w:rPr>
    </w:lvl>
    <w:lvl w:ilvl="4" w:tplc="D1E6FC86">
      <w:numFmt w:val="bullet"/>
      <w:lvlText w:val="•"/>
      <w:lvlJc w:val="left"/>
      <w:pPr>
        <w:ind w:left="4021" w:hanging="354"/>
      </w:pPr>
      <w:rPr>
        <w:rFonts w:hint="default"/>
        <w:lang w:val="sk-SK" w:eastAsia="en-US" w:bidi="ar-SA"/>
      </w:rPr>
    </w:lvl>
    <w:lvl w:ilvl="5" w:tplc="48BA6482">
      <w:numFmt w:val="bullet"/>
      <w:lvlText w:val="•"/>
      <w:lvlJc w:val="left"/>
      <w:pPr>
        <w:ind w:left="5002" w:hanging="354"/>
      </w:pPr>
      <w:rPr>
        <w:rFonts w:hint="default"/>
        <w:lang w:val="sk-SK" w:eastAsia="en-US" w:bidi="ar-SA"/>
      </w:rPr>
    </w:lvl>
    <w:lvl w:ilvl="6" w:tplc="3CCCDC7E">
      <w:numFmt w:val="bullet"/>
      <w:lvlText w:val="•"/>
      <w:lvlJc w:val="left"/>
      <w:pPr>
        <w:ind w:left="5982" w:hanging="354"/>
      </w:pPr>
      <w:rPr>
        <w:rFonts w:hint="default"/>
        <w:lang w:val="sk-SK" w:eastAsia="en-US" w:bidi="ar-SA"/>
      </w:rPr>
    </w:lvl>
    <w:lvl w:ilvl="7" w:tplc="7A6633F4">
      <w:numFmt w:val="bullet"/>
      <w:lvlText w:val="•"/>
      <w:lvlJc w:val="left"/>
      <w:pPr>
        <w:ind w:left="6963" w:hanging="354"/>
      </w:pPr>
      <w:rPr>
        <w:rFonts w:hint="default"/>
        <w:lang w:val="sk-SK" w:eastAsia="en-US" w:bidi="ar-SA"/>
      </w:rPr>
    </w:lvl>
    <w:lvl w:ilvl="8" w:tplc="A90E309C">
      <w:numFmt w:val="bullet"/>
      <w:lvlText w:val="•"/>
      <w:lvlJc w:val="left"/>
      <w:pPr>
        <w:ind w:left="7943" w:hanging="354"/>
      </w:pPr>
      <w:rPr>
        <w:rFonts w:hint="default"/>
        <w:lang w:val="sk-SK" w:eastAsia="en-US" w:bidi="ar-SA"/>
      </w:rPr>
    </w:lvl>
  </w:abstractNum>
  <w:abstractNum w:abstractNumId="23">
    <w:nsid w:val="3F0B5809"/>
    <w:multiLevelType w:val="hybridMultilevel"/>
    <w:tmpl w:val="54D60902"/>
    <w:lvl w:ilvl="0" w:tplc="11D098BA">
      <w:start w:val="1"/>
      <w:numFmt w:val="decimal"/>
      <w:lvlText w:val="(%1)"/>
      <w:lvlJc w:val="left"/>
      <w:pPr>
        <w:ind w:left="105" w:hanging="3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DCAF4CE">
      <w:numFmt w:val="bullet"/>
      <w:lvlText w:val="•"/>
      <w:lvlJc w:val="left"/>
      <w:pPr>
        <w:ind w:left="1080" w:hanging="340"/>
      </w:pPr>
      <w:rPr>
        <w:rFonts w:hint="default"/>
        <w:lang w:val="sk-SK" w:eastAsia="en-US" w:bidi="ar-SA"/>
      </w:rPr>
    </w:lvl>
    <w:lvl w:ilvl="2" w:tplc="1C764ADA">
      <w:numFmt w:val="bullet"/>
      <w:lvlText w:val="•"/>
      <w:lvlJc w:val="left"/>
      <w:pPr>
        <w:ind w:left="2060" w:hanging="340"/>
      </w:pPr>
      <w:rPr>
        <w:rFonts w:hint="default"/>
        <w:lang w:val="sk-SK" w:eastAsia="en-US" w:bidi="ar-SA"/>
      </w:rPr>
    </w:lvl>
    <w:lvl w:ilvl="3" w:tplc="0EA09464">
      <w:numFmt w:val="bullet"/>
      <w:lvlText w:val="•"/>
      <w:lvlJc w:val="left"/>
      <w:pPr>
        <w:ind w:left="3041" w:hanging="340"/>
      </w:pPr>
      <w:rPr>
        <w:rFonts w:hint="default"/>
        <w:lang w:val="sk-SK" w:eastAsia="en-US" w:bidi="ar-SA"/>
      </w:rPr>
    </w:lvl>
    <w:lvl w:ilvl="4" w:tplc="645484EA">
      <w:numFmt w:val="bullet"/>
      <w:lvlText w:val="•"/>
      <w:lvlJc w:val="left"/>
      <w:pPr>
        <w:ind w:left="4021" w:hanging="340"/>
      </w:pPr>
      <w:rPr>
        <w:rFonts w:hint="default"/>
        <w:lang w:val="sk-SK" w:eastAsia="en-US" w:bidi="ar-SA"/>
      </w:rPr>
    </w:lvl>
    <w:lvl w:ilvl="5" w:tplc="93C09F86">
      <w:numFmt w:val="bullet"/>
      <w:lvlText w:val="•"/>
      <w:lvlJc w:val="left"/>
      <w:pPr>
        <w:ind w:left="5002" w:hanging="340"/>
      </w:pPr>
      <w:rPr>
        <w:rFonts w:hint="default"/>
        <w:lang w:val="sk-SK" w:eastAsia="en-US" w:bidi="ar-SA"/>
      </w:rPr>
    </w:lvl>
    <w:lvl w:ilvl="6" w:tplc="6C265690">
      <w:numFmt w:val="bullet"/>
      <w:lvlText w:val="•"/>
      <w:lvlJc w:val="left"/>
      <w:pPr>
        <w:ind w:left="5982" w:hanging="340"/>
      </w:pPr>
      <w:rPr>
        <w:rFonts w:hint="default"/>
        <w:lang w:val="sk-SK" w:eastAsia="en-US" w:bidi="ar-SA"/>
      </w:rPr>
    </w:lvl>
    <w:lvl w:ilvl="7" w:tplc="5908E032">
      <w:numFmt w:val="bullet"/>
      <w:lvlText w:val="•"/>
      <w:lvlJc w:val="left"/>
      <w:pPr>
        <w:ind w:left="6963" w:hanging="340"/>
      </w:pPr>
      <w:rPr>
        <w:rFonts w:hint="default"/>
        <w:lang w:val="sk-SK" w:eastAsia="en-US" w:bidi="ar-SA"/>
      </w:rPr>
    </w:lvl>
    <w:lvl w:ilvl="8" w:tplc="5B1482D6">
      <w:numFmt w:val="bullet"/>
      <w:lvlText w:val="•"/>
      <w:lvlJc w:val="left"/>
      <w:pPr>
        <w:ind w:left="7943" w:hanging="340"/>
      </w:pPr>
      <w:rPr>
        <w:rFonts w:hint="default"/>
        <w:lang w:val="sk-SK" w:eastAsia="en-US" w:bidi="ar-SA"/>
      </w:rPr>
    </w:lvl>
  </w:abstractNum>
  <w:abstractNum w:abstractNumId="24">
    <w:nsid w:val="40DE404D"/>
    <w:multiLevelType w:val="hybridMultilevel"/>
    <w:tmpl w:val="17DCB58C"/>
    <w:lvl w:ilvl="0" w:tplc="7436B3B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FD4A8D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59A3A2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6B46B0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20627B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D66CE2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D18901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702B1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B4AFED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>
    <w:nsid w:val="41A17622"/>
    <w:multiLevelType w:val="hybridMultilevel"/>
    <w:tmpl w:val="767CD666"/>
    <w:lvl w:ilvl="0" w:tplc="905CB16C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3AEE3F0">
      <w:numFmt w:val="bullet"/>
      <w:lvlText w:val="•"/>
      <w:lvlJc w:val="left"/>
      <w:pPr>
        <w:ind w:left="1080" w:hanging="315"/>
      </w:pPr>
      <w:rPr>
        <w:rFonts w:hint="default"/>
        <w:lang w:val="sk-SK" w:eastAsia="en-US" w:bidi="ar-SA"/>
      </w:rPr>
    </w:lvl>
    <w:lvl w:ilvl="2" w:tplc="01B850F8">
      <w:numFmt w:val="bullet"/>
      <w:lvlText w:val="•"/>
      <w:lvlJc w:val="left"/>
      <w:pPr>
        <w:ind w:left="2060" w:hanging="315"/>
      </w:pPr>
      <w:rPr>
        <w:rFonts w:hint="default"/>
        <w:lang w:val="sk-SK" w:eastAsia="en-US" w:bidi="ar-SA"/>
      </w:rPr>
    </w:lvl>
    <w:lvl w:ilvl="3" w:tplc="B0C899C8">
      <w:numFmt w:val="bullet"/>
      <w:lvlText w:val="•"/>
      <w:lvlJc w:val="left"/>
      <w:pPr>
        <w:ind w:left="3041" w:hanging="315"/>
      </w:pPr>
      <w:rPr>
        <w:rFonts w:hint="default"/>
        <w:lang w:val="sk-SK" w:eastAsia="en-US" w:bidi="ar-SA"/>
      </w:rPr>
    </w:lvl>
    <w:lvl w:ilvl="4" w:tplc="20BC4282">
      <w:numFmt w:val="bullet"/>
      <w:lvlText w:val="•"/>
      <w:lvlJc w:val="left"/>
      <w:pPr>
        <w:ind w:left="4021" w:hanging="315"/>
      </w:pPr>
      <w:rPr>
        <w:rFonts w:hint="default"/>
        <w:lang w:val="sk-SK" w:eastAsia="en-US" w:bidi="ar-SA"/>
      </w:rPr>
    </w:lvl>
    <w:lvl w:ilvl="5" w:tplc="CFCA36A8">
      <w:numFmt w:val="bullet"/>
      <w:lvlText w:val="•"/>
      <w:lvlJc w:val="left"/>
      <w:pPr>
        <w:ind w:left="5002" w:hanging="315"/>
      </w:pPr>
      <w:rPr>
        <w:rFonts w:hint="default"/>
        <w:lang w:val="sk-SK" w:eastAsia="en-US" w:bidi="ar-SA"/>
      </w:rPr>
    </w:lvl>
    <w:lvl w:ilvl="6" w:tplc="23FE4894">
      <w:numFmt w:val="bullet"/>
      <w:lvlText w:val="•"/>
      <w:lvlJc w:val="left"/>
      <w:pPr>
        <w:ind w:left="5982" w:hanging="315"/>
      </w:pPr>
      <w:rPr>
        <w:rFonts w:hint="default"/>
        <w:lang w:val="sk-SK" w:eastAsia="en-US" w:bidi="ar-SA"/>
      </w:rPr>
    </w:lvl>
    <w:lvl w:ilvl="7" w:tplc="AAEE1458">
      <w:numFmt w:val="bullet"/>
      <w:lvlText w:val="•"/>
      <w:lvlJc w:val="left"/>
      <w:pPr>
        <w:ind w:left="6963" w:hanging="315"/>
      </w:pPr>
      <w:rPr>
        <w:rFonts w:hint="default"/>
        <w:lang w:val="sk-SK" w:eastAsia="en-US" w:bidi="ar-SA"/>
      </w:rPr>
    </w:lvl>
    <w:lvl w:ilvl="8" w:tplc="B358A740">
      <w:numFmt w:val="bullet"/>
      <w:lvlText w:val="•"/>
      <w:lvlJc w:val="left"/>
      <w:pPr>
        <w:ind w:left="7943" w:hanging="315"/>
      </w:pPr>
      <w:rPr>
        <w:rFonts w:hint="default"/>
        <w:lang w:val="sk-SK" w:eastAsia="en-US" w:bidi="ar-SA"/>
      </w:rPr>
    </w:lvl>
  </w:abstractNum>
  <w:abstractNum w:abstractNumId="26">
    <w:nsid w:val="4A350F2B"/>
    <w:multiLevelType w:val="hybridMultilevel"/>
    <w:tmpl w:val="50D0969A"/>
    <w:lvl w:ilvl="0" w:tplc="263C142C">
      <w:start w:val="1"/>
      <w:numFmt w:val="decimal"/>
      <w:lvlText w:val="(%1)"/>
      <w:lvlJc w:val="left"/>
      <w:pPr>
        <w:ind w:left="105" w:hanging="34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6B2B568">
      <w:numFmt w:val="bullet"/>
      <w:lvlText w:val="•"/>
      <w:lvlJc w:val="left"/>
      <w:pPr>
        <w:ind w:left="1080" w:hanging="346"/>
      </w:pPr>
      <w:rPr>
        <w:rFonts w:hint="default"/>
        <w:lang w:val="sk-SK" w:eastAsia="en-US" w:bidi="ar-SA"/>
      </w:rPr>
    </w:lvl>
    <w:lvl w:ilvl="2" w:tplc="DCA0A744">
      <w:numFmt w:val="bullet"/>
      <w:lvlText w:val="•"/>
      <w:lvlJc w:val="left"/>
      <w:pPr>
        <w:ind w:left="2060" w:hanging="346"/>
      </w:pPr>
      <w:rPr>
        <w:rFonts w:hint="default"/>
        <w:lang w:val="sk-SK" w:eastAsia="en-US" w:bidi="ar-SA"/>
      </w:rPr>
    </w:lvl>
    <w:lvl w:ilvl="3" w:tplc="8E88687A">
      <w:numFmt w:val="bullet"/>
      <w:lvlText w:val="•"/>
      <w:lvlJc w:val="left"/>
      <w:pPr>
        <w:ind w:left="3041" w:hanging="346"/>
      </w:pPr>
      <w:rPr>
        <w:rFonts w:hint="default"/>
        <w:lang w:val="sk-SK" w:eastAsia="en-US" w:bidi="ar-SA"/>
      </w:rPr>
    </w:lvl>
    <w:lvl w:ilvl="4" w:tplc="8192481C">
      <w:numFmt w:val="bullet"/>
      <w:lvlText w:val="•"/>
      <w:lvlJc w:val="left"/>
      <w:pPr>
        <w:ind w:left="4021" w:hanging="346"/>
      </w:pPr>
      <w:rPr>
        <w:rFonts w:hint="default"/>
        <w:lang w:val="sk-SK" w:eastAsia="en-US" w:bidi="ar-SA"/>
      </w:rPr>
    </w:lvl>
    <w:lvl w:ilvl="5" w:tplc="DA2C65F2">
      <w:numFmt w:val="bullet"/>
      <w:lvlText w:val="•"/>
      <w:lvlJc w:val="left"/>
      <w:pPr>
        <w:ind w:left="5002" w:hanging="346"/>
      </w:pPr>
      <w:rPr>
        <w:rFonts w:hint="default"/>
        <w:lang w:val="sk-SK" w:eastAsia="en-US" w:bidi="ar-SA"/>
      </w:rPr>
    </w:lvl>
    <w:lvl w:ilvl="6" w:tplc="5B7AE370">
      <w:numFmt w:val="bullet"/>
      <w:lvlText w:val="•"/>
      <w:lvlJc w:val="left"/>
      <w:pPr>
        <w:ind w:left="5982" w:hanging="346"/>
      </w:pPr>
      <w:rPr>
        <w:rFonts w:hint="default"/>
        <w:lang w:val="sk-SK" w:eastAsia="en-US" w:bidi="ar-SA"/>
      </w:rPr>
    </w:lvl>
    <w:lvl w:ilvl="7" w:tplc="DBBA29DE">
      <w:numFmt w:val="bullet"/>
      <w:lvlText w:val="•"/>
      <w:lvlJc w:val="left"/>
      <w:pPr>
        <w:ind w:left="6963" w:hanging="346"/>
      </w:pPr>
      <w:rPr>
        <w:rFonts w:hint="default"/>
        <w:lang w:val="sk-SK" w:eastAsia="en-US" w:bidi="ar-SA"/>
      </w:rPr>
    </w:lvl>
    <w:lvl w:ilvl="8" w:tplc="8C3C78DC">
      <w:numFmt w:val="bullet"/>
      <w:lvlText w:val="•"/>
      <w:lvlJc w:val="left"/>
      <w:pPr>
        <w:ind w:left="7943" w:hanging="346"/>
      </w:pPr>
      <w:rPr>
        <w:rFonts w:hint="default"/>
        <w:lang w:val="sk-SK" w:eastAsia="en-US" w:bidi="ar-SA"/>
      </w:rPr>
    </w:lvl>
  </w:abstractNum>
  <w:abstractNum w:abstractNumId="27">
    <w:nsid w:val="514A41F0"/>
    <w:multiLevelType w:val="hybridMultilevel"/>
    <w:tmpl w:val="BD3C39E4"/>
    <w:lvl w:ilvl="0" w:tplc="3670C1F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352208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DD4DB1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4CAA4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F42D41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9369AA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5FA54F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C3CBE8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AC6A80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8">
    <w:nsid w:val="51C544BA"/>
    <w:multiLevelType w:val="hybridMultilevel"/>
    <w:tmpl w:val="C7B4BDB0"/>
    <w:lvl w:ilvl="0" w:tplc="B8DC6C9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53E94A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DA0C91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3E2D75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76EC11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07065A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2D0566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56C215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668E18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9">
    <w:nsid w:val="52030F40"/>
    <w:multiLevelType w:val="hybridMultilevel"/>
    <w:tmpl w:val="8C02C284"/>
    <w:lvl w:ilvl="0" w:tplc="E83E465A">
      <w:start w:val="1"/>
      <w:numFmt w:val="decimal"/>
      <w:lvlText w:val="(%1)"/>
      <w:lvlJc w:val="left"/>
      <w:pPr>
        <w:ind w:left="105" w:hanging="36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CF02286">
      <w:numFmt w:val="bullet"/>
      <w:lvlText w:val="•"/>
      <w:lvlJc w:val="left"/>
      <w:pPr>
        <w:ind w:left="1080" w:hanging="365"/>
      </w:pPr>
      <w:rPr>
        <w:rFonts w:hint="default"/>
        <w:lang w:val="sk-SK" w:eastAsia="en-US" w:bidi="ar-SA"/>
      </w:rPr>
    </w:lvl>
    <w:lvl w:ilvl="2" w:tplc="B04ABD86">
      <w:numFmt w:val="bullet"/>
      <w:lvlText w:val="•"/>
      <w:lvlJc w:val="left"/>
      <w:pPr>
        <w:ind w:left="2060" w:hanging="365"/>
      </w:pPr>
      <w:rPr>
        <w:rFonts w:hint="default"/>
        <w:lang w:val="sk-SK" w:eastAsia="en-US" w:bidi="ar-SA"/>
      </w:rPr>
    </w:lvl>
    <w:lvl w:ilvl="3" w:tplc="6D0018C0">
      <w:numFmt w:val="bullet"/>
      <w:lvlText w:val="•"/>
      <w:lvlJc w:val="left"/>
      <w:pPr>
        <w:ind w:left="3041" w:hanging="365"/>
      </w:pPr>
      <w:rPr>
        <w:rFonts w:hint="default"/>
        <w:lang w:val="sk-SK" w:eastAsia="en-US" w:bidi="ar-SA"/>
      </w:rPr>
    </w:lvl>
    <w:lvl w:ilvl="4" w:tplc="D382D09A">
      <w:numFmt w:val="bullet"/>
      <w:lvlText w:val="•"/>
      <w:lvlJc w:val="left"/>
      <w:pPr>
        <w:ind w:left="4021" w:hanging="365"/>
      </w:pPr>
      <w:rPr>
        <w:rFonts w:hint="default"/>
        <w:lang w:val="sk-SK" w:eastAsia="en-US" w:bidi="ar-SA"/>
      </w:rPr>
    </w:lvl>
    <w:lvl w:ilvl="5" w:tplc="20F24F56">
      <w:numFmt w:val="bullet"/>
      <w:lvlText w:val="•"/>
      <w:lvlJc w:val="left"/>
      <w:pPr>
        <w:ind w:left="5002" w:hanging="365"/>
      </w:pPr>
      <w:rPr>
        <w:rFonts w:hint="default"/>
        <w:lang w:val="sk-SK" w:eastAsia="en-US" w:bidi="ar-SA"/>
      </w:rPr>
    </w:lvl>
    <w:lvl w:ilvl="6" w:tplc="F324778A">
      <w:numFmt w:val="bullet"/>
      <w:lvlText w:val="•"/>
      <w:lvlJc w:val="left"/>
      <w:pPr>
        <w:ind w:left="5982" w:hanging="365"/>
      </w:pPr>
      <w:rPr>
        <w:rFonts w:hint="default"/>
        <w:lang w:val="sk-SK" w:eastAsia="en-US" w:bidi="ar-SA"/>
      </w:rPr>
    </w:lvl>
    <w:lvl w:ilvl="7" w:tplc="7C12339E">
      <w:numFmt w:val="bullet"/>
      <w:lvlText w:val="•"/>
      <w:lvlJc w:val="left"/>
      <w:pPr>
        <w:ind w:left="6963" w:hanging="365"/>
      </w:pPr>
      <w:rPr>
        <w:rFonts w:hint="default"/>
        <w:lang w:val="sk-SK" w:eastAsia="en-US" w:bidi="ar-SA"/>
      </w:rPr>
    </w:lvl>
    <w:lvl w:ilvl="8" w:tplc="C6146AAC">
      <w:numFmt w:val="bullet"/>
      <w:lvlText w:val="•"/>
      <w:lvlJc w:val="left"/>
      <w:pPr>
        <w:ind w:left="7943" w:hanging="365"/>
      </w:pPr>
      <w:rPr>
        <w:rFonts w:hint="default"/>
        <w:lang w:val="sk-SK" w:eastAsia="en-US" w:bidi="ar-SA"/>
      </w:rPr>
    </w:lvl>
  </w:abstractNum>
  <w:abstractNum w:abstractNumId="30">
    <w:nsid w:val="537E55DB"/>
    <w:multiLevelType w:val="hybridMultilevel"/>
    <w:tmpl w:val="E27AE234"/>
    <w:lvl w:ilvl="0" w:tplc="7CC8A35C">
      <w:start w:val="1"/>
      <w:numFmt w:val="decimal"/>
      <w:lvlText w:val="(%1)"/>
      <w:lvlJc w:val="left"/>
      <w:pPr>
        <w:ind w:left="105" w:hanging="35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E44BD46">
      <w:numFmt w:val="bullet"/>
      <w:lvlText w:val="•"/>
      <w:lvlJc w:val="left"/>
      <w:pPr>
        <w:ind w:left="1080" w:hanging="355"/>
      </w:pPr>
      <w:rPr>
        <w:rFonts w:hint="default"/>
        <w:lang w:val="sk-SK" w:eastAsia="en-US" w:bidi="ar-SA"/>
      </w:rPr>
    </w:lvl>
    <w:lvl w:ilvl="2" w:tplc="C36825F2">
      <w:numFmt w:val="bullet"/>
      <w:lvlText w:val="•"/>
      <w:lvlJc w:val="left"/>
      <w:pPr>
        <w:ind w:left="2060" w:hanging="355"/>
      </w:pPr>
      <w:rPr>
        <w:rFonts w:hint="default"/>
        <w:lang w:val="sk-SK" w:eastAsia="en-US" w:bidi="ar-SA"/>
      </w:rPr>
    </w:lvl>
    <w:lvl w:ilvl="3" w:tplc="086A1F9C">
      <w:numFmt w:val="bullet"/>
      <w:lvlText w:val="•"/>
      <w:lvlJc w:val="left"/>
      <w:pPr>
        <w:ind w:left="3041" w:hanging="355"/>
      </w:pPr>
      <w:rPr>
        <w:rFonts w:hint="default"/>
        <w:lang w:val="sk-SK" w:eastAsia="en-US" w:bidi="ar-SA"/>
      </w:rPr>
    </w:lvl>
    <w:lvl w:ilvl="4" w:tplc="F62816F6">
      <w:numFmt w:val="bullet"/>
      <w:lvlText w:val="•"/>
      <w:lvlJc w:val="left"/>
      <w:pPr>
        <w:ind w:left="4021" w:hanging="355"/>
      </w:pPr>
      <w:rPr>
        <w:rFonts w:hint="default"/>
        <w:lang w:val="sk-SK" w:eastAsia="en-US" w:bidi="ar-SA"/>
      </w:rPr>
    </w:lvl>
    <w:lvl w:ilvl="5" w:tplc="225A38E2">
      <w:numFmt w:val="bullet"/>
      <w:lvlText w:val="•"/>
      <w:lvlJc w:val="left"/>
      <w:pPr>
        <w:ind w:left="5002" w:hanging="355"/>
      </w:pPr>
      <w:rPr>
        <w:rFonts w:hint="default"/>
        <w:lang w:val="sk-SK" w:eastAsia="en-US" w:bidi="ar-SA"/>
      </w:rPr>
    </w:lvl>
    <w:lvl w:ilvl="6" w:tplc="9230D878">
      <w:numFmt w:val="bullet"/>
      <w:lvlText w:val="•"/>
      <w:lvlJc w:val="left"/>
      <w:pPr>
        <w:ind w:left="5982" w:hanging="355"/>
      </w:pPr>
      <w:rPr>
        <w:rFonts w:hint="default"/>
        <w:lang w:val="sk-SK" w:eastAsia="en-US" w:bidi="ar-SA"/>
      </w:rPr>
    </w:lvl>
    <w:lvl w:ilvl="7" w:tplc="F708717A">
      <w:numFmt w:val="bullet"/>
      <w:lvlText w:val="•"/>
      <w:lvlJc w:val="left"/>
      <w:pPr>
        <w:ind w:left="6963" w:hanging="355"/>
      </w:pPr>
      <w:rPr>
        <w:rFonts w:hint="default"/>
        <w:lang w:val="sk-SK" w:eastAsia="en-US" w:bidi="ar-SA"/>
      </w:rPr>
    </w:lvl>
    <w:lvl w:ilvl="8" w:tplc="B1385DD6">
      <w:numFmt w:val="bullet"/>
      <w:lvlText w:val="•"/>
      <w:lvlJc w:val="left"/>
      <w:pPr>
        <w:ind w:left="7943" w:hanging="355"/>
      </w:pPr>
      <w:rPr>
        <w:rFonts w:hint="default"/>
        <w:lang w:val="sk-SK" w:eastAsia="en-US" w:bidi="ar-SA"/>
      </w:rPr>
    </w:lvl>
  </w:abstractNum>
  <w:abstractNum w:abstractNumId="31">
    <w:nsid w:val="54F62C73"/>
    <w:multiLevelType w:val="hybridMultilevel"/>
    <w:tmpl w:val="EB3C02D8"/>
    <w:lvl w:ilvl="0" w:tplc="6228EC3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35E4FB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3ACA8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2FEA0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D82E98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090EF6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C3CDA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41ABD5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58E537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2">
    <w:nsid w:val="57011380"/>
    <w:multiLevelType w:val="hybridMultilevel"/>
    <w:tmpl w:val="6DE8E6E8"/>
    <w:lvl w:ilvl="0" w:tplc="E4A2BE02">
      <w:start w:val="1"/>
      <w:numFmt w:val="decimal"/>
      <w:lvlText w:val="(%1)"/>
      <w:lvlJc w:val="left"/>
      <w:pPr>
        <w:ind w:left="502" w:hanging="34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DBC3E48">
      <w:numFmt w:val="bullet"/>
      <w:lvlText w:val="•"/>
      <w:lvlJc w:val="left"/>
      <w:pPr>
        <w:ind w:left="1440" w:hanging="348"/>
      </w:pPr>
      <w:rPr>
        <w:rFonts w:hint="default"/>
        <w:lang w:val="sk-SK" w:eastAsia="en-US" w:bidi="ar-SA"/>
      </w:rPr>
    </w:lvl>
    <w:lvl w:ilvl="2" w:tplc="BBA2B636">
      <w:numFmt w:val="bullet"/>
      <w:lvlText w:val="•"/>
      <w:lvlJc w:val="left"/>
      <w:pPr>
        <w:ind w:left="2380" w:hanging="348"/>
      </w:pPr>
      <w:rPr>
        <w:rFonts w:hint="default"/>
        <w:lang w:val="sk-SK" w:eastAsia="en-US" w:bidi="ar-SA"/>
      </w:rPr>
    </w:lvl>
    <w:lvl w:ilvl="3" w:tplc="C730F356">
      <w:numFmt w:val="bullet"/>
      <w:lvlText w:val="•"/>
      <w:lvlJc w:val="left"/>
      <w:pPr>
        <w:ind w:left="3321" w:hanging="348"/>
      </w:pPr>
      <w:rPr>
        <w:rFonts w:hint="default"/>
        <w:lang w:val="sk-SK" w:eastAsia="en-US" w:bidi="ar-SA"/>
      </w:rPr>
    </w:lvl>
    <w:lvl w:ilvl="4" w:tplc="BC8E03DE">
      <w:numFmt w:val="bullet"/>
      <w:lvlText w:val="•"/>
      <w:lvlJc w:val="left"/>
      <w:pPr>
        <w:ind w:left="4261" w:hanging="348"/>
      </w:pPr>
      <w:rPr>
        <w:rFonts w:hint="default"/>
        <w:lang w:val="sk-SK" w:eastAsia="en-US" w:bidi="ar-SA"/>
      </w:rPr>
    </w:lvl>
    <w:lvl w:ilvl="5" w:tplc="9BD83BB0">
      <w:numFmt w:val="bullet"/>
      <w:lvlText w:val="•"/>
      <w:lvlJc w:val="left"/>
      <w:pPr>
        <w:ind w:left="5202" w:hanging="348"/>
      </w:pPr>
      <w:rPr>
        <w:rFonts w:hint="default"/>
        <w:lang w:val="sk-SK" w:eastAsia="en-US" w:bidi="ar-SA"/>
      </w:rPr>
    </w:lvl>
    <w:lvl w:ilvl="6" w:tplc="2CE80DC2">
      <w:numFmt w:val="bullet"/>
      <w:lvlText w:val="•"/>
      <w:lvlJc w:val="left"/>
      <w:pPr>
        <w:ind w:left="6142" w:hanging="348"/>
      </w:pPr>
      <w:rPr>
        <w:rFonts w:hint="default"/>
        <w:lang w:val="sk-SK" w:eastAsia="en-US" w:bidi="ar-SA"/>
      </w:rPr>
    </w:lvl>
    <w:lvl w:ilvl="7" w:tplc="2E4C6706">
      <w:numFmt w:val="bullet"/>
      <w:lvlText w:val="•"/>
      <w:lvlJc w:val="left"/>
      <w:pPr>
        <w:ind w:left="7083" w:hanging="348"/>
      </w:pPr>
      <w:rPr>
        <w:rFonts w:hint="default"/>
        <w:lang w:val="sk-SK" w:eastAsia="en-US" w:bidi="ar-SA"/>
      </w:rPr>
    </w:lvl>
    <w:lvl w:ilvl="8" w:tplc="ACF6DDBA">
      <w:numFmt w:val="bullet"/>
      <w:lvlText w:val="•"/>
      <w:lvlJc w:val="left"/>
      <w:pPr>
        <w:ind w:left="8023" w:hanging="348"/>
      </w:pPr>
      <w:rPr>
        <w:rFonts w:hint="default"/>
        <w:lang w:val="sk-SK" w:eastAsia="en-US" w:bidi="ar-SA"/>
      </w:rPr>
    </w:lvl>
  </w:abstractNum>
  <w:abstractNum w:abstractNumId="33">
    <w:nsid w:val="57E815FF"/>
    <w:multiLevelType w:val="hybridMultilevel"/>
    <w:tmpl w:val="01E4EBC4"/>
    <w:lvl w:ilvl="0" w:tplc="3D181942">
      <w:start w:val="1"/>
      <w:numFmt w:val="decimal"/>
      <w:lvlText w:val="(%1)"/>
      <w:lvlJc w:val="left"/>
      <w:pPr>
        <w:ind w:left="105" w:hanging="36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D085EC4">
      <w:numFmt w:val="bullet"/>
      <w:lvlText w:val="•"/>
      <w:lvlJc w:val="left"/>
      <w:pPr>
        <w:ind w:left="1080" w:hanging="360"/>
      </w:pPr>
      <w:rPr>
        <w:rFonts w:hint="default"/>
        <w:lang w:val="sk-SK" w:eastAsia="en-US" w:bidi="ar-SA"/>
      </w:rPr>
    </w:lvl>
    <w:lvl w:ilvl="2" w:tplc="1BD64C76">
      <w:numFmt w:val="bullet"/>
      <w:lvlText w:val="•"/>
      <w:lvlJc w:val="left"/>
      <w:pPr>
        <w:ind w:left="2060" w:hanging="360"/>
      </w:pPr>
      <w:rPr>
        <w:rFonts w:hint="default"/>
        <w:lang w:val="sk-SK" w:eastAsia="en-US" w:bidi="ar-SA"/>
      </w:rPr>
    </w:lvl>
    <w:lvl w:ilvl="3" w:tplc="B1929EB8">
      <w:numFmt w:val="bullet"/>
      <w:lvlText w:val="•"/>
      <w:lvlJc w:val="left"/>
      <w:pPr>
        <w:ind w:left="3041" w:hanging="360"/>
      </w:pPr>
      <w:rPr>
        <w:rFonts w:hint="default"/>
        <w:lang w:val="sk-SK" w:eastAsia="en-US" w:bidi="ar-SA"/>
      </w:rPr>
    </w:lvl>
    <w:lvl w:ilvl="4" w:tplc="8F1496A2">
      <w:numFmt w:val="bullet"/>
      <w:lvlText w:val="•"/>
      <w:lvlJc w:val="left"/>
      <w:pPr>
        <w:ind w:left="4021" w:hanging="360"/>
      </w:pPr>
      <w:rPr>
        <w:rFonts w:hint="default"/>
        <w:lang w:val="sk-SK" w:eastAsia="en-US" w:bidi="ar-SA"/>
      </w:rPr>
    </w:lvl>
    <w:lvl w:ilvl="5" w:tplc="3ED84B7E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7C506C44">
      <w:numFmt w:val="bullet"/>
      <w:lvlText w:val="•"/>
      <w:lvlJc w:val="left"/>
      <w:pPr>
        <w:ind w:left="5982" w:hanging="360"/>
      </w:pPr>
      <w:rPr>
        <w:rFonts w:hint="default"/>
        <w:lang w:val="sk-SK" w:eastAsia="en-US" w:bidi="ar-SA"/>
      </w:rPr>
    </w:lvl>
    <w:lvl w:ilvl="7" w:tplc="02FCB5D0">
      <w:numFmt w:val="bullet"/>
      <w:lvlText w:val="•"/>
      <w:lvlJc w:val="left"/>
      <w:pPr>
        <w:ind w:left="6963" w:hanging="360"/>
      </w:pPr>
      <w:rPr>
        <w:rFonts w:hint="default"/>
        <w:lang w:val="sk-SK" w:eastAsia="en-US" w:bidi="ar-SA"/>
      </w:rPr>
    </w:lvl>
    <w:lvl w:ilvl="8" w:tplc="7F8C9ABE">
      <w:numFmt w:val="bullet"/>
      <w:lvlText w:val="•"/>
      <w:lvlJc w:val="left"/>
      <w:pPr>
        <w:ind w:left="7943" w:hanging="360"/>
      </w:pPr>
      <w:rPr>
        <w:rFonts w:hint="default"/>
        <w:lang w:val="sk-SK" w:eastAsia="en-US" w:bidi="ar-SA"/>
      </w:rPr>
    </w:lvl>
  </w:abstractNum>
  <w:abstractNum w:abstractNumId="34">
    <w:nsid w:val="583C428C"/>
    <w:multiLevelType w:val="hybridMultilevel"/>
    <w:tmpl w:val="8252F7EA"/>
    <w:lvl w:ilvl="0" w:tplc="87DECCD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9B4475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73262C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720284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79C0B7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D289CB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012C66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4E26E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ACCF4E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5">
    <w:nsid w:val="58E353B4"/>
    <w:multiLevelType w:val="hybridMultilevel"/>
    <w:tmpl w:val="E69C784A"/>
    <w:lvl w:ilvl="0" w:tplc="0D4454D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9D4AE6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8E044C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1B076C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4D475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2C66A3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09214B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4BAF38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604ECA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6">
    <w:nsid w:val="5954218B"/>
    <w:multiLevelType w:val="hybridMultilevel"/>
    <w:tmpl w:val="33D4C32C"/>
    <w:lvl w:ilvl="0" w:tplc="F6C44C7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03095B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474B9A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13A24A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F7A30B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164430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D10B28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F6E459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8B2617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7">
    <w:nsid w:val="5A907E0C"/>
    <w:multiLevelType w:val="hybridMultilevel"/>
    <w:tmpl w:val="F10E3C0C"/>
    <w:lvl w:ilvl="0" w:tplc="29E83344">
      <w:start w:val="1"/>
      <w:numFmt w:val="decimal"/>
      <w:lvlText w:val="(%1)"/>
      <w:lvlJc w:val="left"/>
      <w:pPr>
        <w:ind w:left="502" w:hanging="32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6BC2D52">
      <w:numFmt w:val="bullet"/>
      <w:lvlText w:val="•"/>
      <w:lvlJc w:val="left"/>
      <w:pPr>
        <w:ind w:left="1440" w:hanging="324"/>
      </w:pPr>
      <w:rPr>
        <w:rFonts w:hint="default"/>
        <w:lang w:val="sk-SK" w:eastAsia="en-US" w:bidi="ar-SA"/>
      </w:rPr>
    </w:lvl>
    <w:lvl w:ilvl="2" w:tplc="E7287B36">
      <w:numFmt w:val="bullet"/>
      <w:lvlText w:val="•"/>
      <w:lvlJc w:val="left"/>
      <w:pPr>
        <w:ind w:left="2380" w:hanging="324"/>
      </w:pPr>
      <w:rPr>
        <w:rFonts w:hint="default"/>
        <w:lang w:val="sk-SK" w:eastAsia="en-US" w:bidi="ar-SA"/>
      </w:rPr>
    </w:lvl>
    <w:lvl w:ilvl="3" w:tplc="66FC6612">
      <w:numFmt w:val="bullet"/>
      <w:lvlText w:val="•"/>
      <w:lvlJc w:val="left"/>
      <w:pPr>
        <w:ind w:left="3321" w:hanging="324"/>
      </w:pPr>
      <w:rPr>
        <w:rFonts w:hint="default"/>
        <w:lang w:val="sk-SK" w:eastAsia="en-US" w:bidi="ar-SA"/>
      </w:rPr>
    </w:lvl>
    <w:lvl w:ilvl="4" w:tplc="1D083E52">
      <w:numFmt w:val="bullet"/>
      <w:lvlText w:val="•"/>
      <w:lvlJc w:val="left"/>
      <w:pPr>
        <w:ind w:left="4261" w:hanging="324"/>
      </w:pPr>
      <w:rPr>
        <w:rFonts w:hint="default"/>
        <w:lang w:val="sk-SK" w:eastAsia="en-US" w:bidi="ar-SA"/>
      </w:rPr>
    </w:lvl>
    <w:lvl w:ilvl="5" w:tplc="5AACD96A">
      <w:numFmt w:val="bullet"/>
      <w:lvlText w:val="•"/>
      <w:lvlJc w:val="left"/>
      <w:pPr>
        <w:ind w:left="5202" w:hanging="324"/>
      </w:pPr>
      <w:rPr>
        <w:rFonts w:hint="default"/>
        <w:lang w:val="sk-SK" w:eastAsia="en-US" w:bidi="ar-SA"/>
      </w:rPr>
    </w:lvl>
    <w:lvl w:ilvl="6" w:tplc="6C0C8A32">
      <w:numFmt w:val="bullet"/>
      <w:lvlText w:val="•"/>
      <w:lvlJc w:val="left"/>
      <w:pPr>
        <w:ind w:left="6142" w:hanging="324"/>
      </w:pPr>
      <w:rPr>
        <w:rFonts w:hint="default"/>
        <w:lang w:val="sk-SK" w:eastAsia="en-US" w:bidi="ar-SA"/>
      </w:rPr>
    </w:lvl>
    <w:lvl w:ilvl="7" w:tplc="083AF0F2">
      <w:numFmt w:val="bullet"/>
      <w:lvlText w:val="•"/>
      <w:lvlJc w:val="left"/>
      <w:pPr>
        <w:ind w:left="7083" w:hanging="324"/>
      </w:pPr>
      <w:rPr>
        <w:rFonts w:hint="default"/>
        <w:lang w:val="sk-SK" w:eastAsia="en-US" w:bidi="ar-SA"/>
      </w:rPr>
    </w:lvl>
    <w:lvl w:ilvl="8" w:tplc="1C2AFF3A">
      <w:numFmt w:val="bullet"/>
      <w:lvlText w:val="•"/>
      <w:lvlJc w:val="left"/>
      <w:pPr>
        <w:ind w:left="8023" w:hanging="324"/>
      </w:pPr>
      <w:rPr>
        <w:rFonts w:hint="default"/>
        <w:lang w:val="sk-SK" w:eastAsia="en-US" w:bidi="ar-SA"/>
      </w:rPr>
    </w:lvl>
  </w:abstractNum>
  <w:abstractNum w:abstractNumId="38">
    <w:nsid w:val="5AB22EC4"/>
    <w:multiLevelType w:val="hybridMultilevel"/>
    <w:tmpl w:val="B1B622E0"/>
    <w:lvl w:ilvl="0" w:tplc="62BC2292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98AA3EF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0667D2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DCA7FF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52239A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92A6A3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0F62E6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332496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5A60A1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9">
    <w:nsid w:val="5AB50F40"/>
    <w:multiLevelType w:val="hybridMultilevel"/>
    <w:tmpl w:val="617AE36C"/>
    <w:lvl w:ilvl="0" w:tplc="6C128718">
      <w:start w:val="1"/>
      <w:numFmt w:val="decimal"/>
      <w:lvlText w:val="(%1)"/>
      <w:lvlJc w:val="left"/>
      <w:pPr>
        <w:ind w:left="105" w:hanging="33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2F2F98A">
      <w:numFmt w:val="bullet"/>
      <w:lvlText w:val="•"/>
      <w:lvlJc w:val="left"/>
      <w:pPr>
        <w:ind w:left="1080" w:hanging="339"/>
      </w:pPr>
      <w:rPr>
        <w:rFonts w:hint="default"/>
        <w:lang w:val="sk-SK" w:eastAsia="en-US" w:bidi="ar-SA"/>
      </w:rPr>
    </w:lvl>
    <w:lvl w:ilvl="2" w:tplc="D886380C">
      <w:numFmt w:val="bullet"/>
      <w:lvlText w:val="•"/>
      <w:lvlJc w:val="left"/>
      <w:pPr>
        <w:ind w:left="2060" w:hanging="339"/>
      </w:pPr>
      <w:rPr>
        <w:rFonts w:hint="default"/>
        <w:lang w:val="sk-SK" w:eastAsia="en-US" w:bidi="ar-SA"/>
      </w:rPr>
    </w:lvl>
    <w:lvl w:ilvl="3" w:tplc="B7247CDC">
      <w:numFmt w:val="bullet"/>
      <w:lvlText w:val="•"/>
      <w:lvlJc w:val="left"/>
      <w:pPr>
        <w:ind w:left="3041" w:hanging="339"/>
      </w:pPr>
      <w:rPr>
        <w:rFonts w:hint="default"/>
        <w:lang w:val="sk-SK" w:eastAsia="en-US" w:bidi="ar-SA"/>
      </w:rPr>
    </w:lvl>
    <w:lvl w:ilvl="4" w:tplc="9F54C580">
      <w:numFmt w:val="bullet"/>
      <w:lvlText w:val="•"/>
      <w:lvlJc w:val="left"/>
      <w:pPr>
        <w:ind w:left="4021" w:hanging="339"/>
      </w:pPr>
      <w:rPr>
        <w:rFonts w:hint="default"/>
        <w:lang w:val="sk-SK" w:eastAsia="en-US" w:bidi="ar-SA"/>
      </w:rPr>
    </w:lvl>
    <w:lvl w:ilvl="5" w:tplc="75AA9D96">
      <w:numFmt w:val="bullet"/>
      <w:lvlText w:val="•"/>
      <w:lvlJc w:val="left"/>
      <w:pPr>
        <w:ind w:left="5002" w:hanging="339"/>
      </w:pPr>
      <w:rPr>
        <w:rFonts w:hint="default"/>
        <w:lang w:val="sk-SK" w:eastAsia="en-US" w:bidi="ar-SA"/>
      </w:rPr>
    </w:lvl>
    <w:lvl w:ilvl="6" w:tplc="EB967DC8">
      <w:numFmt w:val="bullet"/>
      <w:lvlText w:val="•"/>
      <w:lvlJc w:val="left"/>
      <w:pPr>
        <w:ind w:left="5982" w:hanging="339"/>
      </w:pPr>
      <w:rPr>
        <w:rFonts w:hint="default"/>
        <w:lang w:val="sk-SK" w:eastAsia="en-US" w:bidi="ar-SA"/>
      </w:rPr>
    </w:lvl>
    <w:lvl w:ilvl="7" w:tplc="F6E2DE5E">
      <w:numFmt w:val="bullet"/>
      <w:lvlText w:val="•"/>
      <w:lvlJc w:val="left"/>
      <w:pPr>
        <w:ind w:left="6963" w:hanging="339"/>
      </w:pPr>
      <w:rPr>
        <w:rFonts w:hint="default"/>
        <w:lang w:val="sk-SK" w:eastAsia="en-US" w:bidi="ar-SA"/>
      </w:rPr>
    </w:lvl>
    <w:lvl w:ilvl="8" w:tplc="3BF21CD6">
      <w:numFmt w:val="bullet"/>
      <w:lvlText w:val="•"/>
      <w:lvlJc w:val="left"/>
      <w:pPr>
        <w:ind w:left="7943" w:hanging="339"/>
      </w:pPr>
      <w:rPr>
        <w:rFonts w:hint="default"/>
        <w:lang w:val="sk-SK" w:eastAsia="en-US" w:bidi="ar-SA"/>
      </w:rPr>
    </w:lvl>
  </w:abstractNum>
  <w:abstractNum w:abstractNumId="40">
    <w:nsid w:val="5DB8277C"/>
    <w:multiLevelType w:val="hybridMultilevel"/>
    <w:tmpl w:val="D8EC8C66"/>
    <w:lvl w:ilvl="0" w:tplc="9842C5E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B54953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8382D1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4A07C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76C84B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4D4503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428E38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F8868A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636C22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1">
    <w:nsid w:val="5F905A02"/>
    <w:multiLevelType w:val="hybridMultilevel"/>
    <w:tmpl w:val="8CBEC320"/>
    <w:lvl w:ilvl="0" w:tplc="39D03C98">
      <w:start w:val="1"/>
      <w:numFmt w:val="decimal"/>
      <w:lvlText w:val="(%1)"/>
      <w:lvlJc w:val="left"/>
      <w:pPr>
        <w:ind w:left="105" w:hanging="38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B20F21A">
      <w:numFmt w:val="bullet"/>
      <w:lvlText w:val="•"/>
      <w:lvlJc w:val="left"/>
      <w:pPr>
        <w:ind w:left="1080" w:hanging="386"/>
      </w:pPr>
      <w:rPr>
        <w:rFonts w:hint="default"/>
        <w:lang w:val="sk-SK" w:eastAsia="en-US" w:bidi="ar-SA"/>
      </w:rPr>
    </w:lvl>
    <w:lvl w:ilvl="2" w:tplc="6C067DA4">
      <w:numFmt w:val="bullet"/>
      <w:lvlText w:val="•"/>
      <w:lvlJc w:val="left"/>
      <w:pPr>
        <w:ind w:left="2060" w:hanging="386"/>
      </w:pPr>
      <w:rPr>
        <w:rFonts w:hint="default"/>
        <w:lang w:val="sk-SK" w:eastAsia="en-US" w:bidi="ar-SA"/>
      </w:rPr>
    </w:lvl>
    <w:lvl w:ilvl="3" w:tplc="771E3242">
      <w:numFmt w:val="bullet"/>
      <w:lvlText w:val="•"/>
      <w:lvlJc w:val="left"/>
      <w:pPr>
        <w:ind w:left="3041" w:hanging="386"/>
      </w:pPr>
      <w:rPr>
        <w:rFonts w:hint="default"/>
        <w:lang w:val="sk-SK" w:eastAsia="en-US" w:bidi="ar-SA"/>
      </w:rPr>
    </w:lvl>
    <w:lvl w:ilvl="4" w:tplc="6C9C0EFA">
      <w:numFmt w:val="bullet"/>
      <w:lvlText w:val="•"/>
      <w:lvlJc w:val="left"/>
      <w:pPr>
        <w:ind w:left="4021" w:hanging="386"/>
      </w:pPr>
      <w:rPr>
        <w:rFonts w:hint="default"/>
        <w:lang w:val="sk-SK" w:eastAsia="en-US" w:bidi="ar-SA"/>
      </w:rPr>
    </w:lvl>
    <w:lvl w:ilvl="5" w:tplc="F64C8C52">
      <w:numFmt w:val="bullet"/>
      <w:lvlText w:val="•"/>
      <w:lvlJc w:val="left"/>
      <w:pPr>
        <w:ind w:left="5002" w:hanging="386"/>
      </w:pPr>
      <w:rPr>
        <w:rFonts w:hint="default"/>
        <w:lang w:val="sk-SK" w:eastAsia="en-US" w:bidi="ar-SA"/>
      </w:rPr>
    </w:lvl>
    <w:lvl w:ilvl="6" w:tplc="9564AE76">
      <w:numFmt w:val="bullet"/>
      <w:lvlText w:val="•"/>
      <w:lvlJc w:val="left"/>
      <w:pPr>
        <w:ind w:left="5982" w:hanging="386"/>
      </w:pPr>
      <w:rPr>
        <w:rFonts w:hint="default"/>
        <w:lang w:val="sk-SK" w:eastAsia="en-US" w:bidi="ar-SA"/>
      </w:rPr>
    </w:lvl>
    <w:lvl w:ilvl="7" w:tplc="8D3C9C74">
      <w:numFmt w:val="bullet"/>
      <w:lvlText w:val="•"/>
      <w:lvlJc w:val="left"/>
      <w:pPr>
        <w:ind w:left="6963" w:hanging="386"/>
      </w:pPr>
      <w:rPr>
        <w:rFonts w:hint="default"/>
        <w:lang w:val="sk-SK" w:eastAsia="en-US" w:bidi="ar-SA"/>
      </w:rPr>
    </w:lvl>
    <w:lvl w:ilvl="8" w:tplc="9B5A599E">
      <w:numFmt w:val="bullet"/>
      <w:lvlText w:val="•"/>
      <w:lvlJc w:val="left"/>
      <w:pPr>
        <w:ind w:left="7943" w:hanging="386"/>
      </w:pPr>
      <w:rPr>
        <w:rFonts w:hint="default"/>
        <w:lang w:val="sk-SK" w:eastAsia="en-US" w:bidi="ar-SA"/>
      </w:rPr>
    </w:lvl>
  </w:abstractNum>
  <w:abstractNum w:abstractNumId="42">
    <w:nsid w:val="63EF1AEA"/>
    <w:multiLevelType w:val="hybridMultilevel"/>
    <w:tmpl w:val="94142D28"/>
    <w:lvl w:ilvl="0" w:tplc="BB02CF58">
      <w:start w:val="1"/>
      <w:numFmt w:val="decimal"/>
      <w:lvlText w:val="(%1)"/>
      <w:lvlJc w:val="left"/>
      <w:pPr>
        <w:ind w:left="105" w:hanging="36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36AE970">
      <w:numFmt w:val="bullet"/>
      <w:lvlText w:val="•"/>
      <w:lvlJc w:val="left"/>
      <w:pPr>
        <w:ind w:left="1080" w:hanging="364"/>
      </w:pPr>
      <w:rPr>
        <w:rFonts w:hint="default"/>
        <w:lang w:val="sk-SK" w:eastAsia="en-US" w:bidi="ar-SA"/>
      </w:rPr>
    </w:lvl>
    <w:lvl w:ilvl="2" w:tplc="28A4639C">
      <w:numFmt w:val="bullet"/>
      <w:lvlText w:val="•"/>
      <w:lvlJc w:val="left"/>
      <w:pPr>
        <w:ind w:left="2060" w:hanging="364"/>
      </w:pPr>
      <w:rPr>
        <w:rFonts w:hint="default"/>
        <w:lang w:val="sk-SK" w:eastAsia="en-US" w:bidi="ar-SA"/>
      </w:rPr>
    </w:lvl>
    <w:lvl w:ilvl="3" w:tplc="DD1ABE3A">
      <w:numFmt w:val="bullet"/>
      <w:lvlText w:val="•"/>
      <w:lvlJc w:val="left"/>
      <w:pPr>
        <w:ind w:left="3041" w:hanging="364"/>
      </w:pPr>
      <w:rPr>
        <w:rFonts w:hint="default"/>
        <w:lang w:val="sk-SK" w:eastAsia="en-US" w:bidi="ar-SA"/>
      </w:rPr>
    </w:lvl>
    <w:lvl w:ilvl="4" w:tplc="37202308">
      <w:numFmt w:val="bullet"/>
      <w:lvlText w:val="•"/>
      <w:lvlJc w:val="left"/>
      <w:pPr>
        <w:ind w:left="4021" w:hanging="364"/>
      </w:pPr>
      <w:rPr>
        <w:rFonts w:hint="default"/>
        <w:lang w:val="sk-SK" w:eastAsia="en-US" w:bidi="ar-SA"/>
      </w:rPr>
    </w:lvl>
    <w:lvl w:ilvl="5" w:tplc="319CB34E">
      <w:numFmt w:val="bullet"/>
      <w:lvlText w:val="•"/>
      <w:lvlJc w:val="left"/>
      <w:pPr>
        <w:ind w:left="5002" w:hanging="364"/>
      </w:pPr>
      <w:rPr>
        <w:rFonts w:hint="default"/>
        <w:lang w:val="sk-SK" w:eastAsia="en-US" w:bidi="ar-SA"/>
      </w:rPr>
    </w:lvl>
    <w:lvl w:ilvl="6" w:tplc="6C7EB390">
      <w:numFmt w:val="bullet"/>
      <w:lvlText w:val="•"/>
      <w:lvlJc w:val="left"/>
      <w:pPr>
        <w:ind w:left="5982" w:hanging="364"/>
      </w:pPr>
      <w:rPr>
        <w:rFonts w:hint="default"/>
        <w:lang w:val="sk-SK" w:eastAsia="en-US" w:bidi="ar-SA"/>
      </w:rPr>
    </w:lvl>
    <w:lvl w:ilvl="7" w:tplc="12803DDA">
      <w:numFmt w:val="bullet"/>
      <w:lvlText w:val="•"/>
      <w:lvlJc w:val="left"/>
      <w:pPr>
        <w:ind w:left="6963" w:hanging="364"/>
      </w:pPr>
      <w:rPr>
        <w:rFonts w:hint="default"/>
        <w:lang w:val="sk-SK" w:eastAsia="en-US" w:bidi="ar-SA"/>
      </w:rPr>
    </w:lvl>
    <w:lvl w:ilvl="8" w:tplc="357E93EA">
      <w:numFmt w:val="bullet"/>
      <w:lvlText w:val="•"/>
      <w:lvlJc w:val="left"/>
      <w:pPr>
        <w:ind w:left="7943" w:hanging="364"/>
      </w:pPr>
      <w:rPr>
        <w:rFonts w:hint="default"/>
        <w:lang w:val="sk-SK" w:eastAsia="en-US" w:bidi="ar-SA"/>
      </w:rPr>
    </w:lvl>
  </w:abstractNum>
  <w:abstractNum w:abstractNumId="43">
    <w:nsid w:val="65DD17F8"/>
    <w:multiLevelType w:val="hybridMultilevel"/>
    <w:tmpl w:val="9A8C5CE4"/>
    <w:lvl w:ilvl="0" w:tplc="074C282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99ED10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1B6022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67AF75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F44A00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43C11D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95082F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15049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672F6B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4">
    <w:nsid w:val="665D404E"/>
    <w:multiLevelType w:val="hybridMultilevel"/>
    <w:tmpl w:val="68829B46"/>
    <w:lvl w:ilvl="0" w:tplc="3B022CB8">
      <w:start w:val="22"/>
      <w:numFmt w:val="decimal"/>
      <w:lvlText w:val="%1)"/>
      <w:lvlJc w:val="left"/>
      <w:pPr>
        <w:ind w:left="105" w:hanging="38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6DEB95C">
      <w:numFmt w:val="bullet"/>
      <w:lvlText w:val="•"/>
      <w:lvlJc w:val="left"/>
      <w:pPr>
        <w:ind w:left="1080" w:hanging="388"/>
      </w:pPr>
      <w:rPr>
        <w:rFonts w:hint="default"/>
        <w:lang w:val="sk-SK" w:eastAsia="en-US" w:bidi="ar-SA"/>
      </w:rPr>
    </w:lvl>
    <w:lvl w:ilvl="2" w:tplc="8AA2F0FE">
      <w:numFmt w:val="bullet"/>
      <w:lvlText w:val="•"/>
      <w:lvlJc w:val="left"/>
      <w:pPr>
        <w:ind w:left="2060" w:hanging="388"/>
      </w:pPr>
      <w:rPr>
        <w:rFonts w:hint="default"/>
        <w:lang w:val="sk-SK" w:eastAsia="en-US" w:bidi="ar-SA"/>
      </w:rPr>
    </w:lvl>
    <w:lvl w:ilvl="3" w:tplc="DDB2B0FE">
      <w:numFmt w:val="bullet"/>
      <w:lvlText w:val="•"/>
      <w:lvlJc w:val="left"/>
      <w:pPr>
        <w:ind w:left="3041" w:hanging="388"/>
      </w:pPr>
      <w:rPr>
        <w:rFonts w:hint="default"/>
        <w:lang w:val="sk-SK" w:eastAsia="en-US" w:bidi="ar-SA"/>
      </w:rPr>
    </w:lvl>
    <w:lvl w:ilvl="4" w:tplc="AF6EA452">
      <w:numFmt w:val="bullet"/>
      <w:lvlText w:val="•"/>
      <w:lvlJc w:val="left"/>
      <w:pPr>
        <w:ind w:left="4021" w:hanging="388"/>
      </w:pPr>
      <w:rPr>
        <w:rFonts w:hint="default"/>
        <w:lang w:val="sk-SK" w:eastAsia="en-US" w:bidi="ar-SA"/>
      </w:rPr>
    </w:lvl>
    <w:lvl w:ilvl="5" w:tplc="8104F720">
      <w:numFmt w:val="bullet"/>
      <w:lvlText w:val="•"/>
      <w:lvlJc w:val="left"/>
      <w:pPr>
        <w:ind w:left="5002" w:hanging="388"/>
      </w:pPr>
      <w:rPr>
        <w:rFonts w:hint="default"/>
        <w:lang w:val="sk-SK" w:eastAsia="en-US" w:bidi="ar-SA"/>
      </w:rPr>
    </w:lvl>
    <w:lvl w:ilvl="6" w:tplc="1B4C8DEC">
      <w:numFmt w:val="bullet"/>
      <w:lvlText w:val="•"/>
      <w:lvlJc w:val="left"/>
      <w:pPr>
        <w:ind w:left="5982" w:hanging="388"/>
      </w:pPr>
      <w:rPr>
        <w:rFonts w:hint="default"/>
        <w:lang w:val="sk-SK" w:eastAsia="en-US" w:bidi="ar-SA"/>
      </w:rPr>
    </w:lvl>
    <w:lvl w:ilvl="7" w:tplc="349CA9C6">
      <w:numFmt w:val="bullet"/>
      <w:lvlText w:val="•"/>
      <w:lvlJc w:val="left"/>
      <w:pPr>
        <w:ind w:left="6963" w:hanging="388"/>
      </w:pPr>
      <w:rPr>
        <w:rFonts w:hint="default"/>
        <w:lang w:val="sk-SK" w:eastAsia="en-US" w:bidi="ar-SA"/>
      </w:rPr>
    </w:lvl>
    <w:lvl w:ilvl="8" w:tplc="9668A8F6">
      <w:numFmt w:val="bullet"/>
      <w:lvlText w:val="•"/>
      <w:lvlJc w:val="left"/>
      <w:pPr>
        <w:ind w:left="7943" w:hanging="388"/>
      </w:pPr>
      <w:rPr>
        <w:rFonts w:hint="default"/>
        <w:lang w:val="sk-SK" w:eastAsia="en-US" w:bidi="ar-SA"/>
      </w:rPr>
    </w:lvl>
  </w:abstractNum>
  <w:abstractNum w:abstractNumId="45">
    <w:nsid w:val="68FD0485"/>
    <w:multiLevelType w:val="hybridMultilevel"/>
    <w:tmpl w:val="26F85758"/>
    <w:lvl w:ilvl="0" w:tplc="25A45EF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6003EB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B032E17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3C0E62D8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7A1E33D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9D52FB2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49E6815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81EE1C2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AD96FFA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46">
    <w:nsid w:val="69C274D3"/>
    <w:multiLevelType w:val="hybridMultilevel"/>
    <w:tmpl w:val="3AB45F0E"/>
    <w:lvl w:ilvl="0" w:tplc="FEB40A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0D4684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6C8E94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394BB0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30C52D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9FCD0E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E362FA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5FC3E5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FC4C88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7">
    <w:nsid w:val="6D743E7F"/>
    <w:multiLevelType w:val="hybridMultilevel"/>
    <w:tmpl w:val="7EB445C0"/>
    <w:lvl w:ilvl="0" w:tplc="6D827D3C">
      <w:start w:val="1"/>
      <w:numFmt w:val="decimal"/>
      <w:lvlText w:val="(%1)"/>
      <w:lvlJc w:val="left"/>
      <w:pPr>
        <w:ind w:left="105" w:hanging="4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60C040E">
      <w:numFmt w:val="bullet"/>
      <w:lvlText w:val="•"/>
      <w:lvlJc w:val="left"/>
      <w:pPr>
        <w:ind w:left="1080" w:hanging="408"/>
      </w:pPr>
      <w:rPr>
        <w:rFonts w:hint="default"/>
        <w:lang w:val="sk-SK" w:eastAsia="en-US" w:bidi="ar-SA"/>
      </w:rPr>
    </w:lvl>
    <w:lvl w:ilvl="2" w:tplc="FE20AE28">
      <w:numFmt w:val="bullet"/>
      <w:lvlText w:val="•"/>
      <w:lvlJc w:val="left"/>
      <w:pPr>
        <w:ind w:left="2060" w:hanging="408"/>
      </w:pPr>
      <w:rPr>
        <w:rFonts w:hint="default"/>
        <w:lang w:val="sk-SK" w:eastAsia="en-US" w:bidi="ar-SA"/>
      </w:rPr>
    </w:lvl>
    <w:lvl w:ilvl="3" w:tplc="D60644BA">
      <w:numFmt w:val="bullet"/>
      <w:lvlText w:val="•"/>
      <w:lvlJc w:val="left"/>
      <w:pPr>
        <w:ind w:left="3041" w:hanging="408"/>
      </w:pPr>
      <w:rPr>
        <w:rFonts w:hint="default"/>
        <w:lang w:val="sk-SK" w:eastAsia="en-US" w:bidi="ar-SA"/>
      </w:rPr>
    </w:lvl>
    <w:lvl w:ilvl="4" w:tplc="1188D2B4">
      <w:numFmt w:val="bullet"/>
      <w:lvlText w:val="•"/>
      <w:lvlJc w:val="left"/>
      <w:pPr>
        <w:ind w:left="4021" w:hanging="408"/>
      </w:pPr>
      <w:rPr>
        <w:rFonts w:hint="default"/>
        <w:lang w:val="sk-SK" w:eastAsia="en-US" w:bidi="ar-SA"/>
      </w:rPr>
    </w:lvl>
    <w:lvl w:ilvl="5" w:tplc="F35A625C">
      <w:numFmt w:val="bullet"/>
      <w:lvlText w:val="•"/>
      <w:lvlJc w:val="left"/>
      <w:pPr>
        <w:ind w:left="5002" w:hanging="408"/>
      </w:pPr>
      <w:rPr>
        <w:rFonts w:hint="default"/>
        <w:lang w:val="sk-SK" w:eastAsia="en-US" w:bidi="ar-SA"/>
      </w:rPr>
    </w:lvl>
    <w:lvl w:ilvl="6" w:tplc="E14CD56E">
      <w:numFmt w:val="bullet"/>
      <w:lvlText w:val="•"/>
      <w:lvlJc w:val="left"/>
      <w:pPr>
        <w:ind w:left="5982" w:hanging="408"/>
      </w:pPr>
      <w:rPr>
        <w:rFonts w:hint="default"/>
        <w:lang w:val="sk-SK" w:eastAsia="en-US" w:bidi="ar-SA"/>
      </w:rPr>
    </w:lvl>
    <w:lvl w:ilvl="7" w:tplc="89727E50">
      <w:numFmt w:val="bullet"/>
      <w:lvlText w:val="•"/>
      <w:lvlJc w:val="left"/>
      <w:pPr>
        <w:ind w:left="6963" w:hanging="408"/>
      </w:pPr>
      <w:rPr>
        <w:rFonts w:hint="default"/>
        <w:lang w:val="sk-SK" w:eastAsia="en-US" w:bidi="ar-SA"/>
      </w:rPr>
    </w:lvl>
    <w:lvl w:ilvl="8" w:tplc="504C0122">
      <w:numFmt w:val="bullet"/>
      <w:lvlText w:val="•"/>
      <w:lvlJc w:val="left"/>
      <w:pPr>
        <w:ind w:left="7943" w:hanging="408"/>
      </w:pPr>
      <w:rPr>
        <w:rFonts w:hint="default"/>
        <w:lang w:val="sk-SK" w:eastAsia="en-US" w:bidi="ar-SA"/>
      </w:rPr>
    </w:lvl>
  </w:abstractNum>
  <w:abstractNum w:abstractNumId="48">
    <w:nsid w:val="70793175"/>
    <w:multiLevelType w:val="hybridMultilevel"/>
    <w:tmpl w:val="379A8C18"/>
    <w:lvl w:ilvl="0" w:tplc="1F76479E">
      <w:start w:val="1"/>
      <w:numFmt w:val="decimal"/>
      <w:lvlText w:val="(%1)"/>
      <w:lvlJc w:val="left"/>
      <w:pPr>
        <w:ind w:left="105" w:hanging="39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7FC6502">
      <w:numFmt w:val="bullet"/>
      <w:lvlText w:val="•"/>
      <w:lvlJc w:val="left"/>
      <w:pPr>
        <w:ind w:left="1080" w:hanging="396"/>
      </w:pPr>
      <w:rPr>
        <w:rFonts w:hint="default"/>
        <w:lang w:val="sk-SK" w:eastAsia="en-US" w:bidi="ar-SA"/>
      </w:rPr>
    </w:lvl>
    <w:lvl w:ilvl="2" w:tplc="954037EC">
      <w:numFmt w:val="bullet"/>
      <w:lvlText w:val="•"/>
      <w:lvlJc w:val="left"/>
      <w:pPr>
        <w:ind w:left="2060" w:hanging="396"/>
      </w:pPr>
      <w:rPr>
        <w:rFonts w:hint="default"/>
        <w:lang w:val="sk-SK" w:eastAsia="en-US" w:bidi="ar-SA"/>
      </w:rPr>
    </w:lvl>
    <w:lvl w:ilvl="3" w:tplc="CBEA5F8E">
      <w:numFmt w:val="bullet"/>
      <w:lvlText w:val="•"/>
      <w:lvlJc w:val="left"/>
      <w:pPr>
        <w:ind w:left="3041" w:hanging="396"/>
      </w:pPr>
      <w:rPr>
        <w:rFonts w:hint="default"/>
        <w:lang w:val="sk-SK" w:eastAsia="en-US" w:bidi="ar-SA"/>
      </w:rPr>
    </w:lvl>
    <w:lvl w:ilvl="4" w:tplc="28882CA4">
      <w:numFmt w:val="bullet"/>
      <w:lvlText w:val="•"/>
      <w:lvlJc w:val="left"/>
      <w:pPr>
        <w:ind w:left="4021" w:hanging="396"/>
      </w:pPr>
      <w:rPr>
        <w:rFonts w:hint="default"/>
        <w:lang w:val="sk-SK" w:eastAsia="en-US" w:bidi="ar-SA"/>
      </w:rPr>
    </w:lvl>
    <w:lvl w:ilvl="5" w:tplc="D8302660">
      <w:numFmt w:val="bullet"/>
      <w:lvlText w:val="•"/>
      <w:lvlJc w:val="left"/>
      <w:pPr>
        <w:ind w:left="5002" w:hanging="396"/>
      </w:pPr>
      <w:rPr>
        <w:rFonts w:hint="default"/>
        <w:lang w:val="sk-SK" w:eastAsia="en-US" w:bidi="ar-SA"/>
      </w:rPr>
    </w:lvl>
    <w:lvl w:ilvl="6" w:tplc="849E3534">
      <w:numFmt w:val="bullet"/>
      <w:lvlText w:val="•"/>
      <w:lvlJc w:val="left"/>
      <w:pPr>
        <w:ind w:left="5982" w:hanging="396"/>
      </w:pPr>
      <w:rPr>
        <w:rFonts w:hint="default"/>
        <w:lang w:val="sk-SK" w:eastAsia="en-US" w:bidi="ar-SA"/>
      </w:rPr>
    </w:lvl>
    <w:lvl w:ilvl="7" w:tplc="94BEAF9C">
      <w:numFmt w:val="bullet"/>
      <w:lvlText w:val="•"/>
      <w:lvlJc w:val="left"/>
      <w:pPr>
        <w:ind w:left="6963" w:hanging="396"/>
      </w:pPr>
      <w:rPr>
        <w:rFonts w:hint="default"/>
        <w:lang w:val="sk-SK" w:eastAsia="en-US" w:bidi="ar-SA"/>
      </w:rPr>
    </w:lvl>
    <w:lvl w:ilvl="8" w:tplc="8A6A9372">
      <w:numFmt w:val="bullet"/>
      <w:lvlText w:val="•"/>
      <w:lvlJc w:val="left"/>
      <w:pPr>
        <w:ind w:left="7943" w:hanging="396"/>
      </w:pPr>
      <w:rPr>
        <w:rFonts w:hint="default"/>
        <w:lang w:val="sk-SK" w:eastAsia="en-US" w:bidi="ar-SA"/>
      </w:rPr>
    </w:lvl>
  </w:abstractNum>
  <w:abstractNum w:abstractNumId="49">
    <w:nsid w:val="707A589F"/>
    <w:multiLevelType w:val="hybridMultilevel"/>
    <w:tmpl w:val="0EB8F830"/>
    <w:lvl w:ilvl="0" w:tplc="F698C452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518AC0A">
      <w:numFmt w:val="bullet"/>
      <w:lvlText w:val="•"/>
      <w:lvlJc w:val="left"/>
      <w:pPr>
        <w:ind w:left="1080" w:hanging="309"/>
      </w:pPr>
      <w:rPr>
        <w:rFonts w:hint="default"/>
        <w:lang w:val="sk-SK" w:eastAsia="en-US" w:bidi="ar-SA"/>
      </w:rPr>
    </w:lvl>
    <w:lvl w:ilvl="2" w:tplc="ABE87BCA">
      <w:numFmt w:val="bullet"/>
      <w:lvlText w:val="•"/>
      <w:lvlJc w:val="left"/>
      <w:pPr>
        <w:ind w:left="2060" w:hanging="309"/>
      </w:pPr>
      <w:rPr>
        <w:rFonts w:hint="default"/>
        <w:lang w:val="sk-SK" w:eastAsia="en-US" w:bidi="ar-SA"/>
      </w:rPr>
    </w:lvl>
    <w:lvl w:ilvl="3" w:tplc="93E8A2EA">
      <w:numFmt w:val="bullet"/>
      <w:lvlText w:val="•"/>
      <w:lvlJc w:val="left"/>
      <w:pPr>
        <w:ind w:left="3041" w:hanging="309"/>
      </w:pPr>
      <w:rPr>
        <w:rFonts w:hint="default"/>
        <w:lang w:val="sk-SK" w:eastAsia="en-US" w:bidi="ar-SA"/>
      </w:rPr>
    </w:lvl>
    <w:lvl w:ilvl="4" w:tplc="8F0681B4">
      <w:numFmt w:val="bullet"/>
      <w:lvlText w:val="•"/>
      <w:lvlJc w:val="left"/>
      <w:pPr>
        <w:ind w:left="4021" w:hanging="309"/>
      </w:pPr>
      <w:rPr>
        <w:rFonts w:hint="default"/>
        <w:lang w:val="sk-SK" w:eastAsia="en-US" w:bidi="ar-SA"/>
      </w:rPr>
    </w:lvl>
    <w:lvl w:ilvl="5" w:tplc="3D44A9C0">
      <w:numFmt w:val="bullet"/>
      <w:lvlText w:val="•"/>
      <w:lvlJc w:val="left"/>
      <w:pPr>
        <w:ind w:left="5002" w:hanging="309"/>
      </w:pPr>
      <w:rPr>
        <w:rFonts w:hint="default"/>
        <w:lang w:val="sk-SK" w:eastAsia="en-US" w:bidi="ar-SA"/>
      </w:rPr>
    </w:lvl>
    <w:lvl w:ilvl="6" w:tplc="AEBE4B2A">
      <w:numFmt w:val="bullet"/>
      <w:lvlText w:val="•"/>
      <w:lvlJc w:val="left"/>
      <w:pPr>
        <w:ind w:left="5982" w:hanging="309"/>
      </w:pPr>
      <w:rPr>
        <w:rFonts w:hint="default"/>
        <w:lang w:val="sk-SK" w:eastAsia="en-US" w:bidi="ar-SA"/>
      </w:rPr>
    </w:lvl>
    <w:lvl w:ilvl="7" w:tplc="21B8E84C">
      <w:numFmt w:val="bullet"/>
      <w:lvlText w:val="•"/>
      <w:lvlJc w:val="left"/>
      <w:pPr>
        <w:ind w:left="6963" w:hanging="309"/>
      </w:pPr>
      <w:rPr>
        <w:rFonts w:hint="default"/>
        <w:lang w:val="sk-SK" w:eastAsia="en-US" w:bidi="ar-SA"/>
      </w:rPr>
    </w:lvl>
    <w:lvl w:ilvl="8" w:tplc="4A261B62">
      <w:numFmt w:val="bullet"/>
      <w:lvlText w:val="•"/>
      <w:lvlJc w:val="left"/>
      <w:pPr>
        <w:ind w:left="7943" w:hanging="309"/>
      </w:pPr>
      <w:rPr>
        <w:rFonts w:hint="default"/>
        <w:lang w:val="sk-SK" w:eastAsia="en-US" w:bidi="ar-SA"/>
      </w:rPr>
    </w:lvl>
  </w:abstractNum>
  <w:abstractNum w:abstractNumId="50">
    <w:nsid w:val="721E2995"/>
    <w:multiLevelType w:val="hybridMultilevel"/>
    <w:tmpl w:val="F88A5924"/>
    <w:lvl w:ilvl="0" w:tplc="20BC312E">
      <w:start w:val="1"/>
      <w:numFmt w:val="decimal"/>
      <w:lvlText w:val="(%1)"/>
      <w:lvlJc w:val="left"/>
      <w:pPr>
        <w:ind w:left="672" w:hanging="36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47E35A2">
      <w:numFmt w:val="bullet"/>
      <w:lvlText w:val="•"/>
      <w:lvlJc w:val="left"/>
      <w:pPr>
        <w:ind w:left="1602" w:hanging="367"/>
      </w:pPr>
      <w:rPr>
        <w:rFonts w:hint="default"/>
        <w:lang w:val="sk-SK" w:eastAsia="en-US" w:bidi="ar-SA"/>
      </w:rPr>
    </w:lvl>
    <w:lvl w:ilvl="2" w:tplc="047EBB40">
      <w:numFmt w:val="bullet"/>
      <w:lvlText w:val="•"/>
      <w:lvlJc w:val="left"/>
      <w:pPr>
        <w:ind w:left="2524" w:hanging="367"/>
      </w:pPr>
      <w:rPr>
        <w:rFonts w:hint="default"/>
        <w:lang w:val="sk-SK" w:eastAsia="en-US" w:bidi="ar-SA"/>
      </w:rPr>
    </w:lvl>
    <w:lvl w:ilvl="3" w:tplc="3222D0E0">
      <w:numFmt w:val="bullet"/>
      <w:lvlText w:val="•"/>
      <w:lvlJc w:val="left"/>
      <w:pPr>
        <w:ind w:left="3447" w:hanging="367"/>
      </w:pPr>
      <w:rPr>
        <w:rFonts w:hint="default"/>
        <w:lang w:val="sk-SK" w:eastAsia="en-US" w:bidi="ar-SA"/>
      </w:rPr>
    </w:lvl>
    <w:lvl w:ilvl="4" w:tplc="BFAA8268">
      <w:numFmt w:val="bullet"/>
      <w:lvlText w:val="•"/>
      <w:lvlJc w:val="left"/>
      <w:pPr>
        <w:ind w:left="4369" w:hanging="367"/>
      </w:pPr>
      <w:rPr>
        <w:rFonts w:hint="default"/>
        <w:lang w:val="sk-SK" w:eastAsia="en-US" w:bidi="ar-SA"/>
      </w:rPr>
    </w:lvl>
    <w:lvl w:ilvl="5" w:tplc="47785318">
      <w:numFmt w:val="bullet"/>
      <w:lvlText w:val="•"/>
      <w:lvlJc w:val="left"/>
      <w:pPr>
        <w:ind w:left="5292" w:hanging="367"/>
      </w:pPr>
      <w:rPr>
        <w:rFonts w:hint="default"/>
        <w:lang w:val="sk-SK" w:eastAsia="en-US" w:bidi="ar-SA"/>
      </w:rPr>
    </w:lvl>
    <w:lvl w:ilvl="6" w:tplc="5A96B434">
      <w:numFmt w:val="bullet"/>
      <w:lvlText w:val="•"/>
      <w:lvlJc w:val="left"/>
      <w:pPr>
        <w:ind w:left="6214" w:hanging="367"/>
      </w:pPr>
      <w:rPr>
        <w:rFonts w:hint="default"/>
        <w:lang w:val="sk-SK" w:eastAsia="en-US" w:bidi="ar-SA"/>
      </w:rPr>
    </w:lvl>
    <w:lvl w:ilvl="7" w:tplc="B2CE27AE">
      <w:numFmt w:val="bullet"/>
      <w:lvlText w:val="•"/>
      <w:lvlJc w:val="left"/>
      <w:pPr>
        <w:ind w:left="7137" w:hanging="367"/>
      </w:pPr>
      <w:rPr>
        <w:rFonts w:hint="default"/>
        <w:lang w:val="sk-SK" w:eastAsia="en-US" w:bidi="ar-SA"/>
      </w:rPr>
    </w:lvl>
    <w:lvl w:ilvl="8" w:tplc="850EDEDC">
      <w:numFmt w:val="bullet"/>
      <w:lvlText w:val="•"/>
      <w:lvlJc w:val="left"/>
      <w:pPr>
        <w:ind w:left="8059" w:hanging="367"/>
      </w:pPr>
      <w:rPr>
        <w:rFonts w:hint="default"/>
        <w:lang w:val="sk-SK" w:eastAsia="en-US" w:bidi="ar-SA"/>
      </w:rPr>
    </w:lvl>
  </w:abstractNum>
  <w:abstractNum w:abstractNumId="51">
    <w:nsid w:val="723F2EB7"/>
    <w:multiLevelType w:val="hybridMultilevel"/>
    <w:tmpl w:val="A1F6FB90"/>
    <w:lvl w:ilvl="0" w:tplc="90C44FE2">
      <w:start w:val="1"/>
      <w:numFmt w:val="decimal"/>
      <w:lvlText w:val="(%1)"/>
      <w:lvlJc w:val="left"/>
      <w:pPr>
        <w:ind w:left="105" w:hanging="35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16244B2">
      <w:numFmt w:val="bullet"/>
      <w:lvlText w:val="•"/>
      <w:lvlJc w:val="left"/>
      <w:pPr>
        <w:ind w:left="1080" w:hanging="354"/>
      </w:pPr>
      <w:rPr>
        <w:rFonts w:hint="default"/>
        <w:lang w:val="sk-SK" w:eastAsia="en-US" w:bidi="ar-SA"/>
      </w:rPr>
    </w:lvl>
    <w:lvl w:ilvl="2" w:tplc="B9BCF340">
      <w:numFmt w:val="bullet"/>
      <w:lvlText w:val="•"/>
      <w:lvlJc w:val="left"/>
      <w:pPr>
        <w:ind w:left="2060" w:hanging="354"/>
      </w:pPr>
      <w:rPr>
        <w:rFonts w:hint="default"/>
        <w:lang w:val="sk-SK" w:eastAsia="en-US" w:bidi="ar-SA"/>
      </w:rPr>
    </w:lvl>
    <w:lvl w:ilvl="3" w:tplc="6D7462A8">
      <w:numFmt w:val="bullet"/>
      <w:lvlText w:val="•"/>
      <w:lvlJc w:val="left"/>
      <w:pPr>
        <w:ind w:left="3041" w:hanging="354"/>
      </w:pPr>
      <w:rPr>
        <w:rFonts w:hint="default"/>
        <w:lang w:val="sk-SK" w:eastAsia="en-US" w:bidi="ar-SA"/>
      </w:rPr>
    </w:lvl>
    <w:lvl w:ilvl="4" w:tplc="42261300">
      <w:numFmt w:val="bullet"/>
      <w:lvlText w:val="•"/>
      <w:lvlJc w:val="left"/>
      <w:pPr>
        <w:ind w:left="4021" w:hanging="354"/>
      </w:pPr>
      <w:rPr>
        <w:rFonts w:hint="default"/>
        <w:lang w:val="sk-SK" w:eastAsia="en-US" w:bidi="ar-SA"/>
      </w:rPr>
    </w:lvl>
    <w:lvl w:ilvl="5" w:tplc="2BBE6B30">
      <w:numFmt w:val="bullet"/>
      <w:lvlText w:val="•"/>
      <w:lvlJc w:val="left"/>
      <w:pPr>
        <w:ind w:left="5002" w:hanging="354"/>
      </w:pPr>
      <w:rPr>
        <w:rFonts w:hint="default"/>
        <w:lang w:val="sk-SK" w:eastAsia="en-US" w:bidi="ar-SA"/>
      </w:rPr>
    </w:lvl>
    <w:lvl w:ilvl="6" w:tplc="ABB4CBE0">
      <w:numFmt w:val="bullet"/>
      <w:lvlText w:val="•"/>
      <w:lvlJc w:val="left"/>
      <w:pPr>
        <w:ind w:left="5982" w:hanging="354"/>
      </w:pPr>
      <w:rPr>
        <w:rFonts w:hint="default"/>
        <w:lang w:val="sk-SK" w:eastAsia="en-US" w:bidi="ar-SA"/>
      </w:rPr>
    </w:lvl>
    <w:lvl w:ilvl="7" w:tplc="F9D86AE6">
      <w:numFmt w:val="bullet"/>
      <w:lvlText w:val="•"/>
      <w:lvlJc w:val="left"/>
      <w:pPr>
        <w:ind w:left="6963" w:hanging="354"/>
      </w:pPr>
      <w:rPr>
        <w:rFonts w:hint="default"/>
        <w:lang w:val="sk-SK" w:eastAsia="en-US" w:bidi="ar-SA"/>
      </w:rPr>
    </w:lvl>
    <w:lvl w:ilvl="8" w:tplc="7E54D72C">
      <w:numFmt w:val="bullet"/>
      <w:lvlText w:val="•"/>
      <w:lvlJc w:val="left"/>
      <w:pPr>
        <w:ind w:left="7943" w:hanging="354"/>
      </w:pPr>
      <w:rPr>
        <w:rFonts w:hint="default"/>
        <w:lang w:val="sk-SK" w:eastAsia="en-US" w:bidi="ar-SA"/>
      </w:rPr>
    </w:lvl>
  </w:abstractNum>
  <w:abstractNum w:abstractNumId="52">
    <w:nsid w:val="72F31353"/>
    <w:multiLevelType w:val="hybridMultilevel"/>
    <w:tmpl w:val="1924E080"/>
    <w:lvl w:ilvl="0" w:tplc="4F42FA2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DA4C58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6E46D5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17C3D4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CF4A52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30CCDB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E88F38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9CE63F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7B0655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3">
    <w:nsid w:val="767D7DBB"/>
    <w:multiLevelType w:val="hybridMultilevel"/>
    <w:tmpl w:val="815AB8B0"/>
    <w:lvl w:ilvl="0" w:tplc="BD4480A8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26B2CAE4">
      <w:start w:val="1"/>
      <w:numFmt w:val="decimal"/>
      <w:lvlText w:val="(%2)"/>
      <w:lvlJc w:val="left"/>
      <w:pPr>
        <w:ind w:left="672" w:hanging="34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5705776">
      <w:numFmt w:val="bullet"/>
      <w:lvlText w:val="•"/>
      <w:lvlJc w:val="left"/>
      <w:pPr>
        <w:ind w:left="1704" w:hanging="343"/>
      </w:pPr>
      <w:rPr>
        <w:rFonts w:hint="default"/>
        <w:lang w:val="sk-SK" w:eastAsia="en-US" w:bidi="ar-SA"/>
      </w:rPr>
    </w:lvl>
    <w:lvl w:ilvl="3" w:tplc="BCB87356">
      <w:numFmt w:val="bullet"/>
      <w:lvlText w:val="•"/>
      <w:lvlJc w:val="left"/>
      <w:pPr>
        <w:ind w:left="2729" w:hanging="343"/>
      </w:pPr>
      <w:rPr>
        <w:rFonts w:hint="default"/>
        <w:lang w:val="sk-SK" w:eastAsia="en-US" w:bidi="ar-SA"/>
      </w:rPr>
    </w:lvl>
    <w:lvl w:ilvl="4" w:tplc="089CB6E4">
      <w:numFmt w:val="bullet"/>
      <w:lvlText w:val="•"/>
      <w:lvlJc w:val="left"/>
      <w:pPr>
        <w:ind w:left="3754" w:hanging="343"/>
      </w:pPr>
      <w:rPr>
        <w:rFonts w:hint="default"/>
        <w:lang w:val="sk-SK" w:eastAsia="en-US" w:bidi="ar-SA"/>
      </w:rPr>
    </w:lvl>
    <w:lvl w:ilvl="5" w:tplc="0102E870">
      <w:numFmt w:val="bullet"/>
      <w:lvlText w:val="•"/>
      <w:lvlJc w:val="left"/>
      <w:pPr>
        <w:ind w:left="4779" w:hanging="343"/>
      </w:pPr>
      <w:rPr>
        <w:rFonts w:hint="default"/>
        <w:lang w:val="sk-SK" w:eastAsia="en-US" w:bidi="ar-SA"/>
      </w:rPr>
    </w:lvl>
    <w:lvl w:ilvl="6" w:tplc="B7B8929E">
      <w:numFmt w:val="bullet"/>
      <w:lvlText w:val="•"/>
      <w:lvlJc w:val="left"/>
      <w:pPr>
        <w:ind w:left="5804" w:hanging="343"/>
      </w:pPr>
      <w:rPr>
        <w:rFonts w:hint="default"/>
        <w:lang w:val="sk-SK" w:eastAsia="en-US" w:bidi="ar-SA"/>
      </w:rPr>
    </w:lvl>
    <w:lvl w:ilvl="7" w:tplc="4D74EBE0">
      <w:numFmt w:val="bullet"/>
      <w:lvlText w:val="•"/>
      <w:lvlJc w:val="left"/>
      <w:pPr>
        <w:ind w:left="6829" w:hanging="343"/>
      </w:pPr>
      <w:rPr>
        <w:rFonts w:hint="default"/>
        <w:lang w:val="sk-SK" w:eastAsia="en-US" w:bidi="ar-SA"/>
      </w:rPr>
    </w:lvl>
    <w:lvl w:ilvl="8" w:tplc="7512A8C8">
      <w:numFmt w:val="bullet"/>
      <w:lvlText w:val="•"/>
      <w:lvlJc w:val="left"/>
      <w:pPr>
        <w:ind w:left="7854" w:hanging="343"/>
      </w:pPr>
      <w:rPr>
        <w:rFonts w:hint="default"/>
        <w:lang w:val="sk-SK" w:eastAsia="en-US" w:bidi="ar-SA"/>
      </w:rPr>
    </w:lvl>
  </w:abstractNum>
  <w:abstractNum w:abstractNumId="54">
    <w:nsid w:val="79FC0E35"/>
    <w:multiLevelType w:val="hybridMultilevel"/>
    <w:tmpl w:val="51E07FBA"/>
    <w:lvl w:ilvl="0" w:tplc="93303B12">
      <w:start w:val="1"/>
      <w:numFmt w:val="decimal"/>
      <w:lvlText w:val="%1."/>
      <w:lvlJc w:val="left"/>
      <w:pPr>
        <w:ind w:left="502" w:hanging="39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810ABB5C">
      <w:start w:val="1"/>
      <w:numFmt w:val="lowerLetter"/>
      <w:lvlText w:val="%2)"/>
      <w:lvlJc w:val="left"/>
      <w:pPr>
        <w:ind w:left="502" w:hanging="259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2" w:tplc="46BAB002">
      <w:numFmt w:val="bullet"/>
      <w:lvlText w:val="•"/>
      <w:lvlJc w:val="left"/>
      <w:pPr>
        <w:ind w:left="1793" w:hanging="259"/>
      </w:pPr>
      <w:rPr>
        <w:rFonts w:hint="default"/>
        <w:lang w:val="sk-SK" w:eastAsia="en-US" w:bidi="ar-SA"/>
      </w:rPr>
    </w:lvl>
    <w:lvl w:ilvl="3" w:tplc="DC9009B8">
      <w:numFmt w:val="bullet"/>
      <w:lvlText w:val="•"/>
      <w:lvlJc w:val="left"/>
      <w:pPr>
        <w:ind w:left="2807" w:hanging="259"/>
      </w:pPr>
      <w:rPr>
        <w:rFonts w:hint="default"/>
        <w:lang w:val="sk-SK" w:eastAsia="en-US" w:bidi="ar-SA"/>
      </w:rPr>
    </w:lvl>
    <w:lvl w:ilvl="4" w:tplc="170463CE">
      <w:numFmt w:val="bullet"/>
      <w:lvlText w:val="•"/>
      <w:lvlJc w:val="left"/>
      <w:pPr>
        <w:ind w:left="3821" w:hanging="259"/>
      </w:pPr>
      <w:rPr>
        <w:rFonts w:hint="default"/>
        <w:lang w:val="sk-SK" w:eastAsia="en-US" w:bidi="ar-SA"/>
      </w:rPr>
    </w:lvl>
    <w:lvl w:ilvl="5" w:tplc="5462B786">
      <w:numFmt w:val="bullet"/>
      <w:lvlText w:val="•"/>
      <w:lvlJc w:val="left"/>
      <w:pPr>
        <w:ind w:left="4835" w:hanging="259"/>
      </w:pPr>
      <w:rPr>
        <w:rFonts w:hint="default"/>
        <w:lang w:val="sk-SK" w:eastAsia="en-US" w:bidi="ar-SA"/>
      </w:rPr>
    </w:lvl>
    <w:lvl w:ilvl="6" w:tplc="0F404F5E">
      <w:numFmt w:val="bullet"/>
      <w:lvlText w:val="•"/>
      <w:lvlJc w:val="left"/>
      <w:pPr>
        <w:ind w:left="5849" w:hanging="259"/>
      </w:pPr>
      <w:rPr>
        <w:rFonts w:hint="default"/>
        <w:lang w:val="sk-SK" w:eastAsia="en-US" w:bidi="ar-SA"/>
      </w:rPr>
    </w:lvl>
    <w:lvl w:ilvl="7" w:tplc="4D1E042A">
      <w:numFmt w:val="bullet"/>
      <w:lvlText w:val="•"/>
      <w:lvlJc w:val="left"/>
      <w:pPr>
        <w:ind w:left="6863" w:hanging="259"/>
      </w:pPr>
      <w:rPr>
        <w:rFonts w:hint="default"/>
        <w:lang w:val="sk-SK" w:eastAsia="en-US" w:bidi="ar-SA"/>
      </w:rPr>
    </w:lvl>
    <w:lvl w:ilvl="8" w:tplc="164A5DC2">
      <w:numFmt w:val="bullet"/>
      <w:lvlText w:val="•"/>
      <w:lvlJc w:val="left"/>
      <w:pPr>
        <w:ind w:left="7877" w:hanging="259"/>
      </w:pPr>
      <w:rPr>
        <w:rFonts w:hint="default"/>
        <w:lang w:val="sk-SK" w:eastAsia="en-US" w:bidi="ar-SA"/>
      </w:rPr>
    </w:lvl>
  </w:abstractNum>
  <w:abstractNum w:abstractNumId="55">
    <w:nsid w:val="7D8539CD"/>
    <w:multiLevelType w:val="hybridMultilevel"/>
    <w:tmpl w:val="3932B0E2"/>
    <w:lvl w:ilvl="0" w:tplc="597EC2CC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79EA0D2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3D40303C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D89C7A62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7CE0129A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0C12660A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1062BFF2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5B02C1AC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729419DC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56">
    <w:nsid w:val="7DA9207D"/>
    <w:multiLevelType w:val="hybridMultilevel"/>
    <w:tmpl w:val="2B6E999E"/>
    <w:lvl w:ilvl="0" w:tplc="DB9EF41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21CA91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EC6150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3EC82F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B244C5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36E8D2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AC0155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888C9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530CD1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num w:numId="1">
    <w:abstractNumId w:val="44"/>
  </w:num>
  <w:num w:numId="2">
    <w:abstractNumId w:val="19"/>
  </w:num>
  <w:num w:numId="3">
    <w:abstractNumId w:val="38"/>
  </w:num>
  <w:num w:numId="4">
    <w:abstractNumId w:val="50"/>
  </w:num>
  <w:num w:numId="5">
    <w:abstractNumId w:val="6"/>
  </w:num>
  <w:num w:numId="6">
    <w:abstractNumId w:val="53"/>
  </w:num>
  <w:num w:numId="7">
    <w:abstractNumId w:val="32"/>
  </w:num>
  <w:num w:numId="8">
    <w:abstractNumId w:val="37"/>
  </w:num>
  <w:num w:numId="9">
    <w:abstractNumId w:val="54"/>
  </w:num>
  <w:num w:numId="10">
    <w:abstractNumId w:val="12"/>
  </w:num>
  <w:num w:numId="11">
    <w:abstractNumId w:val="16"/>
  </w:num>
  <w:num w:numId="12">
    <w:abstractNumId w:val="22"/>
  </w:num>
  <w:num w:numId="13">
    <w:abstractNumId w:val="15"/>
  </w:num>
  <w:num w:numId="14">
    <w:abstractNumId w:val="3"/>
  </w:num>
  <w:num w:numId="15">
    <w:abstractNumId w:val="8"/>
  </w:num>
  <w:num w:numId="16">
    <w:abstractNumId w:val="9"/>
  </w:num>
  <w:num w:numId="17">
    <w:abstractNumId w:val="39"/>
  </w:num>
  <w:num w:numId="18">
    <w:abstractNumId w:val="23"/>
  </w:num>
  <w:num w:numId="19">
    <w:abstractNumId w:val="47"/>
  </w:num>
  <w:num w:numId="20">
    <w:abstractNumId w:val="42"/>
  </w:num>
  <w:num w:numId="21">
    <w:abstractNumId w:val="56"/>
  </w:num>
  <w:num w:numId="22">
    <w:abstractNumId w:val="35"/>
  </w:num>
  <w:num w:numId="23">
    <w:abstractNumId w:val="11"/>
  </w:num>
  <w:num w:numId="24">
    <w:abstractNumId w:val="4"/>
  </w:num>
  <w:num w:numId="25">
    <w:abstractNumId w:val="26"/>
  </w:num>
  <w:num w:numId="26">
    <w:abstractNumId w:val="5"/>
  </w:num>
  <w:num w:numId="27">
    <w:abstractNumId w:val="17"/>
  </w:num>
  <w:num w:numId="28">
    <w:abstractNumId w:val="24"/>
  </w:num>
  <w:num w:numId="29">
    <w:abstractNumId w:val="25"/>
  </w:num>
  <w:num w:numId="30">
    <w:abstractNumId w:val="41"/>
  </w:num>
  <w:num w:numId="31">
    <w:abstractNumId w:val="18"/>
  </w:num>
  <w:num w:numId="32">
    <w:abstractNumId w:val="36"/>
  </w:num>
  <w:num w:numId="33">
    <w:abstractNumId w:val="21"/>
  </w:num>
  <w:num w:numId="34">
    <w:abstractNumId w:val="34"/>
  </w:num>
  <w:num w:numId="35">
    <w:abstractNumId w:val="31"/>
  </w:num>
  <w:num w:numId="36">
    <w:abstractNumId w:val="28"/>
  </w:num>
  <w:num w:numId="37">
    <w:abstractNumId w:val="7"/>
  </w:num>
  <w:num w:numId="38">
    <w:abstractNumId w:val="27"/>
  </w:num>
  <w:num w:numId="39">
    <w:abstractNumId w:val="46"/>
  </w:num>
  <w:num w:numId="40">
    <w:abstractNumId w:val="30"/>
  </w:num>
  <w:num w:numId="41">
    <w:abstractNumId w:val="14"/>
  </w:num>
  <w:num w:numId="42">
    <w:abstractNumId w:val="40"/>
  </w:num>
  <w:num w:numId="43">
    <w:abstractNumId w:val="51"/>
  </w:num>
  <w:num w:numId="44">
    <w:abstractNumId w:val="13"/>
  </w:num>
  <w:num w:numId="45">
    <w:abstractNumId w:val="29"/>
  </w:num>
  <w:num w:numId="46">
    <w:abstractNumId w:val="33"/>
  </w:num>
  <w:num w:numId="47">
    <w:abstractNumId w:val="48"/>
  </w:num>
  <w:num w:numId="48">
    <w:abstractNumId w:val="10"/>
  </w:num>
  <w:num w:numId="49">
    <w:abstractNumId w:val="49"/>
  </w:num>
  <w:num w:numId="50">
    <w:abstractNumId w:val="43"/>
  </w:num>
  <w:num w:numId="51">
    <w:abstractNumId w:val="0"/>
  </w:num>
  <w:num w:numId="52">
    <w:abstractNumId w:val="2"/>
  </w:num>
  <w:num w:numId="53">
    <w:abstractNumId w:val="52"/>
  </w:num>
  <w:num w:numId="54">
    <w:abstractNumId w:val="1"/>
  </w:num>
  <w:num w:numId="55">
    <w:abstractNumId w:val="45"/>
  </w:num>
  <w:num w:numId="56">
    <w:abstractNumId w:val="55"/>
  </w:num>
  <w:num w:numId="57">
    <w:abstractNumId w:val="2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B0718"/>
    <w:rsid w:val="000A42D3"/>
    <w:rsid w:val="00132DD1"/>
    <w:rsid w:val="005B0718"/>
    <w:rsid w:val="00AB1787"/>
    <w:rsid w:val="00B1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718"/>
    <w:rPr>
      <w:rFonts w:ascii="Georgia" w:eastAsia="Georgia" w:hAnsi="Georgia" w:cs="Georgia"/>
      <w:lang w:val="sk-SK"/>
    </w:rPr>
  </w:style>
  <w:style w:type="paragraph" w:styleId="Heading1">
    <w:name w:val="heading 1"/>
    <w:basedOn w:val="Normal"/>
    <w:uiPriority w:val="1"/>
    <w:qFormat/>
    <w:rsid w:val="005B0718"/>
    <w:pPr>
      <w:ind w:left="105" w:right="10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0718"/>
    <w:pPr>
      <w:ind w:left="105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5B0718"/>
    <w:pPr>
      <w:spacing w:before="6"/>
      <w:ind w:left="105" w:right="225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5B0718"/>
    <w:pPr>
      <w:spacing w:before="99"/>
      <w:ind w:left="105" w:right="103" w:firstLine="226"/>
      <w:jc w:val="both"/>
    </w:pPr>
  </w:style>
  <w:style w:type="paragraph" w:customStyle="1" w:styleId="TableParagraph">
    <w:name w:val="Table Paragraph"/>
    <w:basedOn w:val="Normal"/>
    <w:uiPriority w:val="1"/>
    <w:qFormat/>
    <w:rsid w:val="005B0718"/>
  </w:style>
  <w:style w:type="paragraph" w:styleId="BalloonText">
    <w:name w:val="Balloon Text"/>
    <w:basedOn w:val="Normal"/>
    <w:link w:val="BalloonTextChar"/>
    <w:uiPriority w:val="99"/>
    <w:semiHidden/>
    <w:unhideWhenUsed/>
    <w:rsid w:val="00AB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87"/>
    <w:rPr>
      <w:rFonts w:ascii="Tahoma" w:eastAsia="Georgi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14325</Words>
  <Characters>81656</Characters>
  <Application>Microsoft Office Word</Application>
  <DocSecurity>0</DocSecurity>
  <Lines>680</Lines>
  <Paragraphs>191</Paragraphs>
  <ScaleCrop>false</ScaleCrop>
  <Company/>
  <LinksUpToDate>false</LinksUpToDate>
  <CharactersWithSpaces>95790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Durannova Lydia</cp:lastModifiedBy>
  <cp:revision>4</cp:revision>
  <dcterms:created xsi:type="dcterms:W3CDTF">2022-06-28T05:52:00Z</dcterms:created>
  <dcterms:modified xsi:type="dcterms:W3CDTF">2022-06-28T06:08:00Z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2022-06-28T00:00:00Z</vt:filetime>
  </property>
</Properties>
</file>