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2A7595" w:rsidRDefault="002A7595" w:rsidP="008A7B7E">
      <w:pPr>
        <w:widowControl/>
        <w:spacing w:before="120" w:after="120" w:line="240" w:lineRule="auto"/>
        <w:rPr>
          <w:rFonts w:ascii="Times New Roman" w:hAnsi="Times New Roman"/>
          <w:b/>
          <w:sz w:val="25"/>
          <w:szCs w:val="25"/>
        </w:rPr>
      </w:pPr>
      <w:r w:rsidRPr="002A7595">
        <w:rPr>
          <w:rFonts w:ascii="Times New Roman" w:hAnsi="Times New Roman"/>
          <w:b/>
          <w:color w:val="000000"/>
          <w:sz w:val="25"/>
          <w:szCs w:val="25"/>
          <w:lang w:eastAsia="sk-SK"/>
        </w:rPr>
        <w:t>B. Osobitná časť</w:t>
      </w:r>
    </w:p>
    <w:p w:rsidR="002F00DB" w:rsidRPr="005A1161" w:rsidRDefault="002F00DB" w:rsidP="008A7B7E">
      <w:pPr>
        <w:widowControl/>
        <w:spacing w:before="120" w:after="120" w:line="240" w:lineRule="auto"/>
        <w:jc w:val="center"/>
        <w:rPr>
          <w:rFonts w:ascii="Times New Roman" w:hAnsi="Times New Roman" w:cs="Calibri"/>
          <w:b/>
          <w:caps/>
          <w:sz w:val="20"/>
          <w:szCs w:val="20"/>
        </w:rPr>
      </w:pPr>
    </w:p>
    <w:p w:rsidR="00F3203D" w:rsidRDefault="00F3203D" w:rsidP="008A7B7E">
      <w:pPr>
        <w:spacing w:before="120" w:after="120" w:line="240" w:lineRule="auto"/>
        <w:divId w:val="205021794"/>
        <w:rPr>
          <w:rFonts w:ascii="Times" w:hAnsi="Times" w:cs="Times"/>
          <w:b/>
          <w:bCs/>
          <w:sz w:val="25"/>
          <w:szCs w:val="25"/>
        </w:rPr>
      </w:pPr>
      <w:r>
        <w:rPr>
          <w:rFonts w:ascii="Times" w:hAnsi="Times" w:cs="Times"/>
          <w:b/>
          <w:bCs/>
          <w:sz w:val="25"/>
          <w:szCs w:val="25"/>
        </w:rPr>
        <w:t>K § 1</w:t>
      </w:r>
    </w:p>
    <w:p w:rsidR="00F3203D" w:rsidRDefault="00F3203D" w:rsidP="008A7B7E">
      <w:pPr>
        <w:spacing w:before="120" w:after="120" w:line="240" w:lineRule="auto"/>
        <w:ind w:firstLine="851"/>
        <w:jc w:val="both"/>
        <w:divId w:val="205021794"/>
        <w:rPr>
          <w:rFonts w:ascii="Times" w:hAnsi="Times" w:cs="Times"/>
          <w:sz w:val="25"/>
          <w:szCs w:val="25"/>
        </w:rPr>
      </w:pPr>
      <w:r>
        <w:rPr>
          <w:rFonts w:ascii="Times" w:hAnsi="Times" w:cs="Times"/>
          <w:sz w:val="25"/>
          <w:szCs w:val="25"/>
        </w:rPr>
        <w:t>​Právo Európskej únie ustanovuje poskytovanie podpory, poskytovanej členskými štátmi Európskej únie prostredníctvom ich podporných programov. Každý členský štát Európskej únie je do svojho podporného programu povinný zahrnúť aspoň jedno opatrenie na pomoc sektoru vinohradníctva, avšak môže ich doňho zahrnúť aj viacero. Slovenská republika do svojho podporného programu zahrnula propagačné opatrenia týkajúce sa vína Európskej únie v jej členských štátoch alebo propagačné opatrenia týkajúce sa vína Európskej únie v tretích krajinách, reštrukturalizáciu alebo konverziu vinohradov, poistenie na výrobu vinárskych výrobkov a investície do vinárskych závodov (ďalej len „podporné opatrenia“). Preto je predmet navrhovaného nariadenia vlády ustanovený ako úprava poskytovania podpory Slovenskou republikou na podporné opatrenia.</w:t>
      </w:r>
    </w:p>
    <w:p w:rsidR="00F3203D" w:rsidRDefault="00F3203D" w:rsidP="008A7B7E">
      <w:pPr>
        <w:spacing w:before="120" w:after="120" w:line="240" w:lineRule="auto"/>
        <w:divId w:val="205021794"/>
        <w:rPr>
          <w:rFonts w:ascii="Times" w:hAnsi="Times" w:cs="Times"/>
          <w:b/>
          <w:bCs/>
          <w:sz w:val="25"/>
          <w:szCs w:val="25"/>
        </w:rPr>
      </w:pPr>
      <w:r>
        <w:rPr>
          <w:rFonts w:ascii="Times" w:hAnsi="Times" w:cs="Times"/>
          <w:b/>
          <w:bCs/>
          <w:sz w:val="25"/>
          <w:szCs w:val="25"/>
        </w:rPr>
        <w:t>K § 2</w:t>
      </w:r>
    </w:p>
    <w:p w:rsidR="00F3203D" w:rsidRDefault="00F3203D" w:rsidP="008A7B7E">
      <w:pPr>
        <w:spacing w:before="120" w:after="120" w:line="240" w:lineRule="auto"/>
        <w:ind w:firstLine="851"/>
        <w:jc w:val="both"/>
        <w:divId w:val="205021794"/>
        <w:rPr>
          <w:rFonts w:ascii="Times" w:hAnsi="Times" w:cs="Times"/>
          <w:sz w:val="25"/>
          <w:szCs w:val="25"/>
        </w:rPr>
      </w:pPr>
      <w:r>
        <w:rPr>
          <w:rFonts w:ascii="Times" w:hAnsi="Times" w:cs="Times"/>
          <w:sz w:val="25"/>
          <w:szCs w:val="25"/>
        </w:rPr>
        <w:t xml:space="preserve">​Na účely navrhovaného nariadenia vlády sa vymedzujú niektoré pojmy. Pojem „podporné opatrenie“ zahŕňa len tie štyri opatrenia na pomoc sektoru vinohradníctva, ktoré sú zahrnuté do podporného programu Slovenskej republiky, a poskytovanie podpory na ktoré je predmetom navrhovaného nariadenia vlády. Ďalej sa vymedzujú pojmy „operácia“ a „podporné </w:t>
      </w:r>
      <w:proofErr w:type="spellStart"/>
      <w:r>
        <w:rPr>
          <w:rFonts w:ascii="Times" w:hAnsi="Times" w:cs="Times"/>
          <w:sz w:val="25"/>
          <w:szCs w:val="25"/>
        </w:rPr>
        <w:t>podopatrenie</w:t>
      </w:r>
      <w:proofErr w:type="spellEnd"/>
      <w:r>
        <w:rPr>
          <w:rFonts w:ascii="Times" w:hAnsi="Times" w:cs="Times"/>
          <w:sz w:val="25"/>
          <w:szCs w:val="25"/>
        </w:rPr>
        <w:t xml:space="preserve">“ podľa § 2 písm. c) navrhovaného nariadenia vlády (ďalej len „podporné </w:t>
      </w:r>
      <w:proofErr w:type="spellStart"/>
      <w:r>
        <w:rPr>
          <w:rFonts w:ascii="Times" w:hAnsi="Times" w:cs="Times"/>
          <w:sz w:val="25"/>
          <w:szCs w:val="25"/>
        </w:rPr>
        <w:t>podopatrenie</w:t>
      </w:r>
      <w:proofErr w:type="spellEnd"/>
      <w:r>
        <w:rPr>
          <w:rFonts w:ascii="Times" w:hAnsi="Times" w:cs="Times"/>
          <w:sz w:val="25"/>
          <w:szCs w:val="25"/>
        </w:rPr>
        <w:t xml:space="preserve">“), ktoré znamenajú činnosť, ktorou sa vykonáva podporné opatrenie. Rozdiel je však v tom, že operácia znamená činnosť alebo skupinu činností, ktorými sa podporné opatrenie vykonáva podľa osobitného predpisu, teda že znamená predovšetkým tento pojem vo význame vymedzenom v čl. 1 ods. 3 delegovaného nariadenia Komisie (EÚ) 2016/1149 z 15. apríla 2016, ktorým sa dopĺňa nariadenie Európskeho parlamentu a Rady (EÚ) č. 1308/2013, pokiaľ ide o vnútroštátne podporné programy v sektore vinohradníctva a vinárstva a ktorým sa mení nariadenie Komisie (ES) č. 555/2008 (Ú. v. EÚ L 190 15.7.2016), a podporné </w:t>
      </w:r>
      <w:proofErr w:type="spellStart"/>
      <w:r>
        <w:rPr>
          <w:rFonts w:ascii="Times" w:hAnsi="Times" w:cs="Times"/>
          <w:sz w:val="25"/>
          <w:szCs w:val="25"/>
        </w:rPr>
        <w:t>podopatrenie</w:t>
      </w:r>
      <w:proofErr w:type="spellEnd"/>
      <w:r>
        <w:rPr>
          <w:rFonts w:ascii="Times" w:hAnsi="Times" w:cs="Times"/>
          <w:sz w:val="25"/>
          <w:szCs w:val="25"/>
        </w:rPr>
        <w:t xml:space="preserve"> zas znamená činnosť, ktorou sa podporné opatrenie vykonáva podľa navrhovaného nariadenia vlády, a ktoré sú následne vo vzťahu k niektorým podporným opatreniam ustanovené v § 3 navrhovaného nariadenia vlády. „Vinársky výrobok“ sa vymedzuje ako poľnohospodársky výrobok, ktorý patrí pod spoločnú organizáciu poľnohospodárskych trhov v sektore vína, teda ako poľnohospodársky výrobok, ktorý patrí pod spoločnú organizáciu poľnohospodárskych trhov, ktorú podľa čl. 40 ods. 1 ZFEÚ v platnom znení v sektore vína ustanovuje nariadenie (EÚ) č. 1308/2013 v platnom znení, čo znamená, že pojem vinársky výrobok sa na účely navrhovaného nariadenia vlády vymedzuje ako poľnohospodársky výrobok v sektore vína podľa čl. 1 ods. 2 písm. l) v nadväznosti na časť XII prílohy I k nariadeniu (EÚ) č. 1308/2013 v platnom znení. Taktiež pojem „víno“ sa ako víno, ktoré je vinárskym výrobkom, vymedzuje ako víno uvedené v časti XII prílohy I k nariadeniu (EÚ) č. 1308/2013 v platnom znení. Pojem „vinohradnícka plocha“ podľa § 2 písm. </w:t>
      </w:r>
      <w:r w:rsidR="0063757B">
        <w:rPr>
          <w:rFonts w:ascii="Times" w:hAnsi="Times" w:cs="Times"/>
          <w:sz w:val="25"/>
          <w:szCs w:val="25"/>
        </w:rPr>
        <w:t>f</w:t>
      </w:r>
      <w:r>
        <w:rPr>
          <w:rFonts w:ascii="Times" w:hAnsi="Times" w:cs="Times"/>
          <w:sz w:val="25"/>
          <w:szCs w:val="25"/>
        </w:rPr>
        <w:t xml:space="preserve">) navrhovaného nariadenia vlády (ďalej len „vinohradnícka plocha“) sa vymedzuje ako plocha, ktorú možno ako vinohradnícku plochu registrovať vo vinohradníckom registri podľa osobitného predpisu Slovenskej republiky. To znamená, že sa vymedzuje ako plocha, ktorú možno ako vinohradnícku plochu registrovať vo vinohradníckom registri podľa čl. 145 ods. 1 nariadenia (EÚ) č. 1308/2013, teda ktorú možno registrovať vo vinohradníckom registri, ktorý je členský štát Európskej únie podľa uvedeného ustanovenia povinný viesť, a ktorú v ňom možno ako vinohradnícku plochu registrovať podľa osobitného predpisu Slovenskej republiky, teda ktorú v ňom možno registrovať podľa § 8 zákona č. 313/2009 Z. z. </w:t>
      </w:r>
      <w:r>
        <w:rPr>
          <w:rFonts w:ascii="Times" w:hAnsi="Times" w:cs="Times"/>
          <w:sz w:val="25"/>
          <w:szCs w:val="25"/>
        </w:rPr>
        <w:lastRenderedPageBreak/>
        <w:t xml:space="preserve">o vinohradníctve a vinárstve, čo v konečnom dôsledku znamená vinohradnícku plochu vymedzenú podľa § 2 písm. l) zákona č. 313/2009 Z. z. </w:t>
      </w:r>
      <w:r w:rsidR="0052689B">
        <w:rPr>
          <w:rFonts w:ascii="Times" w:hAnsi="Times" w:cs="Times"/>
          <w:sz w:val="25"/>
          <w:szCs w:val="25"/>
        </w:rPr>
        <w:t>Tento vymedzovaný</w:t>
      </w:r>
      <w:r>
        <w:rPr>
          <w:rFonts w:ascii="Times" w:hAnsi="Times" w:cs="Times"/>
          <w:sz w:val="25"/>
          <w:szCs w:val="25"/>
        </w:rPr>
        <w:t xml:space="preserve"> pojem „vinohradnícka plocha“ </w:t>
      </w:r>
      <w:r w:rsidR="0052689B">
        <w:rPr>
          <w:rFonts w:ascii="Times" w:hAnsi="Times" w:cs="Times"/>
          <w:sz w:val="25"/>
          <w:szCs w:val="25"/>
        </w:rPr>
        <w:t>zahŕňa aj</w:t>
      </w:r>
      <w:r>
        <w:rPr>
          <w:rFonts w:ascii="Times" w:hAnsi="Times" w:cs="Times"/>
          <w:sz w:val="25"/>
          <w:szCs w:val="25"/>
        </w:rPr>
        <w:t xml:space="preserve"> pozemok, ktorý možno ako vinohradnícky pozemok registrovať vo vinohradníckom registri podľa </w:t>
      </w:r>
      <w:r w:rsidR="0052689B" w:rsidDel="0052689B">
        <w:rPr>
          <w:rFonts w:ascii="Times" w:hAnsi="Times" w:cs="Times"/>
          <w:sz w:val="25"/>
          <w:szCs w:val="25"/>
        </w:rPr>
        <w:t xml:space="preserve"> </w:t>
      </w:r>
      <w:r>
        <w:rPr>
          <w:rFonts w:ascii="Times" w:hAnsi="Times" w:cs="Times"/>
          <w:sz w:val="25"/>
          <w:szCs w:val="25"/>
        </w:rPr>
        <w:t xml:space="preserve">čl. 7 delegovaného nariadenia Komisie (EÚ) 2018/273 z 11. decembra 2017, ktorým sa dopĺňa nariadenie Európskeho parlamentu a Rady (EÚ) č. 1308/2013, pokiaľ ide o režim povolení na výsadbu viniča, vinohradnícky register, sprievodné doklady a certifikáciu, vstupnú a výstupnú evidenciu a povinné nahlasovanie, oznámenia a uverejňovanie oznamovaných informácií, a ktorým sa dopĺňa nariadenie Európskeho parlamentu a Rady (EÚ) č. 1306/2013, pokiaľ ide o príslušné kontroly a sankcie, a ktorým sa menia nariadenia Komisie (ES) č. 555/2008, (ES) č. 606/2009 a (ES) č. 607/2009 a zrušuje nariadenie Komisie (ES) č. 436/2009 a delegované nariadenie Komisie (EÚ) 2015/560 (Ú. v. EÚ L 058 28.2.2018), čo znamená, že </w:t>
      </w:r>
      <w:r w:rsidR="0052689B">
        <w:rPr>
          <w:rFonts w:ascii="Times" w:hAnsi="Times" w:cs="Times"/>
          <w:sz w:val="25"/>
          <w:szCs w:val="25"/>
        </w:rPr>
        <w:t xml:space="preserve">tento vymedzovaný </w:t>
      </w:r>
      <w:r>
        <w:rPr>
          <w:rFonts w:ascii="Times" w:hAnsi="Times" w:cs="Times"/>
          <w:sz w:val="25"/>
          <w:szCs w:val="25"/>
        </w:rPr>
        <w:t xml:space="preserve">pojem vinohradnícka plocha </w:t>
      </w:r>
      <w:r w:rsidR="0052689B">
        <w:rPr>
          <w:rFonts w:ascii="Times" w:hAnsi="Times" w:cs="Times"/>
          <w:sz w:val="25"/>
          <w:szCs w:val="25"/>
        </w:rPr>
        <w:t>zahŕňa aj</w:t>
      </w:r>
      <w:r>
        <w:rPr>
          <w:rFonts w:ascii="Times" w:hAnsi="Times" w:cs="Times"/>
          <w:sz w:val="25"/>
          <w:szCs w:val="25"/>
        </w:rPr>
        <w:t xml:space="preserve"> vinohradnícky pozemok tak, ako je vymedzený v čl. 2 ods. 1 písm. c) delegovaného nariadenia (EÚ) 2018/273. Pojem „vinič“ podľa § 2 písm. </w:t>
      </w:r>
      <w:r w:rsidR="0052689B">
        <w:rPr>
          <w:rFonts w:ascii="Times" w:hAnsi="Times" w:cs="Times"/>
          <w:sz w:val="25"/>
          <w:szCs w:val="25"/>
        </w:rPr>
        <w:t>g</w:t>
      </w:r>
      <w:r>
        <w:rPr>
          <w:rFonts w:ascii="Times" w:hAnsi="Times" w:cs="Times"/>
          <w:sz w:val="25"/>
          <w:szCs w:val="25"/>
        </w:rPr>
        <w:t>) navrhovaného nariadenia vlády (ďalej len „vinič“) sa ďalej vymedzuje ako taký vinič, z ktorého možno vyrábať vinárske výrobky, teda z ktorého možno vyrábať poľnohospodárske výrobky v sektore vína podľa čl. 1 ods. 2 písm. l) v nadväznosti na časť XII prílohy I k nariadeniu (EÚ) č. 1308/2013 v platnom znení. Vinársky rok podľa § 2 písm. </w:t>
      </w:r>
      <w:r w:rsidR="0052689B">
        <w:rPr>
          <w:rFonts w:ascii="Times" w:hAnsi="Times" w:cs="Times"/>
          <w:sz w:val="25"/>
          <w:szCs w:val="25"/>
        </w:rPr>
        <w:t>h</w:t>
      </w:r>
      <w:r>
        <w:rPr>
          <w:rFonts w:ascii="Times" w:hAnsi="Times" w:cs="Times"/>
          <w:sz w:val="25"/>
          <w:szCs w:val="25"/>
        </w:rPr>
        <w:t xml:space="preserve">) navrhovaného nariadenia vlády (ďalej len „vinársky rok“) sa vymedzuje ako hospodársky rok stanovený v rámci spoločnej organizácie poľnohospodárskych trhov pre sektor vinohradníctva a vinárstva, čo znamená, že sa vymedzuje tak, ako je vymedzený hospodársky rok podľa čl. 6 písm. d) nariadenia (EÚ) č. 1308/2013 v platnom znení. </w:t>
      </w:r>
      <w:r w:rsidR="001B5723" w:rsidRPr="001B5723">
        <w:rPr>
          <w:rFonts w:ascii="Times" w:hAnsi="Times" w:cs="Times"/>
          <w:bCs/>
          <w:iCs/>
          <w:sz w:val="25"/>
          <w:szCs w:val="25"/>
        </w:rPr>
        <w:t xml:space="preserve">Ustanovuje sa aj základné vymedzenie pojmov organizácia výrobcov podľa č. 152 ods. 1 nariadenia (EÚ) č. 1308/2013 v platnom znení (ďalej len „organizácia výrobcov“), združenie organizácií výrobcov podľa čl. 156 ods. 1 nariadenia (EÚ) č. 1308/2013 (ďalej len „združenie organizácií výrobcov“) a medziodvetvová organizácia podľa čl. 157 ods. 1 nariadenia (EÚ) č. 1308/2013 v platnom znení (ďalej len „medziodvetvová organizácia“) tak, aby bolo zrejmé, že sa jedná o právnické osoby uznané členským štátom Európskej únie ako tieto typy organizácií ustanovených právom Európskej únie pre sektory poľnohospodárskych výrobkov patriacich pod spoločnú organizáciu poľnohospodárskych trhov. Taktiež sa vymedzuje pojem propagované víno, a to ako víno, o schválenie poskytnutia podpory na propagačné opatrenia v členských štátoch Európskej únie alebo v tretích krajinách týkajúce sa ako vína Európskej únie ktorého sa žiada (ďalej len „propagované víno“). </w:t>
      </w:r>
      <w:r>
        <w:rPr>
          <w:rFonts w:ascii="Times" w:hAnsi="Times" w:cs="Times"/>
          <w:sz w:val="25"/>
          <w:szCs w:val="25"/>
        </w:rPr>
        <w:t>Ako posledný pojem sa na účely navrhovaného nariadenia vlády vymedzuje pojem „oprávnené výdavky“ podľa § 2 písm. </w:t>
      </w:r>
      <w:r w:rsidR="001B5723">
        <w:rPr>
          <w:rFonts w:ascii="Times" w:hAnsi="Times" w:cs="Times"/>
          <w:sz w:val="25"/>
          <w:szCs w:val="25"/>
        </w:rPr>
        <w:t>m</w:t>
      </w:r>
      <w:r>
        <w:rPr>
          <w:rFonts w:ascii="Times" w:hAnsi="Times" w:cs="Times"/>
          <w:sz w:val="25"/>
          <w:szCs w:val="25"/>
        </w:rPr>
        <w:t xml:space="preserve">) navrhovaného nariadenia vlády (ďalej len „oprávnené výdavky“), ktorý sa takto vymedzuje ako výdavky oprávnene vynaložené na vykonanie podporného opatrenia, na pokrytie ktorých alebo na pokrytie časti ktorých možno podporu poskytovať podľa osobitných predpisov. Toto vymedzenie pojmu teda z týchto výdavkov vylučuje tie výdavky na vykonanie opatrenia na pomoc sektoru vinohradníctva, na pokrytie ktorých alebo na pokrytie časti ktorých podporu podľa osobitných predpisov nemožno poskytnúť, teda napríklad výdavky na investície do vinárskych závodov, na pokrytie časti ktorých žiada poskytnúť podporu prevádzkovateľ podniku v ťažkostiach v zmysle usmernení Európskej únie o štátnej pomoci na záchranu a reštrukturalizáciu firiem v ťažkostiach (resp. v zmysle Oznámenia Komisie – Usmernenia o štátnej pomoci na záchranu a reštrukturalizáciu nefinančných podnikov v ťažkostiach (2014/C 249/01) (Ú. v. EÚ C 249, 31.7.2014)); výdavky na investície do vinárskych závodov v primeranom význame, v akom sú vymedzené v čl. 69 ods. 3 písm. a) až c) nariadenia Európskeho parlamentu a Rady (EÚ) č. 1303/2013 zo 17. decembra 2013, ktorým sa stanovujú spoločné ustanovenia o Európskom fonde regionálneho rozvoja, Európskom sociálnom fonde, Kohéznom fonde, Európskom </w:t>
      </w:r>
      <w:r>
        <w:rPr>
          <w:rFonts w:ascii="Times" w:hAnsi="Times" w:cs="Times"/>
          <w:sz w:val="25"/>
          <w:szCs w:val="25"/>
        </w:rPr>
        <w:lastRenderedPageBreak/>
        <w:t>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výdavky na reštrukturalizáciu alebo konverziu vinohradov vymedzené v čl. 14 delegovaného nariadenia (EÚ) 2016/1149; výdavky na investície do vinárskych závodov vymedzené v čl. 33 ods. 2 a 4 delegovaného nariadenia (EÚ) 2016/1149; výdavky na vykonanie opatrenia na pomoc sektoru vinohradníctva, ktoré boli vynaložené na zaplatenie dane z pridanej hodnoty, ktorá je vratná; pričom toto vymedzenie pojmu zároveň zahŕňa tie výdavky, u ktorých právo Európskej únie explicitne ustanovuje, že na ich pokrytie alebo že na pokrytie ich časti podporu možno poskytnúť, ako napríklad výdavky na operácie na vykonanie propagačných opatrení týkajúcich sa vína Európskej únie v jej členských štátoch uvedené v čl. 6 ods. 1 delegovaného nariadenia (EÚ) 2016/1149; výdavky na operácie na vykonanie propagačných opatrení týkajúcich sa vína Európskej únie v tretích krajinách uvedené v čl. 9 delegovaného nariadenia (EÚ) 2016/1149; alebo výdavky na investície do vinárskych závodov vymedzené v čl. 33 ods. 1 delegovaného nariadenia (EÚ) 2016/1149. Druhá časť vymedzenia pojmu „oprávnené výdavky“ teda zahŕňa tie výdavky na vykonanie opatrenia na pomoc sektoru vinohradníctva, na pokrytie ktorých alebo na pokrytie časti ktorých podporu možno poskytovať podľa osobitných predpisov, predovšetkým podľa časti II hlavy I kapitoly II oddielu 4 pododdielu 2 nariadenia (EÚ) č. 1308/2013 a podľa príslušných ustanovení delegovaného nariadenia (EÚ) 2016/1149 v platnom znení. Prvá časť vymedzenia tohto pojmu zas tieto výdavky vymedzuje ako výdavky, ktoré boli na vykonanie podporného opatrenia vynaložené v súlade so zásadami hospodárnosti, efektívnosti a účinnosti ich použitia podľa § 19 ods. 3 zákona č. 523/2004 Z. z. v znení zákona č. 323/2007 Z. z., a teda že sa najmä nejednalo o neoprávnene vysoké výdavky na obstaranie tovarov, služieb alebo prác potrebných na vykonanie činnosti, ktorou sa dané podporné opatrenie vykonáva. Ak sa teda podpora poskytuje na pokrytie výdavkov na vykonanie podporného opatrenia, alebo na pokrytie ich časti, tak sa v zmysle tohto vymedzenia pojmu v prvom rade zisťuje, či na pokrytie týchto výdavkov alebo ich časti možno podporu poskytnúť podľa osobitných predpisov, resp. najmä podľa príslušných právnych aktov Európskej únie, a ak áno, tak sa v zmysle tohto vymedzenia pojmu v druhom rade zisťuje, či boli tieto výdavky vynaložené oprávnene, teda najmä či boli vzhľadom na povahu za </w:t>
      </w:r>
      <w:proofErr w:type="spellStart"/>
      <w:r>
        <w:rPr>
          <w:rFonts w:ascii="Times" w:hAnsi="Times" w:cs="Times"/>
          <w:sz w:val="25"/>
          <w:szCs w:val="25"/>
        </w:rPr>
        <w:t>ne</w:t>
      </w:r>
      <w:proofErr w:type="spellEnd"/>
      <w:r>
        <w:rPr>
          <w:rFonts w:ascii="Times" w:hAnsi="Times" w:cs="Times"/>
          <w:sz w:val="25"/>
          <w:szCs w:val="25"/>
        </w:rPr>
        <w:t xml:space="preserve"> obstarávaného tovaru, služby alebo práce vynaložené v adekvátnej výške, a nie vo výške, ktorá by bola neadekvátne vysokou. Ak by vzhľadom na uvedené boli vynaložené v neadekvátne vysokej výške, na základe prvej časti vymedzenia pojmu „oprávnené výdavky“ by sa pod vymedzenie tohto pojmu subsumovali len do ich adekvátne vynaloženej výšky, v ktorej boli vynaložené v súlade so zásadami hospodárnosti, efektívnosti a účinnosti ich použitia podľa § 19 ods. 3 zákona č. 523/2004 Z. z. v znení zákona č. 323/2007 Z. z.</w:t>
      </w:r>
    </w:p>
    <w:p w:rsidR="00F3203D" w:rsidRDefault="00F3203D" w:rsidP="008A7B7E">
      <w:pPr>
        <w:spacing w:before="120" w:after="120" w:line="240" w:lineRule="auto"/>
        <w:divId w:val="205021794"/>
        <w:rPr>
          <w:rFonts w:ascii="Times" w:hAnsi="Times" w:cs="Times"/>
          <w:b/>
          <w:bCs/>
          <w:sz w:val="25"/>
          <w:szCs w:val="25"/>
        </w:rPr>
      </w:pPr>
      <w:r>
        <w:rPr>
          <w:rFonts w:ascii="Times" w:hAnsi="Times" w:cs="Times"/>
          <w:b/>
          <w:bCs/>
          <w:sz w:val="25"/>
          <w:szCs w:val="25"/>
        </w:rPr>
        <w:t>K § 3</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Ustanovujú sa podporné </w:t>
      </w:r>
      <w:proofErr w:type="spellStart"/>
      <w:r>
        <w:rPr>
          <w:rFonts w:ascii="Times" w:hAnsi="Times" w:cs="Times"/>
          <w:sz w:val="25"/>
          <w:szCs w:val="25"/>
        </w:rPr>
        <w:t>podopatrenia</w:t>
      </w:r>
      <w:proofErr w:type="spellEnd"/>
      <w:r>
        <w:rPr>
          <w:rFonts w:ascii="Times" w:hAnsi="Times" w:cs="Times"/>
          <w:sz w:val="25"/>
          <w:szCs w:val="25"/>
        </w:rPr>
        <w:t xml:space="preserve"> niektorých podporných opatrení, a to </w:t>
      </w:r>
      <w:r w:rsidR="009055D5">
        <w:rPr>
          <w:rFonts w:ascii="Times" w:hAnsi="Times" w:cs="Times"/>
          <w:sz w:val="25"/>
          <w:szCs w:val="25"/>
        </w:rPr>
        <w:t>napojením sa na vymedzenie tohto pojmu</w:t>
      </w:r>
      <w:r>
        <w:rPr>
          <w:rFonts w:ascii="Times" w:hAnsi="Times" w:cs="Times"/>
          <w:sz w:val="25"/>
          <w:szCs w:val="25"/>
        </w:rPr>
        <w:t>, podľa </w:t>
      </w:r>
      <w:r w:rsidR="009055D5">
        <w:rPr>
          <w:rFonts w:ascii="Times" w:hAnsi="Times" w:cs="Times"/>
          <w:sz w:val="25"/>
          <w:szCs w:val="25"/>
        </w:rPr>
        <w:t xml:space="preserve">ktorého </w:t>
      </w:r>
      <w:r>
        <w:rPr>
          <w:rFonts w:ascii="Times" w:hAnsi="Times" w:cs="Times"/>
          <w:sz w:val="25"/>
          <w:szCs w:val="25"/>
        </w:rPr>
        <w:t xml:space="preserve">sa </w:t>
      </w:r>
      <w:r w:rsidR="009055D5" w:rsidRPr="009055D5">
        <w:rPr>
          <w:rFonts w:ascii="Times" w:hAnsi="Times" w:cs="Times"/>
          <w:iCs/>
          <w:sz w:val="25"/>
          <w:szCs w:val="25"/>
        </w:rPr>
        <w:t xml:space="preserve">na účely navrhovaného nariadenia vlády </w:t>
      </w:r>
      <w:r w:rsidR="009055D5">
        <w:rPr>
          <w:rFonts w:ascii="Times" w:hAnsi="Times" w:cs="Times"/>
          <w:sz w:val="25"/>
          <w:szCs w:val="25"/>
        </w:rPr>
        <w:t xml:space="preserve">podporným </w:t>
      </w:r>
      <w:proofErr w:type="spellStart"/>
      <w:r w:rsidR="009055D5">
        <w:rPr>
          <w:rFonts w:ascii="Times" w:hAnsi="Times" w:cs="Times"/>
          <w:sz w:val="25"/>
          <w:szCs w:val="25"/>
        </w:rPr>
        <w:t>podopatrením</w:t>
      </w:r>
      <w:proofErr w:type="spellEnd"/>
      <w:r w:rsidR="009055D5">
        <w:rPr>
          <w:rFonts w:ascii="Times" w:hAnsi="Times" w:cs="Times"/>
          <w:sz w:val="25"/>
          <w:szCs w:val="25"/>
        </w:rPr>
        <w:t xml:space="preserve"> </w:t>
      </w:r>
      <w:r>
        <w:rPr>
          <w:rFonts w:ascii="Times" w:hAnsi="Times" w:cs="Times"/>
          <w:sz w:val="25"/>
          <w:szCs w:val="25"/>
        </w:rPr>
        <w:t xml:space="preserve">určitého podporného opatrenia, teda </w:t>
      </w:r>
      <w:r w:rsidR="009055D5">
        <w:rPr>
          <w:rFonts w:ascii="Times" w:hAnsi="Times" w:cs="Times"/>
          <w:sz w:val="25"/>
          <w:szCs w:val="25"/>
        </w:rPr>
        <w:t>činnosťou</w:t>
      </w:r>
      <w:r>
        <w:rPr>
          <w:rFonts w:ascii="Times" w:hAnsi="Times" w:cs="Times"/>
          <w:sz w:val="25"/>
          <w:szCs w:val="25"/>
        </w:rPr>
        <w:t xml:space="preserve">, </w:t>
      </w:r>
      <w:r w:rsidR="009055D5">
        <w:rPr>
          <w:rFonts w:ascii="Times" w:hAnsi="Times" w:cs="Times"/>
          <w:sz w:val="25"/>
          <w:szCs w:val="25"/>
        </w:rPr>
        <w:t xml:space="preserve">ktorou </w:t>
      </w:r>
      <w:r>
        <w:rPr>
          <w:rFonts w:ascii="Times" w:hAnsi="Times" w:cs="Times"/>
          <w:sz w:val="25"/>
          <w:szCs w:val="25"/>
        </w:rPr>
        <w:t xml:space="preserve">sa určité podporné opatrenie podľa navrhovaného nariadenia vlády vykonáva, </w:t>
      </w:r>
      <w:r w:rsidR="00113A38">
        <w:rPr>
          <w:rFonts w:ascii="Times" w:hAnsi="Times" w:cs="Times"/>
          <w:sz w:val="25"/>
          <w:szCs w:val="25"/>
        </w:rPr>
        <w:t xml:space="preserve">rozumejú </w:t>
      </w:r>
      <w:r>
        <w:rPr>
          <w:rFonts w:ascii="Times" w:hAnsi="Times" w:cs="Times"/>
          <w:sz w:val="25"/>
          <w:szCs w:val="25"/>
        </w:rPr>
        <w:t xml:space="preserve">činnosti vymedzené v ustanoveniach tohto paragrafu. Niektorým podporným opatreniam sa však podporné </w:t>
      </w:r>
      <w:proofErr w:type="spellStart"/>
      <w:r>
        <w:rPr>
          <w:rFonts w:ascii="Times" w:hAnsi="Times" w:cs="Times"/>
          <w:sz w:val="25"/>
          <w:szCs w:val="25"/>
        </w:rPr>
        <w:t>podopatrenia</w:t>
      </w:r>
      <w:proofErr w:type="spellEnd"/>
      <w:r>
        <w:rPr>
          <w:rFonts w:ascii="Times" w:hAnsi="Times" w:cs="Times"/>
          <w:sz w:val="25"/>
          <w:szCs w:val="25"/>
        </w:rPr>
        <w:t xml:space="preserve"> nevymedzujú, a to konkrétne napríklad propagačným opatreniam týkajúcim sa vína Európskej únie v jej členských štátoch a poisteniu úrody na výrobu vinárskych výrobkov. Význam tohto vymedzenia podporných </w:t>
      </w:r>
      <w:proofErr w:type="spellStart"/>
      <w:r>
        <w:rPr>
          <w:rFonts w:ascii="Times" w:hAnsi="Times" w:cs="Times"/>
          <w:sz w:val="25"/>
          <w:szCs w:val="25"/>
        </w:rPr>
        <w:t>podopatrení</w:t>
      </w:r>
      <w:proofErr w:type="spellEnd"/>
      <w:r>
        <w:rPr>
          <w:rFonts w:ascii="Times" w:hAnsi="Times" w:cs="Times"/>
          <w:sz w:val="25"/>
          <w:szCs w:val="25"/>
        </w:rPr>
        <w:t xml:space="preserve"> je spojený s ďalšími ustanoveniami navrhovaného nariadenia vlády, podľa ktorých ak sa podporné opatrenie </w:t>
      </w:r>
      <w:r>
        <w:rPr>
          <w:rFonts w:ascii="Times" w:hAnsi="Times" w:cs="Times"/>
          <w:sz w:val="25"/>
          <w:szCs w:val="25"/>
        </w:rPr>
        <w:lastRenderedPageBreak/>
        <w:t xml:space="preserve">podľa navrhovaného nariadenia vlády vykonáva podporným </w:t>
      </w:r>
      <w:proofErr w:type="spellStart"/>
      <w:r>
        <w:rPr>
          <w:rFonts w:ascii="Times" w:hAnsi="Times" w:cs="Times"/>
          <w:sz w:val="25"/>
          <w:szCs w:val="25"/>
        </w:rPr>
        <w:t>podopatrením</w:t>
      </w:r>
      <w:proofErr w:type="spellEnd"/>
      <w:r>
        <w:rPr>
          <w:rFonts w:ascii="Times" w:hAnsi="Times" w:cs="Times"/>
          <w:sz w:val="25"/>
          <w:szCs w:val="25"/>
        </w:rPr>
        <w:t xml:space="preserve">, poskytnutie podpory na vykonanie tohto podporného opatrenia možno schváliť len na jeho vykonanie týmto podporným </w:t>
      </w:r>
      <w:proofErr w:type="spellStart"/>
      <w:r>
        <w:rPr>
          <w:rFonts w:ascii="Times" w:hAnsi="Times" w:cs="Times"/>
          <w:sz w:val="25"/>
          <w:szCs w:val="25"/>
        </w:rPr>
        <w:t>podopatrením</w:t>
      </w:r>
      <w:proofErr w:type="spellEnd"/>
      <w:r>
        <w:rPr>
          <w:rFonts w:ascii="Times" w:hAnsi="Times" w:cs="Times"/>
          <w:sz w:val="25"/>
          <w:szCs w:val="25"/>
        </w:rPr>
        <w:t xml:space="preserve">, a podľa ktorých aj podporu na vykonanie tohto podporného opatrenia možno poskytnúť len na jeho vykonanie týmto podporným </w:t>
      </w:r>
      <w:proofErr w:type="spellStart"/>
      <w:r>
        <w:rPr>
          <w:rFonts w:ascii="Times" w:hAnsi="Times" w:cs="Times"/>
          <w:sz w:val="25"/>
          <w:szCs w:val="25"/>
        </w:rPr>
        <w:t>podopatrením</w:t>
      </w:r>
      <w:proofErr w:type="spellEnd"/>
      <w:r>
        <w:rPr>
          <w:rFonts w:ascii="Times" w:hAnsi="Times" w:cs="Times"/>
          <w:sz w:val="25"/>
          <w:szCs w:val="25"/>
        </w:rPr>
        <w:t>.</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Ako podporné </w:t>
      </w:r>
      <w:proofErr w:type="spellStart"/>
      <w:r>
        <w:rPr>
          <w:rFonts w:ascii="Times" w:hAnsi="Times" w:cs="Times"/>
          <w:sz w:val="25"/>
          <w:szCs w:val="25"/>
        </w:rPr>
        <w:t>podopatrenia</w:t>
      </w:r>
      <w:proofErr w:type="spellEnd"/>
      <w:r>
        <w:rPr>
          <w:rFonts w:ascii="Times" w:hAnsi="Times" w:cs="Times"/>
          <w:sz w:val="25"/>
          <w:szCs w:val="25"/>
        </w:rPr>
        <w:t xml:space="preserve"> propagačných opatrení týkajúcich sa vína Európskej únie v tretích krajinách sa ustanovujú opatrenia podľa čl. 45 ods. 2 písm. a) až d) nariadenia (EÚ) č. 1308/2013, teda všetky opatrenia vymedzené v čl. 45 ods. 2 nariadenia (EÚ) č. 1308/2013 s výnimkou štúdií zameraných na vyhodnotenie výsledkov informačných alebo propagačných opatrení týkajúcich sa vína Európskej únie v tretích krajinách, vymedzených v čl. 45 ods. 2 písm. e) nariadenia (EÚ) č. 1308/2013.</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Ako podporné </w:t>
      </w:r>
      <w:proofErr w:type="spellStart"/>
      <w:r>
        <w:rPr>
          <w:rFonts w:ascii="Times" w:hAnsi="Times" w:cs="Times"/>
          <w:sz w:val="25"/>
          <w:szCs w:val="25"/>
        </w:rPr>
        <w:t>podopatrenia</w:t>
      </w:r>
      <w:proofErr w:type="spellEnd"/>
      <w:r>
        <w:rPr>
          <w:rFonts w:ascii="Times" w:hAnsi="Times" w:cs="Times"/>
          <w:sz w:val="25"/>
          <w:szCs w:val="25"/>
        </w:rPr>
        <w:t xml:space="preserve"> reštrukturalizácie alebo konverzie vinohradov sa ustanovujú činnosti, ktoré spĺňajú ustanovené podmienky, a síce, že sú vykonávané na vinohradníckej ploche registrovanej vo vinohradníckom registri, ktorá je súčasťou vinohradníckych oblastí podľa § 2 písm. p) zákona č. 313/2009 Z. z. (ďalej len „vinohradnícka oblasť“) slovenského vinohradníckeho regiónu podľa § 2 písm. o) zákona č. 313/2009 Z. z. (ďalej len „slovenský vinohradnícky región“), teda že sú vykonávané na vinohradníckej ploche, ktorá je súčasťou aspoň jednej z vinohradníckych oblastí podľa § 7 ods. 2 zákona č. 313/2009 Z. z. v znení neskorších predpisov, teda na vinohradníckej ploche nachádzajúcej sa v aspoň jednej vinohradníckej obci podľa § 2 písm. r) zákona č. 313/2009 Z. z. (ďalej len „vinohradnícka obec“) vinohradníckeho rajónu podľa § 2 písm. q) zákona č. 313/2009 Z. z., na ktoré sa vinohradnícke oblasti členia. Činnosť vykonávaná v obci, ktorá nie je vinohradníckou obcou, teda nespĺňa podmienku na to, aby mohla byť podporným </w:t>
      </w:r>
      <w:proofErr w:type="spellStart"/>
      <w:r>
        <w:rPr>
          <w:rFonts w:ascii="Times" w:hAnsi="Times" w:cs="Times"/>
          <w:sz w:val="25"/>
          <w:szCs w:val="25"/>
        </w:rPr>
        <w:t>podopatrením</w:t>
      </w:r>
      <w:proofErr w:type="spellEnd"/>
      <w:r>
        <w:rPr>
          <w:rFonts w:ascii="Times" w:hAnsi="Times" w:cs="Times"/>
          <w:sz w:val="25"/>
          <w:szCs w:val="25"/>
        </w:rPr>
        <w:t xml:space="preserve"> reštrukturalizácie alebo konverzie vinohradov. Okrem toho, že táto vinohradnícka plocha musí byť registrovaná vo vinohradníckom registri, a že musí byť aj súčasťou vinohradníckych oblastí slovenského vinohradníckeho regiónu, sa ako podmienka na to, aby mohla byť na nej vykonávaná činnosť podporným </w:t>
      </w:r>
      <w:proofErr w:type="spellStart"/>
      <w:r>
        <w:rPr>
          <w:rFonts w:ascii="Times" w:hAnsi="Times" w:cs="Times"/>
          <w:sz w:val="25"/>
          <w:szCs w:val="25"/>
        </w:rPr>
        <w:t>podopatrením</w:t>
      </w:r>
      <w:proofErr w:type="spellEnd"/>
      <w:r>
        <w:rPr>
          <w:rFonts w:ascii="Times" w:hAnsi="Times" w:cs="Times"/>
          <w:sz w:val="25"/>
          <w:szCs w:val="25"/>
        </w:rPr>
        <w:t xml:space="preserve"> reštrukturalizácie alebo konverzie vinohradov, ustanovuje, že výmera jej súvislej plochy (teda „nerozkúskovanej“ plochy) musí dosahovať najmenej 0,1 hektára. Ďalej okrem toho, že sa všetky podporné </w:t>
      </w:r>
      <w:proofErr w:type="spellStart"/>
      <w:r>
        <w:rPr>
          <w:rFonts w:ascii="Times" w:hAnsi="Times" w:cs="Times"/>
          <w:sz w:val="25"/>
          <w:szCs w:val="25"/>
        </w:rPr>
        <w:t>podopatrenia</w:t>
      </w:r>
      <w:proofErr w:type="spellEnd"/>
      <w:r>
        <w:rPr>
          <w:rFonts w:ascii="Times" w:hAnsi="Times" w:cs="Times"/>
          <w:sz w:val="25"/>
          <w:szCs w:val="25"/>
        </w:rPr>
        <w:t xml:space="preserve"> reštrukturalizácie alebo konverzie vinohradov vymedzujú všeobecnými podmienkami, sa tie z nich, ktoré zahŕňajú založenie vinohradu nanovo (čo sú v podstate všetky okrem podporného </w:t>
      </w:r>
      <w:proofErr w:type="spellStart"/>
      <w:r>
        <w:rPr>
          <w:rFonts w:ascii="Times" w:hAnsi="Times" w:cs="Times"/>
          <w:sz w:val="25"/>
          <w:szCs w:val="25"/>
        </w:rPr>
        <w:t>podopatrenia</w:t>
      </w:r>
      <w:proofErr w:type="spellEnd"/>
      <w:r>
        <w:rPr>
          <w:rFonts w:ascii="Times" w:hAnsi="Times" w:cs="Times"/>
          <w:sz w:val="25"/>
          <w:szCs w:val="25"/>
        </w:rPr>
        <w:t xml:space="preserve"> vyklčovania vinohradu podľa § 3 ods. 2 písm. d) navrhovaného nariadenia vlády), vymedzujú aj osobitnými podmienkami, ktoré musia spĺňať, aby boli týmito podpornými </w:t>
      </w:r>
      <w:proofErr w:type="spellStart"/>
      <w:r>
        <w:rPr>
          <w:rFonts w:ascii="Times" w:hAnsi="Times" w:cs="Times"/>
          <w:sz w:val="25"/>
          <w:szCs w:val="25"/>
        </w:rPr>
        <w:t>podopatreniami</w:t>
      </w:r>
      <w:proofErr w:type="spellEnd"/>
      <w:r>
        <w:rPr>
          <w:rFonts w:ascii="Times" w:hAnsi="Times" w:cs="Times"/>
          <w:sz w:val="25"/>
          <w:szCs w:val="25"/>
        </w:rPr>
        <w:t xml:space="preserve">. Prvou touto osobitnou podmienkou je, že toto podporné </w:t>
      </w:r>
      <w:proofErr w:type="spellStart"/>
      <w:r>
        <w:rPr>
          <w:rFonts w:ascii="Times" w:hAnsi="Times" w:cs="Times"/>
          <w:sz w:val="25"/>
          <w:szCs w:val="25"/>
        </w:rPr>
        <w:t>podopatrenie</w:t>
      </w:r>
      <w:proofErr w:type="spellEnd"/>
      <w:r>
        <w:rPr>
          <w:rFonts w:ascii="Times" w:hAnsi="Times" w:cs="Times"/>
          <w:sz w:val="25"/>
          <w:szCs w:val="25"/>
        </w:rPr>
        <w:t xml:space="preserve"> musí byť vykonané výsadbou takého nového viniča, ktorý je množiteľským materiálom podľa čl. 2 ods. 1 </w:t>
      </w:r>
      <w:proofErr w:type="spellStart"/>
      <w:r>
        <w:rPr>
          <w:rFonts w:ascii="Times" w:hAnsi="Times" w:cs="Times"/>
          <w:sz w:val="25"/>
          <w:szCs w:val="25"/>
        </w:rPr>
        <w:t>pododseku</w:t>
      </w:r>
      <w:proofErr w:type="spellEnd"/>
      <w:r>
        <w:rPr>
          <w:rFonts w:ascii="Times" w:hAnsi="Times" w:cs="Times"/>
          <w:sz w:val="25"/>
          <w:szCs w:val="25"/>
        </w:rPr>
        <w:t xml:space="preserve"> B. smernice Rady z 9. apríla 1968 o obchodovaní s materiálom na vegetatívne rozmnožovanie viniča (68/193/EHS) (Ú. v. ES L 093 17.4.1968) v platnom znení (ďalej len „množiteľský materiál“) viniča odrody podľa čl. 2 ods. 1 </w:t>
      </w:r>
      <w:proofErr w:type="spellStart"/>
      <w:r>
        <w:rPr>
          <w:rFonts w:ascii="Times" w:hAnsi="Times" w:cs="Times"/>
          <w:sz w:val="25"/>
          <w:szCs w:val="25"/>
        </w:rPr>
        <w:t>pododseku</w:t>
      </w:r>
      <w:proofErr w:type="spellEnd"/>
      <w:r>
        <w:rPr>
          <w:rFonts w:ascii="Times" w:hAnsi="Times" w:cs="Times"/>
          <w:sz w:val="25"/>
          <w:szCs w:val="25"/>
        </w:rPr>
        <w:t xml:space="preserve"> AA. smernice (68/193/EHS) v platnom znení úradne prijatej členským štátom Európskej únie na uznávanie podľa čl. 3 ods. 1 písm. a) smernice (68/193/EHS) v platnom znení alebo na kontrolu ako „štandardného množiteľského materiálu“ podľa čl. 2 </w:t>
      </w:r>
      <w:proofErr w:type="spellStart"/>
      <w:r>
        <w:rPr>
          <w:rFonts w:ascii="Times" w:hAnsi="Times" w:cs="Times"/>
          <w:sz w:val="25"/>
          <w:szCs w:val="25"/>
        </w:rPr>
        <w:t>pododseku</w:t>
      </w:r>
      <w:proofErr w:type="spellEnd"/>
      <w:r>
        <w:rPr>
          <w:rFonts w:ascii="Times" w:hAnsi="Times" w:cs="Times"/>
          <w:sz w:val="25"/>
          <w:szCs w:val="25"/>
        </w:rPr>
        <w:t xml:space="preserve"> G smernice (68/193/EHS) v platnom znení (ďalej len „štandardný množiteľský materiál“) na jeho území, a ktorý je zároveň množiteľským materiálom uznaným podľa čl. 3 ods. 1 písm. a) smernice (68/193/EHS) v platnom znení alebo úradne skontrolovaným ako štandardný množiteľský materiál. Odrody podľa čl. 2 ods. 1 </w:t>
      </w:r>
      <w:proofErr w:type="spellStart"/>
      <w:r>
        <w:rPr>
          <w:rFonts w:ascii="Times" w:hAnsi="Times" w:cs="Times"/>
          <w:sz w:val="25"/>
          <w:szCs w:val="25"/>
        </w:rPr>
        <w:t>pododseku</w:t>
      </w:r>
      <w:proofErr w:type="spellEnd"/>
      <w:r>
        <w:rPr>
          <w:rFonts w:ascii="Times" w:hAnsi="Times" w:cs="Times"/>
          <w:sz w:val="25"/>
          <w:szCs w:val="25"/>
        </w:rPr>
        <w:t xml:space="preserve"> AA. smernice (68/193/EHS) v platnom znení viniča, ktoré sú členským štátom Európskej únie úradne prijaté na uznávanie podľa čl. 3 ods. 1 písm. a) smernice (68/193/EHS) v platnom znení alebo na kontrolu ako štandardného množiteľského materiálu na jeho území, sú vlastne odrodami </w:t>
      </w:r>
      <w:r>
        <w:rPr>
          <w:rFonts w:ascii="Times" w:hAnsi="Times" w:cs="Times"/>
          <w:sz w:val="25"/>
          <w:szCs w:val="25"/>
        </w:rPr>
        <w:lastRenderedPageBreak/>
        <w:t xml:space="preserve">podľa čl. 2 ods. 1 </w:t>
      </w:r>
      <w:proofErr w:type="spellStart"/>
      <w:r>
        <w:rPr>
          <w:rFonts w:ascii="Times" w:hAnsi="Times" w:cs="Times"/>
          <w:sz w:val="25"/>
          <w:szCs w:val="25"/>
        </w:rPr>
        <w:t>pododseku</w:t>
      </w:r>
      <w:proofErr w:type="spellEnd"/>
      <w:r>
        <w:rPr>
          <w:rFonts w:ascii="Times" w:hAnsi="Times" w:cs="Times"/>
          <w:sz w:val="25"/>
          <w:szCs w:val="25"/>
        </w:rPr>
        <w:t xml:space="preserve"> AA. smernice (68/193/EHS) v platnom znení viniča, ktoré sú zahrnuté do katalógu odrôd podľa čl. 2 ods. 1 </w:t>
      </w:r>
      <w:proofErr w:type="spellStart"/>
      <w:r>
        <w:rPr>
          <w:rFonts w:ascii="Times" w:hAnsi="Times" w:cs="Times"/>
          <w:sz w:val="25"/>
          <w:szCs w:val="25"/>
        </w:rPr>
        <w:t>pododseku</w:t>
      </w:r>
      <w:proofErr w:type="spellEnd"/>
      <w:r>
        <w:rPr>
          <w:rFonts w:ascii="Times" w:hAnsi="Times" w:cs="Times"/>
          <w:sz w:val="25"/>
          <w:szCs w:val="25"/>
        </w:rPr>
        <w:t xml:space="preserve"> AA. smernice (68/193/EHS) v platnom znení viniča, ktorý tento členský štát Európskej únie vypracoval podľa čl. 5 ods. 1 smernice (68/193/EHS) v platnom znení. Pokiaľ ide o samotné uznanie tohto množiteľského materiálu podľa čl. 3 ods. 1 písm. a) smernice (68/193/EHS) v platnom znení, tak sa jedná o takéto uznanie vykonané orgánom verejnej moci členského štátu Európskej únie alebo pod jeho dohľadom, a to konkrétne o jeho uznanie ako „počiatočného množiteľského materiálu“ podľa čl. 2 ods. 1 </w:t>
      </w:r>
      <w:proofErr w:type="spellStart"/>
      <w:r>
        <w:rPr>
          <w:rFonts w:ascii="Times" w:hAnsi="Times" w:cs="Times"/>
          <w:sz w:val="25"/>
          <w:szCs w:val="25"/>
        </w:rPr>
        <w:t>pododseku</w:t>
      </w:r>
      <w:proofErr w:type="spellEnd"/>
      <w:r>
        <w:rPr>
          <w:rFonts w:ascii="Times" w:hAnsi="Times" w:cs="Times"/>
          <w:sz w:val="25"/>
          <w:szCs w:val="25"/>
        </w:rPr>
        <w:t xml:space="preserve"> DA. smernice (68/193/EHS) v platnom znení (ďalej len „počiatočný množiteľský materiál“), „základného množiteľského materiálu“ podľa čl. 2 ods. 1 </w:t>
      </w:r>
      <w:proofErr w:type="spellStart"/>
      <w:r>
        <w:rPr>
          <w:rFonts w:ascii="Times" w:hAnsi="Times" w:cs="Times"/>
          <w:sz w:val="25"/>
          <w:szCs w:val="25"/>
        </w:rPr>
        <w:t>pododseku</w:t>
      </w:r>
      <w:proofErr w:type="spellEnd"/>
      <w:r>
        <w:rPr>
          <w:rFonts w:ascii="Times" w:hAnsi="Times" w:cs="Times"/>
          <w:sz w:val="25"/>
          <w:szCs w:val="25"/>
        </w:rPr>
        <w:t xml:space="preserve"> E. smernice (68/193/EHS) v platnom znení (ďalej len „základný množiteľský materiál“) alebo „certifikovaného množiteľského materiálu“ podľa čl. 2 ods. 1 </w:t>
      </w:r>
      <w:proofErr w:type="spellStart"/>
      <w:r>
        <w:rPr>
          <w:rFonts w:ascii="Times" w:hAnsi="Times" w:cs="Times"/>
          <w:sz w:val="25"/>
          <w:szCs w:val="25"/>
        </w:rPr>
        <w:t>pododseku</w:t>
      </w:r>
      <w:proofErr w:type="spellEnd"/>
      <w:r>
        <w:rPr>
          <w:rFonts w:ascii="Times" w:hAnsi="Times" w:cs="Times"/>
          <w:sz w:val="25"/>
          <w:szCs w:val="25"/>
        </w:rPr>
        <w:t xml:space="preserve"> F. smernice (68/193/EHS) v platnom znení (ďalej len „certifikovaný množiteľský materiál“), pričom alternatívou k tomuto uznaniu je úradné skontrolovanie tohto množiteľského materiálu orgánom verejnej moci členského štátu Európskej únie alebo pod jeho dohľadom ako štandardného množiteľského materiálu. Tieto podmienky korešpondujú s podmienkami, ktorých spĺňanie má členský štát Európskej únie vyžadovať na účely legálneho uvádzania množiteľského materiálu na trh podľa čl. 3 smernice (68/193/EHS) v platnom znení. Ďalšou osobitnou podmienkou na to, aby mohla byť činnosť zahŕňajúca založenie vinohradu nanovo podporným </w:t>
      </w:r>
      <w:proofErr w:type="spellStart"/>
      <w:r>
        <w:rPr>
          <w:rFonts w:ascii="Times" w:hAnsi="Times" w:cs="Times"/>
          <w:sz w:val="25"/>
          <w:szCs w:val="25"/>
        </w:rPr>
        <w:t>podopatrením</w:t>
      </w:r>
      <w:proofErr w:type="spellEnd"/>
      <w:r>
        <w:rPr>
          <w:rFonts w:ascii="Times" w:hAnsi="Times" w:cs="Times"/>
          <w:sz w:val="25"/>
          <w:szCs w:val="25"/>
        </w:rPr>
        <w:t xml:space="preserve"> reštrukturalizácie alebo konverzie vinohradov, je, že sa musí vykonať na tej istej výmere, akú mal vinohrad, ktorý sa touto činnosťou nanovo zakladá, pred vykonaním tejto činnosti. Tu treba doplniť, že sa jedná len o podmienku rovnakej výmery, nie však tej istej plochy. Ktorékoľvek z podporných </w:t>
      </w:r>
      <w:proofErr w:type="spellStart"/>
      <w:r>
        <w:rPr>
          <w:rFonts w:ascii="Times" w:hAnsi="Times" w:cs="Times"/>
          <w:sz w:val="25"/>
          <w:szCs w:val="25"/>
        </w:rPr>
        <w:t>podopatrení</w:t>
      </w:r>
      <w:proofErr w:type="spellEnd"/>
      <w:r>
        <w:rPr>
          <w:rFonts w:ascii="Times" w:hAnsi="Times" w:cs="Times"/>
          <w:sz w:val="25"/>
          <w:szCs w:val="25"/>
        </w:rPr>
        <w:t xml:space="preserve"> reštrukturalizácie alebo konverzie vinohradov, ktoré zahŕňa založenie vinohradu nanovo, totiž možno vykonať založením vinohradu nanovo aj na úplne odlišnej ploche, než ktorá bola na účely tejto reštrukturalizácie alebo konverzie vinohradov vyklčovaná (neplatí to teda len o presune vinohradu podľa § 3 ods. 2 písm. c) navrhovaného nariadenia vlády), avšak tento vinohrad sa musí založiť na tej istej výmere, aká bola na účely tejto reštrukturalizácie alebo konverzie vinohradov vyklčovaná. Ďalšími osobitnými podmienkami na to, aby mohla byť činnosť zahŕňajúca založenie vinohradu nanovo podporným </w:t>
      </w:r>
      <w:proofErr w:type="spellStart"/>
      <w:r>
        <w:rPr>
          <w:rFonts w:ascii="Times" w:hAnsi="Times" w:cs="Times"/>
          <w:sz w:val="25"/>
          <w:szCs w:val="25"/>
        </w:rPr>
        <w:t>podopatrením</w:t>
      </w:r>
      <w:proofErr w:type="spellEnd"/>
      <w:r>
        <w:rPr>
          <w:rFonts w:ascii="Times" w:hAnsi="Times" w:cs="Times"/>
          <w:sz w:val="25"/>
          <w:szCs w:val="25"/>
        </w:rPr>
        <w:t xml:space="preserve"> reštrukturalizácie alebo konverzie vinohradov, sú tie, že sa vinič vysadený v rámci tejto činnosti ujme najmenej na úrovni 80 % z cieľového počtu rastlín viniča vysadených v rámci tejto činnosti, a to ku koncu vinárskeho roka bezprostredne nasledujúceho po vinárskom roku, v ktorom bol tento vinič vysadený; že vinič vysadený v rámci tejto činnosti, ktorý sa po jej vykonaní ujme, bude po jej vykonaní v uspokojivom stave; že vinič vysadený v rámci tejto činnosti, ktorý sa po jej vykonaní ujme, bude po jej vykonaní vysadený v priemernej hustote najmenej 4 000 rastlín viniča na hektár vinohradu, ktorý sa touto činnosťou založí nanovo; a že bude v rámci tejto činnosti uskutočnená stavba opornej konštrukcie viniča, ktorý bude v rámci tohto podporného </w:t>
      </w:r>
      <w:proofErr w:type="spellStart"/>
      <w:r>
        <w:rPr>
          <w:rFonts w:ascii="Times" w:hAnsi="Times" w:cs="Times"/>
          <w:sz w:val="25"/>
          <w:szCs w:val="25"/>
        </w:rPr>
        <w:t>podopatrenia</w:t>
      </w:r>
      <w:proofErr w:type="spellEnd"/>
      <w:r>
        <w:rPr>
          <w:rFonts w:ascii="Times" w:hAnsi="Times" w:cs="Times"/>
          <w:sz w:val="25"/>
          <w:szCs w:val="25"/>
        </w:rPr>
        <w:t xml:space="preserve"> vysadený, ktorej stavba bude po vykonaní tejto činnosti dokončená s najmenej jedným nosným drôtom. K týmto osobitným podmienkam na to, aby mohla byť činnosť zahŕňajúca založenie vinohradu nanovo podporným </w:t>
      </w:r>
      <w:proofErr w:type="spellStart"/>
      <w:r>
        <w:rPr>
          <w:rFonts w:ascii="Times" w:hAnsi="Times" w:cs="Times"/>
          <w:sz w:val="25"/>
          <w:szCs w:val="25"/>
        </w:rPr>
        <w:t>podopatrením</w:t>
      </w:r>
      <w:proofErr w:type="spellEnd"/>
      <w:r>
        <w:rPr>
          <w:rFonts w:ascii="Times" w:hAnsi="Times" w:cs="Times"/>
          <w:sz w:val="25"/>
          <w:szCs w:val="25"/>
        </w:rPr>
        <w:t xml:space="preserve"> reštrukturalizácie alebo konverzie vinohradov, je potrebné uviesť, že nezáleží na tom, akým spôsobom budú tieto podporné </w:t>
      </w:r>
      <w:proofErr w:type="spellStart"/>
      <w:r>
        <w:rPr>
          <w:rFonts w:ascii="Times" w:hAnsi="Times" w:cs="Times"/>
          <w:sz w:val="25"/>
          <w:szCs w:val="25"/>
        </w:rPr>
        <w:t>podopatrenia</w:t>
      </w:r>
      <w:proofErr w:type="spellEnd"/>
      <w:r>
        <w:rPr>
          <w:rFonts w:ascii="Times" w:hAnsi="Times" w:cs="Times"/>
          <w:sz w:val="25"/>
          <w:szCs w:val="25"/>
        </w:rPr>
        <w:t xml:space="preserve"> nakombinované. V § </w:t>
      </w:r>
      <w:r w:rsidR="00567F60">
        <w:rPr>
          <w:rFonts w:ascii="Times" w:hAnsi="Times" w:cs="Times"/>
          <w:sz w:val="25"/>
          <w:szCs w:val="25"/>
        </w:rPr>
        <w:t xml:space="preserve">3 ods. 2 </w:t>
      </w:r>
      <w:r>
        <w:rPr>
          <w:rFonts w:ascii="Times" w:hAnsi="Times" w:cs="Times"/>
          <w:sz w:val="25"/>
          <w:szCs w:val="25"/>
        </w:rPr>
        <w:t xml:space="preserve">písm. a) až c) navrhovaného nariadenia vlády sú konkrétne vymedzené tri podporné </w:t>
      </w:r>
      <w:proofErr w:type="spellStart"/>
      <w:r>
        <w:rPr>
          <w:rFonts w:ascii="Times" w:hAnsi="Times" w:cs="Times"/>
          <w:sz w:val="25"/>
          <w:szCs w:val="25"/>
        </w:rPr>
        <w:t>podopatrenia</w:t>
      </w:r>
      <w:proofErr w:type="spellEnd"/>
      <w:r>
        <w:rPr>
          <w:rFonts w:ascii="Times" w:hAnsi="Times" w:cs="Times"/>
          <w:sz w:val="25"/>
          <w:szCs w:val="25"/>
        </w:rPr>
        <w:t xml:space="preserve"> zahŕňajúce založenie vinohradu nanovo, z ktorých má každé vlastnú charakteristiku, avšak ktoré zároveň možno vykonávať v ľubovoľných kombináciách. Samozrejme za predpokladu, že takto nakombinovaný projekt reštrukturalizácie alebo konverzie vinohradov bude aj prakticky realizovateľný. Ako už bolo uvedené, počíta sa s tým, že sa na konci vykonania týchto podporných </w:t>
      </w:r>
      <w:proofErr w:type="spellStart"/>
      <w:r>
        <w:rPr>
          <w:rFonts w:ascii="Times" w:hAnsi="Times" w:cs="Times"/>
          <w:sz w:val="25"/>
          <w:szCs w:val="25"/>
        </w:rPr>
        <w:t>podopatrení</w:t>
      </w:r>
      <w:proofErr w:type="spellEnd"/>
      <w:r>
        <w:rPr>
          <w:rFonts w:ascii="Times" w:hAnsi="Times" w:cs="Times"/>
          <w:sz w:val="25"/>
          <w:szCs w:val="25"/>
        </w:rPr>
        <w:t xml:space="preserve"> neujme 100 % rastlín viniča, ktoré </w:t>
      </w:r>
      <w:r>
        <w:rPr>
          <w:rFonts w:ascii="Times" w:hAnsi="Times" w:cs="Times"/>
          <w:sz w:val="25"/>
          <w:szCs w:val="25"/>
        </w:rPr>
        <w:lastRenderedPageBreak/>
        <w:t xml:space="preserve">by v rámci ich vykonávania mali byť vysadené, a tak sa ako osobitná podmienka na to, aby mohla byť činnosť niektorým z týchto podporných </w:t>
      </w:r>
      <w:proofErr w:type="spellStart"/>
      <w:r>
        <w:rPr>
          <w:rFonts w:ascii="Times" w:hAnsi="Times" w:cs="Times"/>
          <w:sz w:val="25"/>
          <w:szCs w:val="25"/>
        </w:rPr>
        <w:t>podopatrení</w:t>
      </w:r>
      <w:proofErr w:type="spellEnd"/>
      <w:r>
        <w:rPr>
          <w:rFonts w:ascii="Times" w:hAnsi="Times" w:cs="Times"/>
          <w:sz w:val="25"/>
          <w:szCs w:val="25"/>
        </w:rPr>
        <w:t xml:space="preserve">, ustanovuje, že sa vinič vysadený v rámci tejto činnosti ujme najmenej na úrovni 80 % z cieľového počtu rastlín viniča vysadených v rámci tejto činnosti, pričom sa ustanovujú dva alternatívne termíny, ku ktorým sa má táto </w:t>
      </w:r>
      <w:proofErr w:type="spellStart"/>
      <w:r>
        <w:rPr>
          <w:rFonts w:ascii="Times" w:hAnsi="Times" w:cs="Times"/>
          <w:sz w:val="25"/>
          <w:szCs w:val="25"/>
        </w:rPr>
        <w:t>ujateľnosť</w:t>
      </w:r>
      <w:proofErr w:type="spellEnd"/>
      <w:r>
        <w:rPr>
          <w:rFonts w:ascii="Times" w:hAnsi="Times" w:cs="Times"/>
          <w:sz w:val="25"/>
          <w:szCs w:val="25"/>
        </w:rPr>
        <w:t xml:space="preserve"> dosiahnuť. Je to ku koncu vinárskeho roka bezprostredne nasledujúceho po vinárskom roku, v ktorom bol tento vinič vysadený. K ďalšej osobitnej podmienke na to, aby mohla byť činnosť zahŕňajúca založenie vinohradu nanovo podporným </w:t>
      </w:r>
      <w:proofErr w:type="spellStart"/>
      <w:r>
        <w:rPr>
          <w:rFonts w:ascii="Times" w:hAnsi="Times" w:cs="Times"/>
          <w:sz w:val="25"/>
          <w:szCs w:val="25"/>
        </w:rPr>
        <w:t>podopatrením</w:t>
      </w:r>
      <w:proofErr w:type="spellEnd"/>
      <w:r>
        <w:rPr>
          <w:rFonts w:ascii="Times" w:hAnsi="Times" w:cs="Times"/>
          <w:sz w:val="25"/>
          <w:szCs w:val="25"/>
        </w:rPr>
        <w:t xml:space="preserve"> reštrukturalizácie alebo konverzie vinohradov, spočívajúcej v tom, že v rámci tejto činnosti vysadený vinič, ktorý sa po jej vykonaní ujme, bude po jej vykonaní v uspokojivom stave, možno uviesť, že sa jedná predovšetkým o stav tohto viniča z hľadiska rastlinolekárskeho, tak, aby sa bolo možné racionálne domnievať, že tento vinič bude môcť v budúcnosti produkovať hrozno na výrobu vinárskych výrobkov. Ďalšou z uvedených osobitných podmienok je minimálna priemerná hustota výsadby toho viniča, ktorý sa po vykonaní daného podporného </w:t>
      </w:r>
      <w:proofErr w:type="spellStart"/>
      <w:r>
        <w:rPr>
          <w:rFonts w:ascii="Times" w:hAnsi="Times" w:cs="Times"/>
          <w:sz w:val="25"/>
          <w:szCs w:val="25"/>
        </w:rPr>
        <w:t>podopatrenia</w:t>
      </w:r>
      <w:proofErr w:type="spellEnd"/>
      <w:r>
        <w:rPr>
          <w:rFonts w:ascii="Times" w:hAnsi="Times" w:cs="Times"/>
          <w:sz w:val="25"/>
          <w:szCs w:val="25"/>
        </w:rPr>
        <w:t xml:space="preserve"> ujme, ktorá sa ustanovuje na 4 000 rastlín tohto viniča na hektár vinohradu, ktorý sa týmto podporným </w:t>
      </w:r>
      <w:proofErr w:type="spellStart"/>
      <w:r>
        <w:rPr>
          <w:rFonts w:ascii="Times" w:hAnsi="Times" w:cs="Times"/>
          <w:sz w:val="25"/>
          <w:szCs w:val="25"/>
        </w:rPr>
        <w:t>podopatrením</w:t>
      </w:r>
      <w:proofErr w:type="spellEnd"/>
      <w:r>
        <w:rPr>
          <w:rFonts w:ascii="Times" w:hAnsi="Times" w:cs="Times"/>
          <w:sz w:val="25"/>
          <w:szCs w:val="25"/>
        </w:rPr>
        <w:t xml:space="preserve"> založí nanovo. Tu je žiaduce zdôrazniť, že sa jedná o hodnotu minimálnej priemernej hustoty výsadby viniča v celom vinohrade, ktorý bol vykonaním daného </w:t>
      </w:r>
      <w:proofErr w:type="spellStart"/>
      <w:r>
        <w:rPr>
          <w:rFonts w:ascii="Times" w:hAnsi="Times" w:cs="Times"/>
          <w:sz w:val="25"/>
          <w:szCs w:val="25"/>
        </w:rPr>
        <w:t>podopatrenia</w:t>
      </w:r>
      <w:proofErr w:type="spellEnd"/>
      <w:r>
        <w:rPr>
          <w:rFonts w:ascii="Times" w:hAnsi="Times" w:cs="Times"/>
          <w:sz w:val="25"/>
          <w:szCs w:val="25"/>
        </w:rPr>
        <w:t xml:space="preserve"> alebo </w:t>
      </w:r>
      <w:proofErr w:type="spellStart"/>
      <w:r>
        <w:rPr>
          <w:rFonts w:ascii="Times" w:hAnsi="Times" w:cs="Times"/>
          <w:sz w:val="25"/>
          <w:szCs w:val="25"/>
        </w:rPr>
        <w:t>podopatrení</w:t>
      </w:r>
      <w:proofErr w:type="spellEnd"/>
      <w:r>
        <w:rPr>
          <w:rFonts w:ascii="Times" w:hAnsi="Times" w:cs="Times"/>
          <w:sz w:val="25"/>
          <w:szCs w:val="25"/>
        </w:rPr>
        <w:t xml:space="preserve"> založený nanovo, nie o hodnotu minimálnej hustoty, ktorá by musela byť dosiahnutá na každom hektári tohto vinohradu. No a poslednou z uvedených osobitných podmienok je podmienka, že v rámci tohto </w:t>
      </w:r>
      <w:proofErr w:type="spellStart"/>
      <w:r>
        <w:rPr>
          <w:rFonts w:ascii="Times" w:hAnsi="Times" w:cs="Times"/>
          <w:sz w:val="25"/>
          <w:szCs w:val="25"/>
        </w:rPr>
        <w:t>podopatrenia</w:t>
      </w:r>
      <w:proofErr w:type="spellEnd"/>
      <w:r>
        <w:rPr>
          <w:rFonts w:ascii="Times" w:hAnsi="Times" w:cs="Times"/>
          <w:sz w:val="25"/>
          <w:szCs w:val="25"/>
        </w:rPr>
        <w:t xml:space="preserve"> alebo </w:t>
      </w:r>
      <w:proofErr w:type="spellStart"/>
      <w:r>
        <w:rPr>
          <w:rFonts w:ascii="Times" w:hAnsi="Times" w:cs="Times"/>
          <w:sz w:val="25"/>
          <w:szCs w:val="25"/>
        </w:rPr>
        <w:t>podopatrení</w:t>
      </w:r>
      <w:proofErr w:type="spellEnd"/>
      <w:r>
        <w:rPr>
          <w:rFonts w:ascii="Times" w:hAnsi="Times" w:cs="Times"/>
          <w:sz w:val="25"/>
          <w:szCs w:val="25"/>
        </w:rPr>
        <w:t xml:space="preserve"> bude uskutočnená stavba opornej konštrukcie viniča, ktorý bude v rámci tohto podporného </w:t>
      </w:r>
      <w:proofErr w:type="spellStart"/>
      <w:r>
        <w:rPr>
          <w:rFonts w:ascii="Times" w:hAnsi="Times" w:cs="Times"/>
          <w:sz w:val="25"/>
          <w:szCs w:val="25"/>
        </w:rPr>
        <w:t>podopatrenia</w:t>
      </w:r>
      <w:proofErr w:type="spellEnd"/>
      <w:r>
        <w:rPr>
          <w:rFonts w:ascii="Times" w:hAnsi="Times" w:cs="Times"/>
          <w:sz w:val="25"/>
          <w:szCs w:val="25"/>
        </w:rPr>
        <w:t xml:space="preserve"> vysadený, ktorej stavba bude po vykonaní tejto činnosti dokončená s najmenej jedným nosným drôtom. Tieto osobitné podmienky teda smerujú k tomu, aby bol vinohrad, ktorý sa podporným opatrením reštrukturalizácie alebo konverzie vinohradov, vykonaným jedným alebo viacerými z týchto podporných </w:t>
      </w:r>
      <w:proofErr w:type="spellStart"/>
      <w:r>
        <w:rPr>
          <w:rFonts w:ascii="Times" w:hAnsi="Times" w:cs="Times"/>
          <w:sz w:val="25"/>
          <w:szCs w:val="25"/>
        </w:rPr>
        <w:t>podopatrení</w:t>
      </w:r>
      <w:proofErr w:type="spellEnd"/>
      <w:r>
        <w:rPr>
          <w:rFonts w:ascii="Times" w:hAnsi="Times" w:cs="Times"/>
          <w:sz w:val="25"/>
          <w:szCs w:val="25"/>
        </w:rPr>
        <w:t xml:space="preserve">, založí nanovo, založený ako fungujúci vinohrad na produkciu hrozna na výrobu vinárskych výrobkov. Tieto tri podporné </w:t>
      </w:r>
      <w:proofErr w:type="spellStart"/>
      <w:r>
        <w:rPr>
          <w:rFonts w:ascii="Times" w:hAnsi="Times" w:cs="Times"/>
          <w:sz w:val="25"/>
          <w:szCs w:val="25"/>
        </w:rPr>
        <w:t>podopatrenia</w:t>
      </w:r>
      <w:proofErr w:type="spellEnd"/>
      <w:r>
        <w:rPr>
          <w:rFonts w:ascii="Times" w:hAnsi="Times" w:cs="Times"/>
          <w:sz w:val="25"/>
          <w:szCs w:val="25"/>
        </w:rPr>
        <w:t xml:space="preserve"> sú vymedzené ako zmena odrôd podľa § 3 ods. 2 písm. a) navrhovaného nariadenia vlády (ďalej len „zmena odrôd“), zmena sponu podľa § 3 ods. 2 písm. b) navrhovaného nariadenia vlády (ďalej len „zmena sponu“) a presun vinohradu podľa § 3 ods. 2 písm. c) navrhovaného nariadenia vlády (ďalej len „presun vinohradu“). </w:t>
      </w:r>
      <w:r w:rsidR="006779D0">
        <w:rPr>
          <w:rFonts w:ascii="Times" w:hAnsi="Times" w:cs="Times"/>
          <w:sz w:val="25"/>
          <w:szCs w:val="25"/>
        </w:rPr>
        <w:t>P</w:t>
      </w:r>
      <w:r>
        <w:rPr>
          <w:rFonts w:ascii="Times" w:hAnsi="Times" w:cs="Times"/>
          <w:sz w:val="25"/>
          <w:szCs w:val="25"/>
        </w:rPr>
        <w:t xml:space="preserve">odporné </w:t>
      </w:r>
      <w:proofErr w:type="spellStart"/>
      <w:r>
        <w:rPr>
          <w:rFonts w:ascii="Times" w:hAnsi="Times" w:cs="Times"/>
          <w:sz w:val="25"/>
          <w:szCs w:val="25"/>
        </w:rPr>
        <w:t>podopatrenie</w:t>
      </w:r>
      <w:proofErr w:type="spellEnd"/>
      <w:r>
        <w:rPr>
          <w:rFonts w:ascii="Times" w:hAnsi="Times" w:cs="Times"/>
          <w:sz w:val="25"/>
          <w:szCs w:val="25"/>
        </w:rPr>
        <w:t xml:space="preserve"> zmeny odrôd</w:t>
      </w:r>
      <w:r w:rsidR="006779D0">
        <w:rPr>
          <w:rFonts w:ascii="Times" w:hAnsi="Times" w:cs="Times"/>
          <w:sz w:val="25"/>
          <w:szCs w:val="25"/>
        </w:rPr>
        <w:t xml:space="preserve"> spočíva vo vykonaní </w:t>
      </w:r>
      <w:r>
        <w:rPr>
          <w:rFonts w:ascii="Times" w:hAnsi="Times" w:cs="Times"/>
          <w:sz w:val="25"/>
          <w:szCs w:val="25"/>
        </w:rPr>
        <w:t xml:space="preserve">výsadby viniča úplne odlišných odrôd vo vinohrade, ktorý sa týmto podporným </w:t>
      </w:r>
      <w:proofErr w:type="spellStart"/>
      <w:r>
        <w:rPr>
          <w:rFonts w:ascii="Times" w:hAnsi="Times" w:cs="Times"/>
          <w:sz w:val="25"/>
          <w:szCs w:val="25"/>
        </w:rPr>
        <w:t>podopatrením</w:t>
      </w:r>
      <w:proofErr w:type="spellEnd"/>
      <w:r>
        <w:rPr>
          <w:rFonts w:ascii="Times" w:hAnsi="Times" w:cs="Times"/>
          <w:sz w:val="25"/>
          <w:szCs w:val="25"/>
        </w:rPr>
        <w:t xml:space="preserve"> zakladá nanovo. Presun vinohradu je ako podporné </w:t>
      </w:r>
      <w:proofErr w:type="spellStart"/>
      <w:r>
        <w:rPr>
          <w:rFonts w:ascii="Times" w:hAnsi="Times" w:cs="Times"/>
          <w:sz w:val="25"/>
          <w:szCs w:val="25"/>
        </w:rPr>
        <w:t>podopatrenie</w:t>
      </w:r>
      <w:proofErr w:type="spellEnd"/>
      <w:r>
        <w:rPr>
          <w:rFonts w:ascii="Times" w:hAnsi="Times" w:cs="Times"/>
          <w:sz w:val="25"/>
          <w:szCs w:val="25"/>
        </w:rPr>
        <w:t xml:space="preserve"> charakterizovaný tým, že sa ním novozakladaný vinohrad založí nielen na inom mieste, ale aj na takom inom mieste, ktoré je na účely prevádzkovania vinohradníctva vo vinohrade kvalitnejšou plochou, plochou nachádzajúcou sa v kvalitnejšom regióne alebo plochou s kvalitnejšími svahmi, než akým bolo miesto, na ktorom bol založený vinohrad, ktorý sa v rámci týmto podporným </w:t>
      </w:r>
      <w:proofErr w:type="spellStart"/>
      <w:r>
        <w:rPr>
          <w:rFonts w:ascii="Times" w:hAnsi="Times" w:cs="Times"/>
          <w:sz w:val="25"/>
          <w:szCs w:val="25"/>
        </w:rPr>
        <w:t>podopatrením</w:t>
      </w:r>
      <w:proofErr w:type="spellEnd"/>
      <w:r>
        <w:rPr>
          <w:rFonts w:ascii="Times" w:hAnsi="Times" w:cs="Times"/>
          <w:sz w:val="25"/>
          <w:szCs w:val="25"/>
        </w:rPr>
        <w:t xml:space="preserve"> vykonávanej reštrukturalizácie alebo konverzie vinohradov klčoval. Samotné založenie vinohradu na inom mieste, resp. na inej ploche, je však možné aj v rámci podporného </w:t>
      </w:r>
      <w:proofErr w:type="spellStart"/>
      <w:r>
        <w:rPr>
          <w:rFonts w:ascii="Times" w:hAnsi="Times" w:cs="Times"/>
          <w:sz w:val="25"/>
          <w:szCs w:val="25"/>
        </w:rPr>
        <w:t>podopatrenia</w:t>
      </w:r>
      <w:proofErr w:type="spellEnd"/>
      <w:r>
        <w:rPr>
          <w:rFonts w:ascii="Times" w:hAnsi="Times" w:cs="Times"/>
          <w:sz w:val="25"/>
          <w:szCs w:val="25"/>
        </w:rPr>
        <w:t xml:space="preserve"> zmeny odrôd alebo zmeny sponu. Štvrtým podporným </w:t>
      </w:r>
      <w:proofErr w:type="spellStart"/>
      <w:r>
        <w:rPr>
          <w:rFonts w:ascii="Times" w:hAnsi="Times" w:cs="Times"/>
          <w:sz w:val="25"/>
          <w:szCs w:val="25"/>
        </w:rPr>
        <w:t>podopatrením</w:t>
      </w:r>
      <w:proofErr w:type="spellEnd"/>
      <w:r>
        <w:rPr>
          <w:rFonts w:ascii="Times" w:hAnsi="Times" w:cs="Times"/>
          <w:sz w:val="25"/>
          <w:szCs w:val="25"/>
        </w:rPr>
        <w:t xml:space="preserve"> reštrukturalizácie alebo konverzie vinohradov je vyklčovanie vinohradu podľa § 3 ods. 2 písm. d) navrhovaného nariadenia vlády (ďalej len „vyklčovanie vinohradu“). Podstata tohto podporného </w:t>
      </w:r>
      <w:proofErr w:type="spellStart"/>
      <w:r>
        <w:rPr>
          <w:rFonts w:ascii="Times" w:hAnsi="Times" w:cs="Times"/>
          <w:sz w:val="25"/>
          <w:szCs w:val="25"/>
        </w:rPr>
        <w:t>podopatrenia</w:t>
      </w:r>
      <w:proofErr w:type="spellEnd"/>
      <w:r>
        <w:rPr>
          <w:rFonts w:ascii="Times" w:hAnsi="Times" w:cs="Times"/>
          <w:sz w:val="25"/>
          <w:szCs w:val="25"/>
        </w:rPr>
        <w:t xml:space="preserve"> je zrejmá, spočíva v odstránení všetkých rastlín viniča a opornej konštrukcie z vinohradu, v ktorom sa týmto podporným </w:t>
      </w:r>
      <w:proofErr w:type="spellStart"/>
      <w:r>
        <w:rPr>
          <w:rFonts w:ascii="Times" w:hAnsi="Times" w:cs="Times"/>
          <w:sz w:val="25"/>
          <w:szCs w:val="25"/>
        </w:rPr>
        <w:t>podopatrením</w:t>
      </w:r>
      <w:proofErr w:type="spellEnd"/>
      <w:r>
        <w:rPr>
          <w:rFonts w:ascii="Times" w:hAnsi="Times" w:cs="Times"/>
          <w:sz w:val="25"/>
          <w:szCs w:val="25"/>
        </w:rPr>
        <w:t xml:space="preserve"> vykonáva reštrukturalizácia alebo konverzia vinohradov. Na účely vykonania reštrukturalizácie alebo konverzie vinohradov na území Slovenskej republiky však nie je nutné vykonávať aj toto podporné </w:t>
      </w:r>
      <w:proofErr w:type="spellStart"/>
      <w:r>
        <w:rPr>
          <w:rFonts w:ascii="Times" w:hAnsi="Times" w:cs="Times"/>
          <w:sz w:val="25"/>
          <w:szCs w:val="25"/>
        </w:rPr>
        <w:t>podopatrenie</w:t>
      </w:r>
      <w:proofErr w:type="spellEnd"/>
      <w:r>
        <w:rPr>
          <w:rFonts w:ascii="Times" w:hAnsi="Times" w:cs="Times"/>
          <w:sz w:val="25"/>
          <w:szCs w:val="25"/>
        </w:rPr>
        <w:t xml:space="preserve">. Toto vyklčovanie vinohradu síce na účely vykonania reštrukturalizácie alebo konverzie vinohradov na území Slovenskej republiky je nevyhnutné vykonať v každom prípade, no nie je nevyhnutné, aby bolo toto vyklčovanie aj súčasťou projektu tejto reštrukturalizácie alebo konverzie vinohradov, </w:t>
      </w:r>
      <w:r>
        <w:rPr>
          <w:rFonts w:ascii="Times" w:hAnsi="Times" w:cs="Times"/>
          <w:sz w:val="25"/>
          <w:szCs w:val="25"/>
        </w:rPr>
        <w:lastRenderedPageBreak/>
        <w:t xml:space="preserve">na ktoré by sa taktiež žiadalo schválenie poskytnutia podpory, a jej následné poskytnutie. Žiadateľ sa teda môže rozhodnúť daný vinohrad vyklčovať vo vlastnej réžii bez toho, aby na túto činnosť žiadal podporu, a podporu žiadať len na založenie tohto vinohradu nanovo. Reštrukturalizáciu alebo konverziu vinohradov je teda na území Slovenskej republiky možné vykonať len jedným alebo viacerými podpornými </w:t>
      </w:r>
      <w:proofErr w:type="spellStart"/>
      <w:r>
        <w:rPr>
          <w:rFonts w:ascii="Times" w:hAnsi="Times" w:cs="Times"/>
          <w:sz w:val="25"/>
          <w:szCs w:val="25"/>
        </w:rPr>
        <w:t>podopatreniami</w:t>
      </w:r>
      <w:proofErr w:type="spellEnd"/>
      <w:r>
        <w:rPr>
          <w:rFonts w:ascii="Times" w:hAnsi="Times" w:cs="Times"/>
          <w:sz w:val="25"/>
          <w:szCs w:val="25"/>
        </w:rPr>
        <w:t xml:space="preserve"> zahŕňajúcimi založenie vinohradu nanovo, bez predchádzajúceho vykonávania klčovania vinohradu ako podporného </w:t>
      </w:r>
      <w:proofErr w:type="spellStart"/>
      <w:r>
        <w:rPr>
          <w:rFonts w:ascii="Times" w:hAnsi="Times" w:cs="Times"/>
          <w:sz w:val="25"/>
          <w:szCs w:val="25"/>
        </w:rPr>
        <w:t>podopatrenia</w:t>
      </w:r>
      <w:proofErr w:type="spellEnd"/>
      <w:r>
        <w:rPr>
          <w:rFonts w:ascii="Times" w:hAnsi="Times" w:cs="Times"/>
          <w:sz w:val="25"/>
          <w:szCs w:val="25"/>
        </w:rPr>
        <w:t xml:space="preserve"> vyklčovania vinohradu, avšak, na druhej strane, nie je možné vykonávať reštrukturalizáciu alebo konverziu vinohradov na území Slovenskej republiky len vyklčovaním vinohradu bez toho, aby bolo následne vykonané niektoré z podporných </w:t>
      </w:r>
      <w:proofErr w:type="spellStart"/>
      <w:r>
        <w:rPr>
          <w:rFonts w:ascii="Times" w:hAnsi="Times" w:cs="Times"/>
          <w:sz w:val="25"/>
          <w:szCs w:val="25"/>
        </w:rPr>
        <w:t>podopatrení</w:t>
      </w:r>
      <w:proofErr w:type="spellEnd"/>
      <w:r>
        <w:rPr>
          <w:rFonts w:ascii="Times" w:hAnsi="Times" w:cs="Times"/>
          <w:sz w:val="25"/>
          <w:szCs w:val="25"/>
        </w:rPr>
        <w:t xml:space="preserve"> zahŕňajúcich výsadbu vinohradu nanovo. Založenie vinohradu nanovo, či už zmenou odrôd, zmenou sponu, presunom vinohradu, alebo ľubovoľnou kombináciou týchto podporných </w:t>
      </w:r>
      <w:proofErr w:type="spellStart"/>
      <w:r>
        <w:rPr>
          <w:rFonts w:ascii="Times" w:hAnsi="Times" w:cs="Times"/>
          <w:sz w:val="25"/>
          <w:szCs w:val="25"/>
        </w:rPr>
        <w:t>podopatrení</w:t>
      </w:r>
      <w:proofErr w:type="spellEnd"/>
      <w:r>
        <w:rPr>
          <w:rFonts w:ascii="Times" w:hAnsi="Times" w:cs="Times"/>
          <w:sz w:val="25"/>
          <w:szCs w:val="25"/>
        </w:rPr>
        <w:t xml:space="preserve">, je totiž podstatou reštrukturalizácie alebo konverzie vinohradov na území Slovenskej republiky, pričom podporné </w:t>
      </w:r>
      <w:proofErr w:type="spellStart"/>
      <w:r>
        <w:rPr>
          <w:rFonts w:ascii="Times" w:hAnsi="Times" w:cs="Times"/>
          <w:sz w:val="25"/>
          <w:szCs w:val="25"/>
        </w:rPr>
        <w:t>podopatrenie</w:t>
      </w:r>
      <w:proofErr w:type="spellEnd"/>
      <w:r>
        <w:rPr>
          <w:rFonts w:ascii="Times" w:hAnsi="Times" w:cs="Times"/>
          <w:sz w:val="25"/>
          <w:szCs w:val="25"/>
        </w:rPr>
        <w:t xml:space="preserve"> vyklčovania vinohradu možno vykonávať ako súčasť celkového projektu tejto reštrukturalizácie alebo konverzie vinohradov, s požadovaním podpory za toto vyklčovanie vinohradu, avšak toto vyklčovanie možno vykonať aj mimo tohto projektu. Aj v prípade vykonávania klčovania vinohradu na území Slovenskej republiky na účely reštrukturalizácie alebo konverzie vinohradov bez požadovania podpory na toto klčovanie je však potrebné, aby bolo ešte pred týmto klčovaním umožnené vykonanie kontroly tohto vinohradu na mieste podľa čl. 31 vykonávacieho nariadenia </w:t>
      </w:r>
      <w:r w:rsidR="00A47D09" w:rsidRPr="00A47D09">
        <w:rPr>
          <w:rFonts w:ascii="Times" w:hAnsi="Times" w:cs="Times"/>
          <w:bCs/>
          <w:iCs/>
          <w:sz w:val="25"/>
          <w:szCs w:val="25"/>
        </w:rPr>
        <w:t xml:space="preserve">Komisie (EÚ) 2016/1150 z 15. apríla 2016, ktorým sa stanovujú pravidlá uplatňovania nariadenia Európskeho parlamentu a Rady (EÚ) č. 1308/2013 pokiaľ ide o vnútroštátne podporné programy v sektore vinohradníctva a vinárstva </w:t>
      </w:r>
      <w:r w:rsidR="00A47D09" w:rsidRPr="00A47D09">
        <w:rPr>
          <w:rFonts w:ascii="Times" w:hAnsi="Times" w:cs="Times" w:hint="eastAsia"/>
          <w:bCs/>
          <w:iCs/>
          <w:sz w:val="25"/>
          <w:szCs w:val="25"/>
        </w:rPr>
        <w:t>(</w:t>
      </w:r>
      <w:r w:rsidR="00A47D09" w:rsidRPr="00A47D09">
        <w:rPr>
          <w:rFonts w:ascii="Times" w:hAnsi="Times" w:cs="Times" w:hint="eastAsia"/>
          <w:bCs/>
          <w:i/>
          <w:iCs/>
          <w:sz w:val="25"/>
          <w:szCs w:val="25"/>
        </w:rPr>
        <w:t>Ú. v. E</w:t>
      </w:r>
      <w:r w:rsidR="00A47D09" w:rsidRPr="00A47D09">
        <w:rPr>
          <w:rFonts w:ascii="Times" w:hAnsi="Times" w:cs="Times"/>
          <w:bCs/>
          <w:i/>
          <w:iCs/>
          <w:sz w:val="25"/>
          <w:szCs w:val="25"/>
        </w:rPr>
        <w:t>Ú</w:t>
      </w:r>
      <w:r w:rsidR="00A47D09" w:rsidRPr="00A47D09">
        <w:rPr>
          <w:rFonts w:ascii="Times" w:hAnsi="Times" w:cs="Times" w:hint="eastAsia"/>
          <w:bCs/>
          <w:i/>
          <w:iCs/>
          <w:sz w:val="25"/>
          <w:szCs w:val="25"/>
        </w:rPr>
        <w:t xml:space="preserve"> L</w:t>
      </w:r>
      <w:r w:rsidR="00A47D09" w:rsidRPr="00A47D09">
        <w:rPr>
          <w:rFonts w:ascii="Times" w:hAnsi="Times" w:cs="Times"/>
          <w:bCs/>
          <w:i/>
          <w:iCs/>
          <w:sz w:val="25"/>
          <w:szCs w:val="25"/>
        </w:rPr>
        <w:t> </w:t>
      </w:r>
      <w:r w:rsidR="00A47D09" w:rsidRPr="00A47D09">
        <w:rPr>
          <w:rFonts w:ascii="Times" w:hAnsi="Times" w:cs="Times" w:hint="eastAsia"/>
          <w:bCs/>
          <w:i/>
          <w:iCs/>
          <w:sz w:val="25"/>
          <w:szCs w:val="25"/>
        </w:rPr>
        <w:t>190 15.7.2016</w:t>
      </w:r>
      <w:r w:rsidR="00A47D09" w:rsidRPr="00A47D09">
        <w:rPr>
          <w:rFonts w:ascii="Times" w:hAnsi="Times" w:cs="Times" w:hint="eastAsia"/>
          <w:bCs/>
          <w:iCs/>
          <w:sz w:val="25"/>
          <w:szCs w:val="25"/>
        </w:rPr>
        <w:t>)</w:t>
      </w:r>
      <w:r>
        <w:rPr>
          <w:rFonts w:ascii="Times" w:hAnsi="Times" w:cs="Times"/>
          <w:sz w:val="25"/>
          <w:szCs w:val="25"/>
        </w:rPr>
        <w:t>, okrem iného na účely overenia, že sa táto reštrukturalizácia alebo konverzia vinohradov nebude vykonávať ako bežná obnova vinohradu podľa čl. 46 ods. 3 nariadenia (EÚ) č. 1308/2013, ktorého prirodzená životnosť sa už skončila.</w:t>
      </w:r>
    </w:p>
    <w:p w:rsidR="00F3203D"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Ako podporné </w:t>
      </w:r>
      <w:proofErr w:type="spellStart"/>
      <w:r>
        <w:rPr>
          <w:rFonts w:ascii="Times" w:hAnsi="Times" w:cs="Times"/>
          <w:sz w:val="25"/>
          <w:szCs w:val="25"/>
        </w:rPr>
        <w:t>podopatrenia</w:t>
      </w:r>
      <w:proofErr w:type="spellEnd"/>
      <w:r>
        <w:rPr>
          <w:rFonts w:ascii="Times" w:hAnsi="Times" w:cs="Times"/>
          <w:sz w:val="25"/>
          <w:szCs w:val="25"/>
        </w:rPr>
        <w:t xml:space="preserve"> investícií do vinárskych závodov sa vymedzuje obstaranie nových drevených sudov alebo drevených nádob určených na skladovanie vína alebo na zrenie vína, a taktiež sa vymedzujú investície na zabezpečovanie označovania vinárskych výrobkov vyrábaných v týmto vinárskych závodoch novými etiketami s dvojrozmerným kódom typu QR slúžiacim na rýchle dekódovanie informácií o pôvode týchto vinárskych výrobkov (QR kód). Pod druhé z týchto dvoch podporných </w:t>
      </w:r>
      <w:proofErr w:type="spellStart"/>
      <w:r>
        <w:rPr>
          <w:rFonts w:ascii="Times" w:hAnsi="Times" w:cs="Times"/>
          <w:sz w:val="25"/>
          <w:szCs w:val="25"/>
        </w:rPr>
        <w:t>podopatrení</w:t>
      </w:r>
      <w:proofErr w:type="spellEnd"/>
      <w:r>
        <w:rPr>
          <w:rFonts w:ascii="Times" w:hAnsi="Times" w:cs="Times"/>
          <w:sz w:val="25"/>
          <w:szCs w:val="25"/>
        </w:rPr>
        <w:t xml:space="preserve"> možno subsumovať najmä obstaranie rôznych zariadení na označovanie vinárskych výrobkov, tzv. „etiketovacie linky“, ale napríklad aj obstaranie práva na využívanie grafického dizajnu podľa § 2 písm. a) zákona č. 444/2002 Z. z. o dizajnoch, ktorým budú vyrábané vinárske výrobky označované.</w:t>
      </w:r>
    </w:p>
    <w:p w:rsidR="00F3203D" w:rsidRDefault="00F3203D" w:rsidP="008A7B7E">
      <w:pPr>
        <w:spacing w:before="120" w:after="120" w:line="240" w:lineRule="auto"/>
        <w:divId w:val="205021794"/>
        <w:rPr>
          <w:rFonts w:ascii="Times" w:hAnsi="Times" w:cs="Times"/>
          <w:b/>
          <w:bCs/>
          <w:sz w:val="25"/>
          <w:szCs w:val="25"/>
        </w:rPr>
      </w:pPr>
      <w:r>
        <w:rPr>
          <w:rFonts w:ascii="Times" w:hAnsi="Times" w:cs="Times"/>
          <w:b/>
          <w:bCs/>
          <w:sz w:val="25"/>
          <w:szCs w:val="25"/>
        </w:rPr>
        <w:t>K § 4</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Keďže navrhované nariadenie vlády ustanovuje, komu možno schváliť poskytnutie podpory na jednotlivé podporné opatrenia, či dokonca na ich podporné </w:t>
      </w:r>
      <w:proofErr w:type="spellStart"/>
      <w:r>
        <w:rPr>
          <w:rFonts w:ascii="Times" w:hAnsi="Times" w:cs="Times"/>
          <w:sz w:val="25"/>
          <w:szCs w:val="25"/>
        </w:rPr>
        <w:t>podopatrenia</w:t>
      </w:r>
      <w:proofErr w:type="spellEnd"/>
      <w:r>
        <w:rPr>
          <w:rFonts w:ascii="Times" w:hAnsi="Times" w:cs="Times"/>
          <w:sz w:val="25"/>
          <w:szCs w:val="25"/>
        </w:rPr>
        <w:t xml:space="preserve">, tak sa tieto podmienky premietajú už do vymedzenia obsahu žiadostí o schválenie poskytnutia podpory na vykonanie podporného opatrenia, ako aj do vymedzenia príloh k týmto žiadostiam. Poskytnutie podpory na propagačné opatrenia týkajúce sa vína Európskej únie v jej členských štátoch alebo na propagačné opatrenia týkajúce sa vína Európskej únie v tretích krajinách možno podľa navrhovaného nariadenia vlády schváliť len žiadateľovi, ktorý je organizáciou výrobcov vinárskych výrobkov zahŕňajúcich </w:t>
      </w:r>
      <w:r w:rsidR="00E14301">
        <w:rPr>
          <w:rFonts w:ascii="Times" w:hAnsi="Times" w:cs="Times"/>
          <w:sz w:val="25"/>
          <w:szCs w:val="25"/>
        </w:rPr>
        <w:t xml:space="preserve">propagované </w:t>
      </w:r>
      <w:r>
        <w:rPr>
          <w:rFonts w:ascii="Times" w:hAnsi="Times" w:cs="Times"/>
          <w:sz w:val="25"/>
          <w:szCs w:val="25"/>
        </w:rPr>
        <w:t xml:space="preserve">víno, ktorý je združením organizácií výrobcov vinárskych výrobkov zahŕňajúcich propagované víno, alebo ktorý je medziodvetvovou organizáciou v sektore vinárskych výrobkov zahŕňajúcich propagované víno, pričom poskytnutie podpory na propagačné opatrenia týkajúce sa vína Európskej únie v tretích krajinách možno schváliť aj podnikateľovi. V každom prípade teda možno </w:t>
      </w:r>
      <w:r>
        <w:rPr>
          <w:rFonts w:ascii="Times" w:hAnsi="Times" w:cs="Times"/>
          <w:sz w:val="25"/>
          <w:szCs w:val="25"/>
        </w:rPr>
        <w:lastRenderedPageBreak/>
        <w:t xml:space="preserve">poskytnutie podpory na propagačné opatrenia týkajúce sa vína Európskej únie v jej členských štátoch alebo na propagačné opatrenia týkajúce sa vína Európskej únie v tretích krajinách podľa navrhovaného nariadenia vlády schváliť len žiadateľovi, ktorý je právnickou osobou alebo podnikateľom, a teda žiadateľovi, ktorého možno identifikovať jeho názvom alebo obchodným menom, adresou sídla alebo miesta podnikania a identifikačným číslom organizácie (ďalej len „IČO“). Preto sa tieto údaje ustanovujú ako povinné údaje v žiadosti o schválenie poskytnutia podpory na vykonanie tohto podporného opatrenia. Ďalej je v tejto žiadosti samozrejme potrebné uviesť, či sa ňou žiada o schválenie poskytnutia podpory na propagačné opatrenia týkajúce sa vína Európskej únie v jej členských štátoch alebo o schválenie poskytnutia podpory na propagačné opatrenia týkajúce sa vína Európskej únie v tretích krajinách, nakoľko toto podporné opatrenie má tieto dve alternatívne podoby. No a keďže propagačné opatrenia týkajúce sa vína Európskej únie v tretích krajinách majú vymedzené aj podporné </w:t>
      </w:r>
      <w:proofErr w:type="spellStart"/>
      <w:r>
        <w:rPr>
          <w:rFonts w:ascii="Times" w:hAnsi="Times" w:cs="Times"/>
          <w:sz w:val="25"/>
          <w:szCs w:val="25"/>
        </w:rPr>
        <w:t>podopatrenia</w:t>
      </w:r>
      <w:proofErr w:type="spellEnd"/>
      <w:r>
        <w:rPr>
          <w:rFonts w:ascii="Times" w:hAnsi="Times" w:cs="Times"/>
          <w:sz w:val="25"/>
          <w:szCs w:val="25"/>
        </w:rPr>
        <w:t>, v tejto žiadosti je potrebné uviesť aj tie. Ako prílohy k žiadosti o schválenie poskytnutia podpory na propagačné opatrenia týkajúce sa vína Európskej únie v jej členských štátoch alebo na propagačné opatrenia týkajúce sa vína Európskej únie v tretích krajinách sa následne ustanovuje originál alebo kópia rozhodnutia o uznaní daného žiadateľa ako organizácie výrobcov vinárskych výrobkov zahŕňajúcich propagované víno, ako združenia organizácií výrobcov vinárskych výrobkov zahŕňajúcich propagované víno alebo ako medziodvetvovej organizácie v sektore vinárskych výrobkov zahŕňajúcich propagované víno, aby bolo v konaní o schválení poskytnutia podpory Slovenskou republikou na toto propagačné opatrenie možné zistiť, či je žiadateľ o toto schválenie skutočne jednou z týchto organizácií. Ako ďalšie podmienky pre takýchto žiadateľov o schválenie poskytnutia podpory na propagačné opatrenia týkajúce sa vína Európskej únie v jej členských štátoch alebo na propagačné opatrenia týkajúce sa vína Európskej únie v tretích krajinách navrhované nariadenie vlády ustanovuje, že ten žiadateľ, ktorý je</w:t>
      </w:r>
      <w:r w:rsidR="0046484B">
        <w:rPr>
          <w:rFonts w:ascii="Times" w:hAnsi="Times" w:cs="Times"/>
          <w:sz w:val="25"/>
          <w:szCs w:val="25"/>
        </w:rPr>
        <w:t xml:space="preserve"> </w:t>
      </w:r>
      <w:r>
        <w:rPr>
          <w:rFonts w:ascii="Times" w:hAnsi="Times" w:cs="Times"/>
          <w:sz w:val="25"/>
          <w:szCs w:val="25"/>
        </w:rPr>
        <w:t>organizáciou výrobcov, združuje najmenej taký počet podnikateľov v sektore vinárstva, aký je osobitným predpisom Slovenskej republiky ustanovený ako minimálny počet členov vyrábajúcich vinárske výrobky pre uznanie právnickej osoby ako organizácie výrobcov vinárskych výrobkov, teda že žiadateľ, ktorý je organizáciou výrobcov, združuje najmenej päť podnikateľov v sektore vinárstva, tak, ako je minimálny počet členov vyrábajúcich vinárske výrobky pre uznanie právnickej osoby ako organizácie výrobcov vinárskych výrobkov ustanovený v § 24 ods. 1 písm. d) zákona č. 313/2009 Z. z.,</w:t>
      </w:r>
      <w:r w:rsidR="0046484B">
        <w:rPr>
          <w:rFonts w:ascii="Times" w:hAnsi="Times" w:cs="Times"/>
          <w:sz w:val="25"/>
          <w:szCs w:val="25"/>
        </w:rPr>
        <w:t xml:space="preserve"> </w:t>
      </w:r>
      <w:r>
        <w:rPr>
          <w:rFonts w:ascii="Times" w:hAnsi="Times" w:cs="Times"/>
          <w:sz w:val="25"/>
          <w:szCs w:val="25"/>
        </w:rPr>
        <w:t>združením organizácií výrobcov, združuje organizácie výrobcov vinárskych výrobkov zahŕňajúcich propagované víno,</w:t>
      </w:r>
      <w:r w:rsidR="0046484B">
        <w:rPr>
          <w:rFonts w:ascii="Times" w:hAnsi="Times" w:cs="Times"/>
          <w:sz w:val="25"/>
          <w:szCs w:val="25"/>
        </w:rPr>
        <w:t xml:space="preserve"> </w:t>
      </w:r>
      <w:r>
        <w:rPr>
          <w:rFonts w:ascii="Times" w:hAnsi="Times" w:cs="Times"/>
          <w:sz w:val="25"/>
          <w:szCs w:val="25"/>
        </w:rPr>
        <w:t>medziodvetvovou organizáciou, združuje podnikateľov v sektore vinárskych výrobkov, ktorí sú takými zástupcami hospodárskych činností spojených s výrobou vinárskych výrobkov, ktorých možno ako medziodvetvovú organizáciu v sektore vinárskych výrobkov uznať.</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Preto sa ako ďalšie prílohy k žiadosti o schválenie poskytnutia podpory na vykonanie tohto podporného opatrenia ustanovuje zoznam týchto členov daného žiadateľa s potvrdením o tomto ich členstve, alebo alternatívne, originál alebo kópia písomného vyhotovenia vnútorného predpisu tohto žiadateľa, z ktorého vyplýva, že jeho členmi môžu byť len vyššie vymedzené typy osôb. Členstvo v takejto právnickej osobe môže totiž počas jej existencie vznikať aj zanikať, a taktiež nie je vylúčené, že sa jej členmi stanú osoby, ktorých členstvo však nie je relevantné na účely ich uznania ako organizácií výrobcov vinárskych výrobkov zahŕňajúcich propagované víno, ako združení organizácií výrobcov vinárskych výrobkov zahŕňajúcich propagované víno alebo ako medziodvetvových organizácií v sektore vinárskych výrobkov zahŕňajúcich propagované víno. Na účely konania o schválení poskytnutia podpory Slovenskou republikou na propagačné opatrenia týkajúce sa vína Európskej únie v jej členských štátoch alebo o schválení poskytnutia podpory na propagačné opatrenia týkajúce sa </w:t>
      </w:r>
      <w:r>
        <w:rPr>
          <w:rFonts w:ascii="Times" w:hAnsi="Times" w:cs="Times"/>
          <w:sz w:val="25"/>
          <w:szCs w:val="25"/>
        </w:rPr>
        <w:lastRenderedPageBreak/>
        <w:t xml:space="preserve">vína Európskej únie v tretích krajinách sa preto vyžaduje aj potvrdenie relevantných členov takéhoto žiadateľa o tomto ich aktuálnom členstve, napríklad vo forme písomného vyhlásenia týchto členov, alebo vo forme zápisnice zo zasadnutia orgánu tohto žiadateľa, v ktorej toto svoje členstvo potvrdili podpisom osôb oprávnených konať v ich mene, alebo sa alternatívne vyžaduje len originál alebo kópia písomného vyhotovenia vnútorného predpisu tohto žiadateľa, z ktorého je zrejmé, že jeho členmi môže byť len tento typ osôb, teda že napríklad členmi žiadateľa, ktorý je organizáciou výrobcov vinárskych výrobkov zahŕňajúcich propagované víno, môžu byť len podnikatelia v sektore vinárstva. Ak je členstvo v žiadateľovi takýmto spôsobom obmedzené jeho vnútorným predpisom, ktorého znenie sa na účely uvedeného konania predloží, už nie je potrebné predkladať aj potvrdenia o členstve aktuálnych členov v tomto žiadateľovi. V takom prípade je taktiež podmienku minimálneho počtu členov tohto žiadateľa vyrábajúcich vinárske výrobky pre uznanie právnickej osoby ako organizácie výrobcov vinárskych výrobkov podľa § 24 ods. 1 písm. d) zákona č. 313/2009 Z. z. možné považovať za splnenú, pokiaľ je zároveň preukázané, že tento žiadateľ je uznaný ako organizácia výrobcov vinárskych výrobkov zahŕňajúcich propagované víno, a pokiaľ neexistuje dôvodná pochybnosť, že by tento žiadateľ už túto podmienku nespĺňal. Obdobne sa na účely konania o schválení poskytnutia podpory Slovenskou republikou na propagačné opatrenia týkajúce sa vína Európskej únie v jej členských štátoch alebo o schválení poskytnutia podpory na propagačné opatrenia týkajúce sa vína Európskej únie v tretích krajinách posudzuje členstvo v organizáciách výrobcov vinárskych výrobkov zahŕňajúcich víno, ktoré sú združené v žiadateľovi ako v združení organizácií výrobcov vinárskych výrobkov zahŕňajúcich víno. Originály alebo kópie rozhodnutí o uznaní týchto členov žiadateľa ako takýchto organizácií výrobcov na účely uvedeného konania nie je potrebné predkladať, ak je z predloženého znenia vnútorného predpisu tohto žiadateľa zrejmé, že jeho členmi môžu byť len takéto organizácie výrobcov. Ďalšou podmienkou na schválenie poskytnutia podpory na tieto propagačné opatrenia sú podľa navrhovaného nariadenia vlády najmenej trojročné skúseností s propagáciou vína, ktoré možno na účely konania o tomto schválení preukázať opisom týchto skúseností, alebo znením vnútorných predpisov daného žiadateľa, ktorý je právnickou osobou, z ktorých vyplýva, že propagácia vína je skutočne predmetom jeho činnosti najmenej tri roky, a to najneskôr ku dňu vydania rozhodnutia o schválení poskytnutia tejto podpory. Pokiaľ boli tieto vnútorné predpisy počas tohto obdobia menené alebo dopĺňané, je potrebné predložiť aj znenia týchto zmien alebo doplnkov, ako aj znenia predchádzajúcich verzií týchto vnútorných predpisov. Ak žiadateľ o schválenie poskytnutia podpory Slovenskou republikou na propagačné opatrenia týkajúce sa vína Európskej únie v tretích krajinách nie je organizáciou výrobcov, združením organizácií výrobcov alebo medziodvetvovou organizáciou, tak musí byť podnikateľom, ktorý vyrába víno po dobu najmenej piatich rokov, čo možno na účely konania o tomto schválení preukázať originálom alebo kópiou osvedčenia o registrácii tohto žiadateľa vo vinohradníckom registri ako vinára podľa § 2 písm. z) zákona č. 313/2009 Z. z. (ďalej len „vinár“). No a poslednými ustanovovanými prílohami k žiadosti o schválenie poskytnutia podpory Slovenskou republikou na propagačné opatrenia týkajúce sa vína Európskej únie v jej členských štátoch alebo o schválení poskytnutia podpory na propagačné opatrenia týkajúce sa vína Európskej únie v tretích krajinách je samotný projekt vykonávania tohto podporného opatrenia, s vymedzením všetkých operácií, ktorými sa má toto podporné opatrenie vykonávať, s opisom činností zahrnutých v tomto podpornom opatrení, a s výškou odhadovaných nákladov na vykonanie tohto podporného opatrenia; návrh propagačných materiálov, ktoré majú byť v rámci vykonávania tohto podporného opatrenia použité; a vyhlásenia o zárukách a dôkazoch vo vzťahu k tomuto podpornému opatreniu posudzovaných členským štátom Európskej únie na účely posudzovania žiadostí o podporu na propagačné opatrenia týkajúce sa vína Európskej </w:t>
      </w:r>
      <w:r>
        <w:rPr>
          <w:rFonts w:ascii="Times" w:hAnsi="Times" w:cs="Times"/>
          <w:sz w:val="25"/>
          <w:szCs w:val="25"/>
        </w:rPr>
        <w:lastRenderedPageBreak/>
        <w:t>únie v jej členských štátoch alebo na propagačné opatrenia týkajúce sa vína Európskej únie v tretích krajinách ako kritérium oprávnenosti podľa čl. 7 písm. b) a c) alebo čl. 10 písm. b) až d) delegovaného nariadenia (EÚ) 2016/1149.</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Poskytnutie podpory na reštrukturalizáciu alebo konverziu vinohradov možno podľa navrhovaného nariadenia schváliť len podnikateľovi, ktorý žiada o schválenie poskytnutia podpory na vykonanie tohto podporného opatrenia vo vinohrade, v ktorom prevádzkuje vinohradníctvo. Preto aj žiadosť o toto schválenie musí obsahovať identifikáciu tohto žiadateľa jeho obchodným menom, adresou jeho sídla alebo miesta jeho podnikania a jeho IČO-m. No a keďže toto podporné opatrenie možno podľa navrhovaného nariadenia vlády vykonávať len vykonávaním podporného </w:t>
      </w:r>
      <w:proofErr w:type="spellStart"/>
      <w:r>
        <w:rPr>
          <w:rFonts w:ascii="Times" w:hAnsi="Times" w:cs="Times"/>
          <w:sz w:val="25"/>
          <w:szCs w:val="25"/>
        </w:rPr>
        <w:t>podopatrenia</w:t>
      </w:r>
      <w:proofErr w:type="spellEnd"/>
      <w:r>
        <w:rPr>
          <w:rFonts w:ascii="Times" w:hAnsi="Times" w:cs="Times"/>
          <w:sz w:val="25"/>
          <w:szCs w:val="25"/>
        </w:rPr>
        <w:t xml:space="preserve">, tak táto žiadosť musí obsahovať aj vymedzenie tohto podporného </w:t>
      </w:r>
      <w:proofErr w:type="spellStart"/>
      <w:r>
        <w:rPr>
          <w:rFonts w:ascii="Times" w:hAnsi="Times" w:cs="Times"/>
          <w:sz w:val="25"/>
          <w:szCs w:val="25"/>
        </w:rPr>
        <w:t>podopatrenia</w:t>
      </w:r>
      <w:proofErr w:type="spellEnd"/>
      <w:r>
        <w:rPr>
          <w:rFonts w:ascii="Times" w:hAnsi="Times" w:cs="Times"/>
          <w:sz w:val="25"/>
          <w:szCs w:val="25"/>
        </w:rPr>
        <w:t xml:space="preserve">, alebo kombinácie týchto podporných </w:t>
      </w:r>
      <w:proofErr w:type="spellStart"/>
      <w:r>
        <w:rPr>
          <w:rFonts w:ascii="Times" w:hAnsi="Times" w:cs="Times"/>
          <w:sz w:val="25"/>
          <w:szCs w:val="25"/>
        </w:rPr>
        <w:t>podopatrení</w:t>
      </w:r>
      <w:proofErr w:type="spellEnd"/>
      <w:r>
        <w:rPr>
          <w:rFonts w:ascii="Times" w:hAnsi="Times" w:cs="Times"/>
          <w:sz w:val="25"/>
          <w:szCs w:val="25"/>
        </w:rPr>
        <w:t xml:space="preserve">. Hlavnou prílohou k tejto žiadosti je projekt tejto reštrukturalizácie alebo konverzie vinohradov. Ten v prvom rade obsahuje vymedzenie pozemkov, na ktorých sa má toto podporné opatrenie vykonať, teda jednak vymedzenie pozemkov, na ktorých sa nachádza vinohrad, ktorý sa v rámci vykonávania tohto podporného opatrenia vyklčuje, a jednak vymedzenie pozemkov, na ktorých sa v rámci vykonávania tohto podporného opatrenia vinohrad založí nanovo. Samozrejme, môže sa jednať o totožné pozemky, ak vykonaním tejto reštrukturalizácie alebo konverzie vinohradov nedôjde k presunu tohto vinohradu na iné miesto. Tieto pozemky sa na uvedený účel vymedzujú ich katastrálnymi údajmi, obdobne ako sa vymedzujú aj podľa § 42 ods. 2 písm. c) katastrálneho zákona v znení neskorších predpisov. Ak sa má toto podporné opatrenie vykonať len na častiach týchto pozemkov, uvádza sa aj výmera tejto časti. Keďže môže byť rozdiel medzi pozemkami a časťami pozemkov, na ktorých sa vinohrad nachádza pred vykonaním tohto podporného opatrenia, a pozemkami a časťami pozemkov, na ktorých sa bude vinohrad nachádzať po vykonaní tohto podporného opatrenia, uvádza sa aj táto informácia, ak sa má vinohrad vykonaním tohto podporného opatrenia presunúť. No a tieto pozemky a časti pozemkov musia byť vyznačené aj zobrazení častí mapy katastrálneho operátu katastrálnych území, v ktorých sa tieto pozemky nachádzajú, pričom v tomto zobrazení musí byť vyznačená aj poloha vinohradu pred vykonaním tohto podporného opatrenia, ako aj poloha vinohradu založeného nanovo po jeho vykonaní, ak ním má dôjsť k presunu vinohradu. Taktiež sa vyžaduje poskytnutie špecifických informácií vo vzťahu k podporným </w:t>
      </w:r>
      <w:proofErr w:type="spellStart"/>
      <w:r>
        <w:rPr>
          <w:rFonts w:ascii="Times" w:hAnsi="Times" w:cs="Times"/>
          <w:sz w:val="25"/>
          <w:szCs w:val="25"/>
        </w:rPr>
        <w:t>podopatreniam</w:t>
      </w:r>
      <w:proofErr w:type="spellEnd"/>
      <w:r>
        <w:rPr>
          <w:rFonts w:ascii="Times" w:hAnsi="Times" w:cs="Times"/>
          <w:sz w:val="25"/>
          <w:szCs w:val="25"/>
        </w:rPr>
        <w:t xml:space="preserve"> zmeny odrôd a zmeny sponu, ak sa má táto na reštrukturalizácia alebo konverzia vinohradov vykonať jedným alebo oboma týmito podpornými </w:t>
      </w:r>
      <w:proofErr w:type="spellStart"/>
      <w:r>
        <w:rPr>
          <w:rFonts w:ascii="Times" w:hAnsi="Times" w:cs="Times"/>
          <w:sz w:val="25"/>
          <w:szCs w:val="25"/>
        </w:rPr>
        <w:t>podopatreniami</w:t>
      </w:r>
      <w:proofErr w:type="spellEnd"/>
      <w:r>
        <w:rPr>
          <w:rFonts w:ascii="Times" w:hAnsi="Times" w:cs="Times"/>
          <w:sz w:val="25"/>
          <w:szCs w:val="25"/>
        </w:rPr>
        <w:t xml:space="preserve">. Prílohou k žiadosti o schválenie poskytnutia podpory na reštrukturalizáciu alebo konverziu vinohradov je aj originál alebo kópia osvedčenia o registrácii vinohradu, v ktorom sa má táto reštrukturalizácia alebo konverzia vinohradov vykonať, vo vinohradníckom registri ako vinohradníckej plochy, a zobrazenie častí mapy zobrazujúcej diely pôdnych blokov podľa § 3 písm. h)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(ďalej len „diel pôdneho bloku“), ktoré tvoria uvedené pozemky alebo uvedené časti pozemkov, teda zobrazenie častí mapy umožňujúce identifikáciu týchto pozemkov alebo častí pozemkov v rámci dielov pôdnych blokov. Poslednými z týchto príloh sú doklady o tom, že daný žiadateľ má pozemky a časti pozemkov, na ktorých sa má táto reštrukturalizácia alebo konverzia vinohradov vykonať, právo užívať a brať z nich úžitky v rozsahu, ktorý mu na nich túto reštrukturalizáciu alebo konverziu vinohradov umožňuje vykonať, a ak sa má po vykonaní tejto reštrukturalizácie alebo konverzie vinohradov na týchto pozemkoch a častiach pozemkov nachádzať vinohrad založený vykonaním tohto podporného opatrenia nanovo, tak aj v rozsahu, ktorý na nich tomuto </w:t>
      </w:r>
      <w:r>
        <w:rPr>
          <w:rFonts w:ascii="Times" w:hAnsi="Times" w:cs="Times"/>
          <w:sz w:val="25"/>
          <w:szCs w:val="25"/>
        </w:rPr>
        <w:lastRenderedPageBreak/>
        <w:t>žiadateľovi umožňuje prevádzkovať vinohradníctvo najmenej po dobu desiatich rokov od podania jeho žiadosti o schválenie poskytnutia podpory na vykonanie tohto podporného opatrenia. Týmito dokladmi sú obvykle kópie nájomných zmlúv alebo zmlúv o výpožičke, no takýmto dokladom môže byť aj kópia dohody podielových spoluvlastníkov týchto pozemkov o hospodárení s týmito pozemkami § 139 ods. 2 Občianskeho zákonníka v znení zákona č. 509/1991 Zb., ak je žiadateľ ich podielovým spoluvlastníkom. Podmienka, že daný žiadateľ musí mať právo užívať a brať úžitky z tých pozemkov, na ktorých vykonaním reštrukturalizácie alebo konverzie vinohradov založí vinohrad nanovo, v rozsahu, ktorý mu na nich umožní prevádzkovať vinohradníctvo najmenej po dobu desiatich rokov od podania jeho žiadosti o schválenie poskytnutia podpory na vykonanie tejto reštrukturalizácie alebo konverzie vinohradov, sa splní napríklad tým, že tento žiadateľ bude mať tieto pozemky po dobu týchto desiatich rokov prenajaté, alebo aj tým, že on sám bude ich jediným vlastníkom.</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Ako jednu z podmienok schválenia poskytnutia podpory na poistenie úrody na výrobu vinárskych výrobkov navrhované nariadenie vlády ustanovuje, že sa jedná o poistenie takého vinohradu, ktorý je registrovaný vo vinohradníckom registri ako vinohradnícka plocha. Preto sa ako príloha k žiadosti o toto schválenie ustanovuje originál alebo kópia osvedčenia o registrácii tohto vinohradu vo vinohradníckom registri ako vinohradníckej plochy.</w:t>
      </w:r>
    </w:p>
    <w:p w:rsidR="00F3203D"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Keďže investície do vinárskych závodov sa podľa navrhovaného nariadenia vlády vykonávajú podporným </w:t>
      </w:r>
      <w:proofErr w:type="spellStart"/>
      <w:r>
        <w:rPr>
          <w:rFonts w:ascii="Times" w:hAnsi="Times" w:cs="Times"/>
          <w:sz w:val="25"/>
          <w:szCs w:val="25"/>
        </w:rPr>
        <w:t>podopatrením</w:t>
      </w:r>
      <w:proofErr w:type="spellEnd"/>
      <w:r>
        <w:rPr>
          <w:rFonts w:ascii="Times" w:hAnsi="Times" w:cs="Times"/>
          <w:sz w:val="25"/>
          <w:szCs w:val="25"/>
        </w:rPr>
        <w:t xml:space="preserve">, v žiadosti o schválenie poskytnutia podpory Slovenskou republikou na investície do vinárskych závodov je potrebné uviesť, ktorým podporným </w:t>
      </w:r>
      <w:proofErr w:type="spellStart"/>
      <w:r>
        <w:rPr>
          <w:rFonts w:ascii="Times" w:hAnsi="Times" w:cs="Times"/>
          <w:sz w:val="25"/>
          <w:szCs w:val="25"/>
        </w:rPr>
        <w:t>podopatrením</w:t>
      </w:r>
      <w:proofErr w:type="spellEnd"/>
      <w:r>
        <w:rPr>
          <w:rFonts w:ascii="Times" w:hAnsi="Times" w:cs="Times"/>
          <w:sz w:val="25"/>
          <w:szCs w:val="25"/>
        </w:rPr>
        <w:t xml:space="preserve"> sa bude vykonávať. Podporu na investície do vinárskych závodov možno podľa navrhovaného nariadenia vlády schváliť len žiadateľovi, ktorý je združením podnikateľov v sektore vinárstva, organizáciou výrobcov vinárskych výrobkov, medziodvetvovou organizáciou v sektore vinárskych výrobkov alebo podnikateľom. Ak je tento žiadateľ organizáciou výrobcov vinárskych výrobkov alebo medziodvetvovou organizáciou v sektore vinárskych výrobkov, predkladá o tom ku svojej žiadosti o schválenie poskytnutia podpory Slovenskou republikou na investície do vinárskych závodov aj originál alebo kópiu rozhodnutia o tomto svojom uznaní. Ak je tento žiadateľ organizáciou výrobcov vinárskych výrobkov, združením podnikateľov v sektore vinárstva alebo medziodvetvovou organizáciou v sektore vinárskych výrobkov, predkladá aj zoznam svojich členov s potvrdením o tomto ich členstve. Keďže podľa navrhovaného nariadenia vlády možno poskytnutie podpory na investície do vinárskych závodov schváliť len výrobcovi vinárskych výrobkov, ako príloha k žiadosti o toto schválenie sa ustanovuje aj originál alebo kópia osvedčenia o registrácii daného žiadateľa vo vinohradníckom registri ako vinára. Keďže navrhované nariadenie vlády ďalej ustanovuje, že poskytnutie podpory na investície do vinárskych závodov možno schváliť len žiadateľovi, ktorý nie je prevádzkovateľom podniku v ťažkostiach v zmysle usmernení Európskej únie o štátnej pomoci na záchranu a reštrukturalizáciu firiem v ťažkostiach (teda v zmysle Oznámenia Komisie – Usmernenia o štátnej pomoci na záchranu a reštrukturalizáciu nefinančných podnikov v ťažkostiach (2014/C 249/01) (Ú. v. EÚ C 249, 31.7.2014)), ako ďalšie prílohy k žiadosti o toto schválenie sa ustanovujú kópie obsahu daňových priznaní daného žiadateľa k dani z jeho príjmu za posledné dve zdaňovanie obdobia, za ktoré ich bol povinný podať, ktorých zhoda s obsahom týchto daňových priznaní je potvrdená príslušným správcom dane, ktorému boli podané alebo postúpené (teda ktorých zhoda s obsahom týchto daňových priznaní je potvrdená napríklad potvrdením tohto správcu dane). Takáto kópia obsahu daňového priznania však má byť prílohou k tejto žiadosti, iba ak tento žiadateľ za dané zdaňovacie obdobie neviedol účtovníctvo, ale len daňovú evidenciu podľa § 6 ods. 11 zákona č. 595/2003 Z. z. o dani z príjmov v znení neskorších predpisov (ďalej len „daňová </w:t>
      </w:r>
      <w:r>
        <w:rPr>
          <w:rFonts w:ascii="Times" w:hAnsi="Times" w:cs="Times"/>
          <w:sz w:val="25"/>
          <w:szCs w:val="25"/>
        </w:rPr>
        <w:lastRenderedPageBreak/>
        <w:t xml:space="preserve">evidencia“). Ak totiž tento žiadateľ za dané zdaňovacie obdobie účtovníctvo viedol, údaje o jeho vlastnom obchodnom imaní potrebné na posúdenie, či jeho podnik spadá alebo nespadá pod vymedzenie podniku v ťažkostiach v zmysle usmernení Európskej únie o štátnej pomoci na záchranu a reštrukturalizáciu firiem v ťažkostiach, možno získať priamo z jeho riadnych alebo mimoriadnych individuálnych účtovných závierok za účtovné obdobia podľa § 3 ods. 1 zákona č. 431/2002 Z. z. o účtovníctve (ďalej len „účtovné obdobie“) zahŕňajúce toto zdaňovacie obdobie. Nie je vylúčené, že daný žiadateľ za jedno zdaňovacie obdobie predloží uvedenú kópiu obsahu daňového priznania k dani z jeho príjmu za toto zdaňovacie obdobie, a že za druhé zdaňovacie obdobie zodpovedajúce jeho účtovnému obdobiu do registra účtovných závierok uloží svoju riadnu alebo mimoriadnu individuálnu účtovnú závierku. Ďalej sa ustanovuje, že takýto žiadateľ, ktorý ku svojej žiadosti v zmysle uvedeného predkladá kópie obsahu svojho daňového priznania k dani z jeho príjmu za zdaňovacie obdobie, za ktoré neviedol účtovníctvo, ale len daňovú evidenciu, v tejto svojej žiadosti uvádza aj informáciu o hodnote svojho hmotného majetku a nehmotného majetku, ktorý slúžil na jeho podnikanie v tomto zdaňovacom období, ak tento žiadateľ v rámci tejto ním vedenej daňovej evidencie nebol povinný viesť evidenciu o hmotnom majetku a nehmotnom majetku zaradenom do svojho obchodného majetku. Ďalej sa k žiadosti o schválenie poskytnutia podpory Slovenskou republikou na investície do vinárskych závodov prikladá vyhlásenie daného žiadateľa o zárukách a dôkazoch vo vzťahu k týmto investíciám do vinárskych závodov, posudzovaných členským štátom Európskej únie na účely posudzovania žiadostí o podporu na investície do vinárskych závodov ako kritérium oprávnenosti podľa čl. 35 písm. b) a c) delegovaného nariadenia (EÚ) 2016/1149, ako aj projekt týchto investícií do vinárskych závodov a všetkých ich podporných </w:t>
      </w:r>
      <w:proofErr w:type="spellStart"/>
      <w:r>
        <w:rPr>
          <w:rFonts w:ascii="Times" w:hAnsi="Times" w:cs="Times"/>
          <w:sz w:val="25"/>
          <w:szCs w:val="25"/>
        </w:rPr>
        <w:t>podopatrení</w:t>
      </w:r>
      <w:proofErr w:type="spellEnd"/>
      <w:r>
        <w:rPr>
          <w:rFonts w:ascii="Times" w:hAnsi="Times" w:cs="Times"/>
          <w:sz w:val="25"/>
          <w:szCs w:val="25"/>
        </w:rPr>
        <w:t>, obsahujúci jednoznačné vymedzenie všetkých operácií, ktorými sa má toto podporné opatrenie vykonávať, opis činností zahrnutých v tomto podpornom opatrení, a výšku odhadovaných nákladov na vykonanie tohto podporného opatrenia.</w:t>
      </w:r>
    </w:p>
    <w:p w:rsidR="00F3203D" w:rsidRDefault="00F3203D" w:rsidP="008A7B7E">
      <w:pPr>
        <w:spacing w:before="120" w:after="120" w:line="240" w:lineRule="auto"/>
        <w:divId w:val="205021794"/>
        <w:rPr>
          <w:rFonts w:ascii="Times" w:hAnsi="Times" w:cs="Times"/>
          <w:b/>
          <w:bCs/>
          <w:sz w:val="25"/>
          <w:szCs w:val="25"/>
        </w:rPr>
      </w:pPr>
      <w:r>
        <w:rPr>
          <w:rFonts w:ascii="Times" w:hAnsi="Times" w:cs="Times"/>
          <w:b/>
          <w:bCs/>
          <w:sz w:val="25"/>
          <w:szCs w:val="25"/>
        </w:rPr>
        <w:t>K § 5</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V prvom rade sa ustanovuje, že poskytnutie podpory nemožno schváliť, ak v prechodnom ustanovení nie je ustanovené inak. To znamená, že jej poskytnutie možno schváliť len na základe žiadosti o schválenie jej poskytnutia, podanej v období ustanovenom na jej podanie nariadením vlády Slovenskej republiky č. 83/2017 Z. z. v príslušnom znení, alebo v období ustanovenom ešte predchádzajúcimi verziami nariadenia vlády Slovenskej republiky upravujúceho poskytovanie podpory na vykonávanie podporných opatrení. Zároveň sa však musí jednať o žiadosť o schválenie poskytnutia podpory, ktorá bola podaná najneskôr v kalendárnom roku 2021. Taktiež sa ustanovuje, že sa na žiadosť o schválenie poskytnutia podpory, podanú mimo tohto ustanoveného obdobia, neprihliada. Dôvodom na takúto právnu úpravu je skutočnosť, že podľa čl. 1 bodu 8. písm. e) nariadenia (EÚ) 2021/2117 sa články 39 až 54 nariadenia (EÚ) č. 1308/2013, ustanovujúce inštitút podpory na vykonávanie opatrení na pomoc sektoru vinohradníctva, z tohto nariadenia (EÚ) odo dňa 01.01.2023 vypúšťajú, avšak s tým, že sa podľa čl. 5 ods. 7 písm. a) nariadenia (EÚ) 2021/2117 aj naďalej uplatňujú na výdavky vynaložené a na platby podpory vyplatené v súvislosti s operáciami vykonanými pred dátumom 16.10.2023, a že sa podľa čl. 5 ods. 7 písm. b) nariadenia (EÚ) 2021/2117 aj naďalej uplatňujú na výdavky vynaložené a na platby podpory vyplatené v súvislosti s operáciami vykonanými na vykonanie reštrukturalizácie alebo konverzie vinohradov alebo na investície do vinárskych závodov pred dátumom 16.10.2025 za predpokladu, že sa tieto operácie čiastočne vykonajú do 15.10.2023 tak, aby výdavky vynaložené na ich vykonanie do tohto dátumu predstavovali aspoň 30 % celkových plánovaných výdavkov na ich vykonanie </w:t>
      </w:r>
      <w:r>
        <w:rPr>
          <w:rFonts w:ascii="Times" w:hAnsi="Times" w:cs="Times"/>
          <w:sz w:val="25"/>
          <w:szCs w:val="25"/>
        </w:rPr>
        <w:lastRenderedPageBreak/>
        <w:t>a že sa takéto operácie úplne vykonajú do 15.10.2025. Za týchto podmienok je teda v týchto termínoch v Slovenskej republike potrebné ukončiť všetky operácie na vykonanie podporných opatrení, vzhľadom k čomu už nie je možné schvaľovať poskytnutie podpory Slovenskou republikou na vykonanie ďalších podporných opatrení. Možno už len poskytovať podporu Slovenskou republikou na vykonanie tých podporných opatrení, na schválenie poskytnutia podpory na vykonanie ktorých bola žiadosť podaná najneskôr v kalendárnom roku 2021.</w:t>
      </w:r>
      <w:r w:rsidR="0046484B">
        <w:rPr>
          <w:rFonts w:ascii="Times" w:hAnsi="Times" w:cs="Times"/>
          <w:sz w:val="25"/>
          <w:szCs w:val="25"/>
        </w:rPr>
        <w:t xml:space="preserve"> </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Ustanovuje sa, že poskytnutie podpory možno schváliť len na vykonanie podporného opatrenia, a teda nie na vykonanie iného opatrenia na pomoc sektoru vinohradníctva.</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Všeobecne sa ustanovuje, že schválenie poskytnutia podpory na vykonanie podporného opatrenia možno zmeniť, ak sú na to splnené podmienky podľa čl. 53 ods. 1 delegovaného nariadenia (EÚ) 2016/1149.</w:t>
      </w:r>
      <w:r w:rsidR="00E01A20">
        <w:rPr>
          <w:rFonts w:ascii="Times" w:hAnsi="Times" w:cs="Times"/>
          <w:sz w:val="25"/>
          <w:szCs w:val="25"/>
        </w:rPr>
        <w:t xml:space="preserve"> </w:t>
      </w:r>
      <w:r w:rsidR="00E01A20" w:rsidRPr="00E01A20">
        <w:rPr>
          <w:rFonts w:ascii="Times" w:hAnsi="Times" w:cs="Times"/>
          <w:bCs/>
          <w:iCs/>
          <w:sz w:val="25"/>
          <w:szCs w:val="25"/>
        </w:rPr>
        <w:t>Vo vzťahu k žiadostiam o takúto zmenu sa zároveň ustanovuje, že ich možno podať len s použitím formulára, ktorého vzor je zverejnený na webovom sídle Pôdohospodárskej platobnej agentúry (ďalej len „platobná agentúra“), čo podľa § 19 ods. 1 štvrtej vety správneho poriadku v znení neskorších predpisov znamená, že žiadosť o takúto zmenu, ktorá by bola podaná bez použitia takéhoto formulára, by nebola podaním podľa § 19 ods. 1 štvrtej vety správneho poriadku v znení neskorších predpisov, a s jej predložením správnemu orgánu by teda neboli spojené nijaké právne účinky, ktoré sú spojené s podaním v zmysle správneho poriadku v znení neskorších predpisov.</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Vzhľadom na prechodné ustanovenia článku 5 ods. 7 nariadenia (EÚ) 2021/2117 navrhované nariadenie vlády ustanovuje, že žiadateľ, ktorý má schválené poskytnutie podpory na vykonanie podporného opatrenia, je toto podporné opatrenie povinný ukončiť najneskôr do 15.10.2023, a že žiadateľ, ktorý má schválené poskytnutie podpory na reštrukturalizáciu alebo konverziu vinohradov, alebo ktorý má schválené poskytnutie podpory na investície do vinárskych závodov, je toto podporné opatrenie povinný ukončiť najneskôr do 15.10.2025, ak tento žiadateľ do 15.10.2023 aspoň čiastočne vykoná operácie, ktorými toto podporné opatrenie vykonáva, tak, aby na ich vykonanie do 15.10.2023 vynaložil taký podiel celkových plánovaných oprávnených výdavkov na ich vykonanie, aký článok 5 ods. 7 písm. b) nariadenia (EÚ) 2021/2117 ustanovuje na prechodnú účinnosť ustanovení článkov 39 až 54 nariadenia (EÚ) č. 1308/2013 ustanovujúcich inštitút podpory na vykonávanie opatrení na pomoc sektoru vinohradníctva operáciami vykonávanými aj po tomto dátume (čiže aby do 15.10.2023 na ich vykonanie vynaložil aspoň 30 % celkových plánovaných výdavkov na ich vykonanie) (ďalej len „konečný limit na dokončenie podporných opatrení“).</w:t>
      </w:r>
    </w:p>
    <w:p w:rsidR="00F3203D"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Konečným limitom na dokončenie podporných opatrení je obmedzená aj zmena schválenia poskytnutia podpory Slovenskou republikou na propagačné opatrenie týkajúce sa vína Európskej únie v jej členských štátoch alebo na propagačné opatrenie týkajúce sa vína Európskej únie v tretích krajinách, spočívajúca v predĺžení vykonávania tohto podporného opatrenia, a to buď najviac o dva roky, ktoré možno vykonať zmenou tohto schválenia len jedenkrát, alebo najviac o jeden rok, ktoré možno vykonať zmenou tohto schválenia najviac dvakrát. Žiadne z týchto predĺžení však nemožno vykonať nad rámec konečného limitu na dokončenie podporných opatrení. Ďalšie osobitné ustanovenie ustanovuje schválenie poskytnutia podpory Slovenskou republikou na poistenie úrody na výrobu vinárskych výrobkov tak, že je schválené poskytnutie tejto podpory na obdobie jedného roka trvania tohto poistenia, alebo na kratšie obdobie, ktoré sa skončí dosiahnutím konečného limitu na dokončenie podporných opatrení, avšak v každom prípade na obdobie, za ktoré sa poistné alebo časť poistného platí v kalendárnom roku, v ktorom bola podaná žiadosť o toto schválenie, na základe ktorej bolo udelené.</w:t>
      </w:r>
    </w:p>
    <w:p w:rsidR="00F3203D" w:rsidRDefault="00F3203D" w:rsidP="008A7B7E">
      <w:pPr>
        <w:spacing w:before="120" w:after="120" w:line="240" w:lineRule="auto"/>
        <w:divId w:val="205021794"/>
        <w:rPr>
          <w:rFonts w:ascii="Times" w:hAnsi="Times" w:cs="Times"/>
          <w:b/>
          <w:bCs/>
          <w:sz w:val="25"/>
          <w:szCs w:val="25"/>
        </w:rPr>
      </w:pPr>
      <w:r>
        <w:rPr>
          <w:rFonts w:ascii="Times" w:hAnsi="Times" w:cs="Times"/>
          <w:b/>
          <w:bCs/>
          <w:sz w:val="25"/>
          <w:szCs w:val="25"/>
        </w:rPr>
        <w:lastRenderedPageBreak/>
        <w:t>K § 6</w:t>
      </w:r>
    </w:p>
    <w:p w:rsidR="0046484B" w:rsidRDefault="00F3203D" w:rsidP="008A7B7E">
      <w:pPr>
        <w:spacing w:before="120" w:after="120" w:line="240" w:lineRule="auto"/>
        <w:ind w:firstLine="851"/>
        <w:jc w:val="both"/>
        <w:divId w:val="205021794"/>
        <w:rPr>
          <w:rFonts w:ascii="Times" w:hAnsi="Times" w:cs="Times"/>
          <w:sz w:val="25"/>
          <w:szCs w:val="25"/>
        </w:rPr>
      </w:pPr>
      <w:r>
        <w:rPr>
          <w:rFonts w:ascii="Times" w:hAnsi="Times" w:cs="Times"/>
          <w:sz w:val="25"/>
          <w:szCs w:val="25"/>
        </w:rPr>
        <w:t>Ustanovuje sa lehota na ukončenie vykonávania propagačného opatrenia týkajúceho sa vína Európskej únie v jej členských štátoch alebo propagačného opatrenia týkajúceho sa vína Európskej únie v tretích krajinách, a to na najviac tri roky od schválenia poskytnutia podpory na jeho vykonávanie, alebo na dlhšiu lehotu, predĺženú zmenou tohto schválenia podľa pravidiel ustanovených v navrhovanom nariadení vlády, pričom však lehota na dokončenie tohto podporného opatrenia v každom prípade skončí dosiahnutím konečného limitu na dokončenie podporných opatrení. Taktiež sa ustanovuje, že žiadateľ, ktorý má schválené poskytnutie podpory na vykonanie tohto podporného opatrenia, je platobnej agentúre povinný zaslať písomné oznámenie o začatí každej činnosti, ktorou bude toto podporné opatrenie vykonávať a ktorá má charakter podujatia, a to najneskôr 30 dní predo dňom tohto začatia, ako aj písomné oznámenie o ukončení vykonávania tohto podporného opatrenia, a to najneskôr do jedného mesiaca od tohto ukončenia. Je to práve platobná agentúra, ktorá má v § 10 ods. 1 písm. a) zákona č. 280/2017 Z. z. ustanovenú právomoc rozhodovať o poskytovaní podpory v pôdohospodárstve podľa osobitných predpisov, ktorou je aj podpora na vykonávanie opatrení na pomoc sektoru vinohradníctva. Toto písomné oznámenie môže mať samozrejme listinnú alebo elektronickú podobu. Dôvod, prečo je daný žiadateľ povinný vopred zasielať oznámenie o začatí každej činnosti, ktorou bude toto podporné opatrenie vykonávať a ktorá má charakter podujatia, spočíva v tom, že platobná agentúra potrebuje mať reálnu možnosť vykonať kontrolu vykonania tejto činnosti na mieste podľa čl. 31 vykonávacieho nariadenia (EÚ) 2016/1150, a to na účely poskytovania podpory na vykonanie tejto činnosti. V tejto súvislosti sa v navrhovanom nariadení vlády ustanovuje, že podporu na propagačné opatrenie týkajúce sa vína Európskej únie v jej členských štátoch alebo na propagačné opatrenie týkajúce sa vína Európskej únie v tretích krajinách nemožno poskytnúť na činnosť, ktorá má charakter podujatia a ktorej začatie týmto spôsobom oznámené nebolo.</w:t>
      </w:r>
    </w:p>
    <w:p w:rsidR="0046484B" w:rsidRDefault="00F3203D" w:rsidP="008A7B7E">
      <w:pPr>
        <w:spacing w:before="120" w:after="120" w:line="240" w:lineRule="auto"/>
        <w:ind w:firstLine="851"/>
        <w:jc w:val="both"/>
        <w:divId w:val="205021794"/>
        <w:rPr>
          <w:rFonts w:ascii="Times" w:hAnsi="Times" w:cs="Times"/>
          <w:sz w:val="25"/>
          <w:szCs w:val="25"/>
        </w:rPr>
      </w:pPr>
      <w:r>
        <w:rPr>
          <w:rFonts w:ascii="Times" w:hAnsi="Times" w:cs="Times"/>
          <w:sz w:val="25"/>
          <w:szCs w:val="25"/>
        </w:rPr>
        <w:t xml:space="preserve">Žiadateľovi, ktorý podáva žiadosť o schválenie poskytnutia podpory Slovenskou republikou na reštrukturalizáciu alebo konverziu vinohradov, sa ustanovuje povinnosť v kalendárnom roku, v ktorom túto žiadosť podáva, podať aj žiadosť o priamu platbu alebo o platbu za príslušnú plochu a opatrenia na rozvoj vidieka týkajúce sa zvierat podľa čl. 72 ods. 1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(Ú. v. EÚ L 347 20.12.2013) (ďalej len „žiadosť o pomoc alebo platbu“), ktorú je podľa uvedeného ustanovenia povinný každý rok podať prijímateľ prostriedkov, na ktorých poskytovanie sa uplatňuje integrovaný administratívny a kontrolný systém podľa čl. 67 ods. 1 a 2 nariadenia č. 1306/2013, pričom táto povinnosť sa tomuto žiadateľovi ustanovuje aj pre prípad, že o takúto platbu žiadať nebude. Žiadosť o pomoc alebo platbu je tento žiadateľ podľa navrhovaného nariadenia vlády povinný podať aj v každom kalendárnom roku, v ktorom bude túto reštrukturalizáciu alebo konverziu vinohradov vykonávať, </w:t>
      </w:r>
      <w:r w:rsidR="001A2A69" w:rsidRPr="001A2A69">
        <w:rPr>
          <w:rFonts w:ascii="Times" w:hAnsi="Times" w:cs="Times"/>
          <w:bCs/>
          <w:iCs/>
          <w:sz w:val="25"/>
          <w:szCs w:val="25"/>
        </w:rPr>
        <w:t xml:space="preserve">ako aj v každom z troch kalendárnych rokov, ktoré bezprostredne nasledujú po kalendárnom roku, v ktorom mu bude podpora na túto reštrukturalizáciu alebo konverziu vinohradov poskytnutá, </w:t>
      </w:r>
      <w:r>
        <w:rPr>
          <w:rFonts w:ascii="Times" w:hAnsi="Times" w:cs="Times"/>
          <w:sz w:val="25"/>
          <w:szCs w:val="25"/>
        </w:rPr>
        <w:t xml:space="preserve">a je povinný ju podať do dátumu ustanoveného na jej podanie Slovenskou republikou podľa čl. 22 vykonávacieho nariadenia Komisie (EÚ) č. 809/2014 zo 17. júla 2014, ktorým sa stanovujú pravidlá uplatňovania nariadenia (EÚ) č. 1306/2013 v súvislosti s integrovaným administratívnym a kontrolným systémom, opatreniami na rozvoj vidieka a krížovým plnením (Ú. v. EÚ L 227 31.7.2014). V tejto </w:t>
      </w:r>
      <w:r>
        <w:rPr>
          <w:rFonts w:ascii="Times" w:hAnsi="Times" w:cs="Times"/>
          <w:sz w:val="25"/>
          <w:szCs w:val="25"/>
        </w:rPr>
        <w:lastRenderedPageBreak/>
        <w:t xml:space="preserve">žiadosti o pomoc alebo platbu musia byť uvedené všetky poľnohospodárske pozemky podľa čl. 67 ods. 4 písm. a) nariadenia (EÚ) č. 1306/2013, na ktorých sa má táto reštrukturalizácia alebo konverzia vinohradov vykonať, s údajmi umožňujúcimi identifikáciu týchto pozemkov, ktoré v takejto žiadosti o platbu musia byť uvedené podľa čl. 14 ods. 1 písm. d) vykonávacieho nariadenia (EÚ) č. 809/2014. Dôvodom ustanovenia tejto povinnosti je zabezpečenie, aby bol v Slovenskej republike aj žiadateľ o podporu na reštrukturalizáciu alebo konverziu vinohradov registrovaný v ňou prevádzkovanom integrovanom administratívnom a kontrolnom systéme, a to hlavne na účely kontroly dodržiavania pravidiel krížového plnenia, ustanovených v článku 93 nariadenia (EÚ) č. 1306/2013. Ak sa reštrukturalizácia alebo konverzia vinohradov vykonáva podporným </w:t>
      </w:r>
      <w:proofErr w:type="spellStart"/>
      <w:r>
        <w:rPr>
          <w:rFonts w:ascii="Times" w:hAnsi="Times" w:cs="Times"/>
          <w:sz w:val="25"/>
          <w:szCs w:val="25"/>
        </w:rPr>
        <w:t>podopatrením</w:t>
      </w:r>
      <w:proofErr w:type="spellEnd"/>
      <w:r>
        <w:rPr>
          <w:rFonts w:ascii="Times" w:hAnsi="Times" w:cs="Times"/>
          <w:sz w:val="25"/>
          <w:szCs w:val="25"/>
        </w:rPr>
        <w:t xml:space="preserve"> vyklčovania vinohradu, a ak je teda poskytnutie podpory na vykonanie tejto reštrukturalizácie alebo konverzie vinohradov schválené na jej vykonanie vyklčovaním vinohradu, žiadateľ, ktorý má poskytnutie podpory na túto reštrukturalizáciu alebo konverziu vinohradov schválené, je podľa navrhovaného nariadenia vlády povinný do dvoch mesiacov od vykonania tohto podporného </w:t>
      </w:r>
      <w:proofErr w:type="spellStart"/>
      <w:r>
        <w:rPr>
          <w:rFonts w:ascii="Times" w:hAnsi="Times" w:cs="Times"/>
          <w:sz w:val="25"/>
          <w:szCs w:val="25"/>
        </w:rPr>
        <w:t>podopatrenia</w:t>
      </w:r>
      <w:proofErr w:type="spellEnd"/>
      <w:r>
        <w:rPr>
          <w:rFonts w:ascii="Times" w:hAnsi="Times" w:cs="Times"/>
          <w:sz w:val="25"/>
          <w:szCs w:val="25"/>
        </w:rPr>
        <w:t xml:space="preserve"> platobnej agentúre zaslať písomné oznámenie o ukončení jeho vykonávania, pričom ako prílohu k tomuto oznámeniu predkladá aj originál alebo kópiu osvedčenia o registrácii vinohradu, v ktorom bolo toto vyklčovanie vinohradu vykonané, ako vyklčovanej vinohradníckej plochy</w:t>
      </w:r>
      <w:r w:rsidR="00940359">
        <w:rPr>
          <w:rFonts w:ascii="Times" w:hAnsi="Times" w:cs="Times"/>
          <w:sz w:val="25"/>
          <w:szCs w:val="25"/>
        </w:rPr>
        <w:t xml:space="preserve">, </w:t>
      </w:r>
      <w:r w:rsidR="00940359" w:rsidRPr="00940359">
        <w:rPr>
          <w:rFonts w:ascii="Times" w:hAnsi="Times" w:cs="Times"/>
          <w:bCs/>
          <w:iCs/>
          <w:sz w:val="25"/>
          <w:szCs w:val="25"/>
        </w:rPr>
        <w:t>alebo originál alebo kópiu obdobného dokladu od prevádzkovateľa vinohradníckeho registra v Slovenskej republike</w:t>
      </w:r>
      <w:r>
        <w:rPr>
          <w:rFonts w:ascii="Times" w:hAnsi="Times" w:cs="Times"/>
          <w:sz w:val="25"/>
          <w:szCs w:val="25"/>
        </w:rPr>
        <w:t xml:space="preserve">. Ďalej sa ustanovuje, že tento žiadateľ môže po vyklčovaní vinohradu začať vykonávať ostatné podporné </w:t>
      </w:r>
      <w:proofErr w:type="spellStart"/>
      <w:r>
        <w:rPr>
          <w:rFonts w:ascii="Times" w:hAnsi="Times" w:cs="Times"/>
          <w:sz w:val="25"/>
          <w:szCs w:val="25"/>
        </w:rPr>
        <w:t>podopatrenia</w:t>
      </w:r>
      <w:proofErr w:type="spellEnd"/>
      <w:r>
        <w:rPr>
          <w:rFonts w:ascii="Times" w:hAnsi="Times" w:cs="Times"/>
          <w:sz w:val="25"/>
          <w:szCs w:val="25"/>
        </w:rPr>
        <w:t xml:space="preserve"> reštrukturalizácie alebo konverzie vinohradov až po tom, ako platobná agentúra tomuto žiadateľovi oznámila, že vykonanie tohto vyklčovania vinohradu uznáva, alebo že tento žiadateľ v tejto reštrukturalizácii alebo konverzii vinohradov môže pokračovať. Ako lehota na ukončenie vyklčovania vinohradu sa ustanovuje lehota najviac dvoch rokov od schválenia poskytnutia podpory na vykonanie reštrukturalizácie alebo konverzie vinohradov týmto podporným </w:t>
      </w:r>
      <w:proofErr w:type="spellStart"/>
      <w:r>
        <w:rPr>
          <w:rFonts w:ascii="Times" w:hAnsi="Times" w:cs="Times"/>
          <w:sz w:val="25"/>
          <w:szCs w:val="25"/>
        </w:rPr>
        <w:t>podopatrením</w:t>
      </w:r>
      <w:proofErr w:type="spellEnd"/>
      <w:r>
        <w:rPr>
          <w:rFonts w:ascii="Times" w:hAnsi="Times" w:cs="Times"/>
          <w:sz w:val="25"/>
          <w:szCs w:val="25"/>
        </w:rPr>
        <w:t xml:space="preserve">, a ako lehota na vykonanie všetkých podporných </w:t>
      </w:r>
      <w:proofErr w:type="spellStart"/>
      <w:r>
        <w:rPr>
          <w:rFonts w:ascii="Times" w:hAnsi="Times" w:cs="Times"/>
          <w:sz w:val="25"/>
          <w:szCs w:val="25"/>
        </w:rPr>
        <w:t>podopatrení</w:t>
      </w:r>
      <w:proofErr w:type="spellEnd"/>
      <w:r>
        <w:rPr>
          <w:rFonts w:ascii="Times" w:hAnsi="Times" w:cs="Times"/>
          <w:sz w:val="25"/>
          <w:szCs w:val="25"/>
        </w:rPr>
        <w:t xml:space="preserve"> reštrukturalizácie alebo konverzie vinohradov, na vykonanie ktorej je schválené poskytnutie podpory, sa ustanovuje lehota najviac piatich rokov od tohto schválenia, alebo alternatívne lehota najviac troch rokov, odkedy daný žiadateľ môže po vyklčovaní vinohradu na účely tejto reštrukturalizácie alebo konverzie vinohradov začať vykonávať ostatné podporné opatrenia zahŕňajúce založenie vinohradu nanovo. V každom prípade však lehota na vykonanie reštrukturalizácie alebo konverzie vinohradov podľa navrhovaného nariadenia vlády končí dosiahnutím konečného limitu na dokončenie podporných opatrení. Okrem toho sa ustanovuje, že žiadateľ, ktorý má schválené poskytnutie podpory na reštrukturalizáciu alebo konverziu vinohradov, je platobnej agentúre povinný zaslať písomné oznámenie o začatí vykonávania tohto podporného opatrenia, a to v lehote, v ktorej je jeho vykonávanie povinný začať, ako aj písomné oznámenie o ukončení vykonávania tohto podporného opatrenia, a to najneskôr do dvoch mesiacov od tohto ukončenia.</w:t>
      </w:r>
    </w:p>
    <w:p w:rsidR="0046484B" w:rsidRDefault="00F3203D" w:rsidP="008A7B7E">
      <w:pPr>
        <w:spacing w:before="120" w:after="120" w:line="240" w:lineRule="auto"/>
        <w:ind w:firstLine="851"/>
        <w:jc w:val="both"/>
        <w:divId w:val="205021794"/>
        <w:rPr>
          <w:rFonts w:ascii="Times" w:hAnsi="Times" w:cs="Times"/>
          <w:sz w:val="25"/>
          <w:szCs w:val="25"/>
        </w:rPr>
      </w:pPr>
      <w:r>
        <w:rPr>
          <w:rFonts w:ascii="Times" w:hAnsi="Times" w:cs="Times"/>
          <w:sz w:val="25"/>
          <w:szCs w:val="25"/>
        </w:rPr>
        <w:t xml:space="preserve">Navrhované nariadenie vlády ustanovuje, že jednou z podmienok na schválenie poskytnutia podpory na investície do vinárskych závodov je to, že daný žiadateľ nie je prevádzkovateľom podniku v ťažkostiach v zmysle usmernení Európskej únie o štátnej pomoci na záchranu a reštrukturalizáciu firiem v ťažkostiach. Táto podmienka je podľa čl. 50 ods. 2 nariadenia (EÚ) č. 1308/2013 ustanovená ako podmienka na poskytnutie podpory na investície do vinárskych závodov, avšak navrhované nariadenie vlády ju ustanovuje už vo fáze schvaľovania poskytnutia tejto podpory. V prípade tých žiadateľov, ktorí v danom čase viedli účtovníctvo, je spĺňanie tejto podmienky možné skontrolovať porovnaním ich riadnych alebo mimoriadnych individuálnych účtovných závierok za posledné účtovné obdobia, avšak na tento účel je potrebné, aby bola v registri účtovných závierok uložená čo možno </w:t>
      </w:r>
      <w:r>
        <w:rPr>
          <w:rFonts w:ascii="Times" w:hAnsi="Times" w:cs="Times"/>
          <w:sz w:val="25"/>
          <w:szCs w:val="25"/>
        </w:rPr>
        <w:lastRenderedPageBreak/>
        <w:t xml:space="preserve">najaktuálnejšia verzia týchto ich účtovných závierok. Preto sa v navrhovanom nariadení vlády žiadateľom o schválenie poskytnutia podpory na investície do vinárskych závodov, ako aj žiadateľom, ktorí už majú poskytnutie podpory na investície do vinárskych závodov schválené, ustanovuje povinnosť uložiť ich riadnu individuálnu účtovnú závierku alebo ich mimoriadnu individuálnu účtovnú závierku do registra účtovných závierok za ich účtovné obdobie, od posledného dňa ktorého uplynie najmenej šesť mesiacov, a uložiť ju do tohto registra v ustanovenej lehote. Táto lehota na uloženie uvedenej účtovnej závierky do registra účtovných závierok sa ustanovuje do uplynutia uvedených šiestich mesiacov, alebo do 15 pracovných dní pred posledným dňom ustanoveným na podanie žiadosti o schválenie poskytnutia podpory na tieto investície do vinárskych závodov, alebo alternatívne na podanie žiadosti o poskytnutie podpory na tieto investície do vinárskych závodov, ak daný žiadateľ o schválenie poskytnutia podpory na tieto investície do vinárskych závodov ešte len bude žiadať, alebo ak alternatívne daný žiadateľ už má poskytnutie podpory na tieto investície do vinárskych závodov schválené, a o poskytnutie podpory na tieto investície do vinárskych závodov ešte len bude žiadať, a ak je táto lehota v oboch prípadoch dlhšia ako uvedených šesť mesiacov. Účtovná jednotka, ktorá bola povinná zostaviť svoju riadnu alebo mimoriadnu individuálnu účtovnú závierku, ju má podľa § 23a ods. 3 zákona č. 431/2002 Z. z. povinnosť uložiť do registra účtovných závierok najneskôr do šiestich mesiacov od dátumu, ku ktorému sa táto účtovná závierka zostavuje, ak osobitný predpis neustanovuje inak. Táto povinnosť sa pre žiadateľa o schválenie poskytnutia podpory na investície do vinárskych závodov, ako aj pre žiadateľa, ktorý má jej poskytnutie schválené, a ktorý bude žiadať o jej poskytnutie, ktorí boli povinní takúto účtovnú závierku zostaviť, teda v prvej alternatíve ustanovuje obdobným spôsobom, akým to už ustanovuje § 23a ods. 3 zákona č. 431/2002 Z. z., avšak s tým rozdielom, že v prípade žiadateľa, ktorý je túto svoju účtovnú závierku povinný predložiť na schválenie príslušnému orgánu podľa § 40 ods. 1 Obchodného zákonníka v znení neskorších predpisov, je v lehote týchto šiestich mesiacov povinný túto účtovnú závierku do registra účtovných závierok uložiť už ako schválenú, alebo doňho v tejto lehote uložiť oznámenie o dátume jej schválenia. Ďalšou osobitosťou tejto alternatívy, ktorá danému žiadateľovi ustanovuje povinnosť ukladať jeho riadnu alebo mimoriadnu individuálnu účtovnú závierku do registra účtovných závierok v uvedenej lehote šiestich mesiacov, spočíva v tom, že sa nemusí jednať o jednorazovú povinnosť. V prípade žiadateľa, ktorý žiada o schválenie poskytnutia podpory alebo ktorý žiada o poskytnutie podpory na investície do vinárskych závodov, sa totiž jedná o žiadateľa, ktorý je účastníkom konania o schválenie poskytnutia podpory na tieto investície do vinárskych závodov, alebo ktorý je účastníkom konania o poskytnutí tejto podpory. Táto povinnosť teda tomuto žiadateľovi trvá až do skončenia tohto konania. Druhá alternatívna lehota na uloženie riadnej alebo mimoriadnej individuálnej účtovnej závierky do registra účtovných závierok, ustanovená na 15 pracovných dní pred posledným dňom ustanoveným na podanie žiadosti o schválenie poskytnutia podpory na investície do vinárskych závodov, alebo na podanie žiadosti o poskytnutie podpory na investície do vinárskych závodov, podľa toho, ktorú z týchto žiadostí bude daný žiadateľ podávať, je naopak lehotou na uloženie tejto účtovnej závierky do registra účtovných závierok, ktorá je ustanovená ako lehota na jednorazové splnenie tejto povinnosti. Táto druhá alternatíva sa totiž týka len fázy pred skončením lehoty na podanie danej žiadosti, ktorá bola napríklad v prípade žiadosti o schválenie poskytnutia podpory na investície do vinárskych závodov v § 23 ods. 3 nariadenia vlády Slovenskej republiky č. 83/2017 Z. z. ustanovená ako lehota od dátumu zverejneného na webovom sídle platobnej agentúry v kalendárnom roku do 15.10. tohto kalendárneho roka, a ktorá sa v prípade žiadosti o poskytnutie podpory na investície do vinárskych závodov navrhovaným nariadením vlády ustanovuje na jej podanie do konca </w:t>
      </w:r>
      <w:r>
        <w:rPr>
          <w:rFonts w:ascii="Times" w:hAnsi="Times" w:cs="Times"/>
          <w:sz w:val="25"/>
          <w:szCs w:val="25"/>
        </w:rPr>
        <w:lastRenderedPageBreak/>
        <w:t>poľnohospodárskeho finančného roka, ktorý bezprostredne nasleduje po poľnohospodárskom finančnom roku, v ktorom sa končí lehota ustanovená na zaslanie oznámenia o ukončení vykonávania tohto podporného opatrenia platobnej agentúre. Ak bol teda napríklad žiadateľ, ktorý mal schválené poskytnutie podpory na investície do vinárskych závodov, podľa § 24 ods. 3 nariadenia vlády Slovenskej republiky č. 83/2017 Z. z., povinný zaslať platobnej agentúre oznámenie o ukončení vykonávania tohto podporného opatrenia v poľnohospodárskom finančnom roku 2021, a tento žiadateľ ešte podľa § 25 ods. 3 nariadenia vlády Slovenskej republiky č. 83/2017 Z. z. nepodal žiadosť o poskytnutie podpory na tieto investície do vinárskych závodov, podľa navrhovaného nariadenia vlády je túto žiadosť povinný podať do konca poľnohospodárskeho finančného roka 2022, teda do 15.10.2022. Ak by bol takýto žiadateľ za kalendárny rok 2021 povinný zostaviť svoju riadnu účtovnú závierku, ktorú by bol zároveň podľa § 40 ods. 1 Obchodného zákonníka v znení neskorších predpisov povinný predložiť na schválenie príslušnému orgánu, tento žiadateľ by bol podľa navrhovaného nariadenia vlády túto svoju účtovnú závierku povinný uložiť do registra účtovných závierok do 30.06.2022 ako schválenú, alebo by musel do registra účtovných závierok do tohto dátumu uložiť oznámenie o dátume jej schválenia. Podľa druhej alternatívy by však tomuto žiadateľovi postačovalo túto svoju účtovnú závierku za účtovné obdobie kalendárneho roka 2021 do registra účtovných závierok uložiť do 26.09.2022, teda do 15 pracovných dní predo dňom 15.10.2022, ustanoveným navrhovaným nariadením vlády ako posledný deň na podanie žiadosti o poskytnutie podpory na investície do vinárskych závodov, ak by túto svoju žiadosť ešte dovtedy nepodal. Ak by však konanie o poskytnutí podpory na tieto investície do vinárskych závodov tomuto žiadateľovi na základe tejto jeho žiadosti pokračovalo aj po dátume 30.06.2023, a tento žiadateľ by bol stále povinný zostaviť za svoje účtovné obdobie kalendárneho roka 2022 riadnu účtovnú závierku a predložiť ju podľa § 40 ods. 1 Obchodného zákonníka v znení neskorších predpisov na schválenie príslušnému orgánu, podľa navrhovaného nariadenia vlády by bol opätovne povinný uložiť ju do registra účtovných závierok do 30.06.2023 ako schválenú, alebo doňho do 30.06.2023 uložiť oznámenie o dátume jej schválenia, podľa prvej alternatívy ustanovenia tejto povinnosti v navrhovanom nariadení vlády. Ustanovuje sa, že investície do vinárskych závodov, na ktoré je schválené poskytnutie podpory, je potrebné ukončiť do dvoch rokov od tohto schválenia, avšak najviac do dosiahnutia konečného limitu na dokončenie podporných opatrení. Rovnako sa ustanovuje, že žiadateľ, ktorý má schválené poskytnutie podpory na investície do vinárskych závodov, je platobnej agentúre povinný zaslať písomné oznámenie o ukončení vykonávania tohto podporného opatrenia, a to najneskôr do jedného mesiaca od tohto ukončenia.</w:t>
      </w:r>
    </w:p>
    <w:p w:rsidR="00F3203D" w:rsidRDefault="00F3203D" w:rsidP="008A7B7E">
      <w:pPr>
        <w:spacing w:before="120" w:after="120" w:line="240" w:lineRule="auto"/>
        <w:divId w:val="205021794"/>
        <w:rPr>
          <w:rFonts w:ascii="Times" w:hAnsi="Times" w:cs="Times"/>
          <w:b/>
          <w:bCs/>
          <w:sz w:val="25"/>
          <w:szCs w:val="25"/>
        </w:rPr>
      </w:pPr>
      <w:r>
        <w:rPr>
          <w:rFonts w:ascii="Times" w:hAnsi="Times" w:cs="Times"/>
          <w:b/>
          <w:bCs/>
          <w:sz w:val="25"/>
          <w:szCs w:val="25"/>
        </w:rPr>
        <w:t>K § 7</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Ustanovuje sa, že žiadosť o poskytnutie podpory na vykonanie podporného opatrenia, ktoré nie je poistením úrody na výrobu vinárskych výrobkov, možno podať najneskôr v poľnohospodárskom finančnom roku, ktorý bezprostredne nasleduje po poľnohospodárskom finančnom roku, v ktorom sa končí lehota ustanovená na zaslanie oznámenia o ukončení vykonávania tohto podporného opatrenia platobnej agentúre, a že žiadosť o poskytnutie podpory na poistenie úrody na výrobu vinárskych výrobkov možno podať najneskôr v poľnohospodárskom finančnom roku, ktorý bezprostredne nasleduje po poľnohospodárskom finančnom roku, ktorý sa končí v kalendárnom roku, v ktorom sa za toto poistenie platí poistné. Taktiež sa ustanovuje, že na žiadosť o poskytnutie podpory na vykonanie podporného opatrenia podanú mimo tohto obdobia sa neprihliada</w:t>
      </w:r>
      <w:r w:rsidR="00921950">
        <w:rPr>
          <w:rFonts w:ascii="Times" w:hAnsi="Times" w:cs="Times"/>
          <w:sz w:val="25"/>
          <w:szCs w:val="25"/>
        </w:rPr>
        <w:t xml:space="preserve">, </w:t>
      </w:r>
      <w:r w:rsidR="00921950" w:rsidRPr="00921950">
        <w:rPr>
          <w:rFonts w:ascii="Times" w:hAnsi="Times" w:cs="Times"/>
          <w:bCs/>
          <w:iCs/>
          <w:sz w:val="25"/>
          <w:szCs w:val="25"/>
        </w:rPr>
        <w:t xml:space="preserve">a že ju možno podať len s použitím formulára, ktorého vzor je zverejnený na webovom sídle platobnej agentúry, čo má vplyv na charakter tejto žiadosti ako podania podľa § 19 ods. 1 štvrtej vety správneho poriadku </w:t>
      </w:r>
      <w:r w:rsidR="00921950" w:rsidRPr="00921950">
        <w:rPr>
          <w:rFonts w:ascii="Times" w:hAnsi="Times" w:cs="Times"/>
          <w:bCs/>
          <w:iCs/>
          <w:sz w:val="25"/>
          <w:szCs w:val="25"/>
        </w:rPr>
        <w:lastRenderedPageBreak/>
        <w:t>v znení neskorších predpisov</w:t>
      </w:r>
      <w:r>
        <w:rPr>
          <w:rFonts w:ascii="Times" w:hAnsi="Times" w:cs="Times"/>
          <w:sz w:val="25"/>
          <w:szCs w:val="25"/>
        </w:rPr>
        <w:t>.</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Všeobecne sa ustanovuje, čo žiadosť o poskytnutie podpory na vykonanie podporného opatrenia obsahuje, a aké sú prílohy k tejto žiadosti. Samozrejme musí obsahovať identifikačné údaje daného žiadateľa, v rozsahu názov alebo obchodné meno, adresa sídla a IČO. Taktiež musí obsahovať vymedzenie podporného opatrenia, na vykonanie ktorého tento žiadateľ žiada o poskytnutie podpory, obsahujúce údaje potrebné na identifikáciu tohto podporného opatrenia ako podporného opatrenia, na ktoré má žiadateľ poskytnutie podpory schválené. Ustanovenie povinných príloh k tejto žiadosti sú potom spojené so všeobecnými podmienkami, ktoré navrhované nariadenie vlády ustanovuje pre poskytovanie podpory. Prvými z týchto podmienok je, že daný žiadateľ nie je zrušený, a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kalendárnom roku, v ktorom sa mu podpora poskytuje. Tieto skutočnosti sa na účely konania o poskytnutí podpory danému žiadateľovi preukazujú jeho písomným vyhlásením, pričom sa z povahy veci samozrejme preukazujú len vo vzťahu k žiadateľom, ktorí sú právnickými osobami. Právnické osoby sa totiž podľa § 20a Občianskeho zákonníka v znaní zákona č. 509/1991 Zb. zrušujú dohodou, uplynutím doby alebo splnením účelu, na ktorý boli zriadené alebo založené, pokiaľ osobitný zákon neustanovuje inak. Keďže však právnickú osobu možno zrušiť aj rozhodnutím súdu, napríklad rozhodnutím o zrušení obchodnej spoločnosti alebo družstva podľa § 68 ods. 4 písm. b) Obchodného zákonníka v znení zákona č. 390/2019 Z. z., daný žiadateľ, ktorý je právnickou osobou, na účely konania o poskytnutí podpory predkladá aj potvrdenie príslušného súdu, že právoplatne nerozhodol o jeho zrušení, nie staršie ako tri mesiace, ak toto potvrdenie nebolo platobnej agentúre predložené v rámci inej žiadosti o poskytnutie podpory na vykonanie tohto podporného opatrenia. Stať „ak toto potvrdenie nebolo platobnej agentúre predložené v rámci inej žiadosti o poskytnutie podpory na vykonanie tohto podporného opatrenia“ má význam hlavne vo vzťahu k žiadostiam o poskytnutie podpory na poistenie úrody na výrobu vinárskych výrobkov, pretože podporu na poistenie úrody na výrobu vinárskych výrobkov, ktorej poskytnutie je schválené na obdobie trvania tohto poistenia presahujúce tri mesiace, možno podľa navrhovaného nariadenia vlády poskytnúť po častiach na pokrytie časti oprávnených výdavkov vynaložených na každú jednu trojmesačnú časť obdobia trvania tohto poistenia, a na zvyšnú časť obdobia trvania tohto poistenia, čo znamená, že na poistenie úrody na výrobu vinárskych výrobkov trvajúce rok možno podporu žiadať až štyrmi samostatnými žiadosťami, každou na jedno trojmesačné obdobie trvania tohto poistenia. Pokiaľ by bolo potvrdenie príslušného súdu, že právoplatne nerozhodol o zrušení žiadateľa o poskytnutie tejto podpory ako právnickej osoby, nie staršie ako tri mesiace, predložené už ako príloha k prvej z týchto žiadostí, už by takéto potvrdenie nebolo potrebné znova predkladať k ďalším trom takýmto žiadostiam. Ako ďalšie podmienky na poskytnutie podpory žiadateľovi je ustanovené, že tento žiadateľ má vysporiadané finančné vzťahy so štátnym rozpočtom, a že voči nemu nie je uskutočňovaný nútený výkon exekučného titulu, čo sa na účely konania o poskytnutí podpory žiadateľovi taktiež dokladuje jeho písomným vyhlásením. Skutočnosť, či má daný žiadateľ naozaj vysporiadané finančné vzťahy so štátnym rozpočtom, možno ďalej v uvedenom konaní zisťovať z informačného systému finančnej správy v časti týkajúcej sa evidencie daňových nedoplatkov a nedoplatkov colného dlhu, nedoplatkov pokút a iných platieb vymeraných alebo uložených podľa colných predpisov, nedoplatkov dane z pridanej hodnoty alebo spotrebnej dane pri dovoze. Okrem toho je prílohou žiadosti o poskytnutie podpory aj kópia zmluvy o vedení účtu žiadateľa v banke alebo potvrdenie banky o vedení účtu tohto žiadateľa v banke s uvedením medzinárodného </w:t>
      </w:r>
      <w:r>
        <w:rPr>
          <w:rFonts w:ascii="Times" w:hAnsi="Times" w:cs="Times"/>
          <w:sz w:val="25"/>
          <w:szCs w:val="25"/>
        </w:rPr>
        <w:lastRenderedPageBreak/>
        <w:t>bankového čísla účtu, ak tento doklad nebol platobnej agentúre predložený v rámci inej žiadosti o poskytnutie podpory na vykonanie tohto podporného opatrenia. Účelom tohto dokladu je samozrejme určiť, na aký účet v banke sa má danému žiadateľovi podpora poskytnúť.</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Ďalej sa ustanovujú osobitné prílohy k žiadostiam o poskytnutie podpory na určité podporné opatrenia. K žiadostiam o poskytnutie podpory na propagačné opatrenie týkajúce sa vína Európskej únie v jej členských štátoch alebo propagačné opatrenie týkajúce sa vína Európskej únie v tretích krajinách, na poistenie úrody na výrobu vinárskych výrobkov, na reštrukturalizáciu alebo konverziu vinohradu, ktorá sa vykonávala aj po 15. októbri 2023, alebo na investície do vinárskych závodov, sa prikladajú originály alebo kópie dokladov preukazujúcich uskutočnenie nákladov alebo výdavkov na vykonanie tohto podporného opatrenia, a ak osobitný predpis ustanovuje povinnosť vyhotoviť tento doklad, napríklad ak tak ustanovuje § 72 zákona č. 222/2004 Z. z. o dani z pridanej hodnoty v znení neskorších predpisov v prípade tohto dokladu v podobe faktúry alebo ak tak ustanovuje § 8 zákona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v prípade tohto dokladu v podobe pokladničného dokladu podľa § 2 písm. </w:t>
      </w:r>
      <w:proofErr w:type="spellStart"/>
      <w:r>
        <w:rPr>
          <w:rFonts w:ascii="Times" w:hAnsi="Times" w:cs="Times"/>
          <w:sz w:val="25"/>
          <w:szCs w:val="25"/>
        </w:rPr>
        <w:t>aq</w:t>
      </w:r>
      <w:proofErr w:type="spellEnd"/>
      <w:r>
        <w:rPr>
          <w:rFonts w:ascii="Times" w:hAnsi="Times" w:cs="Times"/>
          <w:sz w:val="25"/>
          <w:szCs w:val="25"/>
        </w:rPr>
        <w:t>) zákona č. 289/2008 Z. z. v znení neskorších predpisov (ďalej len „pokladničný doklad“), tak musí obsahovať aj náležitosti účtovného dokladu podľa § 10 ods. 1 písm. a) až e) zákona č. 431/2002 Z. z. v znení zákona č. 198/2007 Z. z. Ak daný žiadateľ vedie účtovníctvo, tak tento doklad musí obsahovať aj ostatné náležitosti účtovného dokladu podľa § 10 ods. 1 písm. f) zákona č. 431/2002 Z. z. v znení zákona č. 456/2021 Z. z. K týmto dokladom sa prikladajú aj originály alebo kópie dokladov o úhrade nákladov alebo výdavkov, ktorých uskutočnenie preukazujú, pričom v určitých prípadoch môžu by tieto doklady preukazujúce uskutočnenie nákladov alebo výdavkov na vykonanie podporného opatrenia tými istými dokladmi, akými sú doklady o úhrade týchto nákladov alebo výdavkov, napríklad v prípade faktúry, na ktorej je dodávateľom daného tovaru, služby alebo práce vyznačené zaplatenie sumy za ich dodanie tomuto dodávateľovi, alebo v prípade pokladničného dokladu.</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K žiadosti o poskytnutie podpory na reštrukturalizáciu alebo konverziu vinohradov vykonanej do 15.10.2023, sa uvedené doklady preukazujúce vynaloženie výdavkov na vykonanie tohto podporného opatrenia podľa navrhovaného nariadenia vlády neprikladajú, pretože na toto podporné opatrenie sa podpora poskytuje v paušálnej výške, ustanovenej na základe štandardných stupníc jednotkových nákladov na vykonanie tohto podporného opatrenia podľa čl. 44 ods. 1 delegovaného nariadenia (EÚ) 2016/1149. Takéto doklady sa však prikladajú k žiadosti o poskytnutie podpory na reštrukturalizáciu alebo konverziu vinohradov, ktorá bola vykonávaná aj po 15.10.2023, aby bolo možné overiť dodržanie konečného limitu na dokončenie tohto podporného opatrenia vo vzťahu k minimálnemu objemu 30 % oprávnených výdavkov vynaložených na čiastočné vykonanie operácií na jeho vykonanie, vykonaných do 15.10.2023. Vo vzťahu k podmienkam, ktorých spĺňaním sú vymedzené tie podporné </w:t>
      </w:r>
      <w:proofErr w:type="spellStart"/>
      <w:r>
        <w:rPr>
          <w:rFonts w:ascii="Times" w:hAnsi="Times" w:cs="Times"/>
          <w:sz w:val="25"/>
          <w:szCs w:val="25"/>
        </w:rPr>
        <w:t>podopatrenia</w:t>
      </w:r>
      <w:proofErr w:type="spellEnd"/>
      <w:r>
        <w:rPr>
          <w:rFonts w:ascii="Times" w:hAnsi="Times" w:cs="Times"/>
          <w:sz w:val="25"/>
          <w:szCs w:val="25"/>
        </w:rPr>
        <w:t xml:space="preserve"> reštrukturalizácie alebo konverzie vinohradov, ktorými sa vinohrad zakladá nanovo, podľa ktorých toto podporné </w:t>
      </w:r>
      <w:proofErr w:type="spellStart"/>
      <w:r>
        <w:rPr>
          <w:rFonts w:ascii="Times" w:hAnsi="Times" w:cs="Times"/>
          <w:sz w:val="25"/>
          <w:szCs w:val="25"/>
        </w:rPr>
        <w:t>podopatrenie</w:t>
      </w:r>
      <w:proofErr w:type="spellEnd"/>
      <w:r>
        <w:rPr>
          <w:rFonts w:ascii="Times" w:hAnsi="Times" w:cs="Times"/>
          <w:sz w:val="25"/>
          <w:szCs w:val="25"/>
        </w:rPr>
        <w:t xml:space="preserve"> musí byť vykonané výsadbou takého nového viniča, ktorý je množiteľským materiálom viniča odrody podľa čl. 2 ods. 1 </w:t>
      </w:r>
      <w:proofErr w:type="spellStart"/>
      <w:r>
        <w:rPr>
          <w:rFonts w:ascii="Times" w:hAnsi="Times" w:cs="Times"/>
          <w:sz w:val="25"/>
          <w:szCs w:val="25"/>
        </w:rPr>
        <w:t>pododseku</w:t>
      </w:r>
      <w:proofErr w:type="spellEnd"/>
      <w:r>
        <w:rPr>
          <w:rFonts w:ascii="Times" w:hAnsi="Times" w:cs="Times"/>
          <w:sz w:val="25"/>
          <w:szCs w:val="25"/>
        </w:rPr>
        <w:t xml:space="preserve"> AA. smernice (68/193/EHS) v platnom znení úradne prijatej členským štátom Európskej únie na uznávanie podľa čl. 3 ods. 1 písm. a) smernice (68/193/EHS) v platnom znení alebo na kontrolu ako štandardného množiteľského materiálu na jeho území, a ktorý je zároveň množiteľským materiálom uznaným podľa čl. 3 ods. 1 písm. a) smernice (68/193/EHS) v platnom znení alebo úradne skontrolovaným ako štandardný množiteľský </w:t>
      </w:r>
      <w:r>
        <w:rPr>
          <w:rFonts w:ascii="Times" w:hAnsi="Times" w:cs="Times"/>
          <w:sz w:val="25"/>
          <w:szCs w:val="25"/>
        </w:rPr>
        <w:lastRenderedPageBreak/>
        <w:t xml:space="preserve">materiál, sa ustanovuje, že ako príloha k žiadosti o poskytnutie podpory na reštrukturalizáciu alebo konverziu vinohradov sa predkladá aj originál alebo kópia dokladov o uznaní podľa čl. 3 ods. 1 písm. a) smernice (68/193/EHS) v platnom znení množiteľského materiálu viniča odrody podľa čl. 2 ods. 1 </w:t>
      </w:r>
      <w:proofErr w:type="spellStart"/>
      <w:r>
        <w:rPr>
          <w:rFonts w:ascii="Times" w:hAnsi="Times" w:cs="Times"/>
          <w:sz w:val="25"/>
          <w:szCs w:val="25"/>
        </w:rPr>
        <w:t>pododseku</w:t>
      </w:r>
      <w:proofErr w:type="spellEnd"/>
      <w:r>
        <w:rPr>
          <w:rFonts w:ascii="Times" w:hAnsi="Times" w:cs="Times"/>
          <w:sz w:val="25"/>
          <w:szCs w:val="25"/>
        </w:rPr>
        <w:t xml:space="preserve"> AA. smernice (68/193/EHS) v platnom znení úradne prijatej členským štátom Európskej únie na uznávanie podľa čl. 3 ods. 1 písm. a) smernice (68/193/EHS) v platnom znení alebo na kontrolu ako štandardného množiteľského materiálu na jeho území, alebo dokladov o úradnom skontrolovaní materiálu viniča odrody podľa čl. 2 ods. 1 </w:t>
      </w:r>
      <w:proofErr w:type="spellStart"/>
      <w:r>
        <w:rPr>
          <w:rFonts w:ascii="Times" w:hAnsi="Times" w:cs="Times"/>
          <w:sz w:val="25"/>
          <w:szCs w:val="25"/>
        </w:rPr>
        <w:t>pododseku</w:t>
      </w:r>
      <w:proofErr w:type="spellEnd"/>
      <w:r>
        <w:rPr>
          <w:rFonts w:ascii="Times" w:hAnsi="Times" w:cs="Times"/>
          <w:sz w:val="25"/>
          <w:szCs w:val="25"/>
        </w:rPr>
        <w:t> AA. smernice (68/193/EHS) v platnom znení úradne prijatej členským štátom Európskej únie na kontrolu ako štandardného množiteľského materiálu na jeho území, ktorého výsadbou sa táto reštrukturalizácia alebo konverzia vinohradov vykonala. Jedná sa o doklady o uznaní podľa čl. 3 ods. 1 písm. a) smernice (68/193/EHS) v platnom znení tohto množiteľského materiálu ako počiatočného množiteľského materiálu, základného množiteľského materiálu alebo certifikovaného množiteľského materiálu, vykonanom orgánom verejnej moci členského štátu Európskej únie alebo pod jeho dohľadom, alebo o doklady o úradnom skontrolovaní množiteľského materiálu ako štandardného množiteľského materiálu, vykonanom orgánom verejnej moci členského štátu Európskej únie alebo pod jeho dohľadom. Takýmto dokladom je predovšetkým úradná náveska podľa čl. 10 ods. 1 smernice (68/193/EHS) v platnom znení, avšak je ním je aj osvedčenie či iná forma administratívneho aktu príslušného orgánu verejnej moci členského štátu Európskej únie. Podľa čl. 62 ods. 1 nariadenia (EÚ) č. 1308/2013 možno vinič muštových odrôd, klasifikovaných členským štátom Európskej únie na vysádzanie, presádzanie a štepenie na jeho území na účely výroby vína vysádzať alebo opätovne vysádzať len na základe povolenia, ak sa nejedná o takúto výsadbu alebo o takúto opätovnú výsadbu na ploche určenej na pokusné účely alebo ako podpníkové vinohrady; na ploche územia členského štátu Európskej únie, vinárske výrobky vyrobené z viniča muštových odrôd, klasifikovaných týmto členským štátom Európskej únie na vysádzanie, presádzanie alebo štepenie na jeho území na účely výroby vína, vyrastajúceho z ktorej sú určené výhradne pre vlastnú potrebu osoby, ktorá na tejto ploche prevádzkuje vinohradníctvo, spĺňajúcej podmienky podľa čl. 3 ods. 3 delegovaného nariadenia (EÚ) 2018/273; na ploche, ktorá má byť novo vysadená viničom v dôsledku vyvlastňovacích opatrení uskutočňovaných vo verejnom záujme podľa vnútroštátneho práva členského štátu Európskej únie, spĺňajúcej podmienky podľa čl. 3 ods. 4 delegovaného nariadenia (EÚ) 2018/273; alebo ak sa nejedná o takúto výsadbu alebo takúto opätovnú výsadbu na zriaďovanie zbierok odrôd viniča určených na zachovanie genetických zdrojov. Vo vzťahu k uvedenému sa ako jedna z podmienok na poskytnutie podpory na reštrukturalizáciu alebo konverziu vinohradov ustanovuje, že výsadba viniča, na pozemkoch alebo častiach pozemkov, na ktorých bol vykonaním tejto reštrukturalizácie alebo konverzie vinohradov vinohrad založený nanovo, bola povolená, ak sa na túto výsadbu viniča, ktorou bol tento vinohrad založený nanovo, v čase tejto výsadby takéto povolenie vyžadovalo. Ak sa vyžadovalo, tak je prílohou k žiadosti o poskytnutie podpory na túto reštrukturalizáciu alebo konverziu vinohradov aj originál alebo kópia tohto povolenia. Poslednou ustanovovanou prílohou k žiadosti o poskytnutie podpory na reštrukturalizáciu alebo konverziu vinohradov je originál alebo kópia osvedčenia o registrácii vinohradu, ktorý bol touto reštrukturalizáciou alebo konverziou vinohradov založený nanovo, ako vinohradníckej plochy vysadenej viničom, a to na účely overenia výsledného stavu po vykonaní tohto podporného opatrenia vo vinohradníckom registri.</w:t>
      </w:r>
    </w:p>
    <w:p w:rsidR="00F3203D"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Keďže ako podmienka na poskytnutie podpory na investície do vinárskych závodov je v čl. 50 ods. 2 nariadenia (EÚ) č. 1308/2013 ustanovené, že daný žiadateľ nesmie byť prevádzkovateľom podniku v ťažkostiach v zmysle usmernení Európskej únie o štátnej pomoci na záchranu a reštrukturalizáciu firiem v ťažkostiach, spĺňanie tejto podmienky sa v Slovenskej </w:t>
      </w:r>
      <w:r>
        <w:rPr>
          <w:rFonts w:ascii="Times" w:hAnsi="Times" w:cs="Times"/>
          <w:sz w:val="25"/>
          <w:szCs w:val="25"/>
        </w:rPr>
        <w:lastRenderedPageBreak/>
        <w:t xml:space="preserve">republike vo vzťahu k vlastnému obchodnému imaniu tohto žiadateľa kontroluje porovnaním jeho posledných riadnych alebo mimoriadnych účtovných závierok. Ak však daný žiadateľ v určitom daňovom období relevantnom pre toto posúdenie neviedol účtovníctvo, ale len daňovú evidenciu, tak na tento účel predkladá kópiu obsahu svojho daňového priznania za toto zdaňovacie obdobie, ktorého zhoda s obsahom tohto daňového priznania je potvrdená správcom dane, ktorému bolo toto daňové priznanie podané alebo postúpené. Jedná sa o obdobné prílohy, aké sú navrhovaným nariadením vlády ustanovené vo vzťahu k žiadosti o schválenie poskytnutia podpory na investície do vinárskych závodov, a ako prílohy k žiadosti o poskytnutie podpory na investície do vinárskych závodov sú takto ustanovené s obdobných dôvodov. Prílohou k žiadosti o poskytnutie podpory na investície do vinárskych závodov je aj vyhlásenie daného žiadateľa o tom, či je jeho podnik partnerským podnikom podľa čl. 3 ods. 2 prílohy k odporúčaniu Komisie zo 6. mája 2003 týkajúcemu sa definície </w:t>
      </w:r>
      <w:proofErr w:type="spellStart"/>
      <w:r>
        <w:rPr>
          <w:rFonts w:ascii="Times" w:hAnsi="Times" w:cs="Times"/>
          <w:sz w:val="25"/>
          <w:szCs w:val="25"/>
        </w:rPr>
        <w:t>mikro</w:t>
      </w:r>
      <w:proofErr w:type="spellEnd"/>
      <w:r>
        <w:rPr>
          <w:rFonts w:ascii="Times" w:hAnsi="Times" w:cs="Times"/>
          <w:sz w:val="25"/>
          <w:szCs w:val="25"/>
        </w:rPr>
        <w:t xml:space="preserve">, malých a stredných podnikov (2003/361/EC) alebo prepojeným podnikom podľa čl. 3 ods. 3 prílohy k odporúčaniu (2003/361/EC) s iným prevádzkovateľom podniku, a ak áno, s ktorým prevádzkovateľom podniku je v takomto vzťahu, a akým spôsobom je tento vzťah v zmysle tohto odporúčania Európskej komisie založený. Dôvodom na poskytovanie tejto informácie je overovanie, či je podnik daného žiadateľa podnikom kategórie </w:t>
      </w:r>
      <w:proofErr w:type="spellStart"/>
      <w:r>
        <w:rPr>
          <w:rFonts w:ascii="Times" w:hAnsi="Times" w:cs="Times"/>
          <w:sz w:val="25"/>
          <w:szCs w:val="25"/>
        </w:rPr>
        <w:t>mikro</w:t>
      </w:r>
      <w:proofErr w:type="spellEnd"/>
      <w:r>
        <w:rPr>
          <w:rFonts w:ascii="Times" w:hAnsi="Times" w:cs="Times"/>
          <w:sz w:val="25"/>
          <w:szCs w:val="25"/>
        </w:rPr>
        <w:t xml:space="preserve">, malého alebo stredného podniku podľa čl. 2 ods. 1 prílohy k odporúčaniu (2003/361/EC), prevádzkovateľovi ktorého možno podľa čl. 50 ods. 2 druhého </w:t>
      </w:r>
      <w:proofErr w:type="spellStart"/>
      <w:r>
        <w:rPr>
          <w:rFonts w:ascii="Times" w:hAnsi="Times" w:cs="Times"/>
          <w:sz w:val="25"/>
          <w:szCs w:val="25"/>
        </w:rPr>
        <w:t>pododseku</w:t>
      </w:r>
      <w:proofErr w:type="spellEnd"/>
      <w:r>
        <w:rPr>
          <w:rFonts w:ascii="Times" w:hAnsi="Times" w:cs="Times"/>
          <w:sz w:val="25"/>
          <w:szCs w:val="25"/>
        </w:rPr>
        <w:t xml:space="preserve"> nariadenia (EÚ) č. 1308/2013 poskytnúť podporu na investície do vinárskych závodov v maximálnej miere.</w:t>
      </w:r>
    </w:p>
    <w:p w:rsidR="00F3203D" w:rsidRDefault="00F3203D" w:rsidP="008A7B7E">
      <w:pPr>
        <w:spacing w:before="120" w:after="120" w:line="240" w:lineRule="auto"/>
        <w:divId w:val="205021794"/>
        <w:rPr>
          <w:rFonts w:ascii="Times" w:hAnsi="Times" w:cs="Times"/>
          <w:b/>
          <w:bCs/>
          <w:sz w:val="25"/>
          <w:szCs w:val="25"/>
        </w:rPr>
      </w:pPr>
      <w:r>
        <w:rPr>
          <w:rFonts w:ascii="Times" w:hAnsi="Times" w:cs="Times"/>
          <w:b/>
          <w:bCs/>
          <w:sz w:val="25"/>
          <w:szCs w:val="25"/>
        </w:rPr>
        <w:t>K § 8</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V záujme právnej istoty sa ustanovuje, že podporu na vykonanie podporného opatrenia nemožno poskytnúť žiadateľovi, na ktorého žiadosť o poskytnutie tejto podpory sa neprihliada z dôvodu, že bola podaná mimo obdobia ustanoveného navrhovaným nariadením vlády na jej podanie. Taktiež sa ustanovuje, že ak sa podporné opatrenie podľa navrhovaného nariadenia vlády vykonáva podporným </w:t>
      </w:r>
      <w:proofErr w:type="spellStart"/>
      <w:r>
        <w:rPr>
          <w:rFonts w:ascii="Times" w:hAnsi="Times" w:cs="Times"/>
          <w:sz w:val="25"/>
          <w:szCs w:val="25"/>
        </w:rPr>
        <w:t>podopatrením</w:t>
      </w:r>
      <w:proofErr w:type="spellEnd"/>
      <w:r>
        <w:rPr>
          <w:rFonts w:ascii="Times" w:hAnsi="Times" w:cs="Times"/>
          <w:sz w:val="25"/>
          <w:szCs w:val="25"/>
        </w:rPr>
        <w:t xml:space="preserve">, podporu na vykonanie tohto podporného opatrenia možno poskytnúť len na jeho vykonanie týmto podporným </w:t>
      </w:r>
      <w:proofErr w:type="spellStart"/>
      <w:r>
        <w:rPr>
          <w:rFonts w:ascii="Times" w:hAnsi="Times" w:cs="Times"/>
          <w:sz w:val="25"/>
          <w:szCs w:val="25"/>
        </w:rPr>
        <w:t>podopatrením</w:t>
      </w:r>
      <w:proofErr w:type="spellEnd"/>
      <w:r>
        <w:rPr>
          <w:rFonts w:ascii="Times" w:hAnsi="Times" w:cs="Times"/>
          <w:sz w:val="25"/>
          <w:szCs w:val="25"/>
        </w:rPr>
        <w:t xml:space="preserve">. Výnimkou sú prípady, že podporné opatrenie síce nebolo vykonané v plnom rozsahu, ale podľa osobitného predpisu na jeho vykonanie možno aj tak poskytnúť podporu, hoc aj v obmedzenej miere. Takéto prípady sú ustanovené napríklad v čl. 54 ods. 2, ods. 2a alebo ods. 4 delegovaného nariadenia (EÚ) 2016/1149 v platnom znení. Ak by sa teda podporné opatrenie, ktoré sa podľa navrhovaného nariadenia vlády vykonáva podporným </w:t>
      </w:r>
      <w:proofErr w:type="spellStart"/>
      <w:r>
        <w:rPr>
          <w:rFonts w:ascii="Times" w:hAnsi="Times" w:cs="Times"/>
          <w:sz w:val="25"/>
          <w:szCs w:val="25"/>
        </w:rPr>
        <w:t>podopatrením</w:t>
      </w:r>
      <w:proofErr w:type="spellEnd"/>
      <w:r>
        <w:rPr>
          <w:rFonts w:ascii="Times" w:hAnsi="Times" w:cs="Times"/>
          <w:sz w:val="25"/>
          <w:szCs w:val="25"/>
        </w:rPr>
        <w:t xml:space="preserve">, nevykonalo v plnom rozsahu, a toto obmedzenie rozsahu vykonania tohto podporného opatrenia by malo za následok, že činnosť, ktorou sa toto podporné opatrenie vykonalo, by sa v rozsahu vyplývajúcom výlučne z tohto obmedzenia rozsahu vykonania tohto podporného opatrenia nepovažovala za toto podporné </w:t>
      </w:r>
      <w:proofErr w:type="spellStart"/>
      <w:r>
        <w:rPr>
          <w:rFonts w:ascii="Times" w:hAnsi="Times" w:cs="Times"/>
          <w:sz w:val="25"/>
          <w:szCs w:val="25"/>
        </w:rPr>
        <w:t>podopatrenie</w:t>
      </w:r>
      <w:proofErr w:type="spellEnd"/>
      <w:r>
        <w:rPr>
          <w:rFonts w:ascii="Times" w:hAnsi="Times" w:cs="Times"/>
          <w:sz w:val="25"/>
          <w:szCs w:val="25"/>
        </w:rPr>
        <w:t>, stále by na vykonanie tohto podporného opatrenia bolo možné poskytnúť podporu, ak ju v prípade takéhoto obmedzenia možno poskytnúť podľa osobitného predpisu, teda napríklad v prípadoch ustanovených napríklad v čl. 54 ods. 2, ods. 2a alebo ods. 4 delegovaného nariadenia (EÚ) 2016/1149 v platnom znení.</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Taktiež sa ustanovuje, čo nastáva v prípade, že žiadateľ, ktorý má schválené poskytnutie podpory na vykonanie podporného opatrenia alebo podporného </w:t>
      </w:r>
      <w:proofErr w:type="spellStart"/>
      <w:r>
        <w:rPr>
          <w:rFonts w:ascii="Times" w:hAnsi="Times" w:cs="Times"/>
          <w:sz w:val="25"/>
          <w:szCs w:val="25"/>
        </w:rPr>
        <w:t>podopatrenia</w:t>
      </w:r>
      <w:proofErr w:type="spellEnd"/>
      <w:r>
        <w:rPr>
          <w:rFonts w:ascii="Times" w:hAnsi="Times" w:cs="Times"/>
          <w:sz w:val="25"/>
          <w:szCs w:val="25"/>
        </w:rPr>
        <w:t xml:space="preserve">, v lehote ustanovenej v navrhovanom nariadení vlády platobnej agentúre nezašle písomné oznámenie, že vykonávanie tohto podporného opatrenia alebo tohto podporného </w:t>
      </w:r>
      <w:proofErr w:type="spellStart"/>
      <w:r>
        <w:rPr>
          <w:rFonts w:ascii="Times" w:hAnsi="Times" w:cs="Times"/>
          <w:sz w:val="25"/>
          <w:szCs w:val="25"/>
        </w:rPr>
        <w:t>podopatrenia</w:t>
      </w:r>
      <w:proofErr w:type="spellEnd"/>
      <w:r>
        <w:rPr>
          <w:rFonts w:ascii="Times" w:hAnsi="Times" w:cs="Times"/>
          <w:sz w:val="25"/>
          <w:szCs w:val="25"/>
        </w:rPr>
        <w:t xml:space="preserve"> ukončil v lehote ustanovenej na jeho ukončenie v navrhovanom nariadení vlády. V takom prípade na účely poskytovania podpory na toto podporné opatrenie alebo na toto podporné </w:t>
      </w:r>
      <w:proofErr w:type="spellStart"/>
      <w:r>
        <w:rPr>
          <w:rFonts w:ascii="Times" w:hAnsi="Times" w:cs="Times"/>
          <w:sz w:val="25"/>
          <w:szCs w:val="25"/>
        </w:rPr>
        <w:t>podopatrenie</w:t>
      </w:r>
      <w:proofErr w:type="spellEnd"/>
      <w:r>
        <w:rPr>
          <w:rFonts w:ascii="Times" w:hAnsi="Times" w:cs="Times"/>
          <w:sz w:val="25"/>
          <w:szCs w:val="25"/>
        </w:rPr>
        <w:t xml:space="preserve"> nastáva právna fikcia, že toto podporné opatrenie alebo toto podporné </w:t>
      </w:r>
      <w:proofErr w:type="spellStart"/>
      <w:r>
        <w:rPr>
          <w:rFonts w:ascii="Times" w:hAnsi="Times" w:cs="Times"/>
          <w:sz w:val="25"/>
          <w:szCs w:val="25"/>
        </w:rPr>
        <w:t>podopatrenie</w:t>
      </w:r>
      <w:proofErr w:type="spellEnd"/>
      <w:r>
        <w:rPr>
          <w:rFonts w:ascii="Times" w:hAnsi="Times" w:cs="Times"/>
          <w:sz w:val="25"/>
          <w:szCs w:val="25"/>
        </w:rPr>
        <w:t xml:space="preserve"> boli ukončené uplynutím tejto ustanovenej lehoty, aj keď v skutočnosti </w:t>
      </w:r>
      <w:r>
        <w:rPr>
          <w:rFonts w:ascii="Times" w:hAnsi="Times" w:cs="Times"/>
          <w:sz w:val="25"/>
          <w:szCs w:val="25"/>
        </w:rPr>
        <w:lastRenderedPageBreak/>
        <w:t xml:space="preserve">dokončené neboli. To môže mať podľa povahy veci za následok, že sa danému žiadateľovi podpora na vykonanie tohto podporného opatrenia alebo tohto podporného </w:t>
      </w:r>
      <w:proofErr w:type="spellStart"/>
      <w:r>
        <w:rPr>
          <w:rFonts w:ascii="Times" w:hAnsi="Times" w:cs="Times"/>
          <w:sz w:val="25"/>
          <w:szCs w:val="25"/>
        </w:rPr>
        <w:t>podopatrenia</w:t>
      </w:r>
      <w:proofErr w:type="spellEnd"/>
      <w:r>
        <w:rPr>
          <w:rFonts w:ascii="Times" w:hAnsi="Times" w:cs="Times"/>
          <w:sz w:val="25"/>
          <w:szCs w:val="25"/>
        </w:rPr>
        <w:t xml:space="preserve"> neposkytne vôbec, pretože toto podporné opatrenie alebo toto podporné </w:t>
      </w:r>
      <w:proofErr w:type="spellStart"/>
      <w:r>
        <w:rPr>
          <w:rFonts w:ascii="Times" w:hAnsi="Times" w:cs="Times"/>
          <w:sz w:val="25"/>
          <w:szCs w:val="25"/>
        </w:rPr>
        <w:t>podopatrenie</w:t>
      </w:r>
      <w:proofErr w:type="spellEnd"/>
      <w:r>
        <w:rPr>
          <w:rFonts w:ascii="Times" w:hAnsi="Times" w:cs="Times"/>
          <w:sz w:val="25"/>
          <w:szCs w:val="25"/>
        </w:rPr>
        <w:t xml:space="preserve"> nebude vykonané takým spôsobom, na aký bolo poskytnutie tejto podpory schválené, alebo že sa danému žiadateľovi podpora na vykonanie tohto podporného opatrenia alebo tohto podporného </w:t>
      </w:r>
      <w:proofErr w:type="spellStart"/>
      <w:r>
        <w:rPr>
          <w:rFonts w:ascii="Times" w:hAnsi="Times" w:cs="Times"/>
          <w:sz w:val="25"/>
          <w:szCs w:val="25"/>
        </w:rPr>
        <w:t>podopatrenia</w:t>
      </w:r>
      <w:proofErr w:type="spellEnd"/>
      <w:r>
        <w:rPr>
          <w:rFonts w:ascii="Times" w:hAnsi="Times" w:cs="Times"/>
          <w:sz w:val="25"/>
          <w:szCs w:val="25"/>
        </w:rPr>
        <w:t xml:space="preserve"> neposkytne v plnom rozsahu.</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Ustanovuje sa aj to, že v prípade, v ktorom žiadateľ, ktorý má schválené poskytnutie podpory na reštrukturalizáciu alebo konverziu vinohradov, a ktorý má poskytnutie tejto podpory na vykonanie tohto podporného opatrenia schválené na jeho vykonanie vyklčovaním vinohradu, po ukončení tohto vyklčovania vinohradu začne vykonávať ostatné podporné </w:t>
      </w:r>
      <w:proofErr w:type="spellStart"/>
      <w:r>
        <w:rPr>
          <w:rFonts w:ascii="Times" w:hAnsi="Times" w:cs="Times"/>
          <w:sz w:val="25"/>
          <w:szCs w:val="25"/>
        </w:rPr>
        <w:t>podopatrenia</w:t>
      </w:r>
      <w:proofErr w:type="spellEnd"/>
      <w:r>
        <w:rPr>
          <w:rFonts w:ascii="Times" w:hAnsi="Times" w:cs="Times"/>
          <w:sz w:val="25"/>
          <w:szCs w:val="25"/>
        </w:rPr>
        <w:t>, na vykonanie ktorými má schválené poskytnutie podpory na vykonanie tejto reštrukturalizácie alebo konverzie vinohradov, na tých pozemkoch alebo tých častiach pozemkov, na ktorých vykonal toto vyklčovanie vinohradu, skôr, ako to ustanovuje navrhované nariadenie vlády, teda pred vykonaním kontroly vykonania tohto vyklčovania vinohradu na mieste podľa čl. 31 vykonávacieho nariadenia (EÚ) 2016/1150 alebo pred dovolením zo strany platobnej agentúry pokračovať v tomto podpornom opatrení, tomuto žiadateľovi nemožno poskytnúť podporu na toto vyklčovanie vinohradu. Dôvod samozrejme spočíva v tom, že v takom prípade tento žiadateľ prakticky znemožní riadne vykonanie tejto kontroly na mieste na účely overenia vykonania tohto vyklčovania vinohradu, vzhľadom k čomu by toto jeho vykonanie nebolo možné dostatočne preukázať na účely konania o poskytnutí podpory na reštrukturalizáciu alebo konverziu vinohradov vykonanú týmto vyklčovaním vinohradu.</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Štandardne možno podporu na vykonanie podporného opatrenia poskytnúť len na tie činnosti, ktoré boli na vykonanie tohto podporného opatrenia vykonané po schválení poskytnutia podpory na vykonanie tohto podporného opatrenia, čo je štandardne po nadobudnutí právoplatnosti rozhodnutia o tomto schválení. Výnimka sa však ustanovuje na poskytovanie podpory na poistenie úrody na výrobu vinárskych výrobkov, nakoľko túto podpornú musí byť možné poskytovať aj na tú časť obdobia trvania tohto poistenia, na ktoré je poskytnutie tejto podpory schválené, ktorá však už pred týmto schválením uplynula. Dôvodom je, že sa štandardne jedná o „jednoročné“ podporné opatrenie, a podpora na poistenie úrody na výrobu vinárskych výrobkov sa poskytuje na pokrytie poistného za toto poistenie, ktoré sa platí v tom istom kalendárnom roku, v ktorom sa aj podáva žiadosť o schválenie poskytnutia podpory na toto poistenie. Žiadosť o schválenie poskytnutia podpory na poistenie úrody na výrobu vinárskych výrobkov teda môže byť bežne podaná po tom, ako už bola časť poistného za prvé tri mesiace trvania tohto poistenia zaplatená, čiže časť tohto podporného opatrenia už môže byť štandardne vykonaná pred samotným schválením poskytnutia podpory na vykonanie tohto podporného opatrenia. Schválenie poskytnutia podpory na poistenie úrody na výrobu vinárskych výrobkov teda týmto spôsobom funguje aj spätne, teda aj na časť obdobia trvania tohto poistenia, ktorá uplynula pred týmto schválením.</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Ako už bolo uvedené, podporu možno podľa navrhovaného nariadenia vlády poskytnúť len na vykonanie podporného opatrenia, na ktorého vykonanie je jej poskytnutie schválené. Výnimkou sú však prípady, v ktorých osobitný predpis ustanovuje, že aj keď podporné opatrenie nebolo vykonané v plnom rozsahu, na jeho vykonanie možno aj tak poskytnúť podporu, hoc aj v obmedzenej miere. Takéto prípady sú ustanovené napríklad v čl. 54 ods. 2, ods. 2a alebo ods. 4 delegovaného nariadenia (EÚ) 2016/1149 v platnom znení. Ak by sa teda podporné opatrenie nevykonalo v plnom rozsahu, a toto obmedzenie rozsahu vykonania tohto podporného opatrenia by malo za následok, že by jeho vykonanie odporovalo schváleniu </w:t>
      </w:r>
      <w:r>
        <w:rPr>
          <w:rFonts w:ascii="Times" w:hAnsi="Times" w:cs="Times"/>
          <w:sz w:val="25"/>
          <w:szCs w:val="25"/>
        </w:rPr>
        <w:lastRenderedPageBreak/>
        <w:t>poskytnutia podpory na jeho vykonanie, stále by na vykonanie tohto podporného opatrenia bolo možné poskytnúť podporu, ak ju v prípade takéhoto obmedzenia možno poskytnúť podľa osobitného predpisu, teda napríklad v prípadoch ustanovených napríklad v čl. 54 ods. 2, ods. 2a alebo ods. 4 delegovaného nariadenia (EÚ) 2016/1149 v platnom znení.</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Ustanovujú sa osobitné podmienky na poskytovanie podpory na vykonanie podporného opatrenia, z ktorých mnohé kopírujú podmienky na schválenie poskytnutia podpory na príslušné podporné opatrenie. V prípade poskytovania podpory na reštrukturalizáciu alebo konverziu vinohradov sa ustanovuje podmienka, že táto reštrukturalizácia alebo konverzia vinohradov bola vykonaná takou výsadbou viniča, ktorá neporušovala podmienky výsadby viniča muštových odrôd ustanovené v čl. 81 nariadenia (EÚ) č. 1308/2013 v platnom znení vo vzťahu ku klasifikácii týchto odrôd členským štátom Európskej únie. To znamená, že táto reštrukturalizácia alebo konverzia vinohradov musí byť vykonaná vysadením viniča muštovej odrody, ktorá je Slovenskou republikou v súlade s týmto účelom klasifikovaná v súlade s čl. 81 ods. 2 nariadenia (EÚ) č. 1308/2013.</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Ustanovuje sa, že sa podpora poskytuje vo forme finančných prostriedkov.</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V navrhovanom nariadení vlády je vzhľadom na prechodné ustanovenia článku 5 ods. 7 nariadenia (EÚ) 2021/2117 ustanovený konečný limit na dokončenie podporných opatrení. Ďalej je v navrhovanom nariadení vlády ustanovená právna fikcia, že ak je v navrhovanom nariadení vlády ustanovená lehota, v ktorej je vykonávanie podporného opatrenia alebo podporného </w:t>
      </w:r>
      <w:proofErr w:type="spellStart"/>
      <w:r>
        <w:rPr>
          <w:rFonts w:ascii="Times" w:hAnsi="Times" w:cs="Times"/>
          <w:sz w:val="25"/>
          <w:szCs w:val="25"/>
        </w:rPr>
        <w:t>podopatrenia</w:t>
      </w:r>
      <w:proofErr w:type="spellEnd"/>
      <w:r>
        <w:rPr>
          <w:rFonts w:ascii="Times" w:hAnsi="Times" w:cs="Times"/>
          <w:sz w:val="25"/>
          <w:szCs w:val="25"/>
        </w:rPr>
        <w:t xml:space="preserve"> potrebné ukončiť, a žiadateľ, ktorý má na jeho vykonanie schválené poskytnutie podpory, platobnej agentúre v lehote ustanovenej v navrhovanom nariadení vlády nezašle písomné neoznámenie, že vykonávanie tohto podporného opatrenia alebo tohto podporného </w:t>
      </w:r>
      <w:proofErr w:type="spellStart"/>
      <w:r>
        <w:rPr>
          <w:rFonts w:ascii="Times" w:hAnsi="Times" w:cs="Times"/>
          <w:sz w:val="25"/>
          <w:szCs w:val="25"/>
        </w:rPr>
        <w:t>podopatrenia</w:t>
      </w:r>
      <w:proofErr w:type="spellEnd"/>
      <w:r>
        <w:rPr>
          <w:rFonts w:ascii="Times" w:hAnsi="Times" w:cs="Times"/>
          <w:sz w:val="25"/>
          <w:szCs w:val="25"/>
        </w:rPr>
        <w:t xml:space="preserve"> ukončil v lehote ustanovenej na jeho ukončenie v navrhovanom nariadení vlády, toto podporné opatrenie alebo toto podporné </w:t>
      </w:r>
      <w:proofErr w:type="spellStart"/>
      <w:r>
        <w:rPr>
          <w:rFonts w:ascii="Times" w:hAnsi="Times" w:cs="Times"/>
          <w:sz w:val="25"/>
          <w:szCs w:val="25"/>
        </w:rPr>
        <w:t>podopatrenie</w:t>
      </w:r>
      <w:proofErr w:type="spellEnd"/>
      <w:r>
        <w:rPr>
          <w:rFonts w:ascii="Times" w:hAnsi="Times" w:cs="Times"/>
          <w:sz w:val="25"/>
          <w:szCs w:val="25"/>
        </w:rPr>
        <w:t xml:space="preserve"> sa na účely poskytovania podpory na jeho vykonanie považuje za ukončené uplynutím tejto lehoty. Avšak pre prípad, že sa jedná o reštrukturalizáciu alebo konverziu vinohradov, alebo o investície do vinárskych závodov, ktoré musia byť dokončené najneskôr v lehote končiacej konečným limitom na dokončenie podporných opatrení, a ktoré sa v danom prípade vykonávajú aj po dátume 15.10.2023, sa ustanovuje, že ak žiadateľ, ktorý má schválené poskytnutie podpory na vykonanie tohto podporného opatrenia, do uvedeného dátumu aspoň čiastočne nevykoná operácie, ktorými toto podporné opatrenie vykonáva, tak, aby na ich vykonanie do tohto dátumu vynaložil taký podiel celkových plánovaných oprávnených výdavkov na ich vykonanie, aký čl. 5 ods. 7 písm. b) nariadenia (EÚ) 2021/2117 ustanovuje na prechodnú účinnosť ustanovení článkov 39 až 54 nariadenia (EÚ) č. 1308/2013 ustanovujúcich inštitút podpory na vykonávanie opatrení na pomoc sektoru vinohradníctva operáciami vykonávanými aj po tomto dátume, to jest 30 % celkových plánovaných oprávnených výdavkov na ich vykonanie, tak možno z sumy oprávnených výdavkov skutočne vynaložených na tieto operácie vykonané po tomto dátume až do ukončenia tohto podporného opatrenia poskytnúť podporu len na pokrytie časti týchto oprávnených výdavkov vo výške, ktorá zodpovedá takému percentuálnemu podielu celkových plánovaných oprávnených výdavkov na vykonanie týchto operácií, ktorý spolu s minimálnym percentuálnym podielom celkových plánovaných oprávnených výdavkov na ich vykonanie, aký čl. 5 ods. 7 písm. b) nariadenia (EÚ) 2021/2117 ustanovuje na prechodnú účinnosť ustanovení článkov 39 až 54 nariadenia (EÚ) č. 1308/2013 ustanovujúcich inštitút podpory na vykonávanie opatrení na pomoc sektoru vinohradníctva operáciami vykonávanými aj po tomto dátume, teda ktorý spolu s 30 %-</w:t>
      </w:r>
      <w:proofErr w:type="spellStart"/>
      <w:r>
        <w:rPr>
          <w:rFonts w:ascii="Times" w:hAnsi="Times" w:cs="Times"/>
          <w:sz w:val="25"/>
          <w:szCs w:val="25"/>
        </w:rPr>
        <w:t>ným</w:t>
      </w:r>
      <w:proofErr w:type="spellEnd"/>
      <w:r>
        <w:rPr>
          <w:rFonts w:ascii="Times" w:hAnsi="Times" w:cs="Times"/>
          <w:sz w:val="25"/>
          <w:szCs w:val="25"/>
        </w:rPr>
        <w:t xml:space="preserve"> podielom celkových plánovaných oprávnených výdavkov na ich vykonanie, dosahuje 100 %. Inými slovami, ak sa danému žiadateľovi do 15.10.2023 nepodarí čiastočne vykonať operácie </w:t>
      </w:r>
      <w:r>
        <w:rPr>
          <w:rFonts w:ascii="Times" w:hAnsi="Times" w:cs="Times"/>
          <w:sz w:val="25"/>
          <w:szCs w:val="25"/>
        </w:rPr>
        <w:lastRenderedPageBreak/>
        <w:t>na reštrukturalizáciu alebo konverziu vinohradov alebo na investície do vinárskych závodov tak, aby na ich vykonanie do tohto dátumu vynaložil 30 % celkových pôvodne plánovaných oprávnených výdavkov na ich vykonanie, zo zvyšných oprávnených výdavkov na vykonávanie týchto operácií po tomto dátume sa bude na účely poskytovania podpory na vykonávanie tohto podporného opatrenia brať do úvahy len ich pomerná časť zodpovedajúca 70 %-</w:t>
      </w:r>
      <w:proofErr w:type="spellStart"/>
      <w:r>
        <w:rPr>
          <w:rFonts w:ascii="Times" w:hAnsi="Times" w:cs="Times"/>
          <w:sz w:val="25"/>
          <w:szCs w:val="25"/>
        </w:rPr>
        <w:t>ám</w:t>
      </w:r>
      <w:proofErr w:type="spellEnd"/>
      <w:r>
        <w:rPr>
          <w:rFonts w:ascii="Times" w:hAnsi="Times" w:cs="Times"/>
          <w:sz w:val="25"/>
          <w:szCs w:val="25"/>
        </w:rPr>
        <w:t xml:space="preserve"> sumy oprávnených výdavkov k sume oprávnených výdavkov skutočne vynaložených na vykonávanie týchto operácií do 15.10.2023, ktorá bude na tento účel považovaná za sumu zodpovedajúcu 30 %-</w:t>
      </w:r>
      <w:proofErr w:type="spellStart"/>
      <w:r>
        <w:rPr>
          <w:rFonts w:ascii="Times" w:hAnsi="Times" w:cs="Times"/>
          <w:sz w:val="25"/>
          <w:szCs w:val="25"/>
        </w:rPr>
        <w:t>ám</w:t>
      </w:r>
      <w:proofErr w:type="spellEnd"/>
      <w:r>
        <w:rPr>
          <w:rFonts w:ascii="Times" w:hAnsi="Times" w:cs="Times"/>
          <w:sz w:val="25"/>
          <w:szCs w:val="25"/>
        </w:rPr>
        <w:t xml:space="preserve"> podielu skutočne vynaložených oprávnených výdavkov na vykonanie týchto operácií. Tomuto žiadateľovi sa skrátka v takom prípade pomerne zníži suma oprávnených výdavkov na vykonávanie týchto operácií tak, aby zostal zachovaný pomer 30 % : 70 %, ktoré sú brané do úvahy v konaní o poskytnutí podpory na vykonanie podporného opatrenia vykonaného týmito operáciami, hoci súčet týchto podielov bude zodpovedať nižšej sume, než aká bola plánovaná na vynaloženie ako oprávnených výdavkov na vykonanie týchto operácií. Obdobné pravidlo sa ustanovuje pre poskytovanie podpory, ktorá sa poskytuje v paušálnej výške, čo je konkrétne poskytovanie podpory na reštrukturalizáciu alebo konverziu vinohradov, ktorá sa poskytuje v paušálnych sumách uvedených v prílohe č. 1 k navrhovanému nariadeniu vlády. Takáto podpora sa v uvedenom prípade poskytuje v zníženej výške, pričom toto zníženie sa uskutočňuje prenásobením jej paušálne stanovenej sumy koeficientom krátenia, ktorého čitateľom je znížená suma oprávnených výdavkov vynaložených na vykonanie tohto podporného opatrenia na nový celok 100 % časti celkových oprávnených výdavkov vynaložených na operácie na vykonanie tohto podporného opatrenia, teda na celok dosiahnutý znížením celkovej sumy oprávnených výdavkov na operácie na vykonanie tohto podporného opatrenia uvedeným postupom tak, aby bol zachovaný pomer 30 % skutočne vynaložených oprávnených výdavkov na vykonanie tých operácií na vykonanie tohto podporného opatrenia, ktoré boli čiastočne vykonané do 15.10.2023, a 70 % oprávnených výdavkov skutočne vynaložených na vykonávanie týchto operácií po tomto dátume až do ich dokončenia najneskôr ku dňu 15.10.2025, a ktorého menovateľom je celková suma oprávnených výdavkov vynaložených na vykonanie týchto operácií, ktorá tento znížený celok 100 % dosiahnutý touto úpravou tejto celkovej sumy týchto oprávnených výdavkov na pomer 30 : 70 zahŕňa. Či už sa teda podpora na vykonanie podporného opatrenia poskytuje na pokrytie oprávnených výdavkov vynaložených na vykonanie tohto podporného opatrenia alebo na pokrytie časti týchto oprávnených výdavkov, alebo sa poskytuje v paušálnej výške, na dosiahnutie pomeru 30 % oprávnených výdavkov vynaložených na čiastočné vykonanie operácií na vykonanie ustanoveného opatrenia na pomoc sektoru vinohradníctva do 15.10.2023 k 70 % oprávnených výdavkov vynaložených n ich dokončenie uskutočnené po tomto dátume do 15.10.2025, ustanoveného v čl. 5 ods. 7 písm. b) nariadenia (EÚ) 2021/2117 ako hraničný pomer na uplatňovanie sa článkov 39 až 54 nariadenia (EÚ) č. 1308/2013 ustanovujúcich inštitút podpory na vykonávanie ustanovených dvoch opatrení na pomoc sektoru vinohradníctva operáciami vykonávanými po dátume 15.10.2023, suma podpory na vykonanie jedného z týchto dvoch podporných opatrení (čl. 5 ods. 7 písm. b) nariadenia (EÚ) 2021/2117 sa jedná o opatrenie na pomoc sektoru vinohradníctva, ktorým je reštrukturalizácia alebo konverzia vinohradov, alebo ktorým sú investície do vinárskych závodov) sa bude podľa navrhovaného ustanovenia na dosiahnutie tohto pomeru znižovať, ak bolo z celkovej sumy oprávnených výdavkov vynaložených na čiastočné vykonanie tých operácií na vykonanie tohto podporného opatrenia, ktoré boli čiastočne vykonané do 15.10.2023, vynaložených menej ako 30 % z tejto celkovej sumy oprávnených výdavkov. V prípade poskytovania podpory na vykonanie podporného opatrenia na pokrytie oprávnených výdavkov na jeho vykonanie alebo na pokrytie časti týchto </w:t>
      </w:r>
      <w:r>
        <w:rPr>
          <w:rFonts w:ascii="Times" w:hAnsi="Times" w:cs="Times"/>
          <w:sz w:val="25"/>
          <w:szCs w:val="25"/>
        </w:rPr>
        <w:lastRenderedPageBreak/>
        <w:t>oprávnených výdavkov sa bude toto znižovanie realizovať znížením sumy týchto oprávnených výdavkov, na pokrytie ktorých alebo na pokrytie časti ktorých možno poskytnúť podporu, vyššie uvedeným spôsobom, pričom sa v tejto súvislosti na účely navrhovaného nariadenia vlády ustanovuje nový pojem „refundovateľné výdavky“, ktorým sa rozumejú oprávnené výdavky, ak sa vyššie uvedeným spôsobom neznižovali, alebo ich časť získaná znížením týchto oprávnených výdavkov vyššie uvedeným spôsobom, ak sa vyššie uvedeným spôsobom znižovali (ďalej len „refundovateľné výdavky“). V prípade poskytovania podpory na vykonanie podporného opatrenia v paušálnej výške sa zas bude toto znižovanie realizovať z tejto pôvodnej paušálne určenej sumy.</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Už bolo popísané vymedzenie pojmu „oprávnené výdavky“ a „refundovateľné výdavky“ na účely navrhovaného nariadenia vlády. V záujme právnej istoty sa ustanovuje, že podporu na propagačné opatrenie týkajúce sa vína Európskej únie v jej členských štátoch alebo propagačné opatrenie týkajúce sa vína Európskej únie v tretích krajinách, na poistenie úrody na výrobu vinárskych výrobkov, alebo na investície do vinárskych závodov, možno na pokrytie refundovateľných výdavkov vynaložených na vykonanie tohto podporného opatrenia poskytnúť len na pokrytie takej časti týchto refundovateľných  výdavkov, na pokrytie akej je túto podporu možné poskytnúť podľa osobitných predpisov. To znamená, že napríklad na propagačné opatrenie týkajúce sa vína Európskej únie v jej členských štátoch alebo propagačné opatrenie týkajúce sa vína Európskej únie v tretích krajinách možno podporu poskytnúť na pokrytie takej časti refundovateľných  výdavkov vynaložených na ich vykonanie, aká je ustanovená v čl. 45 ods. 3 nariadenia (EÚ) č. 1308/2013, teda na pokrytie 50 % týchto refundovateľných výdavkov.</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Ustanovuje sa, na akú najnižšiu a na akú najvyššiu výšku refundovateľných výdavkov na propagačné opatrenie týkajúce sa vína Európskej únie v jej členských štátoch alebo propagačné opatrenie týkajúce sa vína Európskej únie v tretích krajinách alebo na investície do vinárskych závodov možno poskytnúť podporu. Takýto nepriamy spôsob limitovania sumy podpory na tieto podporné opatrenia bol zvolený pre to, aby sa tieto podporné opatrenia odlíšili od obdobných opatrení, na ktorých vykonávanie sa poskytujú finančné prostriedky Európskej únie v rámci iných mechanizmov. Na pokrytie refundovateľných výdavkov na vykonanie niektorého z týchto podporných opatrení, ktoré nedosahujú ustanovenú výšku, podporu poskytnúť nemožno.</w:t>
      </w:r>
    </w:p>
    <w:p w:rsidR="00F3203D"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Ako už bolo uvedené, na reštrukturalizáciu alebo konverziu vinohradov sa podpora poskytuje v paušálnej výške, ustanovenej na základe štandardných stupníc jednotkových nákladov na vykonanie tohto podporného opatrenia podľa čl. 44 ods. 1 delegovaného nariadenia (EÚ) 2016/1149, pričom táto paušálna suma je uvedená v prílohe č. 1 k navrhovanému </w:t>
      </w:r>
      <w:proofErr w:type="spellStart"/>
      <w:r>
        <w:rPr>
          <w:rFonts w:ascii="Times" w:hAnsi="Times" w:cs="Times"/>
          <w:sz w:val="25"/>
          <w:szCs w:val="25"/>
        </w:rPr>
        <w:t>nariadeniu.Keďže</w:t>
      </w:r>
      <w:proofErr w:type="spellEnd"/>
      <w:r>
        <w:rPr>
          <w:rFonts w:ascii="Times" w:hAnsi="Times" w:cs="Times"/>
          <w:sz w:val="25"/>
          <w:szCs w:val="25"/>
        </w:rPr>
        <w:t xml:space="preserve"> právne akty Európskej únie, ako napríklad čl. 54 ods. 2a a 4 delegovaného nariadenia (EÚ) 2016/1149 v platnom znení, ustanovujú, za akých podmienok sa má podpora na vykonanie podporného opatrenia znížiť, v záujme právnej istoty sa ustanovuje, že sa táto suma znižuje z sumy podpory určenej podľa predchádzajúcich ustanovení navrhovaného nariadenia vlády.</w:t>
      </w:r>
    </w:p>
    <w:p w:rsidR="00F3203D" w:rsidRDefault="00F3203D" w:rsidP="008A7B7E">
      <w:pPr>
        <w:spacing w:before="120" w:after="120" w:line="240" w:lineRule="auto"/>
        <w:divId w:val="205021794"/>
        <w:rPr>
          <w:rFonts w:ascii="Times" w:hAnsi="Times" w:cs="Times"/>
          <w:b/>
          <w:bCs/>
          <w:sz w:val="25"/>
          <w:szCs w:val="25"/>
        </w:rPr>
      </w:pPr>
      <w:r>
        <w:rPr>
          <w:rFonts w:ascii="Times" w:hAnsi="Times" w:cs="Times"/>
          <w:b/>
          <w:bCs/>
          <w:sz w:val="25"/>
          <w:szCs w:val="25"/>
        </w:rPr>
        <w:t>K § 9</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V čl. 23 vykonávacieho nariadenia (EÚ) 2016/1150 sa ustanovujú pravidlá výberového konania pri posudzovaní žiadostí o podporu na podporné opatrenia. V čl. 23 ods. 2 vykonávacieho nariadenia (EÚ) 2016/1150 sa ustanovuje, že ak sa pri určitom opatrení na pomoc sektoru vinohradníctva uplatňujú prioritné kritériá, členský štát Európskej únie vyberie všetky žiadosti o podporu na vykonanie tohto opatrenia na pomoc sektoru </w:t>
      </w:r>
      <w:r>
        <w:rPr>
          <w:rFonts w:ascii="Times" w:hAnsi="Times" w:cs="Times"/>
          <w:sz w:val="25"/>
          <w:szCs w:val="25"/>
        </w:rPr>
        <w:lastRenderedPageBreak/>
        <w:t xml:space="preserve">vinohradníctva, ktorými sa táto podpora požaduje oprávnene, a ktoré sa nemajú vylúčiť podľa čl. 23 ods. 1 vykonávacieho nariadenia (EÚ) 2016/1150, a pridelí týmto žiadostiam body podľa špecifickej váhy pripísanej každému z týchto prioritných kritérií. Na základe takto získaných bodov potom daný členský štát Európskej únie vytvorí klasifikačné poradie týchto žiadostí. V prípade, že výška finančných prostriedkov Európskej únie pridelených na poskytovanie podpory na vykonanie tohto opatrenia na pomoc sektoru vinohradníctva nepostačuje na úplné poskytnutie podpory oprávnene požadovanej všetkými týmito žiadosťami na vykonanie tohto opatrenia na pomoc sektoru vinohradníctva, podpora na vykonanie tohto opatrenia na pomoc sektoru vinohradníctva sa bude podľa čl. 23 ods. 3 prvého </w:t>
      </w:r>
      <w:proofErr w:type="spellStart"/>
      <w:r>
        <w:rPr>
          <w:rFonts w:ascii="Times" w:hAnsi="Times" w:cs="Times"/>
          <w:sz w:val="25"/>
          <w:szCs w:val="25"/>
        </w:rPr>
        <w:t>pododseku</w:t>
      </w:r>
      <w:proofErr w:type="spellEnd"/>
      <w:r>
        <w:rPr>
          <w:rFonts w:ascii="Times" w:hAnsi="Times" w:cs="Times"/>
          <w:sz w:val="25"/>
          <w:szCs w:val="25"/>
        </w:rPr>
        <w:t xml:space="preserve"> vykonávacieho nariadenia (EÚ) 2016/1150 poskytovať na základe týchto žiadostí v tomto ich zostupnom klasifikačnom poradí, až do vyčerpania finančných prostriedkov Európskej únie pridelených na poskytnutie podpory na vykonanie tohto opatrenia na pomoc sektoru vinohradníctva. Ak by sa týmto postupom finančné prostriedky Európskej únie pridelené na poskytovanie podpory na vykonanie tohto opatrenia na pomoc sektoru vinohradníctva v príslušnom poľnohospodárskom finančnom roku nevyčerpali, môže sa táto nevyčerpaná časť použiť na poskytovanie podpory na vykonanie tohto opatrenia na pomoc sektoru vinohradníctva, oprávnene požadovanej takými žiadosťami, ktoré sa síce nemajú vylúčiť podľa čl. 23 ods. 1 vykonávacieho nariadenia (EÚ) 2016/1150, ale ktorým sa v danom členskom štáte Európskej únie ani nepridelili nijaké body podľa špecifickej váhy pripísanej každému z prioritných kritérií ustanovených pre toto opatrenie na pomoc sektoru vinohradníctva. Toto je teda význam prioritných kritérií opatrení na pomoc sektoru vinohradníctva.</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Navrhovaným nariadením vlády sa pripisuje váha prioritným kritériám propagačných opatrení týkajúcich sa vína Európskej únie v jej členských štátoch podľa čl. 8 ods. 1 delegovaného nariadenia (EÚ) 2016/1149, aj prioritným kritériám propagačných opatrení týkajúcich sa vína Európskej únie v tretích krajinách podľa čl. 11 ods. 1 delegovaného nariadenia (EÚ) 2016/1149. Zároveň sa ním stanovuje ďalšie prioritné kritérium propagačného opatrenia týkajúceho sa vína Európskej únie v tretích krajinách, ktorým je v Slovenskej republike kritérium spočívajúce v rozmanitosti činností alebo v nových druhoch činností, ktorými sa toto podporné opatrenie vykonáva, a pripisuje sa mu ním váha.</w:t>
      </w:r>
    </w:p>
    <w:p w:rsidR="00F3203D"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Zároveň sa všeobecne ustanovuje, že v prípade nedostatočnej výšky finančných prostriedkov Európskej únie na poskytovanie podpory na vykonanie určitého podporného opatrenia v určitom poľnohospodárskom finančnom roku, ktorá nepostačuje na úplné poskytnutie podpory na vykonanie tohto podporného opatrenia pre všetkých žiadateľov, ktorí o podporu na jeho vykonanie oprávnene žiadajú, sa im táto podpora poskytne skrátená v pomere celkovej výšky finančných prostriedkov Európskej únie pridelených na poskytovanie podpory na vykonanie tohto podporného opatrenia v tomto poľnohospodárskom finančnom roku k úhrnnej výške podpory, ktorá by sa im inak podľa primerane zistených skutkových stavov vecí konaní o poskytnutí tejto podpory poskytovala. Ide o pomerné krátenie poskytovanej podpory, predpokladané v čl. 23 ods. 3 druhého </w:t>
      </w:r>
      <w:proofErr w:type="spellStart"/>
      <w:r>
        <w:rPr>
          <w:rFonts w:ascii="Times" w:hAnsi="Times" w:cs="Times"/>
          <w:sz w:val="25"/>
          <w:szCs w:val="25"/>
        </w:rPr>
        <w:t>pododseku</w:t>
      </w:r>
      <w:proofErr w:type="spellEnd"/>
      <w:r>
        <w:rPr>
          <w:rFonts w:ascii="Times" w:hAnsi="Times" w:cs="Times"/>
          <w:sz w:val="25"/>
          <w:szCs w:val="25"/>
        </w:rPr>
        <w:t xml:space="preserve"> vykonávacieho nariadenia (EÚ) 2016/1150. Na účely tohto pomerného krátenia sa zámerne používa formulácia „výška podpory, ktorá by sa inak podľa primerane zistených skutkových stavov vecí poskytovala“, nakoľko konečná výška tejto podpory pred týmto jej finálnym krátením z dôvodu nedostatku finančných prostriedkov Európskej únie pridelených na jej poskytovanie je známa až pri skončení konania o jej poskytnutí, čo znamená, že koeficient krátenia nastavovaný na začiatku príslušného poľnohospodárskeho finančného roka bude vždy do určitej miery nepresný, nakoľko jeho určenie je závislé od miery rozpracovanosti konaní </w:t>
      </w:r>
      <w:r>
        <w:rPr>
          <w:rFonts w:ascii="Times" w:hAnsi="Times" w:cs="Times"/>
          <w:sz w:val="25"/>
          <w:szCs w:val="25"/>
        </w:rPr>
        <w:lastRenderedPageBreak/>
        <w:t xml:space="preserve">o poskytnutí tejto podpory. K takémuto kráteniu sa však v prípade podporného opatrenia, pri ktorom sa uplatňuje prioritné kritérium, podľa ktorého má Slovenská republika pri posudzovaní žiadostí o podporu na toto podporné opatrenie uprednostňovať tie z týchto žiadostí o poskytnutie podpory na vykonanie tohto podporného opatrenia, ktoré toto kritérium spĺňajú, pristupuje až potom, ako sa vybavia tieto žiadosti, ktoré sa vybavia vyššie uvedeným mechanizmom podľa ich klasifikačného poradia zostaveného podľa čl. 23 ods. 3 prvého </w:t>
      </w:r>
      <w:proofErr w:type="spellStart"/>
      <w:r>
        <w:rPr>
          <w:rFonts w:ascii="Times" w:hAnsi="Times" w:cs="Times"/>
          <w:sz w:val="25"/>
          <w:szCs w:val="25"/>
        </w:rPr>
        <w:t>pododseku</w:t>
      </w:r>
      <w:proofErr w:type="spellEnd"/>
      <w:r>
        <w:rPr>
          <w:rFonts w:ascii="Times" w:hAnsi="Times" w:cs="Times"/>
          <w:sz w:val="25"/>
          <w:szCs w:val="25"/>
        </w:rPr>
        <w:t xml:space="preserve"> vykonávacieho nariadenia (EÚ) 2016/1150. Odpoveď na otázku, ktoré žiadosti o poskytnutie podpory na vykonanie určitého podporného opatrenia sa v prípade potreby uvedeného krátenia výšky tejto podpory vlastne zaraďujú do poskytovania tejto podpory v určitom poľnohospodárskom finančnom roku, poskytuje ďalšie navrhované ustanovenie, podľa ktorého sa na tento účel zohľadňuje záujem žiadateľov o jej poskytnutie na dosiahnutí čo možno najnižšieho krátenia tejto podpory, v dôsledku ktorého sa majú do poskytovania tejto podpory v danom poľnohospodárskom finančnom roku zaradiť žiadosti, ktorými sa v úhrne oprávnene požaduje čo možno najnižší objem podpory, a zároveň, že sa na tento účel zohľadňuje lehota na poskytnutie podpory ustanovená článkom 25 vykonávacieho (EÚ) 2016/1150, v dôsledku čoho sa majú do poskytovania tejto podpory v danom poľnohospodárskom finančnom roku zaradiť všetky žiadosti o poskytnutie podpory na vykonanie tohto podporného opatrenia, pri ktorých by sa inak táto lehota na poskytnutie nimi požadovanej podpory prekročila.</w:t>
      </w:r>
    </w:p>
    <w:p w:rsidR="00F3203D" w:rsidRDefault="00F3203D" w:rsidP="008A7B7E">
      <w:pPr>
        <w:spacing w:before="120" w:after="120" w:line="240" w:lineRule="auto"/>
        <w:divId w:val="205021794"/>
        <w:rPr>
          <w:rFonts w:ascii="Times" w:hAnsi="Times" w:cs="Times"/>
          <w:b/>
          <w:bCs/>
          <w:sz w:val="25"/>
          <w:szCs w:val="25"/>
        </w:rPr>
      </w:pPr>
      <w:r>
        <w:rPr>
          <w:rFonts w:ascii="Times" w:hAnsi="Times" w:cs="Times"/>
          <w:b/>
          <w:bCs/>
          <w:sz w:val="25"/>
          <w:szCs w:val="25"/>
        </w:rPr>
        <w:t>K § 10</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Do prechodných ustanovení sa recipujú prechodné ustanovenia § 28a a 28b nariadenia vlády Slovenskej republiky č. 83/2017 Z. z. v znení neskorších predpisov. Jedná sa o prechodné ustanovenia § 28a nariadenia vlády Slovenskej republiky č. 83/2017 Z. z. v znení nariadenia vlády Slovenskej republiky č. 77/2019 Z. z., podľa ktorých sa žiadosť o podporu, resp. žiadosť o schválenie poskytnutia podpory, podaná do 14.03.2019, posudzuje podľa doterajšieho nariadenia vlády účinného do 14.03.2019. Samozrejme, tie z týchto žiadostí, ktoré boli podané ešte do 14.04.2017, sa podľa prechodného ustanovenia § 28 ods. 1 nariadenia vlády Slovenskej republiky č. 83/2017 Z. z. naďalej posudzujú podľa nariadenia vlády Slovenskej republiky č. 63/2015 Z. z. o podmienkach poskytovania podpory v rámci spoločnej organizácie trhu s vínom, alebo ešte na základe staršieho nariadenia vlády Slovenskej republiky upravujúcich poskytovanie podpory, ak tak ustanovuje prechodné ustanovenie § 25 nariadenia vlády Slovenskej republiky č. 63/2015 Z. z. Žiadosti o podporu, resp. žiadosti o schválenie poskytnutia podpory, podané od 15.04.2017 do 14.03.2019, sa však už podľa tohto prechodného ustanovenia posudzujú podľa nariadenia vlády Slovenskej republiky č. 83/2017 Z. z. V záujme právnej istoty sa taktiež ustanovuje, že sa tak posudzujú aj všetky podania (podania podľa § 19 ods. 1 a 2 správneho poriadku v znení neskorších predpisov) týkajúce sa žiadosti, na základe ktorej sa poskytnutie podpory chválilo alebo schváli podľa doterajšieho nariadenia vlády účinného do 14.03.2019, resp. na základe ktorej sa poskytnutie podpory chválilo alebo schvaľuje podľa nariadenia vlády Slovenskej republiky č. 83/2017 Z. z. alebo ešte podľa staršieho nariadenia vlády Slovenskej republiky upravujúceho poskytovanie podpory, teda že sa tak posudzujú najmä tie podania, ktorými sú žiadosti o poskytnutie podpory, ktorej poskytnutie bolo schválené alebo sa schváli na základe žiadosti podanej do 14.03.2019, teda že sa už celý proces poskytovania tejto podpory dokončí podľa nariadenia vlády Slovenskej republiky č. 83/2017 Z. z. alebo ešte podľa staršieho nariadenia vlády Slovenskej republiky upravujúceho poskytovanie podpory.</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Taktiež sa recipuje prechodné ustanovenie § 28b nariadenia vlády Slovenskej republiky č. 83/2017 Z. z. v znení nariadenia vlády Slovenskej republiky č. 272/2020 Z. z. týkajúce sa </w:t>
      </w:r>
      <w:r>
        <w:rPr>
          <w:rFonts w:ascii="Times" w:hAnsi="Times" w:cs="Times"/>
          <w:sz w:val="25"/>
          <w:szCs w:val="25"/>
        </w:rPr>
        <w:lastRenderedPageBreak/>
        <w:t>odstránenia vnútroštátnych limitov toho, na pokrytie akej časti oprávnených výdavkov vynaložených na poistenie úrody na výrobu vinárskych výrobkov alebo na investície do vinárskych závodov možno poskytnúť podporu, a to vo vzťahu k poskytovaniu tej podpory na vykonanie týchto podporných opatrení, ktorej poskytnutie bolo schválené na základe žiadosti, ktorá sa posudzuje podľa doterajšieho nariadenia vlády účinného do 14.03.2019, teda vo vzťahu k poskytovaniu tej podpory na vykonanie týchto podporných opatrení, ktorej poskytnutie bolo alebo bude schválené ešte na základe žiadosti, ktorá sa inak podľa predchádzajúcich prechodných ustanovení naďalej posudzuje podľa nariadenia vlády Slovenskej republiky č. 83/2017 Z. z., alebo dokonca ešte podľa staršieho nariadenia vlády Slovenskej republiky upravujúceho poskytovanie podpory. Miesto týchto vnútroštátnych limitov, ktoré vo väčšine prípadov len zbytočne duplikovali limity ustanovené právnymi aktami Európskej únie, sa tak na poskytovanie tejto podpory, poskytovanej podľa uvedených prechodných ustanovení, vzťahujú už len tieto limity ustanovené právnymi aktami Európskej únie.</w:t>
      </w:r>
    </w:p>
    <w:p w:rsidR="0046484B"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Ustanovuje sa, že aj na posudzovanie žiadostí o podporu, na základe ktorých sa jej poskytnutie schválilo alebo schváli, ako aj na posudzovanie podaní, ktoré sa týchto žiadostí týkajú, ktoré sa podľa predchádzajúcich prechodných ustanovení ešte posudzujú podľa doterajších nariadení vlády Slovenskej republiky upravujúcich poskytovanie podpory, teda ktoré sa ešte podľa predchádzajúcich prechodných ustanovení posudzujú podľa nariadenia vlády Slovenskej republiky č. 83/2017 Z. z., alebo dokonca ešte podľa starších nariadení vlády Slovenskej republiky upravujúcich poskytovanie podpory, sa primerane vzťahujú ustanovenia navrhovaného nariadenia vlády ustanovujúce konečný limit na dokončenie podporných opatrení; ustanovujúce, že podporu na vykonanie podporného opatrenia možno poskytnúť, aj keď bolo vykonané v obmedzenom rozsahu tak, že toto obmedzenie má za následok, že vykonanie tohto podporného opatrenia odporuje schváleniu poskytnutia podpory na jeho vykonanie, alebo že činnosť, ktorou sa toto podporné opatrenie vykonalo, sa v rozsahu vyplývajúcom výlučne z tohto obmedzenia rozsahu vykonania tohto podporného opatrenia nepovažuje za podporné </w:t>
      </w:r>
      <w:proofErr w:type="spellStart"/>
      <w:r>
        <w:rPr>
          <w:rFonts w:ascii="Times" w:hAnsi="Times" w:cs="Times"/>
          <w:sz w:val="25"/>
          <w:szCs w:val="25"/>
        </w:rPr>
        <w:t>podopatrenie</w:t>
      </w:r>
      <w:proofErr w:type="spellEnd"/>
      <w:r>
        <w:rPr>
          <w:rFonts w:ascii="Times" w:hAnsi="Times" w:cs="Times"/>
          <w:sz w:val="25"/>
          <w:szCs w:val="25"/>
        </w:rPr>
        <w:t xml:space="preserve">, ktorým sa malo vykonať, ak osobitný predpis pre prípad takéhoto obmedzenia ustanovuje, že podporu na vykonanie tohto podporného opatrenia možno poskytnúť, aj keď sa vykoná len v tomto obmedzenom rozsahu; ustanovujúce krátenie podpory na vykonanie reštrukturalizácie alebo konverzie vinohradov alebo investícií do vinárskych závodov na účely dosiahnutia minimálneho podielu 30% oprávnených výdavkov vynaložených na čiastočné vykonanie operácií na vykonanie tohto podporného opatrenia, čiastočne vykonaných do 15.10.2023; ustanovujúce, že krátenie podpory podľa osobitných predpisov, teda podľa právnych aktov Európskej únie, sa uskutočňuje až z jej výšky určenej po jej ostatných kráteniach; a ustanovujúce pravidlá krátenia podpory na vykonanie podporného opatrenia v dôsledku nedostatku finančných prostriedkov Európskej únie pridelených na poskytovanie podpory na jeho vykonanie. Konečný limit na dokončenie podporných opatrení sa totiž ustanovuje na základe čl. 1 bodu 8. písm. e) a čl. 5 ods. 7 nariadenia (EÚ) 2021/2117, ktoré sa vzťahujú na vypustenie a prechodnú účinnosť inštitútu podpory na vykonávanie opatrení na pomoc sektoru vinohradníctva, a tieto pravidlá sa vzťahujú na dokončenie vykonávania opatrení na pomoc sektoru vinohradníctva v termínoch ustanovených v čl. 5 ods. 7 nariadenia (EÚ) 2021/2117, ako aj na výdavky vynaložené na ich vykonanie a na platby podpory na ich vykonanie, a to bez ohľadu na iné prechodné pravidlá, ktoré sa na vykonávanie opatrení na pomoc sektoru vinohradníctva vzťahujú. Preto sa aj pravidlá krátenia podpory na reštrukturalizáciu alebo konverziu vinohradov alebo na investície do vinárskych závodov na účely dosiahnutia minimálneho podielu 30% oprávnených výdavkov vynaložených na čiastočné vykonanie operácií na vykonanie tohto podporného </w:t>
      </w:r>
      <w:r>
        <w:rPr>
          <w:rFonts w:ascii="Times" w:hAnsi="Times" w:cs="Times"/>
          <w:sz w:val="25"/>
          <w:szCs w:val="25"/>
        </w:rPr>
        <w:lastRenderedPageBreak/>
        <w:t>opatrenia, čiastočne vykonaných do 15.10.2023, ustanovené za účelom dosiahnutia súladu s čl. 5 ods. 7 písm. b) nariadenia (EÚ) 2021/2117, musia vzťahovať aj na poskytovanie podpory poskytovanej podľa doterajších nariadení vlády upravujúcich poskytovanie podpory, ktoré boli účinné do 14.03.2019. Taktiež ustanovenia ustanovujúce právnu fikciu ukončenia vykonávania podporného opatrenia v prípade nezaslania písomného oznámenia o ukončení jeho vykonávania v lehote ustanovenej v navrhovanom nariadení vlády by sa mali primerane vzťahovať na konania o poskytnutí podpory, ktoré sú ešte vedené podľa doterajších nariadení vlády Slovenskej republiky upravujúcich poskytovanie podpory, nakoľko sa ňou zmierňuje doterajšie pravidlo, podľa ktorého podporu na vykonanie podporného opatrenia nebolo možné poskytnúť žiadateľovi, ktorý si svoju povinnosť zaslať písomné oznámenie o ukončení jeho vykonávania nesplnil, ako to bolo ustanovené napríklad v § 4 ods. 1 v nadväznosti na § 7 ods. 4, v § 5 ods. 1 v nadväznosti na § 7 ods. 4, v § 10 ods. 1 v nadväznosti na § 16 ods. 3 a v § 22 ods. 1 v nadväznosti na § 24 ods. 3 nariadenia vlády Slovenskej republiky č. 83/2017 Z. z. Z obdobného dôvodu by sa mali na takéto konania primerane vzťahovať ustanovenia ustanovujúce, že podporu na vykonanie podporného opatrenia možno poskytnúť, aj keď bolo vykonané v obmedzenom rozsahu, ak osobitný predpis pre prípad takéhoto obmedzenia ustanovuje, že podporu na vykonanie podporného opatrenia možno poskytnúť, aj keď sa vykoná len v tomto obmedzenom rozsahu, teda napríklad v prípadoch ustanovených v čl. 54 ods. 2, ods. 2a alebo ods. 4 delegovaného nariadenia (EÚ) 2016/1149 v platnom znení. Taktiež by sa malo aj na poskytovanie podpory podľa doterajších nariadení vlády Slovenskej republiky upravujúcich jej poskytovanie primerane vzťahovať ustanovenie ustanovujúce, že ku kráteniu podpory podľa týchto osobitných predpisov Európskej únie sa pristupuje až po jej prípadnom krátení podľa príslušného nariadenia vlády Slovenskej republiky upravujúceho jej poskytovanie. No a pravidlá krátenia podpory na vykonanie podporného opatrenia v dôsledku nedostatku finančných prostriedkov Európskej únie pridelených na poskytovanie podpory na jeho vykonanie sa taktiež musia vzťahovať na všetky konania vo veciach podpory, bez ohľadu na prechodné pravidlá, podľa ktorých prebiehajú. Okrem toho sa však ustanovuje, že ustanovenia, ktorými sa pripisuje váha prioritným kritériám propagačných opatrení týkajúcich sa vína Európskej únie v jej členských štátoch podľa čl. 8 ods. 1 delegovaného nariadenia (EÚ) 2016/1149, ktorými sa pripisuje prioritným kritériám propagačných opatrení týkajúcich sa vína Európskej únie v tretích krajinách podľa čl. 11 ods. 1 delegovaného nariadenia (EÚ) 2016/1149, a ktorými sa stanovuje ďalšie prioritné kritérium propagačného opatrenia týkajúceho sa vína Európskej únie v tretích krajinách, a pripisuje sa mu nimi váha, sa primerane vzťahujú aj na poskytovanie podpory poskytovanej podľa doterajších nariadení vlády Slovenskej republiky upravujúcich jej poskytovanie, ktorá sa poskytuje na základe schválenia je poskytnutia, udeleného na základe žiadosti podanej od 15.10.2016, teda udeleného na základe žiadosti podanej po nadobudnutí účinnosti delegovaného nariadenia (EÚ) 2016/1149 ustanovujúceho tieto prioritné kritériá a pravidlá stanovovania nových prioritných kritérií členskými štátmi Európskej únie.</w:t>
      </w:r>
    </w:p>
    <w:p w:rsidR="00582A59"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V záujme zabezpečenia právnej istoty a kontinuity sa explicitne ustanovuje, že žiadosť o podporu na vykonanie podporného opatrenia, podaná od 15.03.2019, sa považuje za žiadosť o schválenie poskytnutia podpory na vykonanie podporného opatrenia. Vecne sa totiž jedná o túto žiadosť, akurát s použitím </w:t>
      </w:r>
      <w:proofErr w:type="spellStart"/>
      <w:r>
        <w:rPr>
          <w:rFonts w:ascii="Times" w:hAnsi="Times" w:cs="Times"/>
          <w:sz w:val="25"/>
          <w:szCs w:val="25"/>
        </w:rPr>
        <w:t>pojmológie</w:t>
      </w:r>
      <w:proofErr w:type="spellEnd"/>
      <w:r>
        <w:rPr>
          <w:rFonts w:ascii="Times" w:hAnsi="Times" w:cs="Times"/>
          <w:sz w:val="25"/>
          <w:szCs w:val="25"/>
        </w:rPr>
        <w:t xml:space="preserve"> podľa navrhovaného nariadenia vlády.</w:t>
      </w:r>
    </w:p>
    <w:p w:rsidR="00582A59"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Ustanovuje sa, že poskytnutie podpory možno schváliť len na základe žiadosti o schválenie jej poskytnutia, podanej v období ustanovenom na jej podanie doterajším nariadením vlády, ktorá bola podaná najneskôr v kalendárnom roku 2021, pričom na žiadosť o schválenie poskytnutia podpory podanú mimo tohto obdobia sa neprihliada. To znamená, že </w:t>
      </w:r>
      <w:r>
        <w:rPr>
          <w:rFonts w:ascii="Times" w:hAnsi="Times" w:cs="Times"/>
          <w:sz w:val="25"/>
          <w:szCs w:val="25"/>
        </w:rPr>
        <w:lastRenderedPageBreak/>
        <w:t>poskytnutie podpory možno schváliť na základe žiadosti o schválenie poskytnutia podpory na reštrukturalizáciu vinohradu alebo žiadosti o schválenie poskytnutia podpory na poistenie úrody na výrobu vinárskych výrobkov, podanej najneskôr od dátumu kalendárneho roka 2021 zverejneného na webovom sídle platobnej agentúry, do 15.05. tohto kalendárneho roka podľa § 15 ods. 1 alebo podľa § 20 ods. 1 nariadenia vlády Slovenskej republiky č. 83/2017 Z. z., alebo na základe žiadosti o schválenie poskytnutia podpory na propagačné opatrenia týkajúce sa vína Európskej únie v jej členských štátoch alebo na propagačné opatrenia týkajúce sa vína Európskej únie v tretích krajinách alebo žiadosti o schválenie poskytnutia podpory na investície do vinárskych závodov, podanej najneskôr od dátumu kalendárneho roka 2021 zverejneného na webovom sídle platobnej agentúry, do 15.10. tohto kalendárneho roka podľa § 6 ods. 1 alebo podľa § 23 ods. 3 nariadenia vlády Slovenskej republiky č. 83/2017 Z. z. Vzhľadom na konečný limit na dokončenie podporných opatrení totiž už nie je možné schvaľovať poskytnutie podpory na ďalšie podporné opatrenia, ale je potrebné sa sústrediť na dokončenie tých podporných opatrení, na ktorých vykonanie je poskytnutie podpory už schválené, prípadne o schválenie poskytnutia podpory na vykonanie ktorých bolo požiadané najneskôr v kalendárnom roku 2021, a dokončiť administráciu poskytovania podpory na vykonanie týchto opatrení, v termínoch ustanovených v čl. 5 ods. 7 nariadenia (EÚ) 2021/2117.</w:t>
      </w:r>
    </w:p>
    <w:p w:rsidR="00F3203D"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V záujme právnej istoty sa ustanovuje, že schválenie poskytnutia podpory na vykonanie podporného opatrenia, udelené na základe žiadosti</w:t>
      </w:r>
      <w:r w:rsidR="00B310DD">
        <w:rPr>
          <w:rFonts w:ascii="Times" w:hAnsi="Times" w:cs="Times"/>
          <w:sz w:val="25"/>
          <w:szCs w:val="25"/>
        </w:rPr>
        <w:t>,</w:t>
      </w:r>
      <w:r>
        <w:rPr>
          <w:rFonts w:ascii="Times" w:hAnsi="Times" w:cs="Times"/>
          <w:sz w:val="25"/>
          <w:szCs w:val="25"/>
        </w:rPr>
        <w:t xml:space="preserve"> </w:t>
      </w:r>
      <w:r w:rsidR="00B310DD" w:rsidRPr="00B310DD">
        <w:rPr>
          <w:rFonts w:ascii="Times" w:hAnsi="Times" w:cs="Times"/>
          <w:bCs/>
          <w:iCs/>
          <w:sz w:val="25"/>
          <w:szCs w:val="25"/>
        </w:rPr>
        <w:t>ktorá sa už neposudzovala podľa doterajšieho nariadenia vlády účinného do 14.03.2019</w:t>
      </w:r>
      <w:r>
        <w:rPr>
          <w:rFonts w:ascii="Times" w:hAnsi="Times" w:cs="Times"/>
          <w:sz w:val="25"/>
          <w:szCs w:val="25"/>
        </w:rPr>
        <w:t>, sa považuje za schválenie poskytnutia podpory na vykonanie tohto podporného opatrenia, udelené podľa navrhovaného nariadenia vlády. Obdobne sa takýto prechod ustanovuje pre podania týkajúce sa takýchto schválení poskytnutia podpory.</w:t>
      </w:r>
    </w:p>
    <w:p w:rsidR="00F3203D" w:rsidRDefault="00F3203D" w:rsidP="008A7B7E">
      <w:pPr>
        <w:spacing w:before="120" w:after="120" w:line="240" w:lineRule="auto"/>
        <w:divId w:val="205021794"/>
        <w:rPr>
          <w:rFonts w:ascii="Times" w:hAnsi="Times" w:cs="Times"/>
          <w:b/>
          <w:bCs/>
          <w:sz w:val="25"/>
          <w:szCs w:val="25"/>
        </w:rPr>
      </w:pPr>
      <w:r>
        <w:rPr>
          <w:rFonts w:ascii="Times" w:hAnsi="Times" w:cs="Times"/>
          <w:b/>
          <w:bCs/>
          <w:sz w:val="25"/>
          <w:szCs w:val="25"/>
        </w:rPr>
        <w:t>K § 11</w:t>
      </w:r>
    </w:p>
    <w:p w:rsidR="00F3203D"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Keďže navrhované nariadenie vlády je vydávané podľa § 2 ods. 1 písm. k) zákona č. 19/2001 Z. z., ktorým sa ustanovujú podmienky vydávania aproximačných nariadení vlády Slovenskej republiky v znení zákona č. 207/2002 Z. z. ako nariadenie vlády Slovenskej republiky na vykonanie právne záväzných aktov Európskej únie, ktoré vyžadujú vnútroštátnu implementáciu, v prílohe č. 2 k navrhovanému nariadeniu sa uvádza zoznam týchto právnych aktov Európskej únie.</w:t>
      </w:r>
    </w:p>
    <w:p w:rsidR="00F3203D" w:rsidRDefault="00F3203D" w:rsidP="008A7B7E">
      <w:pPr>
        <w:spacing w:before="120" w:after="120" w:line="240" w:lineRule="auto"/>
        <w:ind w:firstLine="709"/>
        <w:divId w:val="205021794"/>
        <w:rPr>
          <w:rFonts w:ascii="Times" w:hAnsi="Times" w:cs="Times"/>
          <w:b/>
          <w:bCs/>
          <w:sz w:val="25"/>
          <w:szCs w:val="25"/>
        </w:rPr>
      </w:pPr>
      <w:r>
        <w:rPr>
          <w:rFonts w:ascii="Times" w:hAnsi="Times" w:cs="Times"/>
          <w:b/>
          <w:bCs/>
          <w:sz w:val="25"/>
          <w:szCs w:val="25"/>
        </w:rPr>
        <w:t>K § 12</w:t>
      </w:r>
    </w:p>
    <w:p w:rsidR="00F3203D"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Doterajšie nariadenie vlády č. 83/2017 Z. z. sa navrhovaným nariadením vlády zrušuje, nakoľko ho kompletne nahrádza toto nariadenie vlády.</w:t>
      </w:r>
    </w:p>
    <w:p w:rsidR="00F3203D" w:rsidRDefault="00F3203D" w:rsidP="008A7B7E">
      <w:pPr>
        <w:spacing w:before="120" w:after="120" w:line="240" w:lineRule="auto"/>
        <w:ind w:firstLine="709"/>
        <w:divId w:val="205021794"/>
        <w:rPr>
          <w:rFonts w:ascii="Times" w:hAnsi="Times" w:cs="Times"/>
          <w:b/>
          <w:bCs/>
          <w:sz w:val="25"/>
          <w:szCs w:val="25"/>
        </w:rPr>
      </w:pPr>
      <w:r>
        <w:rPr>
          <w:rFonts w:ascii="Times" w:hAnsi="Times" w:cs="Times"/>
          <w:b/>
          <w:bCs/>
          <w:sz w:val="25"/>
          <w:szCs w:val="25"/>
        </w:rPr>
        <w:t>K § 13</w:t>
      </w:r>
    </w:p>
    <w:p w:rsidR="00F3203D"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Nadobudnutie účinnosti navrhovaného nariadenia vlády sa navrhuje na</w:t>
      </w:r>
      <w:r w:rsidR="00582A59">
        <w:rPr>
          <w:rFonts w:ascii="Times" w:hAnsi="Times" w:cs="Times"/>
          <w:sz w:val="25"/>
          <w:szCs w:val="25"/>
        </w:rPr>
        <w:t xml:space="preserve"> </w:t>
      </w:r>
      <w:r>
        <w:rPr>
          <w:rFonts w:ascii="Times" w:hAnsi="Times" w:cs="Times"/>
          <w:sz w:val="25"/>
          <w:szCs w:val="25"/>
        </w:rPr>
        <w:t>1.</w:t>
      </w:r>
      <w:r w:rsidR="00582A59">
        <w:rPr>
          <w:rFonts w:ascii="Times" w:hAnsi="Times" w:cs="Times"/>
          <w:sz w:val="25"/>
          <w:szCs w:val="25"/>
        </w:rPr>
        <w:t xml:space="preserve"> 7</w:t>
      </w:r>
      <w:r>
        <w:rPr>
          <w:rFonts w:ascii="Times" w:hAnsi="Times" w:cs="Times"/>
          <w:sz w:val="25"/>
          <w:szCs w:val="25"/>
        </w:rPr>
        <w:t>.</w:t>
      </w:r>
      <w:r w:rsidR="00582A59">
        <w:rPr>
          <w:rFonts w:ascii="Times" w:hAnsi="Times" w:cs="Times"/>
          <w:sz w:val="25"/>
          <w:szCs w:val="25"/>
        </w:rPr>
        <w:t xml:space="preserve"> </w:t>
      </w:r>
      <w:r>
        <w:rPr>
          <w:rFonts w:ascii="Times" w:hAnsi="Times" w:cs="Times"/>
          <w:sz w:val="25"/>
          <w:szCs w:val="25"/>
        </w:rPr>
        <w:t>2022, v súlade s § 19 zákona č. 400/2015 Z. z. o tvorbe právnych predpisov a o Zbierke zákonov Slovenskej republiky a o zmene a doplnení niektorých zákonov v znení zákona č. 134/2020 Z. z.</w:t>
      </w:r>
    </w:p>
    <w:p w:rsidR="00F3203D" w:rsidRDefault="00F3203D" w:rsidP="008A7B7E">
      <w:pPr>
        <w:spacing w:before="120" w:after="120" w:line="240" w:lineRule="auto"/>
        <w:divId w:val="205021794"/>
        <w:rPr>
          <w:rFonts w:ascii="Times" w:hAnsi="Times" w:cs="Times"/>
          <w:b/>
          <w:bCs/>
          <w:sz w:val="25"/>
          <w:szCs w:val="25"/>
        </w:rPr>
      </w:pPr>
      <w:r>
        <w:rPr>
          <w:rFonts w:ascii="Times" w:hAnsi="Times" w:cs="Times"/>
          <w:b/>
          <w:bCs/>
          <w:sz w:val="25"/>
          <w:szCs w:val="25"/>
        </w:rPr>
        <w:t>K prílohe č. 1</w:t>
      </w:r>
    </w:p>
    <w:p w:rsidR="00F3203D"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 xml:space="preserve">Paušálne sumy podpory na reštrukturalizáciu alebo konverziu vinohradov, ustanovené na základe štandardných stupníc jednotkových nákladov na vykonanie tohto podporného opatrenia podľa čl. 44 ods. 1 delegovaného nariadenia (EÚ) 2016/1149, sa recipujú z prílohy č. 1 k nariadeniu vlády Slovenskej republiky č. 83/2017 Z. z. v znení nariadenia vlády </w:t>
      </w:r>
      <w:r>
        <w:rPr>
          <w:rFonts w:ascii="Times" w:hAnsi="Times" w:cs="Times"/>
          <w:sz w:val="25"/>
          <w:szCs w:val="25"/>
        </w:rPr>
        <w:lastRenderedPageBreak/>
        <w:t xml:space="preserve">Slovenskej republiky č. 77/2019 Z. z. Tieto výšky sú paušálne ustanovené pre rôzne priemerné hustoty výsadby rastlín viniča, ktoré sa vykonaním jedného alebo viacerých rôzne kombinovaných podporných </w:t>
      </w:r>
      <w:proofErr w:type="spellStart"/>
      <w:r>
        <w:rPr>
          <w:rFonts w:ascii="Times" w:hAnsi="Times" w:cs="Times"/>
          <w:sz w:val="25"/>
          <w:szCs w:val="25"/>
        </w:rPr>
        <w:t>podopatrení</w:t>
      </w:r>
      <w:proofErr w:type="spellEnd"/>
      <w:r>
        <w:rPr>
          <w:rFonts w:ascii="Times" w:hAnsi="Times" w:cs="Times"/>
          <w:sz w:val="25"/>
          <w:szCs w:val="25"/>
        </w:rPr>
        <w:t xml:space="preserve"> reštrukturalizácie alebo konverzie vinohradov zahŕňajúcich založenie vinohradu nanovo dosiahnu na jednom hektári, ustanovené zvlášť pre menej rozvinuté regióny podľa čl. 90 ods. 2 písm. a)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„menej rozvinutý región“) Slovenskej republiky, ktorými sú kraje Slovenskej republiky iné ako Bratislavský kraj, a zvlášť pre Bratislavský kraj, čím sa implementuje ustanovenie čl. 46 ods. 6 nariadenia (EÚ) č. 1308/2013 ustanovujúce podiel oprávnených výdavkov vynaložených na vykonanie tohto opatrenia na pomoc sektoru vinohradníctva, na pokrytie akého možno podporu poskytnúť v závislosti od toho, či bolo toto opatrenie na pomoc sektoru vinohradníctva vykonané v menej rozvinutom regióne, alebo v inom regióne. Obdobne sú ustanovené výšky podpory na vyklčovanie vinohradu, vykonané v rámci reštrukturalizácie alebo konverzie vinohradov na jednom hektári vinohradu. V prípade vykonania reštrukturalizácie alebo konverzie vinohradov nielen podporným </w:t>
      </w:r>
      <w:proofErr w:type="spellStart"/>
      <w:r>
        <w:rPr>
          <w:rFonts w:ascii="Times" w:hAnsi="Times" w:cs="Times"/>
          <w:sz w:val="25"/>
          <w:szCs w:val="25"/>
        </w:rPr>
        <w:t>podopatrením</w:t>
      </w:r>
      <w:proofErr w:type="spellEnd"/>
      <w:r>
        <w:rPr>
          <w:rFonts w:ascii="Times" w:hAnsi="Times" w:cs="Times"/>
          <w:sz w:val="25"/>
          <w:szCs w:val="25"/>
        </w:rPr>
        <w:t xml:space="preserve"> zahŕňajúcim založenie vinohradu nanovo, ale aj podporným </w:t>
      </w:r>
      <w:proofErr w:type="spellStart"/>
      <w:r>
        <w:rPr>
          <w:rFonts w:ascii="Times" w:hAnsi="Times" w:cs="Times"/>
          <w:sz w:val="25"/>
          <w:szCs w:val="25"/>
        </w:rPr>
        <w:t>podopatrením</w:t>
      </w:r>
      <w:proofErr w:type="spellEnd"/>
      <w:r>
        <w:rPr>
          <w:rFonts w:ascii="Times" w:hAnsi="Times" w:cs="Times"/>
          <w:sz w:val="25"/>
          <w:szCs w:val="25"/>
        </w:rPr>
        <w:t xml:space="preserve"> vyklčovania vinohradu, sa konečné výšky podpôr na vykonanie oboch týchto podporných </w:t>
      </w:r>
      <w:proofErr w:type="spellStart"/>
      <w:r>
        <w:rPr>
          <w:rFonts w:ascii="Times" w:hAnsi="Times" w:cs="Times"/>
          <w:sz w:val="25"/>
          <w:szCs w:val="25"/>
        </w:rPr>
        <w:t>podopatrení</w:t>
      </w:r>
      <w:proofErr w:type="spellEnd"/>
      <w:r>
        <w:rPr>
          <w:rFonts w:ascii="Times" w:hAnsi="Times" w:cs="Times"/>
          <w:sz w:val="25"/>
          <w:szCs w:val="25"/>
        </w:rPr>
        <w:t xml:space="preserve"> pred ich prípadným krátením z dôvodu nedostatku finančných prostriedkov Európskej únie pridelených na poskytovanie podpory na reštrukturalizáciu alebo konverziu vinohradov sčítavajú.</w:t>
      </w:r>
    </w:p>
    <w:p w:rsidR="00F3203D" w:rsidRDefault="00F3203D" w:rsidP="008A7B7E">
      <w:pPr>
        <w:spacing w:before="120" w:after="120" w:line="240" w:lineRule="auto"/>
        <w:divId w:val="205021794"/>
        <w:rPr>
          <w:rFonts w:ascii="Times" w:hAnsi="Times" w:cs="Times"/>
          <w:b/>
          <w:bCs/>
          <w:sz w:val="25"/>
          <w:szCs w:val="25"/>
        </w:rPr>
      </w:pPr>
      <w:r>
        <w:rPr>
          <w:rFonts w:ascii="Times" w:hAnsi="Times" w:cs="Times"/>
          <w:b/>
          <w:bCs/>
          <w:sz w:val="25"/>
          <w:szCs w:val="25"/>
        </w:rPr>
        <w:t>K prílohe č. 2</w:t>
      </w:r>
    </w:p>
    <w:p w:rsidR="00F3203D" w:rsidRDefault="00F3203D" w:rsidP="008A7B7E">
      <w:pPr>
        <w:spacing w:before="120" w:after="120" w:line="240" w:lineRule="auto"/>
        <w:ind w:firstLine="709"/>
        <w:jc w:val="both"/>
        <w:divId w:val="205021794"/>
        <w:rPr>
          <w:rFonts w:ascii="Times" w:hAnsi="Times" w:cs="Times"/>
          <w:sz w:val="25"/>
          <w:szCs w:val="25"/>
        </w:rPr>
      </w:pPr>
      <w:r>
        <w:rPr>
          <w:rFonts w:ascii="Times" w:hAnsi="Times" w:cs="Times"/>
          <w:sz w:val="25"/>
          <w:szCs w:val="25"/>
        </w:rPr>
        <w:t>V prílohe č. 2 sa nachádza zoznam vykonávaných právnych predpisov Európskej únie a ich príslušných novelizácií.</w:t>
      </w:r>
      <w:bookmarkStart w:id="0" w:name="_GoBack"/>
      <w:bookmarkEnd w:id="0"/>
    </w:p>
    <w:sectPr w:rsidR="00F3203D" w:rsidSect="00B36C2C">
      <w:footerReference w:type="default" r:id="rId8"/>
      <w:pgSz w:w="12240" w:h="15840"/>
      <w:pgMar w:top="851" w:right="1418" w:bottom="851" w:left="1418" w:header="709" w:footer="709"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171" w:rsidRDefault="00367171" w:rsidP="0046484B">
      <w:pPr>
        <w:spacing w:after="0" w:line="240" w:lineRule="auto"/>
      </w:pPr>
      <w:r>
        <w:separator/>
      </w:r>
    </w:p>
  </w:endnote>
  <w:endnote w:type="continuationSeparator" w:id="0">
    <w:p w:rsidR="00367171" w:rsidRDefault="00367171" w:rsidP="0046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57955"/>
      <w:docPartObj>
        <w:docPartGallery w:val="Page Numbers (Bottom of Page)"/>
        <w:docPartUnique/>
      </w:docPartObj>
    </w:sdtPr>
    <w:sdtEndPr/>
    <w:sdtContent>
      <w:p w:rsidR="0046484B" w:rsidRDefault="008A7B7E" w:rsidP="008A7B7E">
        <w:pPr>
          <w:pStyle w:val="Pta"/>
          <w:jc w:val="center"/>
        </w:pPr>
        <w:r>
          <w:fldChar w:fldCharType="begin"/>
        </w:r>
        <w:r>
          <w:instrText>PAGE   \* MERGEFORMAT</w:instrText>
        </w:r>
        <w:r>
          <w:fldChar w:fldCharType="separate"/>
        </w:r>
        <w:r w:rsidR="00B36C2C">
          <w:rPr>
            <w:noProof/>
          </w:rPr>
          <w:t>45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171" w:rsidRDefault="00367171" w:rsidP="0046484B">
      <w:pPr>
        <w:spacing w:after="0" w:line="240" w:lineRule="auto"/>
      </w:pPr>
      <w:r>
        <w:separator/>
      </w:r>
    </w:p>
  </w:footnote>
  <w:footnote w:type="continuationSeparator" w:id="0">
    <w:p w:rsidR="00367171" w:rsidRDefault="00367171" w:rsidP="00464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113A38"/>
    <w:rsid w:val="001A2A69"/>
    <w:rsid w:val="001B5723"/>
    <w:rsid w:val="001E390D"/>
    <w:rsid w:val="002A7595"/>
    <w:rsid w:val="002C2B40"/>
    <w:rsid w:val="002F00DB"/>
    <w:rsid w:val="00327A2D"/>
    <w:rsid w:val="00367171"/>
    <w:rsid w:val="003A35EB"/>
    <w:rsid w:val="003B2296"/>
    <w:rsid w:val="003C009A"/>
    <w:rsid w:val="0046484B"/>
    <w:rsid w:val="004C083B"/>
    <w:rsid w:val="0052689B"/>
    <w:rsid w:val="00567F60"/>
    <w:rsid w:val="00582A59"/>
    <w:rsid w:val="005A1161"/>
    <w:rsid w:val="0063757B"/>
    <w:rsid w:val="00661635"/>
    <w:rsid w:val="006779D0"/>
    <w:rsid w:val="006A0E56"/>
    <w:rsid w:val="006F0D57"/>
    <w:rsid w:val="00761851"/>
    <w:rsid w:val="00773CE7"/>
    <w:rsid w:val="007A116D"/>
    <w:rsid w:val="008461A5"/>
    <w:rsid w:val="008658C8"/>
    <w:rsid w:val="00873337"/>
    <w:rsid w:val="00884ECA"/>
    <w:rsid w:val="008A7B7E"/>
    <w:rsid w:val="008F1A80"/>
    <w:rsid w:val="009055D5"/>
    <w:rsid w:val="00921950"/>
    <w:rsid w:val="00940359"/>
    <w:rsid w:val="00A17C3D"/>
    <w:rsid w:val="00A47D09"/>
    <w:rsid w:val="00A50574"/>
    <w:rsid w:val="00A56287"/>
    <w:rsid w:val="00AA4FD0"/>
    <w:rsid w:val="00AB1F57"/>
    <w:rsid w:val="00AB2B8F"/>
    <w:rsid w:val="00AC2170"/>
    <w:rsid w:val="00B310DD"/>
    <w:rsid w:val="00B3505E"/>
    <w:rsid w:val="00B36C2C"/>
    <w:rsid w:val="00B50E2A"/>
    <w:rsid w:val="00B51490"/>
    <w:rsid w:val="00BA14D6"/>
    <w:rsid w:val="00C34E2F"/>
    <w:rsid w:val="00C7052A"/>
    <w:rsid w:val="00D02827"/>
    <w:rsid w:val="00D17ED7"/>
    <w:rsid w:val="00D463B0"/>
    <w:rsid w:val="00D710A5"/>
    <w:rsid w:val="00DD1B41"/>
    <w:rsid w:val="00DF7EB5"/>
    <w:rsid w:val="00E01A20"/>
    <w:rsid w:val="00E14301"/>
    <w:rsid w:val="00ED7C4C"/>
    <w:rsid w:val="00EE139C"/>
    <w:rsid w:val="00F10D72"/>
    <w:rsid w:val="00F3203D"/>
    <w:rsid w:val="00F44C37"/>
    <w:rsid w:val="00F7161A"/>
    <w:rsid w:val="00FC7C24"/>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769B2-A362-4588-8182-46EB73F2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4648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6484B"/>
    <w:rPr>
      <w:rFonts w:ascii="Calibri" w:eastAsia="Times New Roman" w:hAnsi="Calibri" w:cs="Times New Roman"/>
    </w:rPr>
  </w:style>
  <w:style w:type="paragraph" w:styleId="Pta">
    <w:name w:val="footer"/>
    <w:basedOn w:val="Normlny"/>
    <w:link w:val="PtaChar"/>
    <w:uiPriority w:val="99"/>
    <w:unhideWhenUsed/>
    <w:rsid w:val="0046484B"/>
    <w:pPr>
      <w:tabs>
        <w:tab w:val="center" w:pos="4536"/>
        <w:tab w:val="right" w:pos="9072"/>
      </w:tabs>
      <w:spacing w:after="0" w:line="240" w:lineRule="auto"/>
    </w:pPr>
  </w:style>
  <w:style w:type="character" w:customStyle="1" w:styleId="PtaChar">
    <w:name w:val="Päta Char"/>
    <w:basedOn w:val="Predvolenpsmoodseku"/>
    <w:link w:val="Pta"/>
    <w:uiPriority w:val="99"/>
    <w:rsid w:val="0046484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Osobitná časť"/>
    <f:field ref="objsubject" par="" edit="true" text="Dôvodová správa - Osobitná časť"/>
    <f:field ref="objcreatedby" par="" text="Administrator, System"/>
    <f:field ref="objcreatedat" par="" text="1.5.2022 7:56:52"/>
    <f:field ref="objchangedby" par="" text="Administrator, System"/>
    <f:field ref="objmodifiedat" par="" text="1.5.2022 7:56:56"/>
    <f:field ref="doc_FSCFOLIO_1_1001_FieldDocumentNumber" par="" text=""/>
    <f:field ref="doc_FSCFOLIO_1_1001_FieldSubject" par="" edit="true" text="Dôvodová správa - Osobit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ED957F7-B649-477F-BF58-0B35E249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18328</Words>
  <Characters>104473</Characters>
  <Application>Microsoft Office Word</Application>
  <DocSecurity>0</DocSecurity>
  <Lines>870</Lines>
  <Paragraphs>245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Benová Tímea</cp:lastModifiedBy>
  <cp:revision>28</cp:revision>
  <cp:lastPrinted>2022-06-01T11:03:00Z</cp:lastPrinted>
  <dcterms:created xsi:type="dcterms:W3CDTF">2022-06-01T09:49:00Z</dcterms:created>
  <dcterms:modified xsi:type="dcterms:W3CDTF">2022-06-01T11:03:00Z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 style="text-align: center;"&gt;Správa o účasti verejnosti na tvorbe právneho predpisu&lt;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Obchodné právo_x000d_
Občianske právo_x000d_
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Pavol Ňuňuk</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o poskytovaní podpory v rámci spoločnej organizácie poľnohospodárskych trhov na financovanie osobitných podporných opatrení na pomoc sektoru vinohradníctva a vinárstva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o poskytovaní podpory v rámci spoločnej organizácie poľnohospodárskych trhov na financovanie osobitných podporných opatrení na pomoc sektoru vinohradníctva a vinárstva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5613/2022-410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LP/2022/239</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38 až 44 Zmluvy o fungovaní Európskej únie (Ú. v. EÚ C 202, 7. 6. 2016),</vt:lpwstr>
  </property>
  <property fmtid="{D5CDD505-2E9C-101B-9397-08002B2CF9AE}" pid="46" name="FSC#SKEDITIONSLOVLEX@103.510:AttrStrListDocPropSekundarneLegPravoPO">
    <vt:lpwstr>Nariadenie Európskeho parlamentu a Rady (EÚ) č. 1306/2013 zo 17. decembra 2013 o financovaní, riadení a monitorovaní spoločnej poľnohospodárskej politiky a ktorým sa zrušujú nariadenia Rady (EHS) č. 352/78, (ES) č. 165/94, (ES) č. 2799/98, (ES) č. 814/200</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oblasti, ktorú upravuje tento návrh nariadenia vlády, neboli začaté proti Slovenskej republike žiadne z uvedených konaní.</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29. 3. 2022</vt:lpwstr>
  </property>
  <property fmtid="{D5CDD505-2E9C-101B-9397-08002B2CF9AE}" pid="58" name="FSC#SKEDITIONSLOVLEX@103.510:AttrDateDocPropUkonceniePKK">
    <vt:lpwstr>7. 4. 2022</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justify;"&gt;Navrhované nariadenie vlády nebude mať sociálne vplyvy, jednak preto, že samotný inštitút poskytovania podpory ustanovujú články&amp;nbsp;39 až 54 nariadenia (EÚ) č.&amp;nbsp;1308/2013, teda ho priamo ustanovuje právo Európskej úni</vt:lpwstr>
  </property>
  <property fmtid="{D5CDD505-2E9C-101B-9397-08002B2CF9AE}" pid="65" name="FSC#SKEDITIONSLOVLEX@103.510:AttrStrListDocPropAltRiesenia">
    <vt:lpwstr>Ak by sa právna úprava navrhovaná navrhovaným nariadením vlády z vecnej stránky neprijala, absentovali by pravidlá potrebné na zabezpečenie plynulého ukončenia režimu poskytovania podpory na vykonanie opatrení na pomoc sektoru vinohradníctva v Slovenskej </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pôdohospodárstva a rozvoja vidieka Slovenskej republiky predkladá navrhované nariadenie vlády Slovenskej republiky č.&amp;nbsp;.../2022 Z.&amp;nbsp;z. o poskytovaní podpory v&amp;nbsp;rámci spoločnej organizácie poľnohospo</vt:lpwstr>
  </property>
  <property fmtid="{D5CDD505-2E9C-101B-9397-08002B2CF9AE}" pid="149" name="FSC#COOSYSTEM@1.1:Container">
    <vt:lpwstr>COO.2145.1000.3.4936892</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1. 5. 2022</vt:lpwstr>
  </property>
</Properties>
</file>