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9216" w14:textId="77777777" w:rsidR="00605A82" w:rsidRDefault="00605A82"/>
    <w:p w14:paraId="157F402B" w14:textId="77777777" w:rsidR="00605A82" w:rsidRPr="00E63C65" w:rsidRDefault="00D10C0B" w:rsidP="00605A82">
      <w:pPr>
        <w:pStyle w:val="Zakladnystyl"/>
        <w:jc w:val="center"/>
      </w:pPr>
      <w:r w:rsidRPr="00E63C65">
        <w:rPr>
          <w:noProof/>
        </w:rPr>
        <w:object w:dxaOrig="473" w:dyaOrig="587" w14:anchorId="3364B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25pt;height:62.8pt;mso-width-percent:0;mso-height-percent:0;mso-width-percent:0;mso-height-percent:0" o:ole="">
            <v:imagedata r:id="rId6" o:title=""/>
          </v:shape>
          <o:OLEObject Type="Embed" ProgID="Word.Picture.8" ShapeID="_x0000_i1025" DrawAspect="Content" ObjectID="_1706621971" r:id="rId7"/>
        </w:object>
      </w:r>
    </w:p>
    <w:p w14:paraId="4DCD73DB" w14:textId="77777777" w:rsidR="00605A82" w:rsidRPr="00E63C65" w:rsidRDefault="00605A82" w:rsidP="00605A82">
      <w:pPr>
        <w:pStyle w:val="Zakladnystyl"/>
        <w:jc w:val="center"/>
      </w:pPr>
    </w:p>
    <w:p w14:paraId="5DE28846" w14:textId="77777777" w:rsidR="00605A82" w:rsidRDefault="00605A82" w:rsidP="00605A82">
      <w:pPr>
        <w:pStyle w:val="Zakladnystyl"/>
        <w:jc w:val="center"/>
      </w:pPr>
      <w:r w:rsidRPr="00E63C65">
        <w:t>UZNESENIE VLÁDY SLOVENSKEJ REPUBLIKY</w:t>
      </w:r>
    </w:p>
    <w:p w14:paraId="5692DEF6" w14:textId="77777777" w:rsidR="00605A82" w:rsidRPr="00E63C65" w:rsidRDefault="00605A82" w:rsidP="00605A82">
      <w:pPr>
        <w:pStyle w:val="Zakladnystyl"/>
        <w:jc w:val="center"/>
      </w:pPr>
    </w:p>
    <w:p w14:paraId="5B807508" w14:textId="77777777" w:rsidR="00605A82" w:rsidRDefault="00605A82" w:rsidP="00605A82">
      <w:pPr>
        <w:pStyle w:val="Zakladnystyl"/>
        <w:jc w:val="center"/>
        <w:rPr>
          <w:b/>
          <w:bCs/>
        </w:rPr>
      </w:pPr>
      <w:r w:rsidRPr="00E63C65">
        <w:rPr>
          <w:b/>
          <w:bCs/>
        </w:rPr>
        <w:t>č. ..............</w:t>
      </w:r>
    </w:p>
    <w:p w14:paraId="6A16A2CC" w14:textId="77777777" w:rsidR="00605A82" w:rsidRPr="00E63C65" w:rsidRDefault="00605A82" w:rsidP="00605A82">
      <w:pPr>
        <w:pStyle w:val="Zakladnystyl"/>
        <w:jc w:val="center"/>
        <w:rPr>
          <w:b/>
          <w:bCs/>
        </w:rPr>
      </w:pPr>
    </w:p>
    <w:p w14:paraId="017065B9" w14:textId="77777777" w:rsidR="00605A82" w:rsidRPr="00E63C65" w:rsidRDefault="00605A82" w:rsidP="00605A82">
      <w:pPr>
        <w:pStyle w:val="Zakladnystyl"/>
        <w:ind w:left="2832" w:firstLine="708"/>
      </w:pPr>
      <w:r w:rsidRPr="00E63C65">
        <w:t>z..........................</w:t>
      </w:r>
      <w:r>
        <w:t>.....</w:t>
      </w:r>
    </w:p>
    <w:p w14:paraId="4FFB161D" w14:textId="77777777" w:rsidR="00605A82" w:rsidRPr="00E63C65" w:rsidRDefault="00605A82" w:rsidP="00605A82">
      <w:pPr>
        <w:pStyle w:val="Zakladnystyl"/>
      </w:pPr>
    </w:p>
    <w:p w14:paraId="6E8C414E" w14:textId="35A1A5A0" w:rsidR="00605A82" w:rsidRDefault="00605A82" w:rsidP="001F408A">
      <w:pPr>
        <w:pStyle w:val="Zakladnystyl"/>
        <w:jc w:val="center"/>
        <w:rPr>
          <w:b/>
        </w:rPr>
      </w:pPr>
      <w:r w:rsidRPr="00E63C65">
        <w:rPr>
          <w:b/>
        </w:rPr>
        <w:t xml:space="preserve">k návrhu </w:t>
      </w:r>
      <w:r>
        <w:rPr>
          <w:b/>
        </w:rPr>
        <w:t xml:space="preserve">na </w:t>
      </w:r>
      <w:r w:rsidR="002D4FC7">
        <w:rPr>
          <w:b/>
        </w:rPr>
        <w:t xml:space="preserve">ratifikáciu </w:t>
      </w:r>
      <w:r w:rsidR="008E15AF">
        <w:rPr>
          <w:b/>
        </w:rPr>
        <w:t>Protokolu, ktorým sa mení a dopĺňa Dohovor o ochrane jednotlivcov pri automatizovanom spracovaní osobných údajov</w:t>
      </w:r>
    </w:p>
    <w:p w14:paraId="15B252C9" w14:textId="77777777" w:rsidR="00605A82" w:rsidRDefault="00605A82" w:rsidP="00605A82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05A82" w:rsidRPr="00E63C65" w14:paraId="451EE761" w14:textId="77777777" w:rsidTr="00843B7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51EAFD3" w14:textId="77777777" w:rsidR="00605A82" w:rsidRPr="00E63C65" w:rsidRDefault="00605A82" w:rsidP="00843B7B">
            <w:pPr>
              <w:pStyle w:val="Zakladnystyl"/>
            </w:pPr>
            <w:r w:rsidRPr="00E63C65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54C2472" w14:textId="77777777" w:rsidR="00605A82" w:rsidRPr="00E63C65" w:rsidRDefault="00605A82" w:rsidP="00843B7B">
            <w:pPr>
              <w:pStyle w:val="Zakladnystyl"/>
            </w:pPr>
            <w:r w:rsidRPr="00E63C65">
              <w:t>.......................</w:t>
            </w:r>
            <w:r>
              <w:t>.............</w:t>
            </w:r>
          </w:p>
        </w:tc>
      </w:tr>
      <w:tr w:rsidR="00605A82" w:rsidRPr="00E63C65" w14:paraId="5A018870" w14:textId="77777777" w:rsidTr="00843B7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F5665" w14:textId="77777777" w:rsidR="00605A82" w:rsidRPr="00E63C65" w:rsidRDefault="00605A82" w:rsidP="00843B7B">
            <w:pPr>
              <w:pStyle w:val="Zakladnystyl"/>
            </w:pPr>
            <w:r w:rsidRPr="00E63C65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23894" w14:textId="77777777" w:rsidR="00605A82" w:rsidRPr="00E63C65" w:rsidRDefault="00605A82" w:rsidP="00843B7B">
            <w:pPr>
              <w:pStyle w:val="Zakladnystyl"/>
              <w:jc w:val="both"/>
            </w:pPr>
            <w:r w:rsidRPr="00E63C65">
              <w:t>minister</w:t>
            </w:r>
            <w:r w:rsidR="001F408A">
              <w:t>ka</w:t>
            </w:r>
            <w:r w:rsidRPr="00E63C65">
              <w:t xml:space="preserve"> spravodlivosti</w:t>
            </w:r>
          </w:p>
        </w:tc>
      </w:tr>
    </w:tbl>
    <w:p w14:paraId="07DC2880" w14:textId="77777777" w:rsidR="00605A82" w:rsidRDefault="00605A82" w:rsidP="00605A82">
      <w:pPr>
        <w:pStyle w:val="Vlada"/>
        <w:spacing w:before="0" w:after="0"/>
        <w:rPr>
          <w:sz w:val="24"/>
          <w:szCs w:val="24"/>
        </w:rPr>
      </w:pPr>
    </w:p>
    <w:p w14:paraId="240A7AFD" w14:textId="77777777" w:rsidR="00605A82" w:rsidRDefault="00605A82" w:rsidP="00605A82">
      <w:pPr>
        <w:pStyle w:val="Vlada"/>
        <w:spacing w:before="0" w:after="0"/>
        <w:rPr>
          <w:sz w:val="24"/>
          <w:szCs w:val="24"/>
        </w:rPr>
      </w:pPr>
      <w:r w:rsidRPr="00E63C65">
        <w:rPr>
          <w:sz w:val="24"/>
          <w:szCs w:val="24"/>
        </w:rPr>
        <w:t>Vláda</w:t>
      </w:r>
    </w:p>
    <w:p w14:paraId="411CF023" w14:textId="77777777" w:rsidR="00605A82" w:rsidRPr="00E63C65" w:rsidRDefault="00605A82" w:rsidP="00605A82">
      <w:pPr>
        <w:pStyle w:val="Vlada"/>
        <w:spacing w:before="0" w:after="0"/>
        <w:rPr>
          <w:sz w:val="24"/>
          <w:szCs w:val="24"/>
        </w:rPr>
      </w:pPr>
    </w:p>
    <w:p w14:paraId="0E353959" w14:textId="77777777" w:rsidR="00605A82" w:rsidRDefault="00605A82" w:rsidP="00417C86">
      <w:pPr>
        <w:pStyle w:val="Nadpis1"/>
        <w:keepNext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AB">
        <w:rPr>
          <w:rFonts w:ascii="Times New Roman" w:hAnsi="Times New Roman" w:cs="Times New Roman"/>
          <w:b/>
          <w:sz w:val="24"/>
          <w:szCs w:val="24"/>
        </w:rPr>
        <w:t>súhlasí </w:t>
      </w:r>
    </w:p>
    <w:p w14:paraId="2AE5BB83" w14:textId="77777777" w:rsidR="00605A82" w:rsidRPr="007D6EAB" w:rsidRDefault="00605A82" w:rsidP="00417C86">
      <w:pPr>
        <w:pStyle w:val="Nadpis1"/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76290" w14:textId="155BB754" w:rsidR="00FC1377" w:rsidRPr="00CC1174" w:rsidRDefault="00605A82" w:rsidP="00417C86">
      <w:pPr>
        <w:pStyle w:val="Nadpis2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D4FC7">
        <w:rPr>
          <w:rFonts w:ascii="Times New Roman" w:hAnsi="Times New Roman" w:cs="Times New Roman"/>
          <w:sz w:val="24"/>
          <w:szCs w:val="24"/>
        </w:rPr>
        <w:t xml:space="preserve"> ratifikáciou </w:t>
      </w:r>
      <w:r w:rsidR="008E15AF">
        <w:rPr>
          <w:rFonts w:ascii="Times New Roman" w:hAnsi="Times New Roman" w:cs="Times New Roman"/>
          <w:sz w:val="24"/>
          <w:szCs w:val="24"/>
        </w:rPr>
        <w:t>Protokolu, ktorým sa mení a dopĺňa Dohovor o ochrane jednotlivcov pri automatizovanom spracovaní osobných údajov</w:t>
      </w:r>
      <w:r w:rsidRPr="00EE140A">
        <w:rPr>
          <w:rFonts w:ascii="Times New Roman" w:hAnsi="Times New Roman" w:cs="Times New Roman"/>
          <w:sz w:val="24"/>
          <w:szCs w:val="24"/>
        </w:rPr>
        <w:t xml:space="preserve"> (ďalej</w:t>
      </w:r>
      <w:r>
        <w:rPr>
          <w:rFonts w:ascii="Times New Roman" w:hAnsi="Times New Roman" w:cs="Times New Roman"/>
          <w:sz w:val="24"/>
          <w:szCs w:val="24"/>
        </w:rPr>
        <w:t xml:space="preserve"> len „</w:t>
      </w:r>
      <w:r w:rsidR="002D4FC7">
        <w:rPr>
          <w:rFonts w:ascii="Times New Roman" w:hAnsi="Times New Roman" w:cs="Times New Roman"/>
          <w:sz w:val="24"/>
          <w:szCs w:val="24"/>
        </w:rPr>
        <w:t>protokol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DC7A28" w:rsidRPr="00CC1174">
        <w:rPr>
          <w:rFonts w:ascii="Times New Roman" w:hAnsi="Times New Roman" w:cs="Times New Roman"/>
          <w:sz w:val="24"/>
          <w:szCs w:val="24"/>
        </w:rPr>
        <w:t>;</w:t>
      </w:r>
    </w:p>
    <w:p w14:paraId="156CFD37" w14:textId="77777777" w:rsidR="00605A82" w:rsidRPr="00E63C65" w:rsidRDefault="00605A82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13AE4B9" w14:textId="77777777" w:rsidR="00605A82" w:rsidRPr="0007180A" w:rsidRDefault="00605A82" w:rsidP="00417C86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sz w:val="24"/>
          <w:szCs w:val="24"/>
        </w:rPr>
        <w:t>odporúča</w:t>
      </w:r>
    </w:p>
    <w:p w14:paraId="1B655A76" w14:textId="77777777" w:rsidR="00605A82" w:rsidRPr="0007180A" w:rsidRDefault="00605A82" w:rsidP="00417C86">
      <w:pPr>
        <w:pStyle w:val="Nadpis1"/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A4C1EC3" w14:textId="77777777" w:rsidR="00605A82" w:rsidRPr="0007180A" w:rsidRDefault="00605A82" w:rsidP="00417C8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0A">
        <w:rPr>
          <w:rFonts w:ascii="Times New Roman" w:hAnsi="Times New Roman" w:cs="Times New Roman"/>
          <w:b/>
          <w:sz w:val="24"/>
          <w:szCs w:val="24"/>
        </w:rPr>
        <w:t>prezidentke SR</w:t>
      </w:r>
    </w:p>
    <w:p w14:paraId="7544D3A9" w14:textId="77777777" w:rsidR="00605A82" w:rsidRPr="0007180A" w:rsidRDefault="00605A82" w:rsidP="00417C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8FCC4" w14:textId="75A59693" w:rsidR="00605A82" w:rsidRPr="0007180A" w:rsidRDefault="00605A82" w:rsidP="00417C86">
      <w:pPr>
        <w:pStyle w:val="Nadpis2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color w:val="0D0D0D"/>
          <w:sz w:val="24"/>
          <w:szCs w:val="24"/>
        </w:rPr>
        <w:t>ratifikovať</w:t>
      </w:r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r w:rsidR="002D4FC7" w:rsidRPr="0007180A">
        <w:rPr>
          <w:rFonts w:ascii="Times New Roman" w:hAnsi="Times New Roman" w:cs="Times New Roman"/>
          <w:sz w:val="24"/>
          <w:szCs w:val="24"/>
        </w:rPr>
        <w:t>protokol</w:t>
      </w:r>
      <w:r w:rsidRPr="0007180A">
        <w:rPr>
          <w:rFonts w:ascii="Times New Roman" w:hAnsi="Times New Roman" w:cs="Times New Roman"/>
          <w:sz w:val="24"/>
          <w:szCs w:val="24"/>
        </w:rPr>
        <w:t xml:space="preserve"> po vyslovení súhlasu Národnej rady SR</w:t>
      </w:r>
      <w:r w:rsidR="00CC1174" w:rsidRPr="0007180A">
        <w:rPr>
          <w:rFonts w:ascii="Times New Roman" w:hAnsi="Times New Roman" w:cs="Times New Roman"/>
          <w:sz w:val="24"/>
          <w:szCs w:val="24"/>
        </w:rPr>
        <w:t>,</w:t>
      </w:r>
    </w:p>
    <w:p w14:paraId="7885ED80" w14:textId="77777777" w:rsidR="00605A82" w:rsidRPr="0007180A" w:rsidRDefault="00605A82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44F542E8" w14:textId="77777777" w:rsidR="00605A82" w:rsidRPr="0007180A" w:rsidRDefault="00605A82" w:rsidP="00417C86">
      <w:pPr>
        <w:pStyle w:val="Nosite"/>
        <w:spacing w:before="0" w:after="0"/>
        <w:jc w:val="both"/>
      </w:pPr>
      <w:r w:rsidRPr="0007180A">
        <w:t>Národnej rade SR</w:t>
      </w:r>
    </w:p>
    <w:p w14:paraId="10149E6B" w14:textId="77777777" w:rsidR="00605A82" w:rsidRPr="0007180A" w:rsidRDefault="00605A82" w:rsidP="00417C86">
      <w:pPr>
        <w:pStyle w:val="Nadpis2"/>
        <w:jc w:val="both"/>
      </w:pPr>
    </w:p>
    <w:p w14:paraId="020E2413" w14:textId="12A3C2C0" w:rsidR="00605A82" w:rsidRPr="0007180A" w:rsidRDefault="00605A82" w:rsidP="00417C86">
      <w:pPr>
        <w:pStyle w:val="Nadpis2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>vysloviť súhlas s</w:t>
      </w:r>
      <w:r w:rsidR="0007180A" w:rsidRPr="0007180A">
        <w:rPr>
          <w:rFonts w:ascii="Times New Roman" w:hAnsi="Times New Roman" w:cs="Times New Roman"/>
          <w:sz w:val="24"/>
          <w:szCs w:val="24"/>
        </w:rPr>
        <w:t> </w:t>
      </w:r>
      <w:r w:rsidR="002D4FC7" w:rsidRPr="0007180A">
        <w:rPr>
          <w:rFonts w:ascii="Times New Roman" w:hAnsi="Times New Roman" w:cs="Times New Roman"/>
          <w:sz w:val="24"/>
          <w:szCs w:val="24"/>
        </w:rPr>
        <w:t>protokolom</w:t>
      </w:r>
      <w:r w:rsidR="0007180A" w:rsidRPr="0007180A">
        <w:rPr>
          <w:rFonts w:ascii="Times New Roman" w:hAnsi="Times New Roman" w:cs="Times New Roman"/>
          <w:sz w:val="24"/>
          <w:szCs w:val="24"/>
        </w:rPr>
        <w:t xml:space="preserve"> a rozhodnúť, že ide o medzinárodnú zmluvu podľa čl. 7 ods. 5 Ústavy SR, ktorá má prednosť pred zákonmi</w:t>
      </w:r>
      <w:r w:rsidR="00CC1174" w:rsidRPr="0007180A">
        <w:rPr>
          <w:rFonts w:ascii="Times New Roman" w:hAnsi="Times New Roman" w:cs="Times New Roman"/>
          <w:sz w:val="24"/>
          <w:szCs w:val="24"/>
        </w:rPr>
        <w:t>;</w:t>
      </w:r>
    </w:p>
    <w:p w14:paraId="738A9F07" w14:textId="77777777" w:rsidR="00CC1174" w:rsidRPr="0080087A" w:rsidRDefault="00CC1174" w:rsidP="00417C86">
      <w:pPr>
        <w:pStyle w:val="Nadpis2"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03BD3E" w14:textId="77777777" w:rsidR="00605A82" w:rsidRPr="0007180A" w:rsidRDefault="00605A82" w:rsidP="00417C86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0A">
        <w:rPr>
          <w:rFonts w:ascii="Times New Roman" w:hAnsi="Times New Roman" w:cs="Times New Roman"/>
          <w:b/>
          <w:sz w:val="24"/>
          <w:szCs w:val="24"/>
        </w:rPr>
        <w:t>poveruje </w:t>
      </w:r>
    </w:p>
    <w:p w14:paraId="327FBB15" w14:textId="77777777" w:rsidR="00605A82" w:rsidRPr="0007180A" w:rsidRDefault="00605A82" w:rsidP="00417C86">
      <w:pPr>
        <w:pStyle w:val="Nadpis1"/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8DA03" w14:textId="77777777" w:rsidR="00605A82" w:rsidRPr="0007180A" w:rsidRDefault="00605A82" w:rsidP="00417C8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0A">
        <w:rPr>
          <w:rFonts w:ascii="Times New Roman" w:hAnsi="Times New Roman" w:cs="Times New Roman"/>
          <w:b/>
          <w:sz w:val="24"/>
          <w:szCs w:val="24"/>
        </w:rPr>
        <w:t>predsedu vlády</w:t>
      </w:r>
    </w:p>
    <w:p w14:paraId="45108692" w14:textId="77777777" w:rsidR="00605A82" w:rsidRPr="0007180A" w:rsidRDefault="00605A82" w:rsidP="00417C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774F2" w14:textId="2CFDFCEB" w:rsidR="00605A82" w:rsidRPr="0007180A" w:rsidRDefault="00605A82" w:rsidP="00417C86">
      <w:pPr>
        <w:pStyle w:val="Nadpis2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2D4FC7" w:rsidRPr="0007180A">
        <w:rPr>
          <w:rFonts w:ascii="Times New Roman" w:hAnsi="Times New Roman" w:cs="Times New Roman"/>
          <w:sz w:val="24"/>
          <w:szCs w:val="24"/>
        </w:rPr>
        <w:t>protokol</w:t>
      </w:r>
      <w:r w:rsidRPr="0007180A">
        <w:rPr>
          <w:rFonts w:ascii="Times New Roman" w:hAnsi="Times New Roman" w:cs="Times New Roman"/>
          <w:sz w:val="24"/>
          <w:szCs w:val="24"/>
        </w:rPr>
        <w:t xml:space="preserve"> Národnej rade SR na vyslovenie súhlasu</w:t>
      </w:r>
      <w:r w:rsidR="0007180A" w:rsidRPr="0007180A">
        <w:rPr>
          <w:rFonts w:ascii="Times New Roman" w:hAnsi="Times New Roman" w:cs="Times New Roman"/>
          <w:sz w:val="24"/>
          <w:szCs w:val="24"/>
        </w:rPr>
        <w:t xml:space="preserve"> a na rozhodnutie, že ide o medzinárodnú zmluvu podľa čl. 7 ods. 5 Ústavy SR</w:t>
      </w:r>
      <w:r w:rsidR="00C43433" w:rsidRPr="0007180A">
        <w:rPr>
          <w:rFonts w:ascii="Times New Roman" w:hAnsi="Times New Roman" w:cs="Times New Roman"/>
          <w:sz w:val="24"/>
          <w:szCs w:val="24"/>
        </w:rPr>
        <w:t>,</w:t>
      </w:r>
      <w:r w:rsidR="0007180A" w:rsidRPr="0007180A">
        <w:rPr>
          <w:rFonts w:ascii="Times New Roman" w:hAnsi="Times New Roman" w:cs="Times New Roman"/>
          <w:sz w:val="24"/>
          <w:szCs w:val="24"/>
        </w:rPr>
        <w:t xml:space="preserve"> ktorá má prednosť pred zákonmi</w:t>
      </w:r>
      <w:r w:rsidR="000C4120">
        <w:rPr>
          <w:rFonts w:ascii="Times New Roman" w:hAnsi="Times New Roman" w:cs="Times New Roman"/>
          <w:sz w:val="24"/>
          <w:szCs w:val="24"/>
        </w:rPr>
        <w:t>,</w:t>
      </w:r>
    </w:p>
    <w:p w14:paraId="071E1C98" w14:textId="77777777" w:rsidR="00605A82" w:rsidRPr="0080087A" w:rsidRDefault="00605A82" w:rsidP="00417C86">
      <w:pPr>
        <w:pStyle w:val="Nosite"/>
        <w:spacing w:before="0" w:after="0"/>
        <w:ind w:left="0"/>
        <w:jc w:val="both"/>
        <w:rPr>
          <w:highlight w:val="yellow"/>
        </w:rPr>
      </w:pPr>
    </w:p>
    <w:p w14:paraId="293B9AEF" w14:textId="77777777" w:rsidR="00605A82" w:rsidRPr="0007180A" w:rsidRDefault="00605A82" w:rsidP="00417C86">
      <w:pPr>
        <w:pStyle w:val="Nosite"/>
        <w:spacing w:before="0" w:after="0"/>
        <w:jc w:val="both"/>
      </w:pPr>
      <w:r w:rsidRPr="0007180A">
        <w:t>minist</w:t>
      </w:r>
      <w:r w:rsidR="001F408A" w:rsidRPr="0007180A">
        <w:t>e</w:t>
      </w:r>
      <w:r w:rsidRPr="0007180A">
        <w:t>r</w:t>
      </w:r>
      <w:r w:rsidR="001F408A" w:rsidRPr="0007180A">
        <w:t>ku</w:t>
      </w:r>
      <w:r w:rsidRPr="0007180A">
        <w:t xml:space="preserve"> spravodlivosti</w:t>
      </w:r>
    </w:p>
    <w:p w14:paraId="6EB380A3" w14:textId="77777777" w:rsidR="00605A82" w:rsidRPr="0007180A" w:rsidRDefault="00605A82" w:rsidP="00417C86">
      <w:pPr>
        <w:pStyle w:val="Nadpis2"/>
        <w:jc w:val="both"/>
      </w:pPr>
    </w:p>
    <w:p w14:paraId="775AE7CB" w14:textId="6782768E" w:rsidR="00605A82" w:rsidRPr="0007180A" w:rsidRDefault="00605A82" w:rsidP="00417C86">
      <w:pPr>
        <w:pStyle w:val="Nadpis2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>odôvodniť návrh na vyslovenie súhlasu s</w:t>
      </w:r>
      <w:r w:rsidR="002D4FC7" w:rsidRPr="0007180A">
        <w:rPr>
          <w:rFonts w:ascii="Times New Roman" w:hAnsi="Times New Roman" w:cs="Times New Roman"/>
          <w:sz w:val="24"/>
          <w:szCs w:val="24"/>
        </w:rPr>
        <w:t> protokolom</w:t>
      </w:r>
      <w:r w:rsidR="00CC1174" w:rsidRPr="0007180A">
        <w:rPr>
          <w:rFonts w:ascii="Times New Roman" w:hAnsi="Times New Roman" w:cs="Times New Roman"/>
          <w:sz w:val="24"/>
          <w:szCs w:val="24"/>
        </w:rPr>
        <w:t xml:space="preserve"> </w:t>
      </w:r>
      <w:r w:rsidR="00C43433" w:rsidRPr="0007180A">
        <w:rPr>
          <w:rFonts w:ascii="Times New Roman" w:hAnsi="Times New Roman" w:cs="Times New Roman"/>
          <w:sz w:val="24"/>
          <w:szCs w:val="24"/>
        </w:rPr>
        <w:t>v Národnej rade SR;</w:t>
      </w:r>
    </w:p>
    <w:p w14:paraId="757B5D3D" w14:textId="77777777" w:rsidR="00605A82" w:rsidRPr="0080087A" w:rsidRDefault="00605A82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B4EF2A" w14:textId="5006AAED" w:rsidR="00605A82" w:rsidRPr="009C55AE" w:rsidRDefault="00605A82" w:rsidP="00417C86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AE">
        <w:rPr>
          <w:rFonts w:ascii="Times New Roman" w:hAnsi="Times New Roman" w:cs="Times New Roman"/>
          <w:b/>
          <w:sz w:val="24"/>
          <w:szCs w:val="24"/>
        </w:rPr>
        <w:lastRenderedPageBreak/>
        <w:t>ukladá</w:t>
      </w:r>
    </w:p>
    <w:p w14:paraId="7047D76D" w14:textId="77777777" w:rsidR="00605A82" w:rsidRPr="009C55AE" w:rsidRDefault="00605A82" w:rsidP="00417C86">
      <w:pPr>
        <w:pStyle w:val="Nadpis1"/>
        <w:keepNext/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06125" w14:textId="77777777" w:rsidR="00605A82" w:rsidRPr="009C55AE" w:rsidRDefault="00605A82" w:rsidP="00417C86">
      <w:pPr>
        <w:pStyle w:val="Nosite"/>
        <w:spacing w:before="0" w:after="0"/>
        <w:jc w:val="both"/>
      </w:pPr>
      <w:r w:rsidRPr="009C55AE">
        <w:t>minist</w:t>
      </w:r>
      <w:r w:rsidR="001F408A" w:rsidRPr="009C55AE">
        <w:t>erke</w:t>
      </w:r>
      <w:r w:rsidRPr="009C55AE">
        <w:t xml:space="preserve"> spravodlivosti</w:t>
      </w:r>
    </w:p>
    <w:p w14:paraId="683B7552" w14:textId="77777777" w:rsidR="00605A82" w:rsidRPr="009C55AE" w:rsidRDefault="00605A82" w:rsidP="00417C86">
      <w:pPr>
        <w:pStyle w:val="Nadpis2"/>
        <w:jc w:val="both"/>
      </w:pPr>
    </w:p>
    <w:p w14:paraId="4C10C36C" w14:textId="26DC8802" w:rsidR="00605A82" w:rsidRPr="009C55AE" w:rsidRDefault="00605A82" w:rsidP="00417C86">
      <w:pPr>
        <w:pStyle w:val="Nadpis2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C55AE">
        <w:rPr>
          <w:rFonts w:ascii="Times New Roman" w:hAnsi="Times New Roman" w:cs="Times New Roman"/>
          <w:sz w:val="24"/>
          <w:szCs w:val="24"/>
        </w:rPr>
        <w:t xml:space="preserve">požiadať ministra zahraničných vecí a európskych záležitostí vykonať príslušné opatrenia spojené s nadobudnutím platnosti </w:t>
      </w:r>
      <w:r w:rsidR="002D4FC7" w:rsidRPr="009C55AE">
        <w:rPr>
          <w:rFonts w:ascii="Times New Roman" w:hAnsi="Times New Roman" w:cs="Times New Roman"/>
          <w:sz w:val="24"/>
          <w:szCs w:val="24"/>
        </w:rPr>
        <w:t>protokolu</w:t>
      </w:r>
      <w:r w:rsidRPr="009C55AE">
        <w:rPr>
          <w:rFonts w:ascii="Times New Roman" w:hAnsi="Times New Roman" w:cs="Times New Roman"/>
          <w:sz w:val="24"/>
          <w:szCs w:val="24"/>
        </w:rPr>
        <w:t>,</w:t>
      </w:r>
    </w:p>
    <w:p w14:paraId="3A25F102" w14:textId="77777777" w:rsidR="00605A82" w:rsidRPr="009C55AE" w:rsidRDefault="00605A82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C9BAD58" w14:textId="0F93835C" w:rsidR="00605A82" w:rsidRPr="009C55AE" w:rsidRDefault="00605A82" w:rsidP="00417C86">
      <w:pPr>
        <w:pStyle w:val="Nadpis2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C55AE">
        <w:rPr>
          <w:rFonts w:ascii="Times New Roman" w:hAnsi="Times New Roman" w:cs="Times New Roman"/>
          <w:sz w:val="24"/>
          <w:szCs w:val="24"/>
        </w:rPr>
        <w:t xml:space="preserve">požiadať ministra zahraničných vecí a európskych záležitostí </w:t>
      </w:r>
      <w:r w:rsidR="00316490" w:rsidRPr="009C55AE">
        <w:rPr>
          <w:rFonts w:ascii="Times New Roman" w:hAnsi="Times New Roman" w:cs="Times New Roman"/>
          <w:sz w:val="24"/>
          <w:szCs w:val="24"/>
        </w:rPr>
        <w:t xml:space="preserve">SR </w:t>
      </w:r>
      <w:r w:rsidR="001F408A" w:rsidRPr="009C55AE">
        <w:rPr>
          <w:rFonts w:ascii="Times New Roman" w:hAnsi="Times New Roman" w:cs="Times New Roman"/>
          <w:sz w:val="24"/>
          <w:szCs w:val="24"/>
        </w:rPr>
        <w:t xml:space="preserve">zabezpečiť vyhlásenie </w:t>
      </w:r>
      <w:r w:rsidR="002D4FC7" w:rsidRPr="009C55AE">
        <w:rPr>
          <w:rFonts w:ascii="Times New Roman" w:hAnsi="Times New Roman" w:cs="Times New Roman"/>
          <w:sz w:val="24"/>
          <w:szCs w:val="24"/>
        </w:rPr>
        <w:t xml:space="preserve">protokolu </w:t>
      </w:r>
      <w:r w:rsidRPr="009C55AE">
        <w:rPr>
          <w:rFonts w:ascii="Times New Roman" w:hAnsi="Times New Roman" w:cs="Times New Roman"/>
          <w:sz w:val="24"/>
          <w:szCs w:val="24"/>
        </w:rPr>
        <w:t xml:space="preserve">v Zbierke zákonov </w:t>
      </w:r>
      <w:r w:rsidR="00DA395D" w:rsidRPr="009C55AE">
        <w:rPr>
          <w:rFonts w:ascii="Times New Roman" w:hAnsi="Times New Roman" w:cs="Times New Roman"/>
          <w:sz w:val="24"/>
          <w:szCs w:val="24"/>
        </w:rPr>
        <w:t>SR</w:t>
      </w:r>
      <w:r w:rsidR="002D4FC7" w:rsidRPr="009C55AE">
        <w:rPr>
          <w:rFonts w:ascii="Times New Roman" w:hAnsi="Times New Roman" w:cs="Times New Roman"/>
          <w:sz w:val="24"/>
          <w:szCs w:val="24"/>
        </w:rPr>
        <w:t>;</w:t>
      </w:r>
    </w:p>
    <w:p w14:paraId="77B40778" w14:textId="2A0E3612" w:rsidR="002D4FC7" w:rsidRPr="0080087A" w:rsidRDefault="002D4FC7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94827C" w14:textId="1EB7838B" w:rsidR="002D4FC7" w:rsidRPr="00C556DD" w:rsidRDefault="007F4BC6" w:rsidP="00417C86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6DD">
        <w:rPr>
          <w:rFonts w:ascii="Times New Roman" w:hAnsi="Times New Roman" w:cs="Times New Roman"/>
          <w:b/>
          <w:sz w:val="24"/>
          <w:szCs w:val="24"/>
        </w:rPr>
        <w:t>zrušuje</w:t>
      </w:r>
    </w:p>
    <w:p w14:paraId="782981E8" w14:textId="6B69A3E1" w:rsidR="002D4FC7" w:rsidRPr="0080087A" w:rsidRDefault="002D4FC7" w:rsidP="00417C86">
      <w:pPr>
        <w:pStyle w:val="Nadpis1"/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8BD7CCA" w14:textId="03492598" w:rsidR="007F4BC6" w:rsidRPr="00C556DD" w:rsidRDefault="00645D72" w:rsidP="00417C86">
      <w:pPr>
        <w:pStyle w:val="Nadpis1"/>
        <w:keepNext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56DD">
        <w:rPr>
          <w:rFonts w:ascii="Times New Roman" w:hAnsi="Times New Roman" w:cs="Times New Roman"/>
          <w:sz w:val="24"/>
          <w:szCs w:val="24"/>
        </w:rPr>
        <w:t xml:space="preserve">bod A.2. uznesenia </w:t>
      </w:r>
      <w:r w:rsidR="007F4BC6" w:rsidRPr="00C556DD">
        <w:rPr>
          <w:rFonts w:ascii="Times New Roman" w:hAnsi="Times New Roman" w:cs="Times New Roman"/>
          <w:sz w:val="24"/>
          <w:szCs w:val="24"/>
        </w:rPr>
        <w:t xml:space="preserve">vlády SR </w:t>
      </w:r>
      <w:r w:rsidRPr="00C556DD">
        <w:rPr>
          <w:rFonts w:ascii="Times New Roman" w:hAnsi="Times New Roman" w:cs="Times New Roman"/>
          <w:sz w:val="24"/>
          <w:szCs w:val="24"/>
        </w:rPr>
        <w:t>č. 45</w:t>
      </w:r>
      <w:r w:rsidR="00C556DD" w:rsidRPr="00C556DD">
        <w:rPr>
          <w:rFonts w:ascii="Times New Roman" w:hAnsi="Times New Roman" w:cs="Times New Roman"/>
          <w:sz w:val="24"/>
          <w:szCs w:val="24"/>
        </w:rPr>
        <w:t>9</w:t>
      </w:r>
      <w:r w:rsidRPr="00C556DD">
        <w:rPr>
          <w:rFonts w:ascii="Times New Roman" w:hAnsi="Times New Roman" w:cs="Times New Roman"/>
          <w:sz w:val="24"/>
          <w:szCs w:val="24"/>
        </w:rPr>
        <w:t xml:space="preserve"> z</w:t>
      </w:r>
      <w:r w:rsidR="007F4BC6" w:rsidRPr="00C556DD">
        <w:rPr>
          <w:rFonts w:ascii="Times New Roman" w:hAnsi="Times New Roman" w:cs="Times New Roman"/>
          <w:sz w:val="24"/>
          <w:szCs w:val="24"/>
        </w:rPr>
        <w:t> </w:t>
      </w:r>
      <w:r w:rsidRPr="00C556DD">
        <w:rPr>
          <w:rFonts w:ascii="Times New Roman" w:hAnsi="Times New Roman" w:cs="Times New Roman"/>
          <w:sz w:val="24"/>
          <w:szCs w:val="24"/>
        </w:rPr>
        <w:t>25</w:t>
      </w:r>
      <w:r w:rsidR="007F4BC6" w:rsidRPr="00C556DD">
        <w:rPr>
          <w:rFonts w:ascii="Times New Roman" w:hAnsi="Times New Roman" w:cs="Times New Roman"/>
          <w:sz w:val="24"/>
          <w:szCs w:val="24"/>
        </w:rPr>
        <w:t>.</w:t>
      </w:r>
      <w:r w:rsidRPr="00C556DD">
        <w:rPr>
          <w:rFonts w:ascii="Times New Roman" w:hAnsi="Times New Roman" w:cs="Times New Roman"/>
          <w:sz w:val="24"/>
          <w:szCs w:val="24"/>
        </w:rPr>
        <w:t xml:space="preserve"> septembra 2019</w:t>
      </w:r>
    </w:p>
    <w:p w14:paraId="2A606920" w14:textId="77777777" w:rsidR="005612EF" w:rsidRPr="00C556DD" w:rsidRDefault="005612EF" w:rsidP="00417C86">
      <w:pPr>
        <w:pStyle w:val="Nadpis1"/>
        <w:keepNext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46FE2A4" w14:textId="45FC8AD2" w:rsidR="00645D72" w:rsidRPr="00C556DD" w:rsidRDefault="007F4BC6" w:rsidP="00417C86">
      <w:pPr>
        <w:pStyle w:val="Nadpis1"/>
        <w:keepNext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556DD">
        <w:rPr>
          <w:rFonts w:ascii="Times New Roman" w:hAnsi="Times New Roman" w:cs="Times New Roman"/>
          <w:sz w:val="24"/>
          <w:szCs w:val="24"/>
        </w:rPr>
        <w:t xml:space="preserve">„s tým, že jej protokol </w:t>
      </w:r>
      <w:r w:rsidR="00C556DD" w:rsidRPr="00C556DD">
        <w:rPr>
          <w:rFonts w:ascii="Times New Roman" w:hAnsi="Times New Roman" w:cs="Times New Roman"/>
          <w:sz w:val="24"/>
          <w:szCs w:val="24"/>
        </w:rPr>
        <w:t xml:space="preserve">nebude </w:t>
      </w:r>
      <w:r w:rsidRPr="00C556DD">
        <w:rPr>
          <w:rFonts w:ascii="Times New Roman" w:hAnsi="Times New Roman" w:cs="Times New Roman"/>
          <w:sz w:val="24"/>
          <w:szCs w:val="24"/>
        </w:rPr>
        <w:t xml:space="preserve">po podpise </w:t>
      </w:r>
      <w:r w:rsidR="00C556DD" w:rsidRPr="00C556DD">
        <w:rPr>
          <w:rFonts w:ascii="Times New Roman" w:hAnsi="Times New Roman" w:cs="Times New Roman"/>
          <w:sz w:val="24"/>
          <w:szCs w:val="24"/>
        </w:rPr>
        <w:t>znovu</w:t>
      </w:r>
      <w:r w:rsidRPr="00C556DD">
        <w:rPr>
          <w:rFonts w:ascii="Times New Roman" w:hAnsi="Times New Roman" w:cs="Times New Roman"/>
          <w:sz w:val="24"/>
          <w:szCs w:val="24"/>
        </w:rPr>
        <w:t xml:space="preserve"> predložený,“</w:t>
      </w:r>
    </w:p>
    <w:p w14:paraId="5867605F" w14:textId="77777777" w:rsidR="00645D72" w:rsidRPr="0080087A" w:rsidRDefault="00645D72" w:rsidP="00417C86">
      <w:pPr>
        <w:pStyle w:val="Nadpis1"/>
        <w:keepNext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2E677" w14:textId="38899975" w:rsidR="00645D72" w:rsidRPr="001953DB" w:rsidRDefault="00645D72" w:rsidP="00417C86">
      <w:pPr>
        <w:pStyle w:val="Nadpis1"/>
        <w:keepNext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953DB">
        <w:rPr>
          <w:rFonts w:ascii="Times New Roman" w:hAnsi="Times New Roman" w:cs="Times New Roman"/>
          <w:sz w:val="24"/>
          <w:szCs w:val="24"/>
        </w:rPr>
        <w:t xml:space="preserve">bod </w:t>
      </w:r>
      <w:r w:rsidR="002D4FC7" w:rsidRPr="001953DB">
        <w:rPr>
          <w:rFonts w:ascii="Times New Roman" w:hAnsi="Times New Roman" w:cs="Times New Roman"/>
          <w:sz w:val="24"/>
          <w:szCs w:val="24"/>
        </w:rPr>
        <w:t xml:space="preserve">B.2. </w:t>
      </w:r>
      <w:r w:rsidRPr="001953DB">
        <w:rPr>
          <w:rFonts w:ascii="Times New Roman" w:hAnsi="Times New Roman" w:cs="Times New Roman"/>
          <w:sz w:val="24"/>
          <w:szCs w:val="24"/>
        </w:rPr>
        <w:t xml:space="preserve">uznesenia </w:t>
      </w:r>
      <w:r w:rsidR="007F4BC6" w:rsidRPr="001953DB">
        <w:rPr>
          <w:rFonts w:ascii="Times New Roman" w:hAnsi="Times New Roman" w:cs="Times New Roman"/>
          <w:sz w:val="24"/>
          <w:szCs w:val="24"/>
        </w:rPr>
        <w:t xml:space="preserve">vlády SR </w:t>
      </w:r>
      <w:r w:rsidRPr="001953DB">
        <w:rPr>
          <w:rFonts w:ascii="Times New Roman" w:hAnsi="Times New Roman" w:cs="Times New Roman"/>
          <w:sz w:val="24"/>
          <w:szCs w:val="24"/>
        </w:rPr>
        <w:t>č. 45</w:t>
      </w:r>
      <w:r w:rsidR="001953DB" w:rsidRPr="001953DB">
        <w:rPr>
          <w:rFonts w:ascii="Times New Roman" w:hAnsi="Times New Roman" w:cs="Times New Roman"/>
          <w:sz w:val="24"/>
          <w:szCs w:val="24"/>
        </w:rPr>
        <w:t>9</w:t>
      </w:r>
      <w:r w:rsidRPr="001953DB">
        <w:rPr>
          <w:rFonts w:ascii="Times New Roman" w:hAnsi="Times New Roman" w:cs="Times New Roman"/>
          <w:sz w:val="24"/>
          <w:szCs w:val="24"/>
        </w:rPr>
        <w:t xml:space="preserve"> z</w:t>
      </w:r>
      <w:r w:rsidR="007F4BC6" w:rsidRPr="001953DB">
        <w:rPr>
          <w:rFonts w:ascii="Times New Roman" w:hAnsi="Times New Roman" w:cs="Times New Roman"/>
          <w:sz w:val="24"/>
          <w:szCs w:val="24"/>
        </w:rPr>
        <w:t> </w:t>
      </w:r>
      <w:r w:rsidRPr="001953DB">
        <w:rPr>
          <w:rFonts w:ascii="Times New Roman" w:hAnsi="Times New Roman" w:cs="Times New Roman"/>
          <w:sz w:val="24"/>
          <w:szCs w:val="24"/>
        </w:rPr>
        <w:t>25</w:t>
      </w:r>
      <w:r w:rsidR="007F4BC6" w:rsidRPr="001953DB">
        <w:rPr>
          <w:rFonts w:ascii="Times New Roman" w:hAnsi="Times New Roman" w:cs="Times New Roman"/>
          <w:sz w:val="24"/>
          <w:szCs w:val="24"/>
        </w:rPr>
        <w:t>.</w:t>
      </w:r>
      <w:r w:rsidRPr="001953DB">
        <w:rPr>
          <w:rFonts w:ascii="Times New Roman" w:hAnsi="Times New Roman" w:cs="Times New Roman"/>
          <w:sz w:val="24"/>
          <w:szCs w:val="24"/>
        </w:rPr>
        <w:t xml:space="preserve"> septembra 2019</w:t>
      </w:r>
    </w:p>
    <w:p w14:paraId="5CB7771C" w14:textId="77777777" w:rsidR="007F4BC6" w:rsidRPr="001953DB" w:rsidRDefault="007F4BC6" w:rsidP="00417C86">
      <w:pPr>
        <w:pStyle w:val="Nadpis1"/>
        <w:keepNext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BBCD7" w14:textId="11D0EAAF" w:rsidR="007F4BC6" w:rsidRPr="004919A8" w:rsidRDefault="007F4BC6" w:rsidP="00417C86">
      <w:pPr>
        <w:pStyle w:val="Nadpis1"/>
        <w:keepNext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3DB">
        <w:rPr>
          <w:rFonts w:ascii="Times New Roman" w:hAnsi="Times New Roman" w:cs="Times New Roman"/>
          <w:sz w:val="24"/>
          <w:szCs w:val="24"/>
        </w:rPr>
        <w:t>„</w:t>
      </w:r>
      <w:r w:rsidRPr="004919A8">
        <w:rPr>
          <w:rFonts w:ascii="Times New Roman" w:hAnsi="Times New Roman" w:cs="Times New Roman"/>
          <w:sz w:val="24"/>
          <w:szCs w:val="24"/>
        </w:rPr>
        <w:t>ratifikovať protokol po vyslovení súhlasu Národnej rady SR,“</w:t>
      </w:r>
    </w:p>
    <w:p w14:paraId="2A31C128" w14:textId="712A3707" w:rsidR="00645D72" w:rsidRPr="004919A8" w:rsidRDefault="00645D72" w:rsidP="00417C86">
      <w:pPr>
        <w:pStyle w:val="Nadpis1"/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62DE50C" w14:textId="0FAED173" w:rsidR="007F4BC6" w:rsidRPr="004919A8" w:rsidRDefault="007F4BC6" w:rsidP="00417C86">
      <w:pPr>
        <w:pStyle w:val="Nadpis1"/>
        <w:keepNext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sz w:val="24"/>
          <w:szCs w:val="24"/>
        </w:rPr>
        <w:t xml:space="preserve">úlohu v </w:t>
      </w:r>
      <w:r w:rsidR="00645D72" w:rsidRPr="004919A8">
        <w:rPr>
          <w:rFonts w:ascii="Times New Roman" w:hAnsi="Times New Roman" w:cs="Times New Roman"/>
          <w:sz w:val="24"/>
          <w:szCs w:val="24"/>
        </w:rPr>
        <w:t>bod</w:t>
      </w:r>
      <w:r w:rsidRPr="004919A8">
        <w:rPr>
          <w:rFonts w:ascii="Times New Roman" w:hAnsi="Times New Roman" w:cs="Times New Roman"/>
          <w:sz w:val="24"/>
          <w:szCs w:val="24"/>
        </w:rPr>
        <w:t>e</w:t>
      </w:r>
      <w:r w:rsidR="00645D72" w:rsidRPr="004919A8">
        <w:rPr>
          <w:rFonts w:ascii="Times New Roman" w:hAnsi="Times New Roman" w:cs="Times New Roman"/>
          <w:sz w:val="24"/>
          <w:szCs w:val="24"/>
        </w:rPr>
        <w:t xml:space="preserve"> </w:t>
      </w:r>
      <w:r w:rsidR="002D4FC7" w:rsidRPr="004919A8">
        <w:rPr>
          <w:rFonts w:ascii="Times New Roman" w:hAnsi="Times New Roman" w:cs="Times New Roman"/>
          <w:sz w:val="24"/>
          <w:szCs w:val="24"/>
        </w:rPr>
        <w:t xml:space="preserve">D.1. </w:t>
      </w:r>
      <w:r w:rsidR="00645D72" w:rsidRPr="004919A8">
        <w:rPr>
          <w:rFonts w:ascii="Times New Roman" w:hAnsi="Times New Roman" w:cs="Times New Roman"/>
          <w:sz w:val="24"/>
          <w:szCs w:val="24"/>
        </w:rPr>
        <w:t>uzneseni</w:t>
      </w:r>
      <w:r w:rsidR="002D4FC7" w:rsidRPr="004919A8">
        <w:rPr>
          <w:rFonts w:ascii="Times New Roman" w:hAnsi="Times New Roman" w:cs="Times New Roman"/>
          <w:sz w:val="24"/>
          <w:szCs w:val="24"/>
        </w:rPr>
        <w:t>a</w:t>
      </w:r>
      <w:r w:rsidR="00645D72" w:rsidRPr="004919A8">
        <w:rPr>
          <w:rFonts w:ascii="Times New Roman" w:hAnsi="Times New Roman" w:cs="Times New Roman"/>
          <w:sz w:val="24"/>
          <w:szCs w:val="24"/>
        </w:rPr>
        <w:t xml:space="preserve"> </w:t>
      </w:r>
      <w:r w:rsidRPr="004919A8">
        <w:rPr>
          <w:rFonts w:ascii="Times New Roman" w:hAnsi="Times New Roman" w:cs="Times New Roman"/>
          <w:sz w:val="24"/>
          <w:szCs w:val="24"/>
        </w:rPr>
        <w:t xml:space="preserve">vlády SR </w:t>
      </w:r>
      <w:r w:rsidR="00645D72" w:rsidRPr="004919A8">
        <w:rPr>
          <w:rFonts w:ascii="Times New Roman" w:hAnsi="Times New Roman" w:cs="Times New Roman"/>
          <w:sz w:val="24"/>
          <w:szCs w:val="24"/>
        </w:rPr>
        <w:t>č. 45</w:t>
      </w:r>
      <w:r w:rsidR="001953DB" w:rsidRPr="004919A8">
        <w:rPr>
          <w:rFonts w:ascii="Times New Roman" w:hAnsi="Times New Roman" w:cs="Times New Roman"/>
          <w:sz w:val="24"/>
          <w:szCs w:val="24"/>
        </w:rPr>
        <w:t>9</w:t>
      </w:r>
      <w:r w:rsidR="00645D72" w:rsidRPr="004919A8">
        <w:rPr>
          <w:rFonts w:ascii="Times New Roman" w:hAnsi="Times New Roman" w:cs="Times New Roman"/>
          <w:sz w:val="24"/>
          <w:szCs w:val="24"/>
        </w:rPr>
        <w:t xml:space="preserve"> z 25. septembra 2019</w:t>
      </w:r>
    </w:p>
    <w:p w14:paraId="623BBBAC" w14:textId="77777777" w:rsidR="007F4BC6" w:rsidRPr="004919A8" w:rsidRDefault="007F4BC6" w:rsidP="00417C86">
      <w:pPr>
        <w:pStyle w:val="Nadpis1"/>
        <w:keepNext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A2940BE" w14:textId="303439E0" w:rsidR="00645D72" w:rsidRPr="004919A8" w:rsidRDefault="007F4BC6" w:rsidP="00417C86">
      <w:pPr>
        <w:pStyle w:val="Nadpis1"/>
        <w:keepNext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sz w:val="24"/>
          <w:szCs w:val="24"/>
        </w:rPr>
        <w:t>„požiadať ministra zahraničných vecí a európskych záležitostí</w:t>
      </w:r>
      <w:r w:rsidR="000F036C" w:rsidRPr="004919A8">
        <w:rPr>
          <w:rFonts w:ascii="Times New Roman" w:hAnsi="Times New Roman" w:cs="Times New Roman"/>
          <w:sz w:val="24"/>
          <w:szCs w:val="24"/>
        </w:rPr>
        <w:t>, aby</w:t>
      </w:r>
      <w:r w:rsidRPr="004919A8">
        <w:rPr>
          <w:rFonts w:ascii="Times New Roman" w:hAnsi="Times New Roman" w:cs="Times New Roman"/>
          <w:sz w:val="24"/>
          <w:szCs w:val="24"/>
        </w:rPr>
        <w:t xml:space="preserve"> vykona</w:t>
      </w:r>
      <w:r w:rsidR="000F036C" w:rsidRPr="004919A8">
        <w:rPr>
          <w:rFonts w:ascii="Times New Roman" w:hAnsi="Times New Roman" w:cs="Times New Roman"/>
          <w:sz w:val="24"/>
          <w:szCs w:val="24"/>
        </w:rPr>
        <w:t>l</w:t>
      </w:r>
      <w:r w:rsidRPr="004919A8">
        <w:rPr>
          <w:rFonts w:ascii="Times New Roman" w:hAnsi="Times New Roman" w:cs="Times New Roman"/>
          <w:sz w:val="24"/>
          <w:szCs w:val="24"/>
        </w:rPr>
        <w:t xml:space="preserve"> príslušné opatrenia s</w:t>
      </w:r>
      <w:r w:rsidR="004919A8" w:rsidRPr="004919A8">
        <w:rPr>
          <w:rFonts w:ascii="Times New Roman" w:hAnsi="Times New Roman" w:cs="Times New Roman"/>
          <w:sz w:val="24"/>
          <w:szCs w:val="24"/>
        </w:rPr>
        <w:t xml:space="preserve">úvisiace </w:t>
      </w:r>
      <w:r w:rsidRPr="004919A8">
        <w:rPr>
          <w:rFonts w:ascii="Times New Roman" w:hAnsi="Times New Roman" w:cs="Times New Roman"/>
          <w:sz w:val="24"/>
          <w:szCs w:val="24"/>
        </w:rPr>
        <w:t>s nadobudnutím platnosti protokolu,“</w:t>
      </w:r>
    </w:p>
    <w:p w14:paraId="31E27AA9" w14:textId="3DBD2EE4" w:rsidR="00645D72" w:rsidRPr="004919A8" w:rsidRDefault="002D4FC7" w:rsidP="00417C86">
      <w:pPr>
        <w:pStyle w:val="Nadpis1"/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sz w:val="24"/>
          <w:szCs w:val="24"/>
        </w:rPr>
        <w:t> </w:t>
      </w:r>
    </w:p>
    <w:p w14:paraId="2DC1D256" w14:textId="3644782F" w:rsidR="007F4BC6" w:rsidRPr="004919A8" w:rsidRDefault="007F4BC6" w:rsidP="00417C86">
      <w:pPr>
        <w:pStyle w:val="Nadpis1"/>
        <w:keepNext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sz w:val="24"/>
          <w:szCs w:val="24"/>
        </w:rPr>
        <w:t xml:space="preserve">úlohu v </w:t>
      </w:r>
      <w:r w:rsidR="00645D72" w:rsidRPr="004919A8">
        <w:rPr>
          <w:rFonts w:ascii="Times New Roman" w:hAnsi="Times New Roman" w:cs="Times New Roman"/>
          <w:sz w:val="24"/>
          <w:szCs w:val="24"/>
        </w:rPr>
        <w:t>bod</w:t>
      </w:r>
      <w:r w:rsidRPr="004919A8">
        <w:rPr>
          <w:rFonts w:ascii="Times New Roman" w:hAnsi="Times New Roman" w:cs="Times New Roman"/>
          <w:sz w:val="24"/>
          <w:szCs w:val="24"/>
        </w:rPr>
        <w:t>e</w:t>
      </w:r>
      <w:r w:rsidR="00645D72" w:rsidRPr="004919A8">
        <w:rPr>
          <w:rFonts w:ascii="Times New Roman" w:hAnsi="Times New Roman" w:cs="Times New Roman"/>
          <w:sz w:val="24"/>
          <w:szCs w:val="24"/>
        </w:rPr>
        <w:t xml:space="preserve"> </w:t>
      </w:r>
      <w:r w:rsidR="002D4FC7" w:rsidRPr="004919A8">
        <w:rPr>
          <w:rFonts w:ascii="Times New Roman" w:hAnsi="Times New Roman" w:cs="Times New Roman"/>
          <w:sz w:val="24"/>
          <w:szCs w:val="24"/>
        </w:rPr>
        <w:t xml:space="preserve">D.4. uznesenia </w:t>
      </w:r>
      <w:r w:rsidRPr="004919A8">
        <w:rPr>
          <w:rFonts w:ascii="Times New Roman" w:hAnsi="Times New Roman" w:cs="Times New Roman"/>
          <w:sz w:val="24"/>
          <w:szCs w:val="24"/>
        </w:rPr>
        <w:t xml:space="preserve">vlády SR </w:t>
      </w:r>
      <w:r w:rsidR="002D4FC7" w:rsidRPr="004919A8">
        <w:rPr>
          <w:rFonts w:ascii="Times New Roman" w:hAnsi="Times New Roman" w:cs="Times New Roman"/>
          <w:sz w:val="24"/>
          <w:szCs w:val="24"/>
        </w:rPr>
        <w:t>č. 45</w:t>
      </w:r>
      <w:r w:rsidR="001953DB" w:rsidRPr="004919A8">
        <w:rPr>
          <w:rFonts w:ascii="Times New Roman" w:hAnsi="Times New Roman" w:cs="Times New Roman"/>
          <w:sz w:val="24"/>
          <w:szCs w:val="24"/>
        </w:rPr>
        <w:t>9</w:t>
      </w:r>
      <w:r w:rsidR="002D4FC7" w:rsidRPr="004919A8">
        <w:rPr>
          <w:rFonts w:ascii="Times New Roman" w:hAnsi="Times New Roman" w:cs="Times New Roman"/>
          <w:sz w:val="24"/>
          <w:szCs w:val="24"/>
        </w:rPr>
        <w:t xml:space="preserve"> z</w:t>
      </w:r>
      <w:r w:rsidR="00645D72" w:rsidRPr="004919A8">
        <w:rPr>
          <w:rFonts w:ascii="Times New Roman" w:hAnsi="Times New Roman" w:cs="Times New Roman"/>
          <w:sz w:val="24"/>
          <w:szCs w:val="24"/>
        </w:rPr>
        <w:t> </w:t>
      </w:r>
      <w:r w:rsidR="002D4FC7" w:rsidRPr="004919A8">
        <w:rPr>
          <w:rFonts w:ascii="Times New Roman" w:hAnsi="Times New Roman" w:cs="Times New Roman"/>
          <w:sz w:val="24"/>
          <w:szCs w:val="24"/>
        </w:rPr>
        <w:t>25</w:t>
      </w:r>
      <w:r w:rsidR="00645D72" w:rsidRPr="004919A8">
        <w:rPr>
          <w:rFonts w:ascii="Times New Roman" w:hAnsi="Times New Roman" w:cs="Times New Roman"/>
          <w:sz w:val="24"/>
          <w:szCs w:val="24"/>
        </w:rPr>
        <w:t>.</w:t>
      </w:r>
      <w:r w:rsidR="002D4FC7" w:rsidRPr="004919A8">
        <w:rPr>
          <w:rFonts w:ascii="Times New Roman" w:hAnsi="Times New Roman" w:cs="Times New Roman"/>
          <w:sz w:val="24"/>
          <w:szCs w:val="24"/>
        </w:rPr>
        <w:t xml:space="preserve"> septembra 2019</w:t>
      </w:r>
    </w:p>
    <w:p w14:paraId="2D46FBCB" w14:textId="77777777" w:rsidR="007F4BC6" w:rsidRPr="004919A8" w:rsidRDefault="007F4BC6" w:rsidP="00417C86">
      <w:pPr>
        <w:pStyle w:val="Nadpis1"/>
        <w:keepNext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EC0DFA8" w14:textId="012A6FD7" w:rsidR="002D4FC7" w:rsidRPr="004919A8" w:rsidRDefault="007F4BC6" w:rsidP="00417C86">
      <w:pPr>
        <w:pStyle w:val="Nadpis1"/>
        <w:keepNext/>
        <w:widowControl/>
        <w:autoSpaceDE/>
        <w:autoSpaceDN/>
        <w:adjustRightInd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sz w:val="24"/>
          <w:szCs w:val="24"/>
        </w:rPr>
        <w:t>„požiadať ministra zahraničných vecí a európskych záležitostí</w:t>
      </w:r>
      <w:r w:rsidR="004919A8" w:rsidRPr="004919A8">
        <w:rPr>
          <w:rFonts w:ascii="Times New Roman" w:hAnsi="Times New Roman" w:cs="Times New Roman"/>
          <w:sz w:val="24"/>
          <w:szCs w:val="24"/>
        </w:rPr>
        <w:t>, aby</w:t>
      </w:r>
      <w:r w:rsidRPr="004919A8">
        <w:rPr>
          <w:rFonts w:ascii="Times New Roman" w:hAnsi="Times New Roman" w:cs="Times New Roman"/>
          <w:sz w:val="24"/>
          <w:szCs w:val="24"/>
        </w:rPr>
        <w:t xml:space="preserve"> zabezpeči</w:t>
      </w:r>
      <w:r w:rsidR="004919A8" w:rsidRPr="004919A8">
        <w:rPr>
          <w:rFonts w:ascii="Times New Roman" w:hAnsi="Times New Roman" w:cs="Times New Roman"/>
          <w:sz w:val="24"/>
          <w:szCs w:val="24"/>
        </w:rPr>
        <w:t>l</w:t>
      </w:r>
      <w:r w:rsidRPr="004919A8">
        <w:rPr>
          <w:rFonts w:ascii="Times New Roman" w:hAnsi="Times New Roman" w:cs="Times New Roman"/>
          <w:sz w:val="24"/>
          <w:szCs w:val="24"/>
        </w:rPr>
        <w:t xml:space="preserve"> vyhlásenie protokolu v Zbierke zákonov SR.“</w:t>
      </w:r>
    </w:p>
    <w:p w14:paraId="0D0141CD" w14:textId="1DBCC2FD" w:rsidR="00C43433" w:rsidRPr="004919A8" w:rsidRDefault="00C43433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0446049B" w14:textId="77777777" w:rsidR="00C43433" w:rsidRPr="004919A8" w:rsidRDefault="00C43433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b/>
          <w:sz w:val="24"/>
          <w:szCs w:val="24"/>
        </w:rPr>
        <w:t>Vykonajú:</w:t>
      </w:r>
      <w:r w:rsidRPr="004919A8">
        <w:rPr>
          <w:rFonts w:ascii="Times New Roman" w:hAnsi="Times New Roman" w:cs="Times New Roman"/>
          <w:sz w:val="24"/>
          <w:szCs w:val="24"/>
        </w:rPr>
        <w:tab/>
        <w:t>predseda vlády</w:t>
      </w:r>
    </w:p>
    <w:p w14:paraId="0D2B6B74" w14:textId="282AD059" w:rsidR="00C43433" w:rsidRPr="0037598B" w:rsidRDefault="00C43433" w:rsidP="00417C86">
      <w:pPr>
        <w:pStyle w:val="Nadpis2"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98B">
        <w:rPr>
          <w:rFonts w:ascii="Times New Roman" w:hAnsi="Times New Roman" w:cs="Times New Roman"/>
          <w:sz w:val="24"/>
          <w:szCs w:val="24"/>
        </w:rPr>
        <w:t>ministerka spravodlivosti</w:t>
      </w:r>
    </w:p>
    <w:p w14:paraId="0D87B6E2" w14:textId="563185AF" w:rsidR="00A431F9" w:rsidRPr="004919A8" w:rsidRDefault="00A431F9" w:rsidP="00417C86">
      <w:pPr>
        <w:pStyle w:val="Nadpis2"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8B">
        <w:rPr>
          <w:rFonts w:ascii="Times New Roman" w:hAnsi="Times New Roman" w:cs="Times New Roman"/>
          <w:sz w:val="24"/>
          <w:szCs w:val="24"/>
        </w:rPr>
        <w:t>minister zahraničných vecí a európskych záležitostí</w:t>
      </w:r>
    </w:p>
    <w:p w14:paraId="27881496" w14:textId="77777777" w:rsidR="00C43433" w:rsidRPr="004919A8" w:rsidRDefault="00C43433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2A8A96AF" w14:textId="77777777" w:rsidR="00C43433" w:rsidRPr="004919A8" w:rsidRDefault="00C43433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b/>
          <w:sz w:val="24"/>
          <w:szCs w:val="24"/>
        </w:rPr>
        <w:t>Na vedomie:</w:t>
      </w:r>
      <w:r w:rsidRPr="004919A8">
        <w:rPr>
          <w:rFonts w:ascii="Times New Roman" w:hAnsi="Times New Roman" w:cs="Times New Roman"/>
          <w:sz w:val="24"/>
          <w:szCs w:val="24"/>
        </w:rPr>
        <w:tab/>
        <w:t>prezidentka SR</w:t>
      </w:r>
    </w:p>
    <w:p w14:paraId="21C38966" w14:textId="77777777" w:rsidR="00C43433" w:rsidRDefault="00FC1377" w:rsidP="00417C86">
      <w:pPr>
        <w:pStyle w:val="Nadpis2"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9A8">
        <w:rPr>
          <w:rFonts w:ascii="Times New Roman" w:hAnsi="Times New Roman" w:cs="Times New Roman"/>
          <w:sz w:val="24"/>
          <w:szCs w:val="24"/>
        </w:rPr>
        <w:t>p</w:t>
      </w:r>
      <w:r w:rsidR="00C43433" w:rsidRPr="004919A8">
        <w:rPr>
          <w:rFonts w:ascii="Times New Roman" w:hAnsi="Times New Roman" w:cs="Times New Roman"/>
          <w:sz w:val="24"/>
          <w:szCs w:val="24"/>
        </w:rPr>
        <w:t>redseda Národnej rady SR</w:t>
      </w:r>
    </w:p>
    <w:p w14:paraId="657ACF04" w14:textId="77777777" w:rsidR="00C43433" w:rsidRPr="001F408A" w:rsidRDefault="00C43433" w:rsidP="00417C86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sectPr w:rsidR="00C43433" w:rsidRPr="001F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82"/>
    <w:rsid w:val="0007180A"/>
    <w:rsid w:val="000C4120"/>
    <w:rsid w:val="000F036C"/>
    <w:rsid w:val="001953DB"/>
    <w:rsid w:val="001D38D0"/>
    <w:rsid w:val="001F408A"/>
    <w:rsid w:val="002D4FC7"/>
    <w:rsid w:val="00316490"/>
    <w:rsid w:val="0037598B"/>
    <w:rsid w:val="003942CB"/>
    <w:rsid w:val="00417C86"/>
    <w:rsid w:val="004410DA"/>
    <w:rsid w:val="00445F76"/>
    <w:rsid w:val="00477B2A"/>
    <w:rsid w:val="004919A8"/>
    <w:rsid w:val="005612EF"/>
    <w:rsid w:val="005C30A7"/>
    <w:rsid w:val="005E4F14"/>
    <w:rsid w:val="00605A82"/>
    <w:rsid w:val="00645D72"/>
    <w:rsid w:val="0067514C"/>
    <w:rsid w:val="0071166A"/>
    <w:rsid w:val="007F4BC6"/>
    <w:rsid w:val="0080087A"/>
    <w:rsid w:val="00855909"/>
    <w:rsid w:val="00867CD4"/>
    <w:rsid w:val="008E15AF"/>
    <w:rsid w:val="00961880"/>
    <w:rsid w:val="009C55AE"/>
    <w:rsid w:val="00A431F9"/>
    <w:rsid w:val="00B96920"/>
    <w:rsid w:val="00C021A2"/>
    <w:rsid w:val="00C123B4"/>
    <w:rsid w:val="00C43433"/>
    <w:rsid w:val="00C556DD"/>
    <w:rsid w:val="00CC1174"/>
    <w:rsid w:val="00D10C0B"/>
    <w:rsid w:val="00DA395D"/>
    <w:rsid w:val="00DC7A28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7526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link w:val="Nadpis1Char"/>
    <w:uiPriority w:val="9"/>
    <w:qFormat/>
    <w:rsid w:val="00605A82"/>
    <w:pPr>
      <w:outlineLvl w:val="0"/>
    </w:pPr>
  </w:style>
  <w:style w:type="paragraph" w:styleId="Nadpis2">
    <w:name w:val="heading 2"/>
    <w:aliases w:val="Úloha"/>
    <w:basedOn w:val="Normlny"/>
    <w:link w:val="Nadpis2Char"/>
    <w:uiPriority w:val="9"/>
    <w:qFormat/>
    <w:rsid w:val="00605A82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605A82"/>
    <w:rPr>
      <w:rFonts w:ascii="Arial" w:eastAsia="Arial" w:hAnsi="Arial" w:cs="Arial"/>
      <w:sz w:val="20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605A82"/>
    <w:rPr>
      <w:rFonts w:ascii="Arial" w:eastAsia="Arial" w:hAnsi="Arial" w:cs="Arial"/>
      <w:sz w:val="20"/>
      <w:szCs w:val="20"/>
      <w:lang w:eastAsia="sk-SK"/>
    </w:rPr>
  </w:style>
  <w:style w:type="paragraph" w:customStyle="1" w:styleId="Vlada">
    <w:name w:val="Vlada"/>
    <w:basedOn w:val="Normlny"/>
    <w:uiPriority w:val="99"/>
    <w:rsid w:val="00605A82"/>
    <w:pPr>
      <w:widowControl/>
      <w:autoSpaceDE/>
      <w:autoSpaceDN/>
      <w:adjustRightInd/>
      <w:spacing w:before="480" w:after="1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akladnystyl">
    <w:name w:val="Zakladny styl"/>
    <w:rsid w:val="0060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605A82"/>
    <w:pPr>
      <w:spacing w:before="240" w:after="120"/>
      <w:ind w:left="567"/>
    </w:pPr>
    <w:rPr>
      <w:b/>
      <w:bCs/>
    </w:rPr>
  </w:style>
  <w:style w:type="paragraph" w:styleId="Odsekzoznamu">
    <w:name w:val="List Paragraph"/>
    <w:basedOn w:val="Normlny"/>
    <w:uiPriority w:val="99"/>
    <w:qFormat/>
    <w:rsid w:val="0060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.návrh-uznesenia-vlády-SR"/>
    <f:field ref="objsubject" par="" edit="true" text=""/>
    <f:field ref="objcreatedby" par="" text="Tymková, Lívia"/>
    <f:field ref="objcreatedat" par="" text="18.11.2021 17:50:08"/>
    <f:field ref="objchangedby" par="" text="Administrator, System"/>
    <f:field ref="objmodifiedat" par="" text="18.11.2021 17:5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KADLECIK Branislav</dc:creator>
  <cp:lastModifiedBy>KOTLÁRIK Michal</cp:lastModifiedBy>
  <cp:revision>4</cp:revision>
  <dcterms:created xsi:type="dcterms:W3CDTF">2022-02-16T12:44:00Z</dcterms:created>
  <dcterms:modified xsi:type="dcterms:W3CDTF">2022-02-17T15:53:00Z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Lívia Tymková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14894/2021/82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LP/2021/697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Generálna štátna radkyňa</vt:lpwstr>
  </property>
  <property fmtid="{D5CDD505-2E9C-101B-9397-08002B2CF9AE}" pid="139" name="FSC#SKEDITIONSLOVLEX@103.510:funkciaPredAkuzativ">
    <vt:lpwstr>Generálnu štátnu radkyňu</vt:lpwstr>
  </property>
  <property fmtid="{D5CDD505-2E9C-101B-9397-08002B2CF9AE}" pid="140" name="FSC#SKEDITIONSLOVLEX@103.510:funkciaPredDativ">
    <vt:lpwstr>Generálnej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18. 11. 2021</vt:lpwstr>
  </property>
  <property fmtid="{D5CDD505-2E9C-101B-9397-08002B2CF9AE}" pid="151" name="FSC#COOSYSTEM@1.1:Container">
    <vt:lpwstr>COO.2145.1000.3.4672299</vt:lpwstr>
  </property>
  <property fmtid="{D5CDD505-2E9C-101B-9397-08002B2CF9AE}" pid="152" name="FSC#FSCFOLIO@1.1001:docpropproject">
    <vt:lpwstr/>
  </property>
</Properties>
</file>