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70" w:rsidRPr="00020CC9" w:rsidRDefault="00216E70" w:rsidP="00216E70">
      <w:pPr>
        <w:jc w:val="center"/>
        <w:rPr>
          <w:b/>
          <w:caps/>
          <w:spacing w:val="30"/>
        </w:rPr>
      </w:pPr>
      <w:r w:rsidRPr="00020CC9">
        <w:rPr>
          <w:b/>
          <w:caps/>
          <w:spacing w:val="30"/>
        </w:rPr>
        <w:t>Doložka zlučiteľnosti</w:t>
      </w:r>
    </w:p>
    <w:p w:rsidR="00216E70" w:rsidRDefault="00216E70" w:rsidP="00216E70">
      <w:pPr>
        <w:jc w:val="center"/>
        <w:rPr>
          <w:b/>
        </w:rPr>
      </w:pPr>
      <w:r w:rsidRPr="00020CC9">
        <w:rPr>
          <w:b/>
        </w:rPr>
        <w:t>návrhu nariadenia vlády s právom Európskej únie</w:t>
      </w:r>
    </w:p>
    <w:p w:rsidR="00216E70" w:rsidRDefault="00216E70" w:rsidP="00216E70">
      <w:pPr>
        <w:jc w:val="center"/>
        <w:rPr>
          <w:b/>
        </w:rPr>
      </w:pPr>
    </w:p>
    <w:p w:rsidR="00216E70" w:rsidRPr="00020CC9" w:rsidRDefault="00216E70" w:rsidP="00216E70">
      <w:pPr>
        <w:ind w:left="360" w:hanging="360"/>
        <w:jc w:val="both"/>
        <w:rPr>
          <w:b/>
        </w:rPr>
      </w:pPr>
      <w:r w:rsidRPr="00020CC9">
        <w:rPr>
          <w:b/>
        </w:rPr>
        <w:t>1.</w:t>
      </w:r>
      <w:r w:rsidRPr="00020CC9">
        <w:rPr>
          <w:b/>
        </w:rPr>
        <w:tab/>
        <w:t>Navrhovateľ nariadenia vlády:</w:t>
      </w:r>
      <w:r w:rsidRPr="00020CC9">
        <w:t xml:space="preserve"> Ministerstvo pôdohospodárstva a rozvoja vidieka Slovenskej republiky</w:t>
      </w:r>
    </w:p>
    <w:p w:rsidR="00216E70" w:rsidRPr="00020CC9" w:rsidRDefault="00216E70" w:rsidP="00216E70">
      <w:pPr>
        <w:tabs>
          <w:tab w:val="left" w:pos="360"/>
        </w:tabs>
        <w:jc w:val="both"/>
      </w:pPr>
    </w:p>
    <w:p w:rsidR="00216E70" w:rsidRPr="00224FFD" w:rsidRDefault="00216E70" w:rsidP="00216E70">
      <w:pPr>
        <w:ind w:left="360" w:hanging="360"/>
        <w:jc w:val="both"/>
        <w:rPr>
          <w:rFonts w:eastAsia="Calibri"/>
          <w:b/>
          <w:bCs/>
        </w:rPr>
      </w:pPr>
      <w:r w:rsidRPr="00020CC9">
        <w:rPr>
          <w:b/>
        </w:rPr>
        <w:t>2.</w:t>
      </w:r>
      <w:r w:rsidRPr="00020CC9">
        <w:rPr>
          <w:b/>
        </w:rPr>
        <w:tab/>
        <w:t>Názov návrhu nariadenia vlády:</w:t>
      </w:r>
      <w:r w:rsidRPr="00020CC9">
        <w:t xml:space="preserve"> </w:t>
      </w:r>
      <w:r w:rsidRPr="005D31D0">
        <w:t>Návrh nariadenia vlády Slovenskej republiky, ktorým sa mení a dopĺňa nariad</w:t>
      </w:r>
      <w:r>
        <w:t xml:space="preserve">enie vlády </w:t>
      </w:r>
      <w:r w:rsidRPr="00EC6DFB">
        <w:t>Sloven</w:t>
      </w:r>
      <w:r>
        <w:t xml:space="preserve">skej republiky </w:t>
      </w:r>
      <w:r w:rsidRPr="00224FFD">
        <w:rPr>
          <w:rFonts w:eastAsia="Calibri"/>
          <w:bCs/>
        </w:rPr>
        <w:t>č. 57/2007 Z. z.,</w:t>
      </w:r>
      <w:r>
        <w:rPr>
          <w:rFonts w:eastAsia="Calibri"/>
          <w:b/>
          <w:bCs/>
        </w:rPr>
        <w:t xml:space="preserve"> </w:t>
      </w:r>
      <w:r w:rsidRPr="00224FFD">
        <w:rPr>
          <w:rFonts w:eastAsia="Calibri"/>
          <w:bCs/>
        </w:rPr>
        <w:t xml:space="preserve">ktorým sa ustanovujú požiadavky na uvádzanie osiva </w:t>
      </w:r>
      <w:r w:rsidRPr="00224FFD">
        <w:rPr>
          <w:bCs/>
          <w:color w:val="000000"/>
        </w:rPr>
        <w:t>obilnín</w:t>
      </w:r>
      <w:r w:rsidRPr="00224FFD">
        <w:rPr>
          <w:rFonts w:eastAsia="Calibri"/>
          <w:bCs/>
        </w:rPr>
        <w:t xml:space="preserve"> na trh v znení neskorších predpisov</w:t>
      </w:r>
    </w:p>
    <w:p w:rsidR="00216E70" w:rsidRPr="00020CC9" w:rsidRDefault="00216E70" w:rsidP="00216E70">
      <w:pPr>
        <w:ind w:left="360" w:hanging="360"/>
        <w:jc w:val="both"/>
        <w:rPr>
          <w:b/>
        </w:rPr>
      </w:pPr>
    </w:p>
    <w:p w:rsidR="00216E70" w:rsidRDefault="00216E70" w:rsidP="00216E70">
      <w:pPr>
        <w:ind w:left="360" w:hanging="360"/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Predmet návrhu nariadenia vlády je upravený v</w:t>
      </w:r>
      <w:r>
        <w:t xml:space="preserve"> </w:t>
      </w:r>
      <w:r>
        <w:rPr>
          <w:b/>
        </w:rPr>
        <w:t>práve Európskej únie:</w:t>
      </w:r>
    </w:p>
    <w:p w:rsidR="00216E70" w:rsidRDefault="00216E70" w:rsidP="00216E70">
      <w:pPr>
        <w:ind w:firstLine="360"/>
        <w:jc w:val="both"/>
      </w:pPr>
    </w:p>
    <w:p w:rsidR="00216E70" w:rsidRDefault="00216E70" w:rsidP="00216E70">
      <w:pPr>
        <w:ind w:left="709" w:hanging="425"/>
        <w:jc w:val="both"/>
      </w:pPr>
      <w:r>
        <w:t>a)</w:t>
      </w:r>
      <w:r>
        <w:tab/>
        <w:t>primárnom práve</w:t>
      </w:r>
    </w:p>
    <w:p w:rsidR="00216E70" w:rsidRDefault="00216E70" w:rsidP="00216E70">
      <w:pPr>
        <w:ind w:left="709" w:hanging="1"/>
        <w:jc w:val="both"/>
      </w:pPr>
      <w:r>
        <w:t>Zmluva o fungovaní Európskej únie, čl. 4 ods. 2 písm. d) a čl. 28 až 44</w:t>
      </w:r>
    </w:p>
    <w:p w:rsidR="00216E70" w:rsidRDefault="00216E70" w:rsidP="00216E70">
      <w:pPr>
        <w:ind w:left="709" w:hanging="425"/>
        <w:jc w:val="both"/>
      </w:pPr>
    </w:p>
    <w:p w:rsidR="00216E70" w:rsidRDefault="00216E70" w:rsidP="00216E70">
      <w:pPr>
        <w:tabs>
          <w:tab w:val="left" w:pos="1068"/>
        </w:tabs>
        <w:ind w:left="709" w:hanging="425"/>
        <w:jc w:val="both"/>
      </w:pPr>
      <w:r>
        <w:t>b)</w:t>
      </w:r>
      <w:r>
        <w:tab/>
        <w:t>sekundárnom práve</w:t>
      </w:r>
    </w:p>
    <w:p w:rsidR="00216E70" w:rsidRDefault="00216E70" w:rsidP="00246BCE">
      <w:pPr>
        <w:pStyle w:val="Odsekzoznamu"/>
        <w:numPr>
          <w:ilvl w:val="0"/>
          <w:numId w:val="1"/>
        </w:numPr>
        <w:ind w:left="567" w:hanging="141"/>
        <w:jc w:val="both"/>
      </w:pPr>
      <w:r w:rsidRPr="003A3A0D">
        <w:rPr>
          <w:bCs/>
          <w:iCs/>
        </w:rPr>
        <w:t xml:space="preserve">vykonávacia </w:t>
      </w:r>
      <w:r w:rsidRPr="003F1D2A">
        <w:t>smernic</w:t>
      </w:r>
      <w:r>
        <w:t>a</w:t>
      </w:r>
      <w:r w:rsidRPr="003F1D2A">
        <w:t xml:space="preserve"> </w:t>
      </w:r>
      <w:r>
        <w:t>K</w:t>
      </w:r>
      <w:r w:rsidR="00375D38">
        <w:t>omisie (EÚ) 2021/971</w:t>
      </w:r>
      <w:r w:rsidRPr="003F1D2A">
        <w:t xml:space="preserve"> z</w:t>
      </w:r>
      <w:r w:rsidR="003A3A0D">
        <w:t>o</w:t>
      </w:r>
      <w:r w:rsidR="00375D38">
        <w:t xml:space="preserve"> 16. júna</w:t>
      </w:r>
      <w:r w:rsidRPr="003F1D2A">
        <w:t xml:space="preserve"> 2021, ktorou sa</w:t>
      </w:r>
      <w:r w:rsidR="003A3A0D">
        <w:t xml:space="preserve"> </w:t>
      </w:r>
      <w:r w:rsidR="003A3A0D" w:rsidRPr="003A3A0D">
        <w:rPr>
          <w:bCs/>
        </w:rPr>
        <w:t>mení príloha I k smernici Rady 66/401/EHS o uvádzaní osiva krmovín na trh, príloha I k smernici Rady 66/402/EHS týkajúcej sa obchodovania s osivom obilnín, príloha I k smernici Rady 2002/54/</w:t>
      </w:r>
      <w:r w:rsidR="003A3A0D" w:rsidRPr="003A3A0D">
        <w:t>ES</w:t>
      </w:r>
      <w:r w:rsidR="003A3A0D" w:rsidRPr="003A3A0D">
        <w:rPr>
          <w:bCs/>
        </w:rPr>
        <w:t xml:space="preserve">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071117">
        <w:t xml:space="preserve"> </w:t>
      </w:r>
      <w:r w:rsidR="00375D38">
        <w:t>(Ú. v. EÚ L 214, 17.6.2021)</w:t>
      </w:r>
      <w:r>
        <w:t>; gestor: Ministerstvo pôdohospodárstva a rozvoja vidieka Slovenskej republiky,</w:t>
      </w:r>
    </w:p>
    <w:p w:rsidR="00071117" w:rsidRDefault="00071117" w:rsidP="00216E70">
      <w:pPr>
        <w:pStyle w:val="Odsekzoznamu"/>
        <w:numPr>
          <w:ilvl w:val="0"/>
          <w:numId w:val="1"/>
        </w:numPr>
        <w:ind w:left="567" w:hanging="141"/>
        <w:jc w:val="both"/>
      </w:pPr>
      <w:r>
        <w:rPr>
          <w:bCs/>
          <w:iCs/>
          <w:szCs w:val="20"/>
        </w:rPr>
        <w:t>vykonávacia smernica Komisie (EÚ) 2021/1927 z 5. novembra 2021, ktorou sa menia prílohy I a II k smernici Rady 66/402/EHS, pokiaľ ide o požiadavky na osivá hybridov pšenice vyprodukovaných pomocou cytoplazmatickej samčej st</w:t>
      </w:r>
      <w:r w:rsidR="00AB5EE9">
        <w:rPr>
          <w:bCs/>
          <w:iCs/>
          <w:szCs w:val="20"/>
        </w:rPr>
        <w:t>erility (Ú. v. EÚ L 393, 8</w:t>
      </w:r>
      <w:r>
        <w:rPr>
          <w:bCs/>
          <w:iCs/>
          <w:szCs w:val="20"/>
        </w:rPr>
        <w:t>.11.2021)</w:t>
      </w:r>
      <w:r>
        <w:t>; gestor: Ministerstvo pôdohospodárstva a rozvoja vidieka Slovenskej republiky</w:t>
      </w:r>
      <w:r w:rsidR="0062468F">
        <w:t>,</w:t>
      </w:r>
    </w:p>
    <w:p w:rsidR="00FC2C66" w:rsidRDefault="00DD738E" w:rsidP="00DD738E">
      <w:pPr>
        <w:pStyle w:val="Odsekzoznamu"/>
        <w:numPr>
          <w:ilvl w:val="0"/>
          <w:numId w:val="1"/>
        </w:numPr>
        <w:ind w:left="567" w:hanging="141"/>
        <w:jc w:val="both"/>
      </w:pPr>
      <w:r>
        <w:t xml:space="preserve">vykonávacia smernica Komisie (EÚ) 2021/2171 zo 7. decembra 2021, ktorou sa mení smernica Rady 66/402/EHS, pokiaľ ide o hmotnosť dávok osiva a vzoriek z druhu </w:t>
      </w:r>
      <w:r w:rsidRPr="00DD738E">
        <w:rPr>
          <w:i/>
        </w:rPr>
        <w:t>Avena nuda</w:t>
      </w:r>
      <w:r>
        <w:rPr>
          <w:i/>
        </w:rPr>
        <w:t xml:space="preserve"> </w:t>
      </w:r>
      <w:r>
        <w:t>(Ú</w:t>
      </w:r>
      <w:r w:rsidR="00FF07AD">
        <w:t>. v. EÚ L 438, 8.12.2021)</w:t>
      </w:r>
      <w:r>
        <w:t>; gestor: Ministerstvo pôdohospodárstva a rozvoja vidieka Slovenskej republiky</w:t>
      </w:r>
      <w:r w:rsidR="00FC2C66">
        <w:t>,</w:t>
      </w:r>
    </w:p>
    <w:p w:rsidR="00FC2C66" w:rsidRPr="00071117" w:rsidRDefault="00FC2C66" w:rsidP="00FC2C66">
      <w:pPr>
        <w:pStyle w:val="Odsekzoznamu"/>
        <w:numPr>
          <w:ilvl w:val="0"/>
          <w:numId w:val="1"/>
        </w:numPr>
        <w:ind w:left="567" w:hanging="141"/>
        <w:jc w:val="both"/>
      </w:pPr>
      <w:r>
        <w:t>smernica Rady 66/402/EHS zo 14. júna 1966 týkajúca sa obchodovania s osivom obilnín (Ú. v. ES L 125, 11.7.1966; Mimoriadne vydanie Ú. v. EÚ, kap. 3/zv. 1) v platnom znení; gestor: Ministerstvo pôdohospodárstva a rozvoja vidieka Slovenskej republiky.</w:t>
      </w:r>
      <w:r>
        <w:rPr>
          <w:bCs/>
          <w:iCs/>
          <w:szCs w:val="20"/>
        </w:rPr>
        <w:t xml:space="preserve"> </w:t>
      </w:r>
    </w:p>
    <w:p w:rsidR="00DD738E" w:rsidRDefault="00DD738E" w:rsidP="00FC2C66">
      <w:pPr>
        <w:ind w:left="426"/>
        <w:jc w:val="both"/>
      </w:pPr>
    </w:p>
    <w:p w:rsidR="00DD738E" w:rsidRPr="00DD738E" w:rsidRDefault="00DD738E" w:rsidP="00DD738E">
      <w:pPr>
        <w:pStyle w:val="Odsekzoznamu"/>
        <w:ind w:left="567"/>
        <w:jc w:val="both"/>
        <w:rPr>
          <w:i/>
        </w:rPr>
      </w:pPr>
    </w:p>
    <w:p w:rsidR="00216E70" w:rsidRDefault="00DD738E" w:rsidP="00DD738E">
      <w:pPr>
        <w:jc w:val="both"/>
      </w:pPr>
      <w:r>
        <w:t xml:space="preserve">      </w:t>
      </w:r>
      <w:r w:rsidR="00216E70">
        <w:t>c)</w:t>
      </w:r>
      <w:r w:rsidR="00216E70">
        <w:tab/>
        <w:t>nie je obsiahnutá v judikatúre Súdneho dvora Európskej únie.</w:t>
      </w:r>
    </w:p>
    <w:p w:rsidR="00216E70" w:rsidRDefault="00216E70" w:rsidP="00216E70">
      <w:pPr>
        <w:jc w:val="both"/>
      </w:pPr>
    </w:p>
    <w:p w:rsidR="00216E70" w:rsidRDefault="00216E70" w:rsidP="00216E70">
      <w:pPr>
        <w:ind w:left="360" w:hanging="360"/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 xml:space="preserve">Záväzky Slovenskej republiky vo vzťahu k Európskej únii: </w:t>
      </w:r>
    </w:p>
    <w:p w:rsidR="00216E70" w:rsidRDefault="00216E70" w:rsidP="00216E70">
      <w:pPr>
        <w:ind w:left="360" w:hanging="360"/>
        <w:jc w:val="both"/>
      </w:pPr>
    </w:p>
    <w:p w:rsidR="00216E70" w:rsidRDefault="00216E70" w:rsidP="00216E70">
      <w:pPr>
        <w:ind w:left="360" w:hanging="360"/>
        <w:jc w:val="both"/>
      </w:pPr>
      <w:r>
        <w:t>a)</w:t>
      </w:r>
      <w:r>
        <w:tab/>
        <w:t>lehota na prebranie príslušného právneho aktu Európskej únie, príp. aj osobitná lehota účinnosti jeho ustanovení:</w:t>
      </w:r>
    </w:p>
    <w:p w:rsidR="00216E70" w:rsidRPr="003A3A0D" w:rsidRDefault="00E25F3C" w:rsidP="00A90225">
      <w:pPr>
        <w:jc w:val="both"/>
        <w:rPr>
          <w:bCs/>
        </w:rPr>
      </w:pPr>
      <w:r>
        <w:t>1.</w:t>
      </w:r>
      <w:r w:rsidR="00216E70">
        <w:t xml:space="preserve">Vykonávacia </w:t>
      </w:r>
      <w:r w:rsidR="00216E70" w:rsidRPr="003F1D2A">
        <w:t>smernic</w:t>
      </w:r>
      <w:r w:rsidR="00216E70">
        <w:t>a</w:t>
      </w:r>
      <w:r w:rsidR="00216E70" w:rsidRPr="003F1D2A">
        <w:t xml:space="preserve"> </w:t>
      </w:r>
      <w:r w:rsidR="00216E70">
        <w:t>K</w:t>
      </w:r>
      <w:r w:rsidR="00B8405B">
        <w:t>omisie (EÚ) 2021/971 z</w:t>
      </w:r>
      <w:r w:rsidR="003A3A0D">
        <w:t>o</w:t>
      </w:r>
      <w:r w:rsidR="00B8405B">
        <w:t xml:space="preserve"> 16. júna</w:t>
      </w:r>
      <w:r w:rsidR="00216E70" w:rsidRPr="003F1D2A">
        <w:t xml:space="preserve"> 2021, ktorou sa</w:t>
      </w:r>
      <w:r w:rsidR="003A3A0D">
        <w:t xml:space="preserve"> </w:t>
      </w:r>
      <w:r w:rsidR="003A3A0D" w:rsidRPr="00CB6411">
        <w:rPr>
          <w:bCs/>
        </w:rPr>
        <w:t>ktorou sa mení príloha I k smernici Rady 66/401/EHS o uvádzaní osiva krmovín na trh, príloha I k smernici Rady 66/402/EHS týkajúcej sa obchodovania s osivom obilnín, príloha I k smernici Rady 2002/54/ES o obchodovaní s osivom repy, príloha I k smernici Rady 2002/55/ES o obchodovaní s osivom zelenín a príloha I k smernici Rady 2002</w:t>
      </w:r>
      <w:bookmarkStart w:id="0" w:name="_GoBack"/>
      <w:bookmarkEnd w:id="0"/>
      <w:r w:rsidR="003A3A0D" w:rsidRPr="00CB6411">
        <w:rPr>
          <w:bCs/>
        </w:rPr>
        <w:t xml:space="preserve">/57/ES o uvádzaní osiva </w:t>
      </w:r>
      <w:r w:rsidR="003A3A0D" w:rsidRPr="00CB6411">
        <w:rPr>
          <w:bCs/>
        </w:rPr>
        <w:lastRenderedPageBreak/>
        <w:t>olejnín a priadnych rastlín na trh, pokiaľ ide o používanie biochemických a molekulárnych techník</w:t>
      </w:r>
      <w:r w:rsidR="00B8405B">
        <w:t xml:space="preserve"> (Ú. v. EÚ L 214, 17.6</w:t>
      </w:r>
      <w:r w:rsidR="00216E70" w:rsidRPr="003F1D2A">
        <w:t>.2021)</w:t>
      </w:r>
      <w:r w:rsidR="00216E70">
        <w:t xml:space="preserve"> ustanovuje </w:t>
      </w:r>
      <w:r w:rsidR="00B8405B">
        <w:t>lehotu na prevzatie do 31</w:t>
      </w:r>
      <w:r w:rsidR="00216E70">
        <w:t xml:space="preserve">. </w:t>
      </w:r>
      <w:r w:rsidR="00B8405B">
        <w:t>augusta</w:t>
      </w:r>
      <w:r w:rsidR="00216E70">
        <w:t xml:space="preserve"> 2022.</w:t>
      </w:r>
    </w:p>
    <w:p w:rsidR="00E25F3C" w:rsidRDefault="00E25F3C" w:rsidP="00AB18E1">
      <w:pPr>
        <w:jc w:val="both"/>
        <w:rPr>
          <w:bCs/>
          <w:iCs/>
          <w:szCs w:val="20"/>
        </w:rPr>
      </w:pPr>
      <w:r>
        <w:t xml:space="preserve">2. Vykonávacia smernica Komisie (EÚ) 2021/1927 z 5. novembra 2021, ktorou sa menia prílohy I a II k smernici Rady 66/402/EHS, pokiaľ ide o požiadavky na osivá hybridov pšenice vyprodukovaných pomocou cytoplazmatickej samčej sterility </w:t>
      </w:r>
      <w:r w:rsidR="00A770E9">
        <w:rPr>
          <w:bCs/>
          <w:iCs/>
          <w:szCs w:val="20"/>
        </w:rPr>
        <w:t>(Ú. v. EÚ L 393, 8</w:t>
      </w:r>
      <w:r>
        <w:rPr>
          <w:bCs/>
          <w:iCs/>
          <w:szCs w:val="20"/>
        </w:rPr>
        <w:t>.11.2021) ustanovuje lehotu na prevzatie do 31. augusta 2022 a </w:t>
      </w:r>
      <w:r w:rsidR="00112239">
        <w:rPr>
          <w:bCs/>
          <w:iCs/>
          <w:szCs w:val="20"/>
        </w:rPr>
        <w:t xml:space="preserve">jej </w:t>
      </w:r>
      <w:r>
        <w:rPr>
          <w:bCs/>
          <w:iCs/>
          <w:szCs w:val="20"/>
        </w:rPr>
        <w:t>uplatňovanie do 31. augusta 2029.</w:t>
      </w:r>
    </w:p>
    <w:p w:rsidR="00FF07AD" w:rsidRPr="00FF07AD" w:rsidRDefault="00FF07AD" w:rsidP="00AB18E1">
      <w:pPr>
        <w:jc w:val="both"/>
      </w:pPr>
      <w:r>
        <w:rPr>
          <w:bCs/>
          <w:iCs/>
          <w:szCs w:val="20"/>
        </w:rPr>
        <w:t xml:space="preserve">3. Vykonávacia smernica Komisie (EÚ) 2021/2171 zo 7. decembra 2021, ktorou sa mení smernica Rady 66/402/EHS, pokiaľ ide o hmotnosť dávok osiva a vzoriek z druhu </w:t>
      </w:r>
      <w:r w:rsidRPr="00FF07AD">
        <w:rPr>
          <w:bCs/>
          <w:i/>
          <w:iCs/>
          <w:szCs w:val="20"/>
        </w:rPr>
        <w:t>Avena nuda</w:t>
      </w:r>
      <w:r>
        <w:rPr>
          <w:bCs/>
          <w:i/>
          <w:iCs/>
          <w:szCs w:val="20"/>
        </w:rPr>
        <w:t xml:space="preserve"> </w:t>
      </w:r>
      <w:r>
        <w:t>(Ú. v. EÚ L 438, 8.12.2021) ustanovuje lehotu na prevzatie do 31. januára 2022.</w:t>
      </w:r>
    </w:p>
    <w:p w:rsidR="00216E70" w:rsidRDefault="00216E70" w:rsidP="00216E70">
      <w:pPr>
        <w:ind w:left="284"/>
        <w:jc w:val="both"/>
      </w:pPr>
    </w:p>
    <w:p w:rsidR="00216E70" w:rsidRDefault="00216E70" w:rsidP="009D53EE">
      <w:pPr>
        <w:ind w:left="360" w:hanging="360"/>
        <w:jc w:val="both"/>
      </w:pPr>
      <w:r>
        <w:t>b)</w:t>
      </w:r>
      <w:r>
        <w:tab/>
        <w:t xml:space="preserve">informácia o začatí konania v rámci „EÚ Pilot“ alebo o začatí postupu Európskej komisie, alebo o konaní Súdneho dvora Európskej únie proti Slovenskej republike podľa čl. 258 </w:t>
      </w:r>
      <w:r w:rsidR="00B7490F">
        <w:t xml:space="preserve">          </w:t>
      </w:r>
      <w:r>
        <w:t>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Komisie:</w:t>
      </w:r>
    </w:p>
    <w:p w:rsidR="00216E70" w:rsidRDefault="00216E70" w:rsidP="009D53EE">
      <w:pPr>
        <w:ind w:left="360" w:firstLine="348"/>
        <w:jc w:val="both"/>
      </w:pPr>
      <w:r w:rsidRPr="00020CC9">
        <w:t>V oblasti, ktorú upravuje tento návrh nariadenia vlády, nebol</w:t>
      </w:r>
      <w:r>
        <w:t>o</w:t>
      </w:r>
      <w:r w:rsidRPr="00020CC9">
        <w:t xml:space="preserve"> začaté proti Slovenskej republike žiadne z uvedených konaní</w:t>
      </w:r>
      <w:r>
        <w:t>.</w:t>
      </w:r>
    </w:p>
    <w:p w:rsidR="00216E70" w:rsidRDefault="00216E70" w:rsidP="009D53EE">
      <w:pPr>
        <w:ind w:left="360" w:hanging="360"/>
        <w:jc w:val="both"/>
      </w:pPr>
    </w:p>
    <w:p w:rsidR="00216E70" w:rsidRDefault="00216E70" w:rsidP="009D53EE">
      <w:pPr>
        <w:ind w:left="360" w:hanging="360"/>
        <w:jc w:val="both"/>
      </w:pPr>
      <w:r>
        <w:t>c)</w:t>
      </w:r>
      <w:r>
        <w:tab/>
        <w:t xml:space="preserve">informácia o právnych predpisoch, v ktorých sú uvádzané právne akty Európskej únie už prebrané, spolu s uvedením rozsahu ich prebrania, príp. potreby prijatia ďalších úprav: </w:t>
      </w:r>
    </w:p>
    <w:p w:rsidR="008C2B3A" w:rsidRDefault="00216E70" w:rsidP="009D53EE">
      <w:pPr>
        <w:ind w:firstLine="708"/>
        <w:jc w:val="both"/>
      </w:pPr>
      <w:r>
        <w:rPr>
          <w:bCs/>
          <w:iCs/>
        </w:rPr>
        <w:t xml:space="preserve">1. </w:t>
      </w:r>
      <w:r>
        <w:t xml:space="preserve">Smernica Rady 66/402/EHS zo 14. júna 1966 týkajúca sa obchodovania s osivom </w:t>
      </w:r>
      <w:r w:rsidR="008C2B3A">
        <w:t xml:space="preserve">  </w:t>
      </w:r>
    </w:p>
    <w:p w:rsidR="00216E70" w:rsidRDefault="00216E70" w:rsidP="00112239">
      <w:pPr>
        <w:ind w:left="420"/>
        <w:jc w:val="both"/>
      </w:pPr>
      <w:r>
        <w:t xml:space="preserve">obilnín (Ú. v. ES L 125, 11.7.1966; Mimoriadne vydanie Ú. v. EÚ, kap. 3/zv. 1) v platnom znení je v úplnom rozsahu prevzatá týmito právnymi predpismi: </w:t>
      </w:r>
    </w:p>
    <w:p w:rsidR="003A3A0D" w:rsidRPr="002920EA" w:rsidRDefault="003A3A0D" w:rsidP="003A3A0D">
      <w:pPr>
        <w:ind w:left="426"/>
        <w:jc w:val="both"/>
        <w:rPr>
          <w:bCs/>
        </w:rPr>
      </w:pPr>
      <w:r>
        <w:rPr>
          <w:bCs/>
        </w:rPr>
        <w:t xml:space="preserve">- </w:t>
      </w:r>
      <w:r w:rsidRPr="002920EA">
        <w:rPr>
          <w:bCs/>
        </w:rPr>
        <w:t>zákon č. 597/2006 Z. z. o pôsobnosti orgánov štátnej správy v oblasti registrácie odrôd pestovaných rastlín a uvádzaní množiteľského materiálu pestovaných rastlín na trh v znení zákona č. 467/2008 Z. z.,</w:t>
      </w:r>
    </w:p>
    <w:p w:rsidR="003A3A0D" w:rsidRDefault="003A3A0D" w:rsidP="00A90225">
      <w:pPr>
        <w:pStyle w:val="Odsekzoznamu"/>
        <w:numPr>
          <w:ilvl w:val="0"/>
          <w:numId w:val="2"/>
        </w:numPr>
        <w:ind w:left="567" w:hanging="141"/>
        <w:jc w:val="both"/>
      </w:pPr>
      <w:r>
        <w:rPr>
          <w:bCs/>
        </w:rPr>
        <w:t>nariadenie vlády Slovenskej republiky č. 50/2007 Z. z. o registrácii odrôd pestovaných rastlín v znení neskorších predpisov,</w:t>
      </w:r>
    </w:p>
    <w:p w:rsidR="00216E70" w:rsidRDefault="00216E70" w:rsidP="009D53EE">
      <w:pPr>
        <w:pStyle w:val="Odsekzoznamu"/>
        <w:numPr>
          <w:ilvl w:val="0"/>
          <w:numId w:val="2"/>
        </w:numPr>
        <w:ind w:left="567" w:hanging="141"/>
        <w:jc w:val="both"/>
        <w:rPr>
          <w:bCs/>
        </w:rPr>
      </w:pPr>
      <w:r w:rsidRPr="002920EA">
        <w:rPr>
          <w:bCs/>
        </w:rPr>
        <w:t>nariadenie vlády Slovenskej republiky č. 57/2007 Z. z., ktorým sa ustanovujú požiadavky na uvádzanie osiva obilnín na trh v znení neskorších predpisov</w:t>
      </w:r>
      <w:r>
        <w:rPr>
          <w:bCs/>
        </w:rPr>
        <w:t>.</w:t>
      </w:r>
    </w:p>
    <w:p w:rsidR="00AB18E1" w:rsidRPr="002920EA" w:rsidRDefault="00AB18E1" w:rsidP="00AB18E1">
      <w:pPr>
        <w:pStyle w:val="Odsekzoznamu"/>
        <w:ind w:left="567"/>
        <w:jc w:val="both"/>
        <w:rPr>
          <w:bCs/>
        </w:rPr>
      </w:pPr>
    </w:p>
    <w:p w:rsidR="00216E70" w:rsidRDefault="00216E70" w:rsidP="009D53EE">
      <w:pPr>
        <w:ind w:left="426" w:firstLine="282"/>
        <w:jc w:val="both"/>
      </w:pPr>
      <w:r>
        <w:rPr>
          <w:bCs/>
          <w:iCs/>
        </w:rPr>
        <w:t xml:space="preserve">2. Vykonávacia </w:t>
      </w:r>
      <w:r w:rsidRPr="003F1D2A">
        <w:t>smernic</w:t>
      </w:r>
      <w:r>
        <w:t>a</w:t>
      </w:r>
      <w:r w:rsidRPr="003F1D2A">
        <w:t xml:space="preserve"> </w:t>
      </w:r>
      <w:r>
        <w:t>K</w:t>
      </w:r>
      <w:r w:rsidR="003C7CC9">
        <w:t>omisie (EÚ) 2021/971 z</w:t>
      </w:r>
      <w:r w:rsidR="003A3A0D">
        <w:t>o</w:t>
      </w:r>
      <w:r w:rsidR="003C7CC9">
        <w:t xml:space="preserve"> 16. júna</w:t>
      </w:r>
      <w:r w:rsidRPr="003F1D2A">
        <w:t xml:space="preserve"> 2021, ktorou sa</w:t>
      </w:r>
      <w:r w:rsidR="003A3A0D">
        <w:t xml:space="preserve"> </w:t>
      </w:r>
      <w:r w:rsidR="003A3A0D" w:rsidRPr="003A3A0D">
        <w:rPr>
          <w:bCs/>
        </w:rPr>
        <w:t>mení príloha I k smernici Rady 66/401/EHS o uvádzaní osiva krmovín na trh, príloha I k smernici Rady 66/402/EHS týkajúcej sa obchodovania s osivom obilnín, príloha I k smernici Rady 2002/54/</w:t>
      </w:r>
      <w:r w:rsidR="003A3A0D" w:rsidRPr="003A3A0D">
        <w:t>ES</w:t>
      </w:r>
      <w:r w:rsidR="003A3A0D" w:rsidRPr="003A3A0D">
        <w:rPr>
          <w:bCs/>
        </w:rPr>
        <w:t xml:space="preserve"> o obchodovaní s osivom repy, príloha I k smernici Rady 2002/55/ES o obchodovaní s osivom zelenín a príloha I k smernici Rady 2002/57/ES o uvádzaní osiva olejnín a priadnych rastlín na trh, pokiaľ ide o používanie biochemických a molekulárnych techník</w:t>
      </w:r>
      <w:r w:rsidR="003C7CC9">
        <w:t xml:space="preserve"> (Ú. v. EÚ L 214, 17.6</w:t>
      </w:r>
      <w:r w:rsidRPr="003F1D2A">
        <w:t>.2021)</w:t>
      </w:r>
      <w:r>
        <w:t xml:space="preserve"> </w:t>
      </w:r>
      <w:r>
        <w:rPr>
          <w:bCs/>
          <w:iCs/>
        </w:rPr>
        <w:t xml:space="preserve">nie je prevzatá v žiadnom právnom predpise. </w:t>
      </w:r>
      <w:r>
        <w:t>Táto smernica sa preberá týmito návrhmi:</w:t>
      </w:r>
    </w:p>
    <w:p w:rsidR="004F0ADC" w:rsidRPr="00F34769" w:rsidRDefault="004F0ADC" w:rsidP="004F0ADC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dopĺňa nariadenie vlády </w:t>
      </w:r>
      <w:r>
        <w:rPr>
          <w:bCs/>
        </w:rPr>
        <w:t>Slovenskej republiky č. 51/2007</w:t>
      </w:r>
      <w:r w:rsidRPr="00594ACD">
        <w:rPr>
          <w:bCs/>
        </w:rPr>
        <w:t xml:space="preserve"> Z. z., ktorým sa ustanovujú požia</w:t>
      </w:r>
      <w:r>
        <w:rPr>
          <w:bCs/>
        </w:rPr>
        <w:t>davky na uvádzanie osiva olejnín a priadnych rastlín</w:t>
      </w:r>
      <w:r w:rsidRPr="00594ACD">
        <w:rPr>
          <w:bCs/>
        </w:rPr>
        <w:t xml:space="preserve"> na trh v znení neskorších predpisov</w:t>
      </w:r>
      <w:r>
        <w:rPr>
          <w:bCs/>
        </w:rPr>
        <w:t>,</w:t>
      </w:r>
    </w:p>
    <w:p w:rsidR="004F0ADC" w:rsidRDefault="004F0ADC" w:rsidP="004F0ADC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>
        <w:rPr>
          <w:bCs/>
        </w:rPr>
        <w:t>návrh nariadenia vlády Slovenskej republiky č. .../2022 Z. z., ktorým sa dopĺňa nariadenie vlády Slovenskej republiky č. 52/2007 Z. z., ktorým sa ustanovujú požiadavky na uvádzanie osiva krmovín na trh v znení neskorších predpisov,</w:t>
      </w:r>
    </w:p>
    <w:p w:rsidR="004F0ADC" w:rsidRPr="00F34769" w:rsidRDefault="004F0ADC" w:rsidP="004F0ADC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dopĺňa nariadenie vlády </w:t>
      </w:r>
      <w:r>
        <w:rPr>
          <w:bCs/>
        </w:rPr>
        <w:t>Slovenskej republiky č. 53/2007</w:t>
      </w:r>
      <w:r w:rsidRPr="00594ACD">
        <w:rPr>
          <w:bCs/>
        </w:rPr>
        <w:t xml:space="preserve"> Z. z., ktorým sa ustanovujú </w:t>
      </w:r>
      <w:r w:rsidRPr="00594ACD">
        <w:rPr>
          <w:bCs/>
        </w:rPr>
        <w:lastRenderedPageBreak/>
        <w:t>požia</w:t>
      </w:r>
      <w:r>
        <w:rPr>
          <w:bCs/>
        </w:rPr>
        <w:t>davky na uvádzanie osiva repy</w:t>
      </w:r>
      <w:r w:rsidRPr="00594ACD">
        <w:rPr>
          <w:bCs/>
        </w:rPr>
        <w:t xml:space="preserve"> na trh</w:t>
      </w:r>
      <w:r>
        <w:rPr>
          <w:bCs/>
        </w:rPr>
        <w:t xml:space="preserve"> v znení nariadenia vlády Slovenskej republiky č.</w:t>
      </w:r>
      <w:r w:rsidRPr="00594ACD">
        <w:rPr>
          <w:bCs/>
        </w:rPr>
        <w:t xml:space="preserve"> </w:t>
      </w:r>
      <w:r>
        <w:rPr>
          <w:bCs/>
        </w:rPr>
        <w:t>275/2016 Z. z.,</w:t>
      </w:r>
    </w:p>
    <w:p w:rsidR="004F0ADC" w:rsidRPr="006528EA" w:rsidRDefault="004F0ADC" w:rsidP="004F0ADC">
      <w:pPr>
        <w:pStyle w:val="Odsekzoznamu"/>
        <w:ind w:left="567" w:hanging="141"/>
        <w:jc w:val="both"/>
        <w:rPr>
          <w:bCs/>
          <w:highlight w:val="yellow"/>
        </w:rPr>
      </w:pPr>
      <w:r>
        <w:rPr>
          <w:bCs/>
        </w:rPr>
        <w:t xml:space="preserve">- </w:t>
      </w: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mení a dopĺňa nariadenie vlády </w:t>
      </w:r>
      <w:r>
        <w:rPr>
          <w:bCs/>
        </w:rPr>
        <w:t>Slovenskej republiky č. 57/2007</w:t>
      </w:r>
      <w:r w:rsidRPr="00594ACD">
        <w:rPr>
          <w:bCs/>
        </w:rPr>
        <w:t xml:space="preserve"> Z. z., ktorým sa ustanovujú požiadavky na uvádzanie osiva obilnín na trh v znení neskorších predpisov</w:t>
      </w:r>
      <w:r>
        <w:rPr>
          <w:bCs/>
        </w:rPr>
        <w:t>,</w:t>
      </w:r>
    </w:p>
    <w:p w:rsidR="004F0ADC" w:rsidRPr="00AB18E1" w:rsidRDefault="004F0ADC" w:rsidP="00AB18E1">
      <w:pPr>
        <w:pStyle w:val="Odsekzoznamu"/>
        <w:numPr>
          <w:ilvl w:val="0"/>
          <w:numId w:val="2"/>
        </w:numPr>
        <w:ind w:left="567" w:hanging="140"/>
        <w:jc w:val="both"/>
        <w:rPr>
          <w:bCs/>
        </w:rPr>
      </w:pPr>
      <w:r w:rsidRPr="00594ACD">
        <w:rPr>
          <w:bCs/>
        </w:rPr>
        <w:t>návrh nariadenia vlády Slovenskej republiky č. .../202</w:t>
      </w:r>
      <w:r>
        <w:rPr>
          <w:bCs/>
        </w:rPr>
        <w:t>2</w:t>
      </w:r>
      <w:r w:rsidRPr="00594ACD">
        <w:rPr>
          <w:bCs/>
        </w:rPr>
        <w:t xml:space="preserve"> Z. z., ktorým sa dopĺňa nariadenie vlády </w:t>
      </w:r>
      <w:r>
        <w:rPr>
          <w:bCs/>
        </w:rPr>
        <w:t>Slovenskej republiky č. 58/2007</w:t>
      </w:r>
      <w:r w:rsidRPr="00594ACD">
        <w:rPr>
          <w:bCs/>
        </w:rPr>
        <w:t xml:space="preserve"> Z. z., ktorým sa ustanovujú požia</w:t>
      </w:r>
      <w:r>
        <w:rPr>
          <w:bCs/>
        </w:rPr>
        <w:t>davky na uvádzanie osiva zelenín</w:t>
      </w:r>
      <w:r w:rsidRPr="00594ACD">
        <w:rPr>
          <w:bCs/>
        </w:rPr>
        <w:t xml:space="preserve"> na trh v znení neskorších predpisov</w:t>
      </w:r>
      <w:r>
        <w:rPr>
          <w:bCs/>
        </w:rPr>
        <w:t>.</w:t>
      </w:r>
    </w:p>
    <w:p w:rsidR="001A61F4" w:rsidRDefault="001A61F4" w:rsidP="009D53EE">
      <w:pPr>
        <w:ind w:left="360"/>
        <w:jc w:val="both"/>
        <w:rPr>
          <w:rFonts w:eastAsia="Calibri"/>
          <w:bCs/>
        </w:rPr>
      </w:pPr>
      <w:r>
        <w:rPr>
          <w:bCs/>
        </w:rPr>
        <w:t xml:space="preserve">3. </w:t>
      </w:r>
      <w:r>
        <w:t xml:space="preserve">Vykonávacia smernica Komisie (EÚ) 2021/1927 z 5. novembra 2021, ktorou sa menia prílohy I a II k smernici Rady 66/402/EHS, pokiaľ ide o požiadavky na osivá hybridov pšenice vyprodukovaných pomocou cytoplazmatickej samčej sterility </w:t>
      </w:r>
      <w:r w:rsidR="00AB5EE9">
        <w:rPr>
          <w:bCs/>
          <w:iCs/>
          <w:szCs w:val="20"/>
        </w:rPr>
        <w:t>(Ú. v. EÚ L 393, 8</w:t>
      </w:r>
      <w:r>
        <w:rPr>
          <w:bCs/>
          <w:iCs/>
          <w:szCs w:val="20"/>
        </w:rPr>
        <w:t xml:space="preserve">.11.2021) nie je prevzatá v žiadnom právnom predpise. </w:t>
      </w:r>
      <w:r>
        <w:t xml:space="preserve">Táto smernica sa preberá návrhom </w:t>
      </w:r>
      <w:r>
        <w:rPr>
          <w:bCs/>
        </w:rPr>
        <w:t>nariadenia vlády Slovenskej republiky č. .../202</w:t>
      </w:r>
      <w:r w:rsidR="00735A98">
        <w:rPr>
          <w:bCs/>
        </w:rPr>
        <w:t>2</w:t>
      </w:r>
      <w:r>
        <w:rPr>
          <w:bCs/>
        </w:rPr>
        <w:t xml:space="preserve"> Z. z., ktorým sa mení a dopĺňa nariadenie vlády Slovenskej republiky č. 57/2007 Z. z.</w:t>
      </w:r>
      <w:r w:rsidR="00144AB7">
        <w:rPr>
          <w:bCs/>
        </w:rPr>
        <w:t>,</w:t>
      </w:r>
      <w:r>
        <w:rPr>
          <w:bCs/>
        </w:rPr>
        <w:t xml:space="preserve"> </w:t>
      </w:r>
      <w:r w:rsidRPr="00224FFD">
        <w:rPr>
          <w:rFonts w:eastAsia="Calibri"/>
          <w:bCs/>
        </w:rPr>
        <w:t xml:space="preserve">ktorým sa ustanovujú požiadavky na uvádzanie osiva </w:t>
      </w:r>
      <w:r w:rsidRPr="00224FFD">
        <w:rPr>
          <w:bCs/>
          <w:color w:val="000000"/>
        </w:rPr>
        <w:t>obilnín</w:t>
      </w:r>
      <w:r w:rsidRPr="00224FFD">
        <w:rPr>
          <w:rFonts w:eastAsia="Calibri"/>
          <w:bCs/>
        </w:rPr>
        <w:t xml:space="preserve"> na trh v znení neskorších predpisov</w:t>
      </w:r>
      <w:r>
        <w:rPr>
          <w:rFonts w:eastAsia="Calibri"/>
          <w:bCs/>
        </w:rPr>
        <w:t>.</w:t>
      </w:r>
    </w:p>
    <w:p w:rsidR="009F6A3F" w:rsidRDefault="009F6A3F" w:rsidP="009D53EE">
      <w:pPr>
        <w:ind w:left="284"/>
        <w:jc w:val="both"/>
        <w:rPr>
          <w:bCs/>
          <w:iCs/>
          <w:szCs w:val="20"/>
        </w:rPr>
      </w:pPr>
      <w:r>
        <w:rPr>
          <w:rFonts w:eastAsia="Calibri"/>
          <w:bCs/>
        </w:rPr>
        <w:t xml:space="preserve">4. </w:t>
      </w:r>
      <w:r>
        <w:rPr>
          <w:bCs/>
          <w:iCs/>
          <w:szCs w:val="20"/>
        </w:rPr>
        <w:t>Vykonávacia smernica Komisie (EÚ) 2021/2171 zo 7. decembra 2021, ktorou sa mení</w:t>
      </w:r>
    </w:p>
    <w:p w:rsidR="009F6A3F" w:rsidRDefault="009F6A3F" w:rsidP="00FC2C66">
      <w:pPr>
        <w:ind w:left="284"/>
        <w:jc w:val="both"/>
        <w:rPr>
          <w:bCs/>
          <w:i/>
          <w:iCs/>
          <w:szCs w:val="20"/>
        </w:rPr>
      </w:pPr>
      <w:r>
        <w:rPr>
          <w:bCs/>
          <w:iCs/>
          <w:szCs w:val="20"/>
        </w:rPr>
        <w:t xml:space="preserve">smernica Rady 66/402/EHS, pokiaľ ide o hmotnosť dávok osiva a vzoriek z druhu </w:t>
      </w:r>
      <w:r w:rsidRPr="00FF07AD">
        <w:rPr>
          <w:bCs/>
          <w:i/>
          <w:iCs/>
          <w:szCs w:val="20"/>
        </w:rPr>
        <w:t>Avena</w:t>
      </w:r>
    </w:p>
    <w:p w:rsidR="009F6A3F" w:rsidRPr="00FF07AD" w:rsidRDefault="009F6A3F" w:rsidP="009D53EE">
      <w:pPr>
        <w:ind w:left="284"/>
        <w:jc w:val="both"/>
      </w:pPr>
      <w:r w:rsidRPr="00FF07AD">
        <w:rPr>
          <w:bCs/>
          <w:i/>
          <w:iCs/>
          <w:szCs w:val="20"/>
        </w:rPr>
        <w:t>nuda</w:t>
      </w:r>
      <w:r>
        <w:rPr>
          <w:bCs/>
          <w:i/>
          <w:iCs/>
          <w:szCs w:val="20"/>
        </w:rPr>
        <w:t xml:space="preserve"> </w:t>
      </w:r>
      <w:r>
        <w:t>(Ú. v. EÚ L 438, 8.12.2021)</w:t>
      </w:r>
      <w:r w:rsidR="009D53EE">
        <w:t xml:space="preserve"> </w:t>
      </w:r>
      <w:r w:rsidR="009D53EE">
        <w:rPr>
          <w:bCs/>
          <w:iCs/>
          <w:szCs w:val="20"/>
        </w:rPr>
        <w:t>nie je prevzatá v žiadnom právnom predpise.</w:t>
      </w:r>
      <w:r w:rsidR="009D53EE">
        <w:t xml:space="preserve"> Táto smernica sa preberá návrhom </w:t>
      </w:r>
      <w:r w:rsidR="009D53EE">
        <w:rPr>
          <w:bCs/>
        </w:rPr>
        <w:t>nariadenia vlády Slovenskej republiky č. .../202</w:t>
      </w:r>
      <w:r w:rsidR="00735A98">
        <w:rPr>
          <w:bCs/>
        </w:rPr>
        <w:t>2</w:t>
      </w:r>
      <w:r w:rsidR="009D53EE">
        <w:rPr>
          <w:bCs/>
        </w:rPr>
        <w:t xml:space="preserve"> Z. z., ktorým sa mení a dopĺňa nariadenie vlády Slovenskej republiky č. 57/2007 Z. z.</w:t>
      </w:r>
      <w:r w:rsidR="00B7490F">
        <w:rPr>
          <w:bCs/>
        </w:rPr>
        <w:t>,</w:t>
      </w:r>
      <w:r w:rsidR="009D53EE">
        <w:rPr>
          <w:bCs/>
        </w:rPr>
        <w:t xml:space="preserve"> </w:t>
      </w:r>
      <w:r w:rsidR="009D53EE" w:rsidRPr="00224FFD">
        <w:rPr>
          <w:rFonts w:eastAsia="Calibri"/>
          <w:bCs/>
        </w:rPr>
        <w:t xml:space="preserve">ktorým sa ustanovujú požiadavky na uvádzanie osiva </w:t>
      </w:r>
      <w:r w:rsidR="009D53EE" w:rsidRPr="00224FFD">
        <w:rPr>
          <w:bCs/>
          <w:color w:val="000000"/>
        </w:rPr>
        <w:t>obilnín</w:t>
      </w:r>
      <w:r w:rsidR="009D53EE" w:rsidRPr="00224FFD">
        <w:rPr>
          <w:rFonts w:eastAsia="Calibri"/>
          <w:bCs/>
        </w:rPr>
        <w:t xml:space="preserve"> na trh v znení neskorších predpisov</w:t>
      </w:r>
      <w:r w:rsidR="009D53EE">
        <w:rPr>
          <w:rFonts w:eastAsia="Calibri"/>
          <w:bCs/>
        </w:rPr>
        <w:t>.</w:t>
      </w:r>
    </w:p>
    <w:p w:rsidR="009F6A3F" w:rsidRDefault="009F6A3F" w:rsidP="001A61F4">
      <w:pPr>
        <w:ind w:left="360"/>
        <w:jc w:val="both"/>
        <w:rPr>
          <w:bCs/>
        </w:rPr>
      </w:pPr>
    </w:p>
    <w:p w:rsidR="00216E70" w:rsidRDefault="00216E70" w:rsidP="00216E70">
      <w:pPr>
        <w:jc w:val="both"/>
        <w:rPr>
          <w:bCs/>
        </w:rPr>
      </w:pPr>
    </w:p>
    <w:p w:rsidR="00216E70" w:rsidRDefault="00216E70" w:rsidP="00216E70">
      <w:pPr>
        <w:ind w:left="360" w:hanging="360"/>
        <w:jc w:val="both"/>
      </w:pPr>
      <w:r>
        <w:rPr>
          <w:b/>
        </w:rPr>
        <w:t>5</w:t>
      </w:r>
      <w:r>
        <w:t>.</w:t>
      </w:r>
      <w:r>
        <w:tab/>
      </w:r>
      <w:r>
        <w:rPr>
          <w:b/>
        </w:rPr>
        <w:t>Návrh nariadenia vlády je zlučiteľný s právom Európskej únie</w:t>
      </w:r>
      <w:r>
        <w:t>:</w:t>
      </w:r>
    </w:p>
    <w:p w:rsidR="00C47B5F" w:rsidRDefault="00B7490F" w:rsidP="00216E70">
      <w:r>
        <w:t xml:space="preserve">      </w:t>
      </w:r>
      <w:r w:rsidR="00216E70">
        <w:t>úplne</w:t>
      </w:r>
    </w:p>
    <w:sectPr w:rsidR="00C47B5F" w:rsidSect="001B10D1"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0D1" w:rsidRDefault="001B10D1" w:rsidP="001B10D1">
      <w:r>
        <w:separator/>
      </w:r>
    </w:p>
  </w:endnote>
  <w:endnote w:type="continuationSeparator" w:id="0">
    <w:p w:rsidR="001B10D1" w:rsidRDefault="001B10D1" w:rsidP="001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489421"/>
      <w:docPartObj>
        <w:docPartGallery w:val="Page Numbers (Bottom of Page)"/>
        <w:docPartUnique/>
      </w:docPartObj>
    </w:sdtPr>
    <w:sdtContent>
      <w:p w:rsidR="001B10D1" w:rsidRDefault="001B10D1" w:rsidP="001B10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0D1" w:rsidRDefault="001B10D1" w:rsidP="001B10D1">
      <w:r>
        <w:separator/>
      </w:r>
    </w:p>
  </w:footnote>
  <w:footnote w:type="continuationSeparator" w:id="0">
    <w:p w:rsidR="001B10D1" w:rsidRDefault="001B10D1" w:rsidP="001B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F7AA3"/>
    <w:multiLevelType w:val="hybridMultilevel"/>
    <w:tmpl w:val="B0C05372"/>
    <w:lvl w:ilvl="0" w:tplc="2E003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82C3788"/>
    <w:multiLevelType w:val="hybridMultilevel"/>
    <w:tmpl w:val="BAC0E1F8"/>
    <w:lvl w:ilvl="0" w:tplc="F428501C">
      <w:start w:val="2"/>
      <w:numFmt w:val="bullet"/>
      <w:lvlText w:val="-"/>
      <w:lvlJc w:val="left"/>
      <w:pPr>
        <w:ind w:left="7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E70"/>
    <w:rsid w:val="00071117"/>
    <w:rsid w:val="00112239"/>
    <w:rsid w:val="00144AB7"/>
    <w:rsid w:val="001A61F4"/>
    <w:rsid w:val="001B10D1"/>
    <w:rsid w:val="001B75BF"/>
    <w:rsid w:val="00216E70"/>
    <w:rsid w:val="00246BCE"/>
    <w:rsid w:val="00375D38"/>
    <w:rsid w:val="003A3A0D"/>
    <w:rsid w:val="003C5CD7"/>
    <w:rsid w:val="003C7CC9"/>
    <w:rsid w:val="004F0ADC"/>
    <w:rsid w:val="0062468F"/>
    <w:rsid w:val="00686351"/>
    <w:rsid w:val="00735A98"/>
    <w:rsid w:val="00756866"/>
    <w:rsid w:val="00834D19"/>
    <w:rsid w:val="008A46DF"/>
    <w:rsid w:val="008C2B3A"/>
    <w:rsid w:val="009C7D20"/>
    <w:rsid w:val="009D53EE"/>
    <w:rsid w:val="009F6A3F"/>
    <w:rsid w:val="00A120B9"/>
    <w:rsid w:val="00A731C9"/>
    <w:rsid w:val="00A770E9"/>
    <w:rsid w:val="00A90225"/>
    <w:rsid w:val="00AB18E1"/>
    <w:rsid w:val="00AB5EE9"/>
    <w:rsid w:val="00B7490F"/>
    <w:rsid w:val="00B8405B"/>
    <w:rsid w:val="00BC4854"/>
    <w:rsid w:val="00C47B5F"/>
    <w:rsid w:val="00DA222B"/>
    <w:rsid w:val="00DD2215"/>
    <w:rsid w:val="00DD738E"/>
    <w:rsid w:val="00E25F3C"/>
    <w:rsid w:val="00FC2C6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C48F"/>
  <w15:docId w15:val="{523152B4-C3C8-4424-A224-4DAAE83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6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216E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A3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A0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B10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10D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B10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10D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-57"/>
    <f:field ref="objsubject" par="" edit="true" text=""/>
    <f:field ref="objcreatedby" par="" text="Nemec, Roman, Mgr."/>
    <f:field ref="objcreatedat" par="" text="19.1.2022 13:03:51"/>
    <f:field ref="objchangedby" par="" text="Administrator, System"/>
    <f:field ref="objmodifiedat" par="" text="19.1.2022 13:03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Michaličková Magdaléna Mgr.</dc:creator>
  <cp:keywords/>
  <dc:description/>
  <cp:lastModifiedBy>Benová Tímea</cp:lastModifiedBy>
  <cp:revision>29</cp:revision>
  <dcterms:created xsi:type="dcterms:W3CDTF">2021-12-06T07:18:00Z</dcterms:created>
  <dcterms:modified xsi:type="dcterms:W3CDTF">2022-02-14T12:07:00Z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Poľnohospodárstvo a potravinárstvo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JUDr. Samuel Vlčan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Nariadenie vlády  Slovenskej republiky, ktorým sa mení a dopĺňa nariadenie vlády Slovenskej republiky č. 57/2007 Z. z., ktorým sa ustanovujú požiadavky na uvádzanie osiva obilnín na trh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3629/2022-410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LP/2022/28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pôdohospodárstva a rozvoja vidieka Slovenskej republiky</vt:lpwstr>
  </property>
  <property fmtid="{D5CDD505-2E9C-101B-9397-08002B2CF9AE}" pid="142" name="FSC#SKEDITIONSLOVLEX@103.510:funkciaZodpPredAkuzativ">
    <vt:lpwstr>ministra pôdohospodárstva a rozvoja vidieka Slovenskej republiky</vt:lpwstr>
  </property>
  <property fmtid="{D5CDD505-2E9C-101B-9397-08002B2CF9AE}" pid="143" name="FSC#SKEDITIONSLOVLEX@103.510:funkciaZodpPredDativ">
    <vt:lpwstr>ministrovi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JUDr. Samuel Vlčan_x000d_
minister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19. 1. 2022</vt:lpwstr>
  </property>
  <property fmtid="{D5CDD505-2E9C-101B-9397-08002B2CF9AE}" pid="151" name="FSC#COOSYSTEM@1.1:Container">
    <vt:lpwstr>COO.2145.1000.3.4793833</vt:lpwstr>
  </property>
  <property fmtid="{D5CDD505-2E9C-101B-9397-08002B2CF9AE}" pid="152" name="FSC#FSCFOLIO@1.1001:docpropproject">
    <vt:lpwstr/>
  </property>
</Properties>
</file>