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01" w:rsidRPr="005F4741" w:rsidRDefault="00C77401" w:rsidP="005F4741">
      <w:pPr>
        <w:widowControl w:val="0"/>
        <w:spacing w:after="2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4741">
        <w:rPr>
          <w:rFonts w:ascii="Times New Roman" w:eastAsia="Calibri" w:hAnsi="Times New Roman" w:cs="Times New Roman"/>
          <w:b/>
          <w:bCs/>
          <w:sz w:val="24"/>
          <w:szCs w:val="24"/>
        </w:rPr>
        <w:t>Návrh</w:t>
      </w:r>
    </w:p>
    <w:p w:rsidR="00C77401" w:rsidRPr="005F4741" w:rsidRDefault="00C77401" w:rsidP="005F474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4741">
        <w:rPr>
          <w:rFonts w:ascii="Times New Roman" w:eastAsia="Calibri" w:hAnsi="Times New Roman" w:cs="Times New Roman"/>
          <w:b/>
          <w:bCs/>
          <w:sz w:val="24"/>
          <w:szCs w:val="24"/>
        </w:rPr>
        <w:t>NARIADENIE VLÁDY</w:t>
      </w:r>
    </w:p>
    <w:p w:rsidR="00C77401" w:rsidRPr="005F4741" w:rsidRDefault="00C77401" w:rsidP="005F4741">
      <w:pPr>
        <w:pStyle w:val="Nadpis2"/>
        <w:keepNext w:val="0"/>
        <w:keepLines w:val="0"/>
        <w:widowControl w:val="0"/>
        <w:rPr>
          <w:rFonts w:eastAsia="Calibri" w:cs="Times New Roman"/>
          <w:szCs w:val="24"/>
        </w:rPr>
      </w:pPr>
      <w:r w:rsidRPr="005F4741">
        <w:rPr>
          <w:rFonts w:eastAsia="Calibri" w:cs="Times New Roman"/>
          <w:szCs w:val="24"/>
        </w:rPr>
        <w:t xml:space="preserve">Slovenskej republiky </w:t>
      </w:r>
    </w:p>
    <w:p w:rsidR="00C77401" w:rsidRPr="005F4741" w:rsidRDefault="00C77401" w:rsidP="005F4741">
      <w:pPr>
        <w:pStyle w:val="Nadpis2"/>
        <w:keepNext w:val="0"/>
        <w:keepLines w:val="0"/>
        <w:widowControl w:val="0"/>
        <w:rPr>
          <w:rFonts w:eastAsia="Calibri" w:cs="Times New Roman"/>
          <w:szCs w:val="24"/>
        </w:rPr>
      </w:pPr>
      <w:r w:rsidRPr="005F4741">
        <w:rPr>
          <w:rFonts w:eastAsia="Calibri" w:cs="Times New Roman"/>
          <w:szCs w:val="24"/>
        </w:rPr>
        <w:t>z</w:t>
      </w:r>
      <w:r w:rsidR="00DF72E8" w:rsidRPr="005F4741">
        <w:rPr>
          <w:rFonts w:eastAsia="Calibri" w:cs="Times New Roman"/>
          <w:szCs w:val="24"/>
        </w:rPr>
        <w:t xml:space="preserve"> ......... 202</w:t>
      </w:r>
      <w:r w:rsidR="005C5B6F">
        <w:rPr>
          <w:rFonts w:eastAsia="Calibri" w:cs="Times New Roman"/>
          <w:szCs w:val="24"/>
        </w:rPr>
        <w:t>2</w:t>
      </w:r>
      <w:r w:rsidRPr="005F4741">
        <w:rPr>
          <w:rFonts w:eastAsia="Calibri" w:cs="Times New Roman"/>
          <w:szCs w:val="24"/>
        </w:rPr>
        <w:t>,</w:t>
      </w:r>
    </w:p>
    <w:p w:rsidR="00C77401" w:rsidRPr="005F4741" w:rsidRDefault="00C77401" w:rsidP="005F474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F4741">
        <w:rPr>
          <w:rFonts w:ascii="Times New Roman" w:eastAsia="Calibri" w:hAnsi="Times New Roman" w:cs="Times New Roman"/>
          <w:b/>
          <w:bCs/>
          <w:sz w:val="24"/>
          <w:szCs w:val="24"/>
        </w:rPr>
        <w:t>ktorým sa dopĺňa nariadenie vlády Slovenskej republiky č. 5</w:t>
      </w:r>
      <w:r w:rsidR="0093670C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5F474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/2007 Z. z., </w:t>
      </w:r>
      <w:r w:rsidR="00DF72E8" w:rsidRPr="005F474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ktorým sa ustanovujú požiadavky na uvádzanie osiva </w:t>
      </w:r>
      <w:r w:rsidR="00936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krmovín</w:t>
      </w:r>
      <w:r w:rsidR="00DF72E8" w:rsidRPr="005F474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 trh v znení neskorších predpisov</w:t>
      </w:r>
    </w:p>
    <w:p w:rsidR="00C77401" w:rsidRPr="005F4741" w:rsidRDefault="00DF72E8" w:rsidP="005F4741">
      <w:pPr>
        <w:pStyle w:val="odsek"/>
        <w:keepNext w:val="0"/>
        <w:widowControl w:val="0"/>
        <w:spacing w:before="600" w:after="600"/>
        <w:ind w:firstLine="567"/>
      </w:pPr>
      <w:r w:rsidRPr="005F4741">
        <w:t>Vláda Slovenskej republiky podľ</w:t>
      </w:r>
      <w:r w:rsidR="00C77401" w:rsidRPr="005F4741">
        <w:t>a § 2 ods. 1 písm. k) zákona č. 19/2002 Z. z., ktorým sa ustanovujú podmienky vydávania aproximačných nariadení vlády Slovenskej republiky v znení zákona č. 207/2002 Z. z. nariaďuje:</w:t>
      </w:r>
    </w:p>
    <w:p w:rsidR="00C77401" w:rsidRPr="005F4741" w:rsidRDefault="00C77401" w:rsidP="005F4741">
      <w:pPr>
        <w:pStyle w:val="Nadpis1"/>
        <w:keepNext w:val="0"/>
        <w:keepLines w:val="0"/>
        <w:widowControl w:val="0"/>
        <w:numPr>
          <w:ilvl w:val="0"/>
          <w:numId w:val="2"/>
        </w:numPr>
        <w:spacing w:after="240"/>
        <w:ind w:left="0" w:firstLine="0"/>
        <w:rPr>
          <w:rFonts w:eastAsia="Calibri" w:cs="Times New Roman"/>
          <w:szCs w:val="24"/>
        </w:rPr>
      </w:pPr>
    </w:p>
    <w:p w:rsidR="00C77401" w:rsidRPr="005F4741" w:rsidRDefault="0093670C" w:rsidP="005F4741">
      <w:pPr>
        <w:shd w:val="clear" w:color="auto" w:fill="FFFFFF"/>
        <w:spacing w:after="100" w:line="24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 w:rsidRPr="0093670C">
        <w:rPr>
          <w:rFonts w:ascii="Times New Roman" w:hAnsi="Times New Roman" w:cs="Times New Roman"/>
          <w:color w:val="231F20"/>
          <w:sz w:val="24"/>
          <w:szCs w:val="24"/>
        </w:rPr>
        <w:t>Nariadenie vlády Slovenskej republiky č. 52/2007 Z. z., ktorým sa ustanovujú požiadavky na uvádzanie osiva krmovín na trh v znení nariadenia vlády Slovenskej republiky č. 184/2010 Z. z., nariadenia vlády Slovenskej republiky č. 90/2011 Z. z., nariadenia vlády Slovenskej republiky č. 99/2013 Z. z., nariadenia vlády Slovenskej republiky č. 274/2016 Z. z., nariadenia vlády Slovenskej republiky č. 109/2017 Z. z.</w:t>
      </w:r>
      <w:r w:rsidR="00E70D9D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93670C">
        <w:rPr>
          <w:rFonts w:ascii="Times New Roman" w:hAnsi="Times New Roman" w:cs="Times New Roman"/>
          <w:color w:val="231F20"/>
          <w:sz w:val="24"/>
          <w:szCs w:val="24"/>
        </w:rPr>
        <w:t xml:space="preserve"> nariadenia vlády Slovenskej republiky č. 209/2020 Z. z. </w:t>
      </w:r>
      <w:r w:rsidR="00EE4AEF">
        <w:rPr>
          <w:rFonts w:ascii="Times New Roman" w:eastAsia="Calibri" w:hAnsi="Times New Roman" w:cs="Times New Roman"/>
          <w:bCs/>
          <w:sz w:val="24"/>
          <w:szCs w:val="24"/>
        </w:rPr>
        <w:t>a nariadenia vlády</w:t>
      </w:r>
      <w:r w:rsidR="00984416">
        <w:rPr>
          <w:rFonts w:ascii="Times New Roman" w:eastAsia="Calibri" w:hAnsi="Times New Roman" w:cs="Times New Roman"/>
          <w:bCs/>
          <w:sz w:val="24"/>
          <w:szCs w:val="24"/>
        </w:rPr>
        <w:t xml:space="preserve"> Slovenskej republiky č. 350/2021 Z. z.</w:t>
      </w:r>
      <w:r w:rsidR="00EE4AE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77401" w:rsidRPr="005F4741">
        <w:rPr>
          <w:rFonts w:ascii="Times New Roman" w:hAnsi="Times New Roman" w:cs="Times New Roman"/>
          <w:color w:val="231F20"/>
          <w:sz w:val="24"/>
          <w:szCs w:val="24"/>
        </w:rPr>
        <w:t>sa dopĺňa takto:</w:t>
      </w:r>
    </w:p>
    <w:p w:rsidR="005C5B6F" w:rsidRPr="005C5B6F" w:rsidRDefault="005C5B6F" w:rsidP="005C5B6F">
      <w:pPr>
        <w:shd w:val="clear" w:color="auto" w:fill="FFFFFF"/>
        <w:spacing w:before="24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5C5B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1. </w:t>
      </w:r>
      <w:r w:rsidR="009844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P</w:t>
      </w:r>
      <w:r w:rsidRPr="005C5B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ríloh</w:t>
      </w:r>
      <w:r w:rsidR="009844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a</w:t>
      </w:r>
      <w:r w:rsidRPr="005C5B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č. 1 sa </w:t>
      </w:r>
      <w:r w:rsidR="009367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dopĺňa</w:t>
      </w:r>
      <w:r w:rsidRPr="005C5B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9844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odsekom</w:t>
      </w:r>
      <w:r w:rsidRPr="005C5B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9367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8</w:t>
      </w:r>
      <w:r w:rsidRPr="005C5B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, ktorý znie: </w:t>
      </w:r>
    </w:p>
    <w:p w:rsidR="005C5B6F" w:rsidRDefault="005C5B6F" w:rsidP="008E0875">
      <w:pPr>
        <w:shd w:val="clear" w:color="auto" w:fill="FFFFFF"/>
        <w:spacing w:after="10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5C5B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„</w:t>
      </w:r>
      <w:r w:rsidR="009367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8</w:t>
      </w:r>
      <w:r w:rsidRPr="005C5B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. </w:t>
      </w:r>
      <w:r w:rsidR="009844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Ak</w:t>
      </w:r>
      <w:r w:rsidRPr="005C5B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po preverení dodržania požiadaviek podľa </w:t>
      </w:r>
      <w:r w:rsidR="009844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odsekov </w:t>
      </w:r>
      <w:r w:rsidR="00B642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4</w:t>
      </w:r>
      <w:r w:rsidR="00CB79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93670C" w:rsidRPr="009367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a </w:t>
      </w:r>
      <w:r w:rsidR="00B642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6</w:t>
      </w:r>
      <w:r w:rsidRPr="005C5B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stále existuje pochybnosť</w:t>
      </w:r>
      <w:r w:rsidR="009844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, ktorá </w:t>
      </w:r>
      <w:r w:rsidR="00984416" w:rsidRPr="008E0875">
        <w:rPr>
          <w:rFonts w:ascii="Times New Roman" w:hAnsi="Times New Roman" w:cs="Times New Roman"/>
          <w:color w:val="231F20"/>
          <w:sz w:val="24"/>
          <w:szCs w:val="24"/>
        </w:rPr>
        <w:t>sa</w:t>
      </w:r>
      <w:r w:rsidRPr="005C5B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týka odrodovej pravosti osiva, kontrolný ústav môže na preverenie</w:t>
      </w:r>
      <w:r w:rsidR="009844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odrodovej</w:t>
      </w:r>
      <w:r w:rsidRPr="005C5B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pravosti</w:t>
      </w:r>
      <w:r w:rsidR="009844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osiva</w:t>
      </w:r>
      <w:r w:rsidRPr="005C5B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použiť medzinárodne uznanú a reprodukovateľnú biochemickú</w:t>
      </w:r>
      <w:r w:rsidR="00E70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techniku</w:t>
      </w:r>
      <w:r w:rsidRPr="005C5B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alebo molekulárnu techniku v súlade s platnými medzinárodnými </w:t>
      </w:r>
      <w:r w:rsidR="001C6B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normami</w:t>
      </w:r>
      <w:r w:rsidRPr="005C5B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.“</w:t>
      </w:r>
      <w:r w:rsidR="00516E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Pr="005C5B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</w:p>
    <w:p w:rsidR="00B5768E" w:rsidRPr="005F4741" w:rsidRDefault="007A0868" w:rsidP="005F4741">
      <w:pPr>
        <w:shd w:val="clear" w:color="auto" w:fill="FFFFFF"/>
        <w:spacing w:before="24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B7744" w:rsidRPr="005F4741">
        <w:rPr>
          <w:rFonts w:ascii="Times New Roman" w:hAnsi="Times New Roman" w:cs="Times New Roman"/>
          <w:sz w:val="24"/>
          <w:szCs w:val="24"/>
        </w:rPr>
        <w:t xml:space="preserve">. </w:t>
      </w:r>
      <w:r w:rsidR="00D46BAF" w:rsidRPr="005F47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P</w:t>
      </w:r>
      <w:r w:rsidR="00DB7744" w:rsidRPr="005F47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ríloh</w:t>
      </w:r>
      <w:r w:rsidR="00D46BAF" w:rsidRPr="005F47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a</w:t>
      </w:r>
      <w:r w:rsidR="00DB7744" w:rsidRPr="005F4741">
        <w:rPr>
          <w:rFonts w:ascii="Times New Roman" w:hAnsi="Times New Roman" w:cs="Times New Roman"/>
          <w:sz w:val="24"/>
          <w:szCs w:val="24"/>
        </w:rPr>
        <w:t xml:space="preserve"> č. </w:t>
      </w:r>
      <w:r w:rsidR="0093670C">
        <w:rPr>
          <w:rFonts w:ascii="Times New Roman" w:hAnsi="Times New Roman" w:cs="Times New Roman"/>
          <w:sz w:val="24"/>
          <w:szCs w:val="24"/>
        </w:rPr>
        <w:t>5</w:t>
      </w:r>
      <w:r w:rsidR="00B5768E" w:rsidRPr="005F4741">
        <w:rPr>
          <w:rFonts w:ascii="Times New Roman" w:hAnsi="Times New Roman" w:cs="Times New Roman"/>
          <w:sz w:val="24"/>
          <w:szCs w:val="24"/>
        </w:rPr>
        <w:t xml:space="preserve"> </w:t>
      </w:r>
      <w:r w:rsidR="00DB7744" w:rsidRPr="005F4741">
        <w:rPr>
          <w:rFonts w:ascii="Times New Roman" w:hAnsi="Times New Roman" w:cs="Times New Roman"/>
          <w:sz w:val="24"/>
          <w:szCs w:val="24"/>
        </w:rPr>
        <w:t xml:space="preserve">sa dopĺňa </w:t>
      </w:r>
      <w:r w:rsidR="0093670C">
        <w:rPr>
          <w:rFonts w:ascii="Times New Roman" w:hAnsi="Times New Roman" w:cs="Times New Roman"/>
          <w:sz w:val="24"/>
          <w:szCs w:val="24"/>
        </w:rPr>
        <w:t>desia</w:t>
      </w:r>
      <w:r w:rsidR="005C5B6F">
        <w:rPr>
          <w:rFonts w:ascii="Times New Roman" w:hAnsi="Times New Roman" w:cs="Times New Roman"/>
          <w:sz w:val="24"/>
          <w:szCs w:val="24"/>
        </w:rPr>
        <w:t>tym</w:t>
      </w:r>
      <w:r w:rsidR="00066AE0" w:rsidRPr="005F4741">
        <w:rPr>
          <w:rFonts w:ascii="Times New Roman" w:hAnsi="Times New Roman" w:cs="Times New Roman"/>
          <w:sz w:val="24"/>
          <w:szCs w:val="24"/>
        </w:rPr>
        <w:t xml:space="preserve"> </w:t>
      </w:r>
      <w:r w:rsidR="00B5768E" w:rsidRPr="005F4741">
        <w:rPr>
          <w:rFonts w:ascii="Times New Roman" w:hAnsi="Times New Roman" w:cs="Times New Roman"/>
          <w:sz w:val="24"/>
          <w:szCs w:val="24"/>
        </w:rPr>
        <w:t>bodom, ktorý znie:</w:t>
      </w:r>
    </w:p>
    <w:p w:rsidR="00E1174E" w:rsidRPr="005F4741" w:rsidRDefault="005C5B6F" w:rsidP="008E0875">
      <w:pPr>
        <w:shd w:val="clear" w:color="auto" w:fill="FFFFFF"/>
        <w:spacing w:after="10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C5B6F">
        <w:rPr>
          <w:rFonts w:ascii="Times New Roman" w:hAnsi="Times New Roman" w:cs="Times New Roman"/>
          <w:bCs/>
          <w:iCs/>
          <w:sz w:val="24"/>
          <w:szCs w:val="24"/>
        </w:rPr>
        <w:t>„1</w:t>
      </w:r>
      <w:r w:rsidR="0093670C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5C5B6F">
        <w:rPr>
          <w:rFonts w:ascii="Times New Roman" w:hAnsi="Times New Roman" w:cs="Times New Roman"/>
          <w:bCs/>
          <w:iCs/>
          <w:sz w:val="24"/>
          <w:szCs w:val="24"/>
        </w:rPr>
        <w:t>. Vykonávacia smernica Komisie (EÚ) 2021/971 zo 16. júna 2021, ktorou sa</w:t>
      </w:r>
      <w:r w:rsidR="00516EF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16EF6" w:rsidRPr="00DD399B">
        <w:rPr>
          <w:rFonts w:ascii="Times New Roman" w:hAnsi="Times New Roman" w:cs="Times New Roman"/>
          <w:bCs/>
          <w:sz w:val="24"/>
          <w:szCs w:val="24"/>
        </w:rPr>
        <w:t xml:space="preserve">mení príloha I k smernici Rady 66/401/EHS o uvádzaní osiva krmovín na trh, príloha I k smernici </w:t>
      </w:r>
      <w:r w:rsidR="00516EF6" w:rsidRPr="008E0875">
        <w:rPr>
          <w:rFonts w:ascii="Times New Roman" w:hAnsi="Times New Roman" w:cs="Times New Roman"/>
          <w:color w:val="231F20"/>
          <w:sz w:val="24"/>
          <w:szCs w:val="24"/>
        </w:rPr>
        <w:t>Rady</w:t>
      </w:r>
      <w:r w:rsidR="00516EF6" w:rsidRPr="00DD399B">
        <w:rPr>
          <w:rFonts w:ascii="Times New Roman" w:hAnsi="Times New Roman" w:cs="Times New Roman"/>
          <w:bCs/>
          <w:sz w:val="24"/>
          <w:szCs w:val="24"/>
        </w:rPr>
        <w:t xml:space="preserve"> 66/402/EHS týkajúcej sa obchodovania s osivom obilnín, príloha I k smernici Rady 2002/54/ES o obchodovaní s osivom repy, príloha I k smernici Rady 2002/55/ES o obchodovaní s osivom zelenín a príloha I k smernici Rady 2002/57/ES o uvádzaní osiva olejnín a priadnych rastlín na trh, pokiaľ ide o používanie biochemických a molekulárnych techník</w:t>
      </w:r>
      <w:r w:rsidR="00780214">
        <w:rPr>
          <w:rFonts w:ascii="Times New Roman" w:hAnsi="Times New Roman" w:cs="Times New Roman"/>
          <w:bCs/>
          <w:iCs/>
          <w:sz w:val="24"/>
          <w:szCs w:val="24"/>
        </w:rPr>
        <w:t xml:space="preserve"> (Ú. v. EÚ L 214, 17</w:t>
      </w:r>
      <w:r w:rsidRPr="005C5B6F">
        <w:rPr>
          <w:rFonts w:ascii="Times New Roman" w:hAnsi="Times New Roman" w:cs="Times New Roman"/>
          <w:bCs/>
          <w:iCs/>
          <w:sz w:val="24"/>
          <w:szCs w:val="24"/>
        </w:rPr>
        <w:t>.6.2021).“</w:t>
      </w:r>
      <w:r w:rsidR="00516EF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B5768E" w:rsidRPr="005F4741" w:rsidRDefault="00B5768E" w:rsidP="005F4741">
      <w:pPr>
        <w:pStyle w:val="Nadpis1"/>
        <w:keepNext w:val="0"/>
        <w:keepLines w:val="0"/>
        <w:widowControl w:val="0"/>
        <w:numPr>
          <w:ilvl w:val="0"/>
          <w:numId w:val="2"/>
        </w:numPr>
        <w:spacing w:after="240"/>
        <w:ind w:left="0" w:firstLine="0"/>
        <w:rPr>
          <w:rFonts w:cs="Times New Roman"/>
          <w:szCs w:val="24"/>
        </w:rPr>
      </w:pPr>
    </w:p>
    <w:p w:rsidR="00B5768E" w:rsidRPr="005F4741" w:rsidRDefault="00B5768E" w:rsidP="008E0875">
      <w:pPr>
        <w:shd w:val="clear" w:color="auto" w:fill="FFFFFF"/>
        <w:spacing w:after="1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741">
        <w:rPr>
          <w:rFonts w:ascii="Times New Roman" w:hAnsi="Times New Roman" w:cs="Times New Roman"/>
          <w:sz w:val="24"/>
          <w:szCs w:val="24"/>
        </w:rPr>
        <w:t xml:space="preserve">Toto </w:t>
      </w:r>
      <w:r w:rsidRPr="008E0875">
        <w:rPr>
          <w:rFonts w:ascii="Times New Roman" w:hAnsi="Times New Roman" w:cs="Times New Roman"/>
          <w:color w:val="231F20"/>
          <w:sz w:val="24"/>
          <w:szCs w:val="24"/>
        </w:rPr>
        <w:t>nariadenie</w:t>
      </w:r>
      <w:r w:rsidRPr="005F4741">
        <w:rPr>
          <w:rFonts w:ascii="Times New Roman" w:hAnsi="Times New Roman" w:cs="Times New Roman"/>
          <w:sz w:val="24"/>
          <w:szCs w:val="24"/>
        </w:rPr>
        <w:t xml:space="preserve"> vlády nadobúda účinnosť 1. </w:t>
      </w:r>
      <w:r w:rsidR="007A0868">
        <w:rPr>
          <w:rFonts w:ascii="Times New Roman" w:hAnsi="Times New Roman" w:cs="Times New Roman"/>
          <w:sz w:val="24"/>
          <w:szCs w:val="24"/>
        </w:rPr>
        <w:t xml:space="preserve">septembra </w:t>
      </w:r>
      <w:r w:rsidRPr="005F4741">
        <w:rPr>
          <w:rFonts w:ascii="Times New Roman" w:hAnsi="Times New Roman" w:cs="Times New Roman"/>
          <w:sz w:val="24"/>
          <w:szCs w:val="24"/>
        </w:rPr>
        <w:t>202</w:t>
      </w:r>
      <w:r w:rsidR="001C76C6" w:rsidRPr="005F4741">
        <w:rPr>
          <w:rFonts w:ascii="Times New Roman" w:hAnsi="Times New Roman" w:cs="Times New Roman"/>
          <w:sz w:val="24"/>
          <w:szCs w:val="24"/>
        </w:rPr>
        <w:t>2</w:t>
      </w:r>
      <w:r w:rsidRPr="005F4741">
        <w:rPr>
          <w:rFonts w:ascii="Times New Roman" w:hAnsi="Times New Roman" w:cs="Times New Roman"/>
          <w:sz w:val="24"/>
          <w:szCs w:val="24"/>
        </w:rPr>
        <w:t>.</w:t>
      </w:r>
    </w:p>
    <w:p w:rsidR="00E61376" w:rsidRPr="005F4741" w:rsidRDefault="00E61376" w:rsidP="005F4741">
      <w:pPr>
        <w:widowControl w:val="0"/>
        <w:rPr>
          <w:rFonts w:ascii="Times New Roman" w:hAnsi="Times New Roman" w:cs="Times New Roman"/>
          <w:b/>
          <w:bCs/>
          <w:iCs/>
          <w:sz w:val="20"/>
          <w:szCs w:val="20"/>
        </w:rPr>
      </w:pPr>
      <w:bookmarkStart w:id="0" w:name="_GoBack"/>
      <w:bookmarkEnd w:id="0"/>
    </w:p>
    <w:sectPr w:rsidR="00E61376" w:rsidRPr="005F4741" w:rsidSect="00AA20E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B6F" w:rsidRDefault="00565B6F" w:rsidP="005F4741">
      <w:pPr>
        <w:spacing w:after="0" w:line="240" w:lineRule="auto"/>
      </w:pPr>
      <w:r>
        <w:separator/>
      </w:r>
    </w:p>
  </w:endnote>
  <w:endnote w:type="continuationSeparator" w:id="0">
    <w:p w:rsidR="00565B6F" w:rsidRDefault="00565B6F" w:rsidP="005F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741" w:rsidRPr="005F4741" w:rsidRDefault="005F4741" w:rsidP="005F4741">
    <w:pPr>
      <w:pStyle w:val="Pta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B6F" w:rsidRDefault="00565B6F" w:rsidP="005F4741">
      <w:pPr>
        <w:spacing w:after="0" w:line="240" w:lineRule="auto"/>
      </w:pPr>
      <w:r>
        <w:separator/>
      </w:r>
    </w:p>
  </w:footnote>
  <w:footnote w:type="continuationSeparator" w:id="0">
    <w:p w:rsidR="00565B6F" w:rsidRDefault="00565B6F" w:rsidP="005F4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35BA2"/>
    <w:multiLevelType w:val="hybridMultilevel"/>
    <w:tmpl w:val="4906D902"/>
    <w:lvl w:ilvl="0" w:tplc="74D47FD6">
      <w:start w:val="1"/>
      <w:numFmt w:val="upperRoman"/>
      <w:lvlText w:val="Čl. %1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D67E8"/>
    <w:multiLevelType w:val="hybridMultilevel"/>
    <w:tmpl w:val="CFC093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A11"/>
    <w:rsid w:val="00000811"/>
    <w:rsid w:val="00005C51"/>
    <w:rsid w:val="00057617"/>
    <w:rsid w:val="00060104"/>
    <w:rsid w:val="00066AE0"/>
    <w:rsid w:val="0007095E"/>
    <w:rsid w:val="0008413D"/>
    <w:rsid w:val="000A7C6A"/>
    <w:rsid w:val="000B1203"/>
    <w:rsid w:val="001300FB"/>
    <w:rsid w:val="00193FC6"/>
    <w:rsid w:val="001948D4"/>
    <w:rsid w:val="001C0B3B"/>
    <w:rsid w:val="001C3940"/>
    <w:rsid w:val="001C4964"/>
    <w:rsid w:val="001C602E"/>
    <w:rsid w:val="001C6B83"/>
    <w:rsid w:val="001C76C6"/>
    <w:rsid w:val="00200022"/>
    <w:rsid w:val="00200AFE"/>
    <w:rsid w:val="00203C90"/>
    <w:rsid w:val="00213736"/>
    <w:rsid w:val="0025231F"/>
    <w:rsid w:val="002561F6"/>
    <w:rsid w:val="002711BB"/>
    <w:rsid w:val="00285884"/>
    <w:rsid w:val="002D0B2D"/>
    <w:rsid w:val="00323809"/>
    <w:rsid w:val="00332950"/>
    <w:rsid w:val="0033663F"/>
    <w:rsid w:val="00343062"/>
    <w:rsid w:val="003469EC"/>
    <w:rsid w:val="003678CF"/>
    <w:rsid w:val="00375316"/>
    <w:rsid w:val="0038070A"/>
    <w:rsid w:val="00386D93"/>
    <w:rsid w:val="003A5DE3"/>
    <w:rsid w:val="003C3739"/>
    <w:rsid w:val="003D5A70"/>
    <w:rsid w:val="003E19E2"/>
    <w:rsid w:val="003E689B"/>
    <w:rsid w:val="0041654F"/>
    <w:rsid w:val="004400CB"/>
    <w:rsid w:val="004436CE"/>
    <w:rsid w:val="00445662"/>
    <w:rsid w:val="00470D79"/>
    <w:rsid w:val="0047342F"/>
    <w:rsid w:val="004921AB"/>
    <w:rsid w:val="004D3ABE"/>
    <w:rsid w:val="004F1195"/>
    <w:rsid w:val="004F70C7"/>
    <w:rsid w:val="005069FC"/>
    <w:rsid w:val="0051589D"/>
    <w:rsid w:val="00516EF6"/>
    <w:rsid w:val="005276B4"/>
    <w:rsid w:val="00531DE6"/>
    <w:rsid w:val="00541573"/>
    <w:rsid w:val="00552CDB"/>
    <w:rsid w:val="00565B6F"/>
    <w:rsid w:val="005843D3"/>
    <w:rsid w:val="005C5B6F"/>
    <w:rsid w:val="005E0A11"/>
    <w:rsid w:val="005F4741"/>
    <w:rsid w:val="0060460D"/>
    <w:rsid w:val="00624F30"/>
    <w:rsid w:val="00634136"/>
    <w:rsid w:val="00634395"/>
    <w:rsid w:val="0063655D"/>
    <w:rsid w:val="006744DB"/>
    <w:rsid w:val="006C1989"/>
    <w:rsid w:val="006E66A9"/>
    <w:rsid w:val="006F0BFD"/>
    <w:rsid w:val="0073362F"/>
    <w:rsid w:val="00734D90"/>
    <w:rsid w:val="007602C9"/>
    <w:rsid w:val="00776464"/>
    <w:rsid w:val="00780214"/>
    <w:rsid w:val="007802BF"/>
    <w:rsid w:val="007A0868"/>
    <w:rsid w:val="007B03D0"/>
    <w:rsid w:val="007B7D03"/>
    <w:rsid w:val="00832815"/>
    <w:rsid w:val="00833FE0"/>
    <w:rsid w:val="008479F8"/>
    <w:rsid w:val="00847F35"/>
    <w:rsid w:val="00850F59"/>
    <w:rsid w:val="00867676"/>
    <w:rsid w:val="008A158B"/>
    <w:rsid w:val="008B2A45"/>
    <w:rsid w:val="008E0875"/>
    <w:rsid w:val="008F05F1"/>
    <w:rsid w:val="009077A7"/>
    <w:rsid w:val="00912B96"/>
    <w:rsid w:val="0092488E"/>
    <w:rsid w:val="00933B11"/>
    <w:rsid w:val="0093670C"/>
    <w:rsid w:val="009544EC"/>
    <w:rsid w:val="00964198"/>
    <w:rsid w:val="00973636"/>
    <w:rsid w:val="00984416"/>
    <w:rsid w:val="00992271"/>
    <w:rsid w:val="00997A8F"/>
    <w:rsid w:val="009D1C1F"/>
    <w:rsid w:val="00A050C0"/>
    <w:rsid w:val="00A35E91"/>
    <w:rsid w:val="00A71E3C"/>
    <w:rsid w:val="00AA20E6"/>
    <w:rsid w:val="00AA2564"/>
    <w:rsid w:val="00AA2D14"/>
    <w:rsid w:val="00AB29BD"/>
    <w:rsid w:val="00AB2C2F"/>
    <w:rsid w:val="00AB6858"/>
    <w:rsid w:val="00AC7D0D"/>
    <w:rsid w:val="00B5768E"/>
    <w:rsid w:val="00B60EE0"/>
    <w:rsid w:val="00B642E7"/>
    <w:rsid w:val="00B7003E"/>
    <w:rsid w:val="00B927F0"/>
    <w:rsid w:val="00BB2F33"/>
    <w:rsid w:val="00BC07F4"/>
    <w:rsid w:val="00BC27B9"/>
    <w:rsid w:val="00BE708A"/>
    <w:rsid w:val="00BF1B12"/>
    <w:rsid w:val="00BF7702"/>
    <w:rsid w:val="00C04B0A"/>
    <w:rsid w:val="00C171D9"/>
    <w:rsid w:val="00C42F0A"/>
    <w:rsid w:val="00C45017"/>
    <w:rsid w:val="00C653B7"/>
    <w:rsid w:val="00C77401"/>
    <w:rsid w:val="00CA5E77"/>
    <w:rsid w:val="00CB48B0"/>
    <w:rsid w:val="00CB79F3"/>
    <w:rsid w:val="00CE0843"/>
    <w:rsid w:val="00D24560"/>
    <w:rsid w:val="00D26494"/>
    <w:rsid w:val="00D43365"/>
    <w:rsid w:val="00D46BAF"/>
    <w:rsid w:val="00D61229"/>
    <w:rsid w:val="00D6247A"/>
    <w:rsid w:val="00DB7744"/>
    <w:rsid w:val="00DF72E8"/>
    <w:rsid w:val="00E07CDF"/>
    <w:rsid w:val="00E1174E"/>
    <w:rsid w:val="00E14E55"/>
    <w:rsid w:val="00E20ADF"/>
    <w:rsid w:val="00E269A4"/>
    <w:rsid w:val="00E303D5"/>
    <w:rsid w:val="00E40C8B"/>
    <w:rsid w:val="00E40DB3"/>
    <w:rsid w:val="00E573DB"/>
    <w:rsid w:val="00E61376"/>
    <w:rsid w:val="00E70D9D"/>
    <w:rsid w:val="00E80FBA"/>
    <w:rsid w:val="00EA56BF"/>
    <w:rsid w:val="00EB08CB"/>
    <w:rsid w:val="00EB6BBB"/>
    <w:rsid w:val="00ED1929"/>
    <w:rsid w:val="00ED3FB6"/>
    <w:rsid w:val="00EE4AEF"/>
    <w:rsid w:val="00F20563"/>
    <w:rsid w:val="00F32174"/>
    <w:rsid w:val="00F3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3900"/>
  <w15:docId w15:val="{FDE1EE16-5DB2-491E-B6D9-92A64287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20E6"/>
  </w:style>
  <w:style w:type="paragraph" w:styleId="Nadpis1">
    <w:name w:val="heading 1"/>
    <w:basedOn w:val="Normlny"/>
    <w:next w:val="Normlny"/>
    <w:link w:val="Nadpis1Char"/>
    <w:uiPriority w:val="9"/>
    <w:qFormat/>
    <w:rsid w:val="00C77401"/>
    <w:pPr>
      <w:keepNext/>
      <w:keepLines/>
      <w:spacing w:before="36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sz w:val="24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7401"/>
    <w:pPr>
      <w:keepNext/>
      <w:keepLines/>
      <w:spacing w:before="240" w:after="120" w:line="240" w:lineRule="auto"/>
      <w:jc w:val="center"/>
      <w:outlineLvl w:val="1"/>
    </w:pPr>
    <w:rPr>
      <w:rFonts w:ascii="Times New Roman" w:eastAsia="Times New Roman" w:hAnsi="Times New Roman" w:cs="Arial"/>
      <w:b/>
      <w:bCs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77401"/>
    <w:rPr>
      <w:rFonts w:ascii="Times New Roman" w:eastAsia="Times New Roman" w:hAnsi="Times New Roman" w:cs="Arial"/>
      <w:b/>
      <w:bCs/>
      <w:sz w:val="24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7401"/>
    <w:rPr>
      <w:rFonts w:ascii="Times New Roman" w:eastAsia="Times New Roman" w:hAnsi="Times New Roman" w:cs="Arial"/>
      <w:b/>
      <w:bCs/>
      <w:sz w:val="24"/>
      <w:szCs w:val="26"/>
    </w:rPr>
  </w:style>
  <w:style w:type="paragraph" w:customStyle="1" w:styleId="odsek">
    <w:name w:val="odsek"/>
    <w:basedOn w:val="Normlny"/>
    <w:qFormat/>
    <w:rsid w:val="00C77401"/>
    <w:pPr>
      <w:keepNext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602E"/>
    <w:rPr>
      <w:rFonts w:ascii="Segoe UI" w:hAnsi="Segoe UI" w:cs="Segoe UI"/>
      <w:sz w:val="18"/>
      <w:szCs w:val="18"/>
    </w:rPr>
  </w:style>
  <w:style w:type="paragraph" w:customStyle="1" w:styleId="NormalLeft">
    <w:name w:val="Normal Left"/>
    <w:basedOn w:val="Normlny"/>
    <w:rsid w:val="009077A7"/>
    <w:pPr>
      <w:spacing w:before="120" w:after="12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paragraph" w:customStyle="1" w:styleId="Point1">
    <w:name w:val="Point 1"/>
    <w:basedOn w:val="Normlny"/>
    <w:rsid w:val="009077A7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paragraph" w:customStyle="1" w:styleId="NormalCentered">
    <w:name w:val="Normal Centered"/>
    <w:basedOn w:val="Normlny"/>
    <w:rsid w:val="00C42F0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character" w:styleId="Odkaznakomentr">
    <w:name w:val="annotation reference"/>
    <w:basedOn w:val="Predvolenpsmoodseku"/>
    <w:uiPriority w:val="99"/>
    <w:semiHidden/>
    <w:unhideWhenUsed/>
    <w:rsid w:val="003469E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469E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469E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69E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469E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BB2F3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F4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F4741"/>
  </w:style>
  <w:style w:type="paragraph" w:styleId="Pta">
    <w:name w:val="footer"/>
    <w:basedOn w:val="Normlny"/>
    <w:link w:val="PtaChar"/>
    <w:uiPriority w:val="99"/>
    <w:unhideWhenUsed/>
    <w:rsid w:val="005F4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F4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ávrh-nariadenia-vlády--52"/>
    <f:field ref="objsubject" par="" edit="true" text=""/>
    <f:field ref="objcreatedby" par="" text="Nemec, Roman, Mgr."/>
    <f:field ref="objcreatedat" par="" text="19.1.2022 14:09:24"/>
    <f:field ref="objchangedby" par="" text="Administrator, System"/>
    <f:field ref="objmodifiedat" par="" text="19.1.2022 14:09:2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A23C690-9B98-4E08-93ED-BC5BC0258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Majdeková Helena</dc:creator>
  <cp:keywords/>
  <dc:description/>
  <cp:lastModifiedBy>Benová Tímea</cp:lastModifiedBy>
  <cp:revision>16</cp:revision>
  <cp:lastPrinted>2021-07-23T12:47:00Z</cp:lastPrinted>
  <dcterms:created xsi:type="dcterms:W3CDTF">2021-09-24T17:50:00Z</dcterms:created>
  <dcterms:modified xsi:type="dcterms:W3CDTF">2022-02-14T11:52:00Z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Martin Illáš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12. 7. 2021, 05:40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811 01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12. 7. 2021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12.7.2021, 05:40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Illáš, Martin, Mgr.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400 (Sekcia legislatívy)</vt:lpwstr>
  </property>
  <property fmtid="{D5CDD505-2E9C-101B-9397-08002B2CF9AE}" pid="333" name="FSC#COOELAK@1.1001:CreatedAt">
    <vt:lpwstr>12.07.2021</vt:lpwstr>
  </property>
  <property fmtid="{D5CDD505-2E9C-101B-9397-08002B2CF9AE}" pid="334" name="FSC#COOELAK@1.1001:OU">
    <vt:lpwstr>400 (Sekcia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*COO.2296.100.2.1943142*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5</vt:lpwstr>
  </property>
  <property fmtid="{D5CDD505-2E9C-101B-9397-08002B2CF9AE}" pid="353" name="FSC#COOELAK@1.1001:CurrentUserEmail">
    <vt:lpwstr>roman.nemec@land.gov.sk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COO.2145.1000.3.4793909</vt:lpwstr>
  </property>
  <property fmtid="{D5CDD505-2E9C-101B-9397-08002B2CF9AE}" pid="385" name="FSC#FSCFOLIO@1.1001:docpropproject">
    <vt:lpwstr/>
  </property>
  <property fmtid="{D5CDD505-2E9C-101B-9397-08002B2CF9AE}" pid="386" name="FSC#SKEDITIONSLOVLEX@103.510:spravaucastverej">
    <vt:lpwstr/>
  </property>
  <property fmtid="{D5CDD505-2E9C-101B-9397-08002B2CF9AE}" pid="387" name="FSC#SKEDITIONSLOVLEX@103.510:typpredpis">
    <vt:lpwstr>Nariadenie vlády Slovenskej republiky</vt:lpwstr>
  </property>
  <property fmtid="{D5CDD505-2E9C-101B-9397-08002B2CF9AE}" pid="388" name="FSC#SKEDITIONSLOVLEX@103.510:aktualnyrok">
    <vt:lpwstr>2022</vt:lpwstr>
  </property>
  <property fmtid="{D5CDD505-2E9C-101B-9397-08002B2CF9AE}" pid="389" name="FSC#SKEDITIONSLOVLEX@103.510:cisloparlamenttlac">
    <vt:lpwstr/>
  </property>
  <property fmtid="{D5CDD505-2E9C-101B-9397-08002B2CF9AE}" pid="390" name="FSC#SKEDITIONSLOVLEX@103.510:stavpredpis">
    <vt:lpwstr>Vyhodnotenie medzirezortného pripomienkového konania</vt:lpwstr>
  </property>
  <property fmtid="{D5CDD505-2E9C-101B-9397-08002B2CF9AE}" pid="391" name="FSC#SKEDITIONSLOVLEX@103.510:povodpredpis">
    <vt:lpwstr>Slovlex (eLeg)</vt:lpwstr>
  </property>
  <property fmtid="{D5CDD505-2E9C-101B-9397-08002B2CF9AE}" pid="392" name="FSC#SKEDITIONSLOVLEX@103.510:legoblast">
    <vt:lpwstr>Poľnohospodárstvo a potravinárstvo</vt:lpwstr>
  </property>
  <property fmtid="{D5CDD505-2E9C-101B-9397-08002B2CF9AE}" pid="393" name="FSC#SKEDITIONSLOVLEX@103.510:uzemplat">
    <vt:lpwstr/>
  </property>
  <property fmtid="{D5CDD505-2E9C-101B-9397-08002B2CF9AE}" pid="394" name="FSC#SKEDITIONSLOVLEX@103.510:vztahypredpis">
    <vt:lpwstr/>
  </property>
  <property fmtid="{D5CDD505-2E9C-101B-9397-08002B2CF9AE}" pid="395" name="FSC#SKEDITIONSLOVLEX@103.510:predkladatel">
    <vt:lpwstr>Mgr. Roman Nemec</vt:lpwstr>
  </property>
  <property fmtid="{D5CDD505-2E9C-101B-9397-08002B2CF9AE}" pid="396" name="FSC#SKEDITIONSLOVLEX@103.510:zodppredkladatel">
    <vt:lpwstr>JUDr. Samuel Vlčan</vt:lpwstr>
  </property>
  <property fmtid="{D5CDD505-2E9C-101B-9397-08002B2CF9AE}" pid="397" name="FSC#SKEDITIONSLOVLEX@103.510:dalsipredkladatel">
    <vt:lpwstr/>
  </property>
  <property fmtid="{D5CDD505-2E9C-101B-9397-08002B2CF9AE}" pid="398" name="FSC#SKEDITIONSLOVLEX@103.510:nazovpredpis">
    <vt:lpwstr>, ktorým sa dopĺňa nariadenie vlády Slovenskej republiky č. 52/2007 Z. z., ktorým sa ustanovujú požiadavky na uvádzanie osiva krmovín na trh v znení neskorších predpisov</vt:lpwstr>
  </property>
  <property fmtid="{D5CDD505-2E9C-101B-9397-08002B2CF9AE}" pid="399" name="FSC#SKEDITIONSLOVLEX@103.510:nazovpredpis1">
    <vt:lpwstr/>
  </property>
  <property fmtid="{D5CDD505-2E9C-101B-9397-08002B2CF9AE}" pid="400" name="FSC#SKEDITIONSLOVLEX@103.510:nazovpredpis2">
    <vt:lpwstr/>
  </property>
  <property fmtid="{D5CDD505-2E9C-101B-9397-08002B2CF9AE}" pid="401" name="FSC#SKEDITIONSLOVLEX@103.510:nazovpredpis3">
    <vt:lpwstr/>
  </property>
  <property fmtid="{D5CDD505-2E9C-101B-9397-08002B2CF9AE}" pid="402" name="FSC#SKEDITIONSLOVLEX@103.510:cislopredpis">
    <vt:lpwstr/>
  </property>
  <property fmtid="{D5CDD505-2E9C-101B-9397-08002B2CF9AE}" pid="403" name="FSC#SKEDITIONSLOVLEX@103.510:zodpinstitucia">
    <vt:lpwstr>Ministerstvo pôdohospodárstva a rozvoja vidieka Slovenskej republiky</vt:lpwstr>
  </property>
  <property fmtid="{D5CDD505-2E9C-101B-9397-08002B2CF9AE}" pid="404" name="FSC#SKEDITIONSLOVLEX@103.510:pripomienkovatelia">
    <vt:lpwstr/>
  </property>
  <property fmtid="{D5CDD505-2E9C-101B-9397-08002B2CF9AE}" pid="405" name="FSC#SKEDITIONSLOVLEX@103.510:autorpredpis">
    <vt:lpwstr/>
  </property>
  <property fmtid="{D5CDD505-2E9C-101B-9397-08002B2CF9AE}" pid="406" name="FSC#SKEDITIONSLOVLEX@103.510:podnetpredpis">
    <vt:lpwstr>Iniciatívny návrh</vt:lpwstr>
  </property>
  <property fmtid="{D5CDD505-2E9C-101B-9397-08002B2CF9AE}" pid="407" name="FSC#SKEDITIONSLOVLEX@103.510:plnynazovpredpis">
    <vt:lpwstr> Nariadenie vlády  Slovenskej republiky, ktorým sa dopĺňa nariadenie vlády Slovenskej republiky č. 52/2007 Z. z., ktorým sa ustanovujú požiadavky na uvádzanie osiva krmovín na trh v znení neskorších predpisov</vt:lpwstr>
  </property>
  <property fmtid="{D5CDD505-2E9C-101B-9397-08002B2CF9AE}" pid="408" name="FSC#SKEDITIONSLOVLEX@103.510:plnynazovpredpis1">
    <vt:lpwstr/>
  </property>
  <property fmtid="{D5CDD505-2E9C-101B-9397-08002B2CF9AE}" pid="409" name="FSC#SKEDITIONSLOVLEX@103.510:plnynazovpredpis2">
    <vt:lpwstr/>
  </property>
  <property fmtid="{D5CDD505-2E9C-101B-9397-08002B2CF9AE}" pid="410" name="FSC#SKEDITIONSLOVLEX@103.510:plnynazovpredpis3">
    <vt:lpwstr/>
  </property>
  <property fmtid="{D5CDD505-2E9C-101B-9397-08002B2CF9AE}" pid="411" name="FSC#SKEDITIONSLOVLEX@103.510:rezortcislopredpis">
    <vt:lpwstr>3627/2022-410</vt:lpwstr>
  </property>
  <property fmtid="{D5CDD505-2E9C-101B-9397-08002B2CF9AE}" pid="412" name="FSC#SKEDITIONSLOVLEX@103.510:citaciapredpis">
    <vt:lpwstr/>
  </property>
  <property fmtid="{D5CDD505-2E9C-101B-9397-08002B2CF9AE}" pid="413" name="FSC#SKEDITIONSLOVLEX@103.510:spiscislouv">
    <vt:lpwstr/>
  </property>
  <property fmtid="{D5CDD505-2E9C-101B-9397-08002B2CF9AE}" pid="414" name="FSC#SKEDITIONSLOVLEX@103.510:datumschvalpredpis">
    <vt:lpwstr/>
  </property>
  <property fmtid="{D5CDD505-2E9C-101B-9397-08002B2CF9AE}" pid="415" name="FSC#SKEDITIONSLOVLEX@103.510:platneod">
    <vt:lpwstr/>
  </property>
  <property fmtid="{D5CDD505-2E9C-101B-9397-08002B2CF9AE}" pid="416" name="FSC#SKEDITIONSLOVLEX@103.510:platnedo">
    <vt:lpwstr/>
  </property>
  <property fmtid="{D5CDD505-2E9C-101B-9397-08002B2CF9AE}" pid="417" name="FSC#SKEDITIONSLOVLEX@103.510:ucinnostod">
    <vt:lpwstr/>
  </property>
  <property fmtid="{D5CDD505-2E9C-101B-9397-08002B2CF9AE}" pid="418" name="FSC#SKEDITIONSLOVLEX@103.510:ucinnostdo">
    <vt:lpwstr/>
  </property>
  <property fmtid="{D5CDD505-2E9C-101B-9397-08002B2CF9AE}" pid="419" name="FSC#SKEDITIONSLOVLEX@103.510:datumplatnosti">
    <vt:lpwstr/>
  </property>
  <property fmtid="{D5CDD505-2E9C-101B-9397-08002B2CF9AE}" pid="420" name="FSC#SKEDITIONSLOVLEX@103.510:cislolp">
    <vt:lpwstr>LP/2022/30</vt:lpwstr>
  </property>
  <property fmtid="{D5CDD505-2E9C-101B-9397-08002B2CF9AE}" pid="421" name="FSC#SKEDITIONSLOVLEX@103.510:typsprievdok">
    <vt:lpwstr>Vlastný materiál - neštruktúrovaný</vt:lpwstr>
  </property>
  <property fmtid="{D5CDD505-2E9C-101B-9397-08002B2CF9AE}" pid="422" name="FSC#SKEDITIONSLOVLEX@103.510:cislopartlac">
    <vt:lpwstr/>
  </property>
  <property fmtid="{D5CDD505-2E9C-101B-9397-08002B2CF9AE}" pid="423" name="FSC#SKEDITIONSLOVLEX@103.510:AttrStrListDocPropUcelPredmetZmluvy">
    <vt:lpwstr/>
  </property>
  <property fmtid="{D5CDD505-2E9C-101B-9397-08002B2CF9AE}" pid="424" name="FSC#SKEDITIONSLOVLEX@103.510:AttrStrListDocPropUpravaPravFOPRO">
    <vt:lpwstr/>
  </property>
  <property fmtid="{D5CDD505-2E9C-101B-9397-08002B2CF9AE}" pid="425" name="FSC#SKEDITIONSLOVLEX@103.510:AttrStrListDocPropUpravaPredmetuZmluvy">
    <vt:lpwstr/>
  </property>
  <property fmtid="{D5CDD505-2E9C-101B-9397-08002B2CF9AE}" pid="426" name="FSC#SKEDITIONSLOVLEX@103.510:AttrStrListDocPropKategoriaZmluvy74">
    <vt:lpwstr/>
  </property>
  <property fmtid="{D5CDD505-2E9C-101B-9397-08002B2CF9AE}" pid="427" name="FSC#SKEDITIONSLOVLEX@103.510:AttrStrListDocPropKategoriaZmluvy75">
    <vt:lpwstr/>
  </property>
  <property fmtid="{D5CDD505-2E9C-101B-9397-08002B2CF9AE}" pid="428" name="FSC#SKEDITIONSLOVLEX@103.510:AttrStrListDocPropDopadyPrijatiaZmluvy">
    <vt:lpwstr/>
  </property>
  <property fmtid="{D5CDD505-2E9C-101B-9397-08002B2CF9AE}" pid="429" name="FSC#SKEDITIONSLOVLEX@103.510:AttrStrListDocPropProblematikaPPa">
    <vt:lpwstr/>
  </property>
  <property fmtid="{D5CDD505-2E9C-101B-9397-08002B2CF9AE}" pid="430" name="FSC#SKEDITIONSLOVLEX@103.510:AttrStrListDocPropPrimarnePravoEU">
    <vt:lpwstr/>
  </property>
  <property fmtid="{D5CDD505-2E9C-101B-9397-08002B2CF9AE}" pid="431" name="FSC#SKEDITIONSLOVLEX@103.510:AttrStrListDocPropSekundarneLegPravoPO">
    <vt:lpwstr/>
  </property>
  <property fmtid="{D5CDD505-2E9C-101B-9397-08002B2CF9AE}" pid="432" name="FSC#SKEDITIONSLOVLEX@103.510:AttrStrListDocPropSekundarneNelegPravoPO">
    <vt:lpwstr/>
  </property>
  <property fmtid="{D5CDD505-2E9C-101B-9397-08002B2CF9AE}" pid="433" name="FSC#SKEDITIONSLOVLEX@103.510:AttrStrListDocPropSekundarneLegPravoDO">
    <vt:lpwstr/>
  </property>
  <property fmtid="{D5CDD505-2E9C-101B-9397-08002B2CF9AE}" pid="434" name="FSC#SKEDITIONSLOVLEX@103.510:AttrStrListDocPropProblematikaPPb">
    <vt:lpwstr/>
  </property>
  <property fmtid="{D5CDD505-2E9C-101B-9397-08002B2CF9AE}" pid="435" name="FSC#SKEDITIONSLOVLEX@103.510:AttrStrListDocPropNazovPredpisuEU">
    <vt:lpwstr/>
  </property>
  <property fmtid="{D5CDD505-2E9C-101B-9397-08002B2CF9AE}" pid="436" name="FSC#SKEDITIONSLOVLEX@103.510:AttrStrListDocPropLehotaPrebratieSmernice">
    <vt:lpwstr/>
  </property>
  <property fmtid="{D5CDD505-2E9C-101B-9397-08002B2CF9AE}" pid="437" name="FSC#SKEDITIONSLOVLEX@103.510:AttrStrListDocPropLehotaNaPredlozenie">
    <vt:lpwstr/>
  </property>
  <property fmtid="{D5CDD505-2E9C-101B-9397-08002B2CF9AE}" pid="438" name="FSC#SKEDITIONSLOVLEX@103.510:AttrStrListDocPropInfoZaciatokKonania">
    <vt:lpwstr/>
  </property>
  <property fmtid="{D5CDD505-2E9C-101B-9397-08002B2CF9AE}" pid="439" name="FSC#SKEDITIONSLOVLEX@103.510:AttrStrListDocPropInfoUzPreberanePP">
    <vt:lpwstr/>
  </property>
  <property fmtid="{D5CDD505-2E9C-101B-9397-08002B2CF9AE}" pid="440" name="FSC#SKEDITIONSLOVLEX@103.510:AttrStrListDocPropStupenZlucitelnostiPP">
    <vt:lpwstr/>
  </property>
  <property fmtid="{D5CDD505-2E9C-101B-9397-08002B2CF9AE}" pid="441" name="FSC#SKEDITIONSLOVLEX@103.510:AttrStrListDocPropGestorSpolupRezorty">
    <vt:lpwstr/>
  </property>
  <property fmtid="{D5CDD505-2E9C-101B-9397-08002B2CF9AE}" pid="442" name="FSC#SKEDITIONSLOVLEX@103.510:AttrDateDocPropZaciatokPKK">
    <vt:lpwstr/>
  </property>
  <property fmtid="{D5CDD505-2E9C-101B-9397-08002B2CF9AE}" pid="443" name="FSC#SKEDITIONSLOVLEX@103.510:AttrDateDocPropUkonceniePKK">
    <vt:lpwstr/>
  </property>
  <property fmtid="{D5CDD505-2E9C-101B-9397-08002B2CF9AE}" pid="444" name="FSC#SKEDITIONSLOVLEX@103.510:AttrStrDocPropVplyvRozpocetVS">
    <vt:lpwstr/>
  </property>
  <property fmtid="{D5CDD505-2E9C-101B-9397-08002B2CF9AE}" pid="445" name="FSC#SKEDITIONSLOVLEX@103.510:AttrStrDocPropVplyvPodnikatelskeProstr">
    <vt:lpwstr/>
  </property>
  <property fmtid="{D5CDD505-2E9C-101B-9397-08002B2CF9AE}" pid="446" name="FSC#SKEDITIONSLOVLEX@103.510:AttrStrDocPropVplyvSocialny">
    <vt:lpwstr/>
  </property>
  <property fmtid="{D5CDD505-2E9C-101B-9397-08002B2CF9AE}" pid="447" name="FSC#SKEDITIONSLOVLEX@103.510:AttrStrDocPropVplyvNaZivotProstr">
    <vt:lpwstr/>
  </property>
  <property fmtid="{D5CDD505-2E9C-101B-9397-08002B2CF9AE}" pid="448" name="FSC#SKEDITIONSLOVLEX@103.510:AttrStrDocPropVplyvNaInformatizaciu">
    <vt:lpwstr/>
  </property>
  <property fmtid="{D5CDD505-2E9C-101B-9397-08002B2CF9AE}" pid="449" name="FSC#SKEDITIONSLOVLEX@103.510:AttrStrListDocPropPoznamkaVplyv">
    <vt:lpwstr/>
  </property>
  <property fmtid="{D5CDD505-2E9C-101B-9397-08002B2CF9AE}" pid="450" name="FSC#SKEDITIONSLOVLEX@103.510:AttrStrListDocPropAltRiesenia">
    <vt:lpwstr/>
  </property>
  <property fmtid="{D5CDD505-2E9C-101B-9397-08002B2CF9AE}" pid="451" name="FSC#SKEDITIONSLOVLEX@103.510:AttrStrListDocPropStanoviskoGest">
    <vt:lpwstr/>
  </property>
  <property fmtid="{D5CDD505-2E9C-101B-9397-08002B2CF9AE}" pid="452" name="FSC#SKEDITIONSLOVLEX@103.510:AttrStrListDocPropTextKomunike">
    <vt:lpwstr/>
  </property>
  <property fmtid="{D5CDD505-2E9C-101B-9397-08002B2CF9AE}" pid="453" name="FSC#SKEDITIONSLOVLEX@103.510:AttrStrListDocPropUznesenieCastA">
    <vt:lpwstr/>
  </property>
  <property fmtid="{D5CDD505-2E9C-101B-9397-08002B2CF9AE}" pid="454" name="FSC#SKEDITIONSLOVLEX@103.510:AttrStrListDocPropUznesenieZodpovednyA1">
    <vt:lpwstr/>
  </property>
  <property fmtid="{D5CDD505-2E9C-101B-9397-08002B2CF9AE}" pid="455" name="FSC#SKEDITIONSLOVLEX@103.510:AttrStrListDocPropUznesenieTextA1">
    <vt:lpwstr/>
  </property>
  <property fmtid="{D5CDD505-2E9C-101B-9397-08002B2CF9AE}" pid="456" name="FSC#SKEDITIONSLOVLEX@103.510:AttrStrListDocPropUznesenieTerminA1">
    <vt:lpwstr/>
  </property>
  <property fmtid="{D5CDD505-2E9C-101B-9397-08002B2CF9AE}" pid="457" name="FSC#SKEDITIONSLOVLEX@103.510:AttrStrListDocPropUznesenieBODA1">
    <vt:lpwstr/>
  </property>
  <property fmtid="{D5CDD505-2E9C-101B-9397-08002B2CF9AE}" pid="458" name="FSC#SKEDITIONSLOVLEX@103.510:AttrStrListDocPropUznesenieZodpovednyA2">
    <vt:lpwstr/>
  </property>
  <property fmtid="{D5CDD505-2E9C-101B-9397-08002B2CF9AE}" pid="459" name="FSC#SKEDITIONSLOVLEX@103.510:AttrStrListDocPropUznesenieTextA2">
    <vt:lpwstr/>
  </property>
  <property fmtid="{D5CDD505-2E9C-101B-9397-08002B2CF9AE}" pid="460" name="FSC#SKEDITIONSLOVLEX@103.510:AttrStrListDocPropUznesenieTerminA2">
    <vt:lpwstr/>
  </property>
  <property fmtid="{D5CDD505-2E9C-101B-9397-08002B2CF9AE}" pid="461" name="FSC#SKEDITIONSLOVLEX@103.510:AttrStrListDocPropUznesenieBODA3">
    <vt:lpwstr/>
  </property>
  <property fmtid="{D5CDD505-2E9C-101B-9397-08002B2CF9AE}" pid="462" name="FSC#SKEDITIONSLOVLEX@103.510:AttrStrListDocPropUznesenieZodpovednyA3">
    <vt:lpwstr/>
  </property>
  <property fmtid="{D5CDD505-2E9C-101B-9397-08002B2CF9AE}" pid="463" name="FSC#SKEDITIONSLOVLEX@103.510:AttrStrListDocPropUznesenieTextA3">
    <vt:lpwstr/>
  </property>
  <property fmtid="{D5CDD505-2E9C-101B-9397-08002B2CF9AE}" pid="464" name="FSC#SKEDITIONSLOVLEX@103.510:AttrStrListDocPropUznesenieTerminA3">
    <vt:lpwstr/>
  </property>
  <property fmtid="{D5CDD505-2E9C-101B-9397-08002B2CF9AE}" pid="465" name="FSC#SKEDITIONSLOVLEX@103.510:AttrStrListDocPropUznesenieBODA4">
    <vt:lpwstr/>
  </property>
  <property fmtid="{D5CDD505-2E9C-101B-9397-08002B2CF9AE}" pid="466" name="FSC#SKEDITIONSLOVLEX@103.510:AttrStrListDocPropUznesenieZodpovednyA4">
    <vt:lpwstr/>
  </property>
  <property fmtid="{D5CDD505-2E9C-101B-9397-08002B2CF9AE}" pid="467" name="FSC#SKEDITIONSLOVLEX@103.510:AttrStrListDocPropUznesenieTextA4">
    <vt:lpwstr/>
  </property>
  <property fmtid="{D5CDD505-2E9C-101B-9397-08002B2CF9AE}" pid="468" name="FSC#SKEDITIONSLOVLEX@103.510:AttrStrListDocPropUznesenieTerminA4">
    <vt:lpwstr/>
  </property>
  <property fmtid="{D5CDD505-2E9C-101B-9397-08002B2CF9AE}" pid="469" name="FSC#SKEDITIONSLOVLEX@103.510:AttrStrListDocPropUznesenieCastB">
    <vt:lpwstr/>
  </property>
  <property fmtid="{D5CDD505-2E9C-101B-9397-08002B2CF9AE}" pid="470" name="FSC#SKEDITIONSLOVLEX@103.510:AttrStrListDocPropUznesenieBODB1">
    <vt:lpwstr/>
  </property>
  <property fmtid="{D5CDD505-2E9C-101B-9397-08002B2CF9AE}" pid="471" name="FSC#SKEDITIONSLOVLEX@103.510:AttrStrListDocPropUznesenieZodpovednyB1">
    <vt:lpwstr/>
  </property>
  <property fmtid="{D5CDD505-2E9C-101B-9397-08002B2CF9AE}" pid="472" name="FSC#SKEDITIONSLOVLEX@103.510:AttrStrListDocPropUznesenieTextB1">
    <vt:lpwstr/>
  </property>
  <property fmtid="{D5CDD505-2E9C-101B-9397-08002B2CF9AE}" pid="473" name="FSC#SKEDITIONSLOVLEX@103.510:AttrStrListDocPropUznesenieTerminB1">
    <vt:lpwstr/>
  </property>
  <property fmtid="{D5CDD505-2E9C-101B-9397-08002B2CF9AE}" pid="474" name="FSC#SKEDITIONSLOVLEX@103.510:AttrStrListDocPropUznesenieBODB2">
    <vt:lpwstr/>
  </property>
  <property fmtid="{D5CDD505-2E9C-101B-9397-08002B2CF9AE}" pid="475" name="FSC#SKEDITIONSLOVLEX@103.510:AttrStrListDocPropUznesenieZodpovednyB2">
    <vt:lpwstr/>
  </property>
  <property fmtid="{D5CDD505-2E9C-101B-9397-08002B2CF9AE}" pid="476" name="FSC#SKEDITIONSLOVLEX@103.510:AttrStrListDocPropUznesenieTextB2">
    <vt:lpwstr/>
  </property>
  <property fmtid="{D5CDD505-2E9C-101B-9397-08002B2CF9AE}" pid="477" name="FSC#SKEDITIONSLOVLEX@103.510:AttrStrListDocPropUznesenieTerminB2">
    <vt:lpwstr/>
  </property>
  <property fmtid="{D5CDD505-2E9C-101B-9397-08002B2CF9AE}" pid="478" name="FSC#SKEDITIONSLOVLEX@103.510:AttrStrListDocPropUznesenieBODB3">
    <vt:lpwstr/>
  </property>
  <property fmtid="{D5CDD505-2E9C-101B-9397-08002B2CF9AE}" pid="479" name="FSC#SKEDITIONSLOVLEX@103.510:AttrStrListDocPropUznesenieZodpovednyB3">
    <vt:lpwstr/>
  </property>
  <property fmtid="{D5CDD505-2E9C-101B-9397-08002B2CF9AE}" pid="480" name="FSC#SKEDITIONSLOVLEX@103.510:AttrStrListDocPropUznesenieTextB3">
    <vt:lpwstr/>
  </property>
  <property fmtid="{D5CDD505-2E9C-101B-9397-08002B2CF9AE}" pid="481" name="FSC#SKEDITIONSLOVLEX@103.510:AttrStrListDocPropUznesenieTerminB3">
    <vt:lpwstr/>
  </property>
  <property fmtid="{D5CDD505-2E9C-101B-9397-08002B2CF9AE}" pid="482" name="FSC#SKEDITIONSLOVLEX@103.510:AttrStrListDocPropUznesenieBODB4">
    <vt:lpwstr/>
  </property>
  <property fmtid="{D5CDD505-2E9C-101B-9397-08002B2CF9AE}" pid="483" name="FSC#SKEDITIONSLOVLEX@103.510:AttrStrListDocPropUznesenieZodpovednyB4">
    <vt:lpwstr/>
  </property>
  <property fmtid="{D5CDD505-2E9C-101B-9397-08002B2CF9AE}" pid="484" name="FSC#SKEDITIONSLOVLEX@103.510:AttrStrListDocPropUznesenieTextB4">
    <vt:lpwstr/>
  </property>
  <property fmtid="{D5CDD505-2E9C-101B-9397-08002B2CF9AE}" pid="485" name="FSC#SKEDITIONSLOVLEX@103.510:AttrStrListDocPropUznesenieTerminB4">
    <vt:lpwstr/>
  </property>
  <property fmtid="{D5CDD505-2E9C-101B-9397-08002B2CF9AE}" pid="486" name="FSC#SKEDITIONSLOVLEX@103.510:AttrStrListDocPropUznesenieCastC">
    <vt:lpwstr/>
  </property>
  <property fmtid="{D5CDD505-2E9C-101B-9397-08002B2CF9AE}" pid="487" name="FSC#SKEDITIONSLOVLEX@103.510:AttrStrListDocPropUznesenieBODC1">
    <vt:lpwstr/>
  </property>
  <property fmtid="{D5CDD505-2E9C-101B-9397-08002B2CF9AE}" pid="488" name="FSC#SKEDITIONSLOVLEX@103.510:AttrStrListDocPropUznesenieZodpovednyC1">
    <vt:lpwstr/>
  </property>
  <property fmtid="{D5CDD505-2E9C-101B-9397-08002B2CF9AE}" pid="489" name="FSC#SKEDITIONSLOVLEX@103.510:AttrStrListDocPropUznesenieTextC1">
    <vt:lpwstr/>
  </property>
  <property fmtid="{D5CDD505-2E9C-101B-9397-08002B2CF9AE}" pid="490" name="FSC#SKEDITIONSLOVLEX@103.510:AttrStrListDocPropUznesenieTerminC1">
    <vt:lpwstr/>
  </property>
  <property fmtid="{D5CDD505-2E9C-101B-9397-08002B2CF9AE}" pid="491" name="FSC#SKEDITIONSLOVLEX@103.510:AttrStrListDocPropUznesenieBODC2">
    <vt:lpwstr/>
  </property>
  <property fmtid="{D5CDD505-2E9C-101B-9397-08002B2CF9AE}" pid="492" name="FSC#SKEDITIONSLOVLEX@103.510:AttrStrListDocPropUznesenieZodpovednyC2">
    <vt:lpwstr/>
  </property>
  <property fmtid="{D5CDD505-2E9C-101B-9397-08002B2CF9AE}" pid="493" name="FSC#SKEDITIONSLOVLEX@103.510:AttrStrListDocPropUznesenieTextC2">
    <vt:lpwstr/>
  </property>
  <property fmtid="{D5CDD505-2E9C-101B-9397-08002B2CF9AE}" pid="494" name="FSC#SKEDITIONSLOVLEX@103.510:AttrStrListDocPropUznesenieTerminC2">
    <vt:lpwstr/>
  </property>
  <property fmtid="{D5CDD505-2E9C-101B-9397-08002B2CF9AE}" pid="495" name="FSC#SKEDITIONSLOVLEX@103.510:AttrStrListDocPropUznesenieBODC3">
    <vt:lpwstr/>
  </property>
  <property fmtid="{D5CDD505-2E9C-101B-9397-08002B2CF9AE}" pid="496" name="FSC#SKEDITIONSLOVLEX@103.510:AttrStrListDocPropUznesenieZodpovednyC3">
    <vt:lpwstr/>
  </property>
  <property fmtid="{D5CDD505-2E9C-101B-9397-08002B2CF9AE}" pid="497" name="FSC#SKEDITIONSLOVLEX@103.510:AttrStrListDocPropUznesenieTextC3">
    <vt:lpwstr/>
  </property>
  <property fmtid="{D5CDD505-2E9C-101B-9397-08002B2CF9AE}" pid="498" name="FSC#SKEDITIONSLOVLEX@103.510:AttrStrListDocPropUznesenieTerminC3">
    <vt:lpwstr/>
  </property>
  <property fmtid="{D5CDD505-2E9C-101B-9397-08002B2CF9AE}" pid="499" name="FSC#SKEDITIONSLOVLEX@103.510:AttrStrListDocPropUznesenieBODC4">
    <vt:lpwstr/>
  </property>
  <property fmtid="{D5CDD505-2E9C-101B-9397-08002B2CF9AE}" pid="500" name="FSC#SKEDITIONSLOVLEX@103.510:AttrStrListDocPropUznesenieZodpovednyC4">
    <vt:lpwstr/>
  </property>
  <property fmtid="{D5CDD505-2E9C-101B-9397-08002B2CF9AE}" pid="501" name="FSC#SKEDITIONSLOVLEX@103.510:AttrStrListDocPropUznesenieTextC4">
    <vt:lpwstr/>
  </property>
  <property fmtid="{D5CDD505-2E9C-101B-9397-08002B2CF9AE}" pid="502" name="FSC#SKEDITIONSLOVLEX@103.510:AttrStrListDocPropUznesenieTerminC4">
    <vt:lpwstr/>
  </property>
  <property fmtid="{D5CDD505-2E9C-101B-9397-08002B2CF9AE}" pid="503" name="FSC#SKEDITIONSLOVLEX@103.510:AttrStrListDocPropUznesenieCastD">
    <vt:lpwstr/>
  </property>
  <property fmtid="{D5CDD505-2E9C-101B-9397-08002B2CF9AE}" pid="504" name="FSC#SKEDITIONSLOVLEX@103.510:AttrStrListDocPropUznesenieBODD1">
    <vt:lpwstr/>
  </property>
  <property fmtid="{D5CDD505-2E9C-101B-9397-08002B2CF9AE}" pid="505" name="FSC#SKEDITIONSLOVLEX@103.510:AttrStrListDocPropUznesenieZodpovednyD1">
    <vt:lpwstr/>
  </property>
  <property fmtid="{D5CDD505-2E9C-101B-9397-08002B2CF9AE}" pid="506" name="FSC#SKEDITIONSLOVLEX@103.510:AttrStrListDocPropUznesenieTextD1">
    <vt:lpwstr/>
  </property>
  <property fmtid="{D5CDD505-2E9C-101B-9397-08002B2CF9AE}" pid="507" name="FSC#SKEDITIONSLOVLEX@103.510:AttrStrListDocPropUznesenieTerminD1">
    <vt:lpwstr/>
  </property>
  <property fmtid="{D5CDD505-2E9C-101B-9397-08002B2CF9AE}" pid="508" name="FSC#SKEDITIONSLOVLEX@103.510:AttrStrListDocPropUznesenieBODD2">
    <vt:lpwstr/>
  </property>
  <property fmtid="{D5CDD505-2E9C-101B-9397-08002B2CF9AE}" pid="509" name="FSC#SKEDITIONSLOVLEX@103.510:AttrStrListDocPropUznesenieZodpovednyD2">
    <vt:lpwstr/>
  </property>
  <property fmtid="{D5CDD505-2E9C-101B-9397-08002B2CF9AE}" pid="510" name="FSC#SKEDITIONSLOVLEX@103.510:AttrStrListDocPropUznesenieTextD2">
    <vt:lpwstr/>
  </property>
  <property fmtid="{D5CDD505-2E9C-101B-9397-08002B2CF9AE}" pid="511" name="FSC#SKEDITIONSLOVLEX@103.510:AttrStrListDocPropUznesenieTerminD2">
    <vt:lpwstr/>
  </property>
  <property fmtid="{D5CDD505-2E9C-101B-9397-08002B2CF9AE}" pid="512" name="FSC#SKEDITIONSLOVLEX@103.510:AttrStrListDocPropUznesenieBODD3">
    <vt:lpwstr/>
  </property>
  <property fmtid="{D5CDD505-2E9C-101B-9397-08002B2CF9AE}" pid="513" name="FSC#SKEDITIONSLOVLEX@103.510:AttrStrListDocPropUznesenieZodpovednyD3">
    <vt:lpwstr/>
  </property>
  <property fmtid="{D5CDD505-2E9C-101B-9397-08002B2CF9AE}" pid="514" name="FSC#SKEDITIONSLOVLEX@103.510:AttrStrListDocPropUznesenieTextD3">
    <vt:lpwstr/>
  </property>
  <property fmtid="{D5CDD505-2E9C-101B-9397-08002B2CF9AE}" pid="515" name="FSC#SKEDITIONSLOVLEX@103.510:AttrStrListDocPropUznesenieTerminD3">
    <vt:lpwstr/>
  </property>
  <property fmtid="{D5CDD505-2E9C-101B-9397-08002B2CF9AE}" pid="516" name="FSC#SKEDITIONSLOVLEX@103.510:AttrStrListDocPropUznesenieBODD4">
    <vt:lpwstr/>
  </property>
  <property fmtid="{D5CDD505-2E9C-101B-9397-08002B2CF9AE}" pid="517" name="FSC#SKEDITIONSLOVLEX@103.510:AttrStrListDocPropUznesenieZodpovednyD4">
    <vt:lpwstr/>
  </property>
  <property fmtid="{D5CDD505-2E9C-101B-9397-08002B2CF9AE}" pid="518" name="FSC#SKEDITIONSLOVLEX@103.510:AttrStrListDocPropUznesenieTextD4">
    <vt:lpwstr/>
  </property>
  <property fmtid="{D5CDD505-2E9C-101B-9397-08002B2CF9AE}" pid="519" name="FSC#SKEDITIONSLOVLEX@103.510:AttrStrListDocPropUznesenieTerminD4">
    <vt:lpwstr/>
  </property>
  <property fmtid="{D5CDD505-2E9C-101B-9397-08002B2CF9AE}" pid="520" name="FSC#SKEDITIONSLOVLEX@103.510:AttrStrListDocPropUznesenieVykonaju">
    <vt:lpwstr/>
  </property>
  <property fmtid="{D5CDD505-2E9C-101B-9397-08002B2CF9AE}" pid="521" name="FSC#SKEDITIONSLOVLEX@103.510:AttrStrListDocPropUznesenieNaVedomie">
    <vt:lpwstr/>
  </property>
  <property fmtid="{D5CDD505-2E9C-101B-9397-08002B2CF9AE}" pid="522" name="FSC#SKEDITIONSLOVLEX@103.510:funkciaPred">
    <vt:lpwstr/>
  </property>
  <property fmtid="{D5CDD505-2E9C-101B-9397-08002B2CF9AE}" pid="523" name="FSC#SKEDITIONSLOVLEX@103.510:funkciaPredAkuzativ">
    <vt:lpwstr/>
  </property>
  <property fmtid="{D5CDD505-2E9C-101B-9397-08002B2CF9AE}" pid="524" name="FSC#SKEDITIONSLOVLEX@103.510:funkciaPredDativ">
    <vt:lpwstr/>
  </property>
  <property fmtid="{D5CDD505-2E9C-101B-9397-08002B2CF9AE}" pid="525" name="FSC#SKEDITIONSLOVLEX@103.510:funkciaZodpPred">
    <vt:lpwstr>minister pôdohospodárstva a rozvoja vidieka Slovenskej republiky</vt:lpwstr>
  </property>
  <property fmtid="{D5CDD505-2E9C-101B-9397-08002B2CF9AE}" pid="526" name="FSC#SKEDITIONSLOVLEX@103.510:funkciaZodpPredAkuzativ">
    <vt:lpwstr>ministra pôdohospodárstva a rozvoja vidieka Slovenskej republiky</vt:lpwstr>
  </property>
  <property fmtid="{D5CDD505-2E9C-101B-9397-08002B2CF9AE}" pid="527" name="FSC#SKEDITIONSLOVLEX@103.510:funkciaZodpPredDativ">
    <vt:lpwstr>ministrovi pôdohospodárstva a rozvoja vidieka Slovenskej republiky</vt:lpwstr>
  </property>
  <property fmtid="{D5CDD505-2E9C-101B-9397-08002B2CF9AE}" pid="528" name="FSC#SKEDITIONSLOVLEX@103.510:funkciaDalsiPred">
    <vt:lpwstr/>
  </property>
  <property fmtid="{D5CDD505-2E9C-101B-9397-08002B2CF9AE}" pid="529" name="FSC#SKEDITIONSLOVLEX@103.510:funkciaDalsiPredAkuzativ">
    <vt:lpwstr/>
  </property>
  <property fmtid="{D5CDD505-2E9C-101B-9397-08002B2CF9AE}" pid="530" name="FSC#SKEDITIONSLOVLEX@103.510:funkciaDalsiPredDativ">
    <vt:lpwstr/>
  </property>
  <property fmtid="{D5CDD505-2E9C-101B-9397-08002B2CF9AE}" pid="531" name="FSC#SKEDITIONSLOVLEX@103.510:predkladateliaObalSD">
    <vt:lpwstr>JUDr. Samuel Vlčan_x000d_
minister pôdohospodárstva a rozvoja vidieka Slovenskej republiky</vt:lpwstr>
  </property>
  <property fmtid="{D5CDD505-2E9C-101B-9397-08002B2CF9AE}" pid="532" name="FSC#SKEDITIONSLOVLEX@103.510:AttrStrListDocPropTextVseobPrilohy">
    <vt:lpwstr/>
  </property>
  <property fmtid="{D5CDD505-2E9C-101B-9397-08002B2CF9AE}" pid="533" name="FSC#SKEDITIONSLOVLEX@103.510:AttrStrListDocPropTextPredklSpravy">
    <vt:lpwstr/>
  </property>
  <property fmtid="{D5CDD505-2E9C-101B-9397-08002B2CF9AE}" pid="534" name="FSC#SKEDITIONSLOVLEX@103.510:vytvorenedna">
    <vt:lpwstr>19. 1. 2022</vt:lpwstr>
  </property>
</Properties>
</file>