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027" w:rsidRDefault="00424027" w:rsidP="00424027">
      <w:pPr>
        <w:contextualSpacing/>
        <w:jc w:val="center"/>
        <w:rPr>
          <w:rFonts w:ascii="Times New Roman" w:hAnsi="Times New Roman" w:cs="Times New Roman"/>
          <w:b/>
          <w:caps/>
          <w:sz w:val="24"/>
          <w:szCs w:val="24"/>
        </w:rPr>
      </w:pPr>
      <w:bookmarkStart w:id="0" w:name="_GoBack"/>
      <w:bookmarkEnd w:id="0"/>
      <w:r w:rsidRPr="00424027">
        <w:rPr>
          <w:rFonts w:ascii="Times New Roman" w:hAnsi="Times New Roman" w:cs="Times New Roman"/>
          <w:b/>
          <w:caps/>
          <w:sz w:val="24"/>
          <w:szCs w:val="24"/>
        </w:rPr>
        <w:t>Zákon</w:t>
      </w:r>
    </w:p>
    <w:p w:rsidR="00424027" w:rsidRDefault="00424027" w:rsidP="00424027">
      <w:pPr>
        <w:contextualSpacing/>
        <w:jc w:val="center"/>
        <w:rPr>
          <w:rFonts w:ascii="Times New Roman" w:hAnsi="Times New Roman" w:cs="Times New Roman"/>
          <w:b/>
          <w:caps/>
          <w:sz w:val="24"/>
          <w:szCs w:val="24"/>
        </w:rPr>
      </w:pPr>
      <w:r w:rsidRPr="00424027">
        <w:rPr>
          <w:rFonts w:ascii="Times New Roman" w:hAnsi="Times New Roman" w:cs="Times New Roman"/>
          <w:b/>
          <w:caps/>
          <w:sz w:val="24"/>
          <w:szCs w:val="24"/>
        </w:rPr>
        <w:t xml:space="preserve">č. </w:t>
      </w:r>
      <w:r w:rsidR="00FD02C2">
        <w:rPr>
          <w:rFonts w:ascii="Times New Roman" w:hAnsi="Times New Roman" w:cs="Times New Roman"/>
          <w:b/>
          <w:caps/>
          <w:sz w:val="24"/>
          <w:szCs w:val="24"/>
        </w:rPr>
        <w:t>435</w:t>
      </w:r>
      <w:r w:rsidRPr="00424027">
        <w:rPr>
          <w:rFonts w:ascii="Times New Roman" w:hAnsi="Times New Roman" w:cs="Times New Roman"/>
          <w:b/>
          <w:caps/>
          <w:sz w:val="24"/>
          <w:szCs w:val="24"/>
        </w:rPr>
        <w:t>/</w:t>
      </w:r>
      <w:r w:rsidR="00F47534">
        <w:rPr>
          <w:rFonts w:ascii="Times New Roman" w:hAnsi="Times New Roman" w:cs="Times New Roman"/>
          <w:b/>
          <w:caps/>
          <w:sz w:val="24"/>
          <w:szCs w:val="24"/>
        </w:rPr>
        <w:t>2000</w:t>
      </w:r>
      <w:r w:rsidRPr="00424027">
        <w:rPr>
          <w:rFonts w:ascii="Times New Roman" w:hAnsi="Times New Roman" w:cs="Times New Roman"/>
          <w:b/>
          <w:caps/>
          <w:sz w:val="24"/>
          <w:szCs w:val="24"/>
        </w:rPr>
        <w:t xml:space="preserve"> Z. z.</w:t>
      </w:r>
    </w:p>
    <w:p w:rsidR="00424027" w:rsidRDefault="00424027" w:rsidP="00424027">
      <w:pPr>
        <w:contextualSpacing/>
        <w:jc w:val="center"/>
        <w:rPr>
          <w:rFonts w:ascii="Times New Roman" w:hAnsi="Times New Roman" w:cs="Times New Roman"/>
          <w:b/>
          <w:caps/>
          <w:sz w:val="24"/>
          <w:szCs w:val="24"/>
        </w:rPr>
      </w:pPr>
      <w:r w:rsidRPr="00424027">
        <w:rPr>
          <w:rFonts w:ascii="Times New Roman" w:hAnsi="Times New Roman" w:cs="Times New Roman"/>
          <w:b/>
          <w:caps/>
          <w:sz w:val="24"/>
          <w:szCs w:val="24"/>
        </w:rPr>
        <w:t>o</w:t>
      </w:r>
      <w:r w:rsidR="00F47534">
        <w:rPr>
          <w:rFonts w:ascii="Times New Roman" w:hAnsi="Times New Roman" w:cs="Times New Roman"/>
          <w:b/>
          <w:caps/>
          <w:sz w:val="24"/>
          <w:szCs w:val="24"/>
        </w:rPr>
        <w:t> </w:t>
      </w:r>
      <w:r w:rsidR="00FD02C2">
        <w:rPr>
          <w:rFonts w:ascii="Times New Roman" w:hAnsi="Times New Roman" w:cs="Times New Roman"/>
          <w:b/>
          <w:caps/>
          <w:sz w:val="24"/>
          <w:szCs w:val="24"/>
        </w:rPr>
        <w:t>námornej</w:t>
      </w:r>
      <w:r w:rsidR="00F47534">
        <w:rPr>
          <w:rFonts w:ascii="Times New Roman" w:hAnsi="Times New Roman" w:cs="Times New Roman"/>
          <w:b/>
          <w:caps/>
          <w:sz w:val="24"/>
          <w:szCs w:val="24"/>
        </w:rPr>
        <w:t xml:space="preserve"> plavbe</w:t>
      </w:r>
    </w:p>
    <w:p w:rsidR="00247E2E" w:rsidRDefault="00247E2E" w:rsidP="00247E2E">
      <w:pPr>
        <w:contextualSpacing/>
        <w:jc w:val="both"/>
        <w:rPr>
          <w:rFonts w:ascii="Times New Roman" w:hAnsi="Times New Roman" w:cs="Times New Roman"/>
          <w:sz w:val="24"/>
          <w:szCs w:val="24"/>
        </w:rPr>
      </w:pPr>
    </w:p>
    <w:p w:rsidR="00247E2E" w:rsidRPr="00247E2E" w:rsidRDefault="00424027" w:rsidP="00247E2E">
      <w:pPr>
        <w:contextualSpacing/>
        <w:jc w:val="both"/>
        <w:rPr>
          <w:rFonts w:ascii="Times New Roman" w:hAnsi="Times New Roman" w:cs="Times New Roman"/>
          <w:sz w:val="24"/>
          <w:szCs w:val="24"/>
        </w:rPr>
      </w:pPr>
      <w:r>
        <w:rPr>
          <w:rFonts w:ascii="Times New Roman" w:hAnsi="Times New Roman" w:cs="Times New Roman"/>
          <w:sz w:val="24"/>
          <w:szCs w:val="24"/>
        </w:rPr>
        <w:t>N</w:t>
      </w:r>
      <w:r w:rsidR="00247E2E" w:rsidRPr="00247E2E">
        <w:rPr>
          <w:rFonts w:ascii="Times New Roman" w:hAnsi="Times New Roman" w:cs="Times New Roman"/>
          <w:sz w:val="24"/>
          <w:szCs w:val="24"/>
        </w:rPr>
        <w:t>árodná rada</w:t>
      </w:r>
      <w:r>
        <w:rPr>
          <w:rFonts w:ascii="Times New Roman" w:hAnsi="Times New Roman" w:cs="Times New Roman"/>
          <w:sz w:val="24"/>
          <w:szCs w:val="24"/>
        </w:rPr>
        <w:t xml:space="preserve"> Slovenskej republiky</w:t>
      </w:r>
      <w:r w:rsidR="00247E2E" w:rsidRPr="00247E2E">
        <w:rPr>
          <w:rFonts w:ascii="Times New Roman" w:hAnsi="Times New Roman" w:cs="Times New Roman"/>
          <w:sz w:val="24"/>
          <w:szCs w:val="24"/>
        </w:rPr>
        <w:t xml:space="preserve"> sa uzniesla na tomto zákone:</w:t>
      </w:r>
    </w:p>
    <w:p w:rsidR="00247E2E" w:rsidRDefault="00247E2E" w:rsidP="00247E2E">
      <w:pPr>
        <w:contextualSpacing/>
        <w:jc w:val="both"/>
        <w:rPr>
          <w:rFonts w:ascii="Times New Roman" w:hAnsi="Times New Roman" w:cs="Times New Roman"/>
          <w:sz w:val="24"/>
          <w:szCs w:val="24"/>
        </w:rPr>
      </w:pPr>
    </w:p>
    <w:p w:rsidR="00DF4224" w:rsidRPr="00DF4224" w:rsidRDefault="00DF4224" w:rsidP="00F04513">
      <w:pPr>
        <w:contextualSpacing/>
        <w:jc w:val="center"/>
        <w:rPr>
          <w:rFonts w:ascii="Times New Roman" w:hAnsi="Times New Roman" w:cs="Times New Roman"/>
          <w:sz w:val="24"/>
          <w:szCs w:val="24"/>
        </w:rPr>
      </w:pPr>
      <w:r w:rsidRPr="00DF4224">
        <w:rPr>
          <w:rFonts w:ascii="Times New Roman" w:hAnsi="Times New Roman" w:cs="Times New Roman"/>
          <w:sz w:val="24"/>
          <w:szCs w:val="24"/>
        </w:rPr>
        <w:t>§ 5</w:t>
      </w:r>
    </w:p>
    <w:p w:rsidR="00DF4224" w:rsidRPr="00DF4224" w:rsidRDefault="00DF4224" w:rsidP="00F04513">
      <w:pPr>
        <w:contextualSpacing/>
        <w:jc w:val="center"/>
        <w:rPr>
          <w:rFonts w:ascii="Times New Roman" w:hAnsi="Times New Roman" w:cs="Times New Roman"/>
          <w:sz w:val="24"/>
          <w:szCs w:val="24"/>
        </w:rPr>
      </w:pPr>
      <w:r w:rsidRPr="00DF4224">
        <w:rPr>
          <w:rFonts w:ascii="Times New Roman" w:hAnsi="Times New Roman" w:cs="Times New Roman"/>
          <w:sz w:val="24"/>
          <w:szCs w:val="24"/>
        </w:rPr>
        <w:t>Štátny dozor</w:t>
      </w:r>
    </w:p>
    <w:p w:rsidR="00DF4224" w:rsidRPr="00DF4224" w:rsidRDefault="00DF4224" w:rsidP="00DF4224">
      <w:pPr>
        <w:contextualSpacing/>
        <w:jc w:val="both"/>
        <w:rPr>
          <w:rFonts w:ascii="Times New Roman" w:hAnsi="Times New Roman" w:cs="Times New Roman"/>
          <w:sz w:val="24"/>
          <w:szCs w:val="24"/>
        </w:rPr>
      </w:pPr>
    </w:p>
    <w:p w:rsidR="00DF4224" w:rsidRDefault="00AE6EB9" w:rsidP="00AE6EB9">
      <w:pPr>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Pr="00AE6EB9">
        <w:rPr>
          <w:rFonts w:ascii="Times New Roman" w:hAnsi="Times New Roman" w:cs="Times New Roman"/>
          <w:sz w:val="24"/>
          <w:szCs w:val="24"/>
        </w:rPr>
        <w:t>Orgánom štátneho dozoru nad dodržiavaním tohto zákona a s ním súvisiacich všeobecne záväzných právnych predpisov, právne záväzných aktov Európskej únie a medzinárodných zmlúv právnickými osobami a fyzickými osobami (ďalej len „povinná osoba“) je ministerstvo.</w:t>
      </w:r>
    </w:p>
    <w:p w:rsidR="00AE6EB9" w:rsidRPr="00DF4224" w:rsidRDefault="00AE6EB9" w:rsidP="00AE6EB9">
      <w:pPr>
        <w:contextualSpacing/>
        <w:jc w:val="both"/>
        <w:rPr>
          <w:rFonts w:ascii="Times New Roman" w:hAnsi="Times New Roman" w:cs="Times New Roman"/>
          <w:sz w:val="24"/>
          <w:szCs w:val="24"/>
        </w:rPr>
      </w:pPr>
    </w:p>
    <w:p w:rsidR="00DF4224" w:rsidRPr="00DF4224" w:rsidRDefault="00DF4224" w:rsidP="00DF4224">
      <w:pPr>
        <w:contextualSpacing/>
        <w:jc w:val="both"/>
        <w:rPr>
          <w:rFonts w:ascii="Times New Roman" w:hAnsi="Times New Roman" w:cs="Times New Roman"/>
          <w:sz w:val="24"/>
          <w:szCs w:val="24"/>
        </w:rPr>
      </w:pPr>
      <w:r w:rsidRPr="00DF4224">
        <w:rPr>
          <w:rFonts w:ascii="Times New Roman" w:hAnsi="Times New Roman" w:cs="Times New Roman"/>
          <w:sz w:val="24"/>
          <w:szCs w:val="24"/>
        </w:rPr>
        <w:t>(2) Ministerstvo vykonáva štátny dozor podľa odseku 1 ministrom dopravy a výstavby Slovenskej republiky (ďalej len „minister“) poverenými zamestnancami ministerstva (ďalej len „poverený zamestnanec“).</w:t>
      </w:r>
    </w:p>
    <w:p w:rsidR="00DF4224" w:rsidRPr="00DF4224" w:rsidRDefault="00DF4224" w:rsidP="00DF4224">
      <w:pPr>
        <w:contextualSpacing/>
        <w:jc w:val="both"/>
        <w:rPr>
          <w:rFonts w:ascii="Times New Roman" w:hAnsi="Times New Roman" w:cs="Times New Roman"/>
          <w:sz w:val="24"/>
          <w:szCs w:val="24"/>
        </w:rPr>
      </w:pPr>
    </w:p>
    <w:p w:rsidR="00DF4224" w:rsidRPr="00DF4224" w:rsidRDefault="00DF4224" w:rsidP="00DF4224">
      <w:pPr>
        <w:contextualSpacing/>
        <w:jc w:val="both"/>
        <w:rPr>
          <w:rFonts w:ascii="Times New Roman" w:hAnsi="Times New Roman" w:cs="Times New Roman"/>
          <w:sz w:val="24"/>
          <w:szCs w:val="24"/>
        </w:rPr>
      </w:pPr>
      <w:r w:rsidRPr="00DF4224">
        <w:rPr>
          <w:rFonts w:ascii="Times New Roman" w:hAnsi="Times New Roman" w:cs="Times New Roman"/>
          <w:sz w:val="24"/>
          <w:szCs w:val="24"/>
        </w:rPr>
        <w:t>(3) Poverený zamestnanec má právo pri výkone štátneho dozoru vstupovať na námornú loď alebo na rekreačné plavidlo, ako aj právo vstupovať do objektov a zariadení vlastníka námornej lode alebo rekreačného plavidla, ktoré súvisia s prevádzkou námornej lode alebo rekreačného plavidla.</w:t>
      </w:r>
    </w:p>
    <w:p w:rsidR="00DF4224" w:rsidRDefault="00DF4224" w:rsidP="00DF4224">
      <w:pPr>
        <w:contextualSpacing/>
        <w:jc w:val="both"/>
        <w:rPr>
          <w:rFonts w:ascii="Times New Roman" w:hAnsi="Times New Roman" w:cs="Times New Roman"/>
          <w:sz w:val="24"/>
          <w:szCs w:val="24"/>
        </w:rPr>
      </w:pPr>
    </w:p>
    <w:p w:rsidR="00517F34" w:rsidRDefault="00AE6EB9" w:rsidP="00DF4224">
      <w:pPr>
        <w:contextualSpacing/>
        <w:jc w:val="both"/>
        <w:rPr>
          <w:rFonts w:ascii="Times New Roman" w:hAnsi="Times New Roman" w:cs="Times New Roman"/>
          <w:color w:val="FF0000"/>
          <w:sz w:val="24"/>
          <w:szCs w:val="24"/>
        </w:rPr>
      </w:pPr>
      <w:r w:rsidRPr="00AE6EB9">
        <w:rPr>
          <w:rFonts w:ascii="Times New Roman" w:hAnsi="Times New Roman" w:cs="Times New Roman"/>
          <w:color w:val="FF0000"/>
          <w:sz w:val="24"/>
          <w:szCs w:val="24"/>
        </w:rPr>
        <w:t>(4) Poverený zamestnanec pri výkone štátneho dozoru preveruje, či je po námornej lodi, rekreačnom plavidle, motore námornej lode alebo motore rekreačného plavidla vyhlásené pátranie v Schengenskom informačnom systéme.</w:t>
      </w:r>
      <w:r w:rsidRPr="00AE6EB9">
        <w:rPr>
          <w:rFonts w:ascii="Times New Roman" w:hAnsi="Times New Roman" w:cs="Times New Roman"/>
          <w:color w:val="FF0000"/>
          <w:sz w:val="24"/>
          <w:szCs w:val="24"/>
          <w:vertAlign w:val="superscript"/>
        </w:rPr>
        <w:t>1bib</w:t>
      </w:r>
      <w:r w:rsidRPr="00AE6EB9">
        <w:rPr>
          <w:rFonts w:ascii="Times New Roman" w:hAnsi="Times New Roman" w:cs="Times New Roman"/>
          <w:color w:val="FF0000"/>
          <w:sz w:val="24"/>
          <w:szCs w:val="24"/>
        </w:rPr>
        <w:t>) Ak pri vykonávaní štátneho dozoru je jednoznačné a nepochybné, že námorná loď, rekreačné plavidlo, motor námornej lode alebo motor rekreačného plavidla je v pátraní, poverený zamestnanec pri výkone štátneho dozoru túto skutočnosť bezodkladne oz</w:t>
      </w:r>
      <w:r>
        <w:rPr>
          <w:rFonts w:ascii="Times New Roman" w:hAnsi="Times New Roman" w:cs="Times New Roman"/>
          <w:color w:val="FF0000"/>
          <w:sz w:val="24"/>
          <w:szCs w:val="24"/>
        </w:rPr>
        <w:t>námi orgánu Policajného zboru.</w:t>
      </w:r>
    </w:p>
    <w:p w:rsidR="00AE6EB9" w:rsidRPr="00DF4224" w:rsidRDefault="00AE6EB9" w:rsidP="00DF4224">
      <w:pPr>
        <w:contextualSpacing/>
        <w:jc w:val="both"/>
        <w:rPr>
          <w:rFonts w:ascii="Times New Roman" w:hAnsi="Times New Roman" w:cs="Times New Roman"/>
          <w:sz w:val="24"/>
          <w:szCs w:val="24"/>
        </w:rPr>
      </w:pPr>
    </w:p>
    <w:p w:rsidR="00DF4224" w:rsidRPr="00DF4224" w:rsidRDefault="00DF4224" w:rsidP="00DF4224">
      <w:pPr>
        <w:contextualSpacing/>
        <w:jc w:val="both"/>
        <w:rPr>
          <w:rFonts w:ascii="Times New Roman" w:hAnsi="Times New Roman" w:cs="Times New Roman"/>
          <w:sz w:val="24"/>
          <w:szCs w:val="24"/>
        </w:rPr>
      </w:pPr>
      <w:r w:rsidRPr="00517F34">
        <w:rPr>
          <w:rFonts w:ascii="Times New Roman" w:hAnsi="Times New Roman" w:cs="Times New Roman"/>
          <w:strike/>
          <w:color w:val="5B9BD5" w:themeColor="accent1"/>
          <w:sz w:val="24"/>
          <w:szCs w:val="24"/>
        </w:rPr>
        <w:t>(4)</w:t>
      </w:r>
      <w:r w:rsidRPr="00517F34">
        <w:rPr>
          <w:rFonts w:ascii="Times New Roman" w:hAnsi="Times New Roman" w:cs="Times New Roman"/>
          <w:color w:val="5B9BD5" w:themeColor="accent1"/>
          <w:sz w:val="24"/>
          <w:szCs w:val="24"/>
        </w:rPr>
        <w:t xml:space="preserve"> </w:t>
      </w:r>
      <w:r w:rsidR="00517F34" w:rsidRPr="00517F34">
        <w:rPr>
          <w:rFonts w:ascii="Times New Roman" w:hAnsi="Times New Roman" w:cs="Times New Roman"/>
          <w:color w:val="FF0000"/>
          <w:sz w:val="24"/>
          <w:szCs w:val="24"/>
        </w:rPr>
        <w:t xml:space="preserve">(5) </w:t>
      </w:r>
      <w:r w:rsidRPr="00DF4224">
        <w:rPr>
          <w:rFonts w:ascii="Times New Roman" w:hAnsi="Times New Roman" w:cs="Times New Roman"/>
          <w:sz w:val="24"/>
          <w:szCs w:val="24"/>
        </w:rPr>
        <w:t>Povinná osoba je povinná umožniť poverenému zamestnancovi vstup na námornú loď alebo na rekreačné plavidlo, do všetkých objektov, ktoré súvisia s prevádzkou námornej lode alebo rekreačného plavidla, a umožniť mu nahliadnuť do dokladov súvisiacich s prevádzkou námornej lode alebo rekreačného plavidla, ako aj styk s osobami, s ktorými poverený zamestnanec považuje za nevyhnutné komunikovať. Vlastník námornej lode je povinný poverenému zamestnancovi umožniť pobyt na námornej lodi vrátane pobytu počas plavby a musí mu umožniť používať lodné telekomunikačné zariadenie.</w:t>
      </w:r>
    </w:p>
    <w:p w:rsidR="00DF4224" w:rsidRPr="00DF4224" w:rsidRDefault="00DF4224" w:rsidP="00DF4224">
      <w:pPr>
        <w:contextualSpacing/>
        <w:jc w:val="both"/>
        <w:rPr>
          <w:rFonts w:ascii="Times New Roman" w:hAnsi="Times New Roman" w:cs="Times New Roman"/>
          <w:sz w:val="24"/>
          <w:szCs w:val="24"/>
        </w:rPr>
      </w:pPr>
    </w:p>
    <w:p w:rsidR="00DF4224" w:rsidRPr="00DF4224" w:rsidRDefault="00DF4224" w:rsidP="00DF4224">
      <w:pPr>
        <w:contextualSpacing/>
        <w:jc w:val="both"/>
        <w:rPr>
          <w:rFonts w:ascii="Times New Roman" w:hAnsi="Times New Roman" w:cs="Times New Roman"/>
          <w:sz w:val="24"/>
          <w:szCs w:val="24"/>
        </w:rPr>
      </w:pPr>
      <w:r w:rsidRPr="00517F34">
        <w:rPr>
          <w:rFonts w:ascii="Times New Roman" w:hAnsi="Times New Roman" w:cs="Times New Roman"/>
          <w:strike/>
          <w:color w:val="5B9BD5" w:themeColor="accent1"/>
          <w:sz w:val="24"/>
          <w:szCs w:val="24"/>
        </w:rPr>
        <w:t>(5)</w:t>
      </w:r>
      <w:r w:rsidRPr="00DF4224">
        <w:rPr>
          <w:rFonts w:ascii="Times New Roman" w:hAnsi="Times New Roman" w:cs="Times New Roman"/>
          <w:sz w:val="24"/>
          <w:szCs w:val="24"/>
        </w:rPr>
        <w:t xml:space="preserve"> </w:t>
      </w:r>
      <w:r w:rsidR="00517F34" w:rsidRPr="00517F34">
        <w:rPr>
          <w:rFonts w:ascii="Times New Roman" w:hAnsi="Times New Roman" w:cs="Times New Roman"/>
          <w:color w:val="FF0000"/>
          <w:sz w:val="24"/>
          <w:szCs w:val="24"/>
        </w:rPr>
        <w:t xml:space="preserve">(6) </w:t>
      </w:r>
      <w:r w:rsidRPr="00DF4224">
        <w:rPr>
          <w:rFonts w:ascii="Times New Roman" w:hAnsi="Times New Roman" w:cs="Times New Roman"/>
          <w:sz w:val="24"/>
          <w:szCs w:val="24"/>
        </w:rPr>
        <w:t>Ak poverený zamestnanec pri výkone štátneho dozoru zistí porušenie tohto zákona alebo nedostatky, ktoré by mohli ohroziť bezpečnosť plavby, posádky, osôb alebo prepravovaného nákladu, nariadi spôsob a lehotu na odstránenie zistených nedostatkov.</w:t>
      </w:r>
    </w:p>
    <w:p w:rsidR="00DF4224" w:rsidRPr="00DF4224" w:rsidRDefault="00DF4224" w:rsidP="00DF4224">
      <w:pPr>
        <w:contextualSpacing/>
        <w:jc w:val="both"/>
        <w:rPr>
          <w:rFonts w:ascii="Times New Roman" w:hAnsi="Times New Roman" w:cs="Times New Roman"/>
          <w:sz w:val="24"/>
          <w:szCs w:val="24"/>
        </w:rPr>
      </w:pPr>
    </w:p>
    <w:p w:rsidR="00DF4224" w:rsidRPr="00DF4224" w:rsidRDefault="00DF4224" w:rsidP="00DF4224">
      <w:pPr>
        <w:contextualSpacing/>
        <w:jc w:val="both"/>
        <w:rPr>
          <w:rFonts w:ascii="Times New Roman" w:hAnsi="Times New Roman" w:cs="Times New Roman"/>
          <w:sz w:val="24"/>
          <w:szCs w:val="24"/>
        </w:rPr>
      </w:pPr>
      <w:r w:rsidRPr="00517F34">
        <w:rPr>
          <w:rFonts w:ascii="Times New Roman" w:hAnsi="Times New Roman" w:cs="Times New Roman"/>
          <w:strike/>
          <w:color w:val="5B9BD5" w:themeColor="accent1"/>
          <w:sz w:val="24"/>
          <w:szCs w:val="24"/>
        </w:rPr>
        <w:t>(6)</w:t>
      </w:r>
      <w:r w:rsidRPr="00DF4224">
        <w:rPr>
          <w:rFonts w:ascii="Times New Roman" w:hAnsi="Times New Roman" w:cs="Times New Roman"/>
          <w:sz w:val="24"/>
          <w:szCs w:val="24"/>
        </w:rPr>
        <w:t xml:space="preserve"> </w:t>
      </w:r>
      <w:r w:rsidR="00517F34" w:rsidRPr="00517F34">
        <w:rPr>
          <w:rFonts w:ascii="Times New Roman" w:hAnsi="Times New Roman" w:cs="Times New Roman"/>
          <w:color w:val="FF0000"/>
          <w:sz w:val="24"/>
          <w:szCs w:val="24"/>
        </w:rPr>
        <w:t xml:space="preserve">(7) </w:t>
      </w:r>
      <w:r w:rsidRPr="00DF4224">
        <w:rPr>
          <w:rFonts w:ascii="Times New Roman" w:hAnsi="Times New Roman" w:cs="Times New Roman"/>
          <w:sz w:val="24"/>
          <w:szCs w:val="24"/>
        </w:rPr>
        <w:t>Ak poverený zamestnanec pri výkone štátneho dozoru zistí závažné alebo opakované porušenie tohto zákona alebo medzinárodných dohôd, ktorými je Sl</w:t>
      </w:r>
      <w:r w:rsidR="00F04513">
        <w:rPr>
          <w:rFonts w:ascii="Times New Roman" w:hAnsi="Times New Roman" w:cs="Times New Roman"/>
          <w:sz w:val="24"/>
          <w:szCs w:val="24"/>
        </w:rPr>
        <w:t>ovenská republika viazaná, môže</w:t>
      </w:r>
    </w:p>
    <w:p w:rsidR="00DF4224" w:rsidRPr="00DF4224" w:rsidRDefault="00DF4224" w:rsidP="00F04513">
      <w:pPr>
        <w:ind w:left="284" w:hanging="284"/>
        <w:contextualSpacing/>
        <w:jc w:val="both"/>
        <w:rPr>
          <w:rFonts w:ascii="Times New Roman" w:hAnsi="Times New Roman" w:cs="Times New Roman"/>
          <w:sz w:val="24"/>
          <w:szCs w:val="24"/>
        </w:rPr>
      </w:pPr>
      <w:r w:rsidRPr="00DF4224">
        <w:rPr>
          <w:rFonts w:ascii="Times New Roman" w:hAnsi="Times New Roman" w:cs="Times New Roman"/>
          <w:sz w:val="24"/>
          <w:szCs w:val="24"/>
        </w:rPr>
        <w:t>a) odobrať veliteľovi námornej lode alebo členovi lodnej posádky preukaz odbornej spôsobilosti, preukaz spôsobilosti alebo potvrdenie o uznaní preukazu odbornej spôsobilosti (§ 41) alebo veliteľovi rekreačného plavidla preukaz odbornej spôsobilosti velite</w:t>
      </w:r>
      <w:r w:rsidR="00F04513">
        <w:rPr>
          <w:rFonts w:ascii="Times New Roman" w:hAnsi="Times New Roman" w:cs="Times New Roman"/>
          <w:sz w:val="24"/>
          <w:szCs w:val="24"/>
        </w:rPr>
        <w:t>ľa rekreačného plavidla (§ 56),</w:t>
      </w:r>
    </w:p>
    <w:p w:rsidR="00DF4224" w:rsidRDefault="00DF4224" w:rsidP="00F04513">
      <w:pPr>
        <w:ind w:left="284" w:hanging="284"/>
        <w:contextualSpacing/>
        <w:jc w:val="both"/>
        <w:rPr>
          <w:rFonts w:ascii="Times New Roman" w:hAnsi="Times New Roman" w:cs="Times New Roman"/>
          <w:sz w:val="24"/>
          <w:szCs w:val="24"/>
        </w:rPr>
      </w:pPr>
      <w:r w:rsidRPr="00DF4224">
        <w:rPr>
          <w:rFonts w:ascii="Times New Roman" w:hAnsi="Times New Roman" w:cs="Times New Roman"/>
          <w:sz w:val="24"/>
          <w:szCs w:val="24"/>
        </w:rPr>
        <w:lastRenderedPageBreak/>
        <w:t>b) zadržať registračný list alebo dočasný registračný list (§ 14), alebo registračný list rekreačného plavidla (§ 55), alebo medzinárodné osvedčenie rekr</w:t>
      </w:r>
      <w:r w:rsidR="00F04513">
        <w:rPr>
          <w:rFonts w:ascii="Times New Roman" w:hAnsi="Times New Roman" w:cs="Times New Roman"/>
          <w:sz w:val="24"/>
          <w:szCs w:val="24"/>
        </w:rPr>
        <w:t>eačného plavidla (§ 54 ods. 3).</w:t>
      </w:r>
    </w:p>
    <w:p w:rsidR="00F04513" w:rsidRPr="00DF4224" w:rsidRDefault="00F04513" w:rsidP="00DF4224">
      <w:pPr>
        <w:contextualSpacing/>
        <w:jc w:val="both"/>
        <w:rPr>
          <w:rFonts w:ascii="Times New Roman" w:hAnsi="Times New Roman" w:cs="Times New Roman"/>
          <w:sz w:val="24"/>
          <w:szCs w:val="24"/>
        </w:rPr>
      </w:pPr>
    </w:p>
    <w:p w:rsidR="00DF4224" w:rsidRPr="00DF4224" w:rsidRDefault="00DF4224" w:rsidP="00DF4224">
      <w:pPr>
        <w:contextualSpacing/>
        <w:jc w:val="both"/>
        <w:rPr>
          <w:rFonts w:ascii="Times New Roman" w:hAnsi="Times New Roman" w:cs="Times New Roman"/>
          <w:sz w:val="24"/>
          <w:szCs w:val="24"/>
        </w:rPr>
      </w:pPr>
      <w:r w:rsidRPr="00517F34">
        <w:rPr>
          <w:rFonts w:ascii="Times New Roman" w:hAnsi="Times New Roman" w:cs="Times New Roman"/>
          <w:strike/>
          <w:color w:val="5B9BD5" w:themeColor="accent1"/>
          <w:sz w:val="24"/>
          <w:szCs w:val="24"/>
        </w:rPr>
        <w:t>(7)</w:t>
      </w:r>
      <w:r w:rsidRPr="00DF4224">
        <w:rPr>
          <w:rFonts w:ascii="Times New Roman" w:hAnsi="Times New Roman" w:cs="Times New Roman"/>
          <w:sz w:val="24"/>
          <w:szCs w:val="24"/>
        </w:rPr>
        <w:t xml:space="preserve"> </w:t>
      </w:r>
      <w:r w:rsidR="00517F34" w:rsidRPr="00517F34">
        <w:rPr>
          <w:rFonts w:ascii="Times New Roman" w:hAnsi="Times New Roman" w:cs="Times New Roman"/>
          <w:color w:val="FF0000"/>
          <w:sz w:val="24"/>
          <w:szCs w:val="24"/>
        </w:rPr>
        <w:t xml:space="preserve">(8) </w:t>
      </w:r>
      <w:r w:rsidRPr="00DF4224">
        <w:rPr>
          <w:rFonts w:ascii="Times New Roman" w:hAnsi="Times New Roman" w:cs="Times New Roman"/>
          <w:sz w:val="24"/>
          <w:szCs w:val="24"/>
        </w:rPr>
        <w:t xml:space="preserve">Preukaz alebo potvrdenie o uznaní preukazu odbornej spôsobilosti odobraté podľa </w:t>
      </w:r>
      <w:r w:rsidR="000D45C3" w:rsidRPr="000D45C3">
        <w:rPr>
          <w:rFonts w:ascii="Times New Roman" w:hAnsi="Times New Roman" w:cs="Times New Roman"/>
          <w:strike/>
          <w:color w:val="5B9BD5" w:themeColor="accent1"/>
          <w:sz w:val="24"/>
          <w:szCs w:val="24"/>
        </w:rPr>
        <w:t>odseku 6</w:t>
      </w:r>
      <w:r w:rsidR="000D45C3" w:rsidRPr="00DF4224">
        <w:rPr>
          <w:rFonts w:ascii="Times New Roman" w:hAnsi="Times New Roman" w:cs="Times New Roman"/>
          <w:sz w:val="24"/>
          <w:szCs w:val="24"/>
        </w:rPr>
        <w:t xml:space="preserve"> </w:t>
      </w:r>
      <w:r w:rsidR="000D45C3" w:rsidRPr="000D45C3">
        <w:rPr>
          <w:rFonts w:ascii="Times New Roman" w:hAnsi="Times New Roman" w:cs="Times New Roman"/>
          <w:color w:val="FF0000"/>
          <w:sz w:val="24"/>
          <w:szCs w:val="24"/>
        </w:rPr>
        <w:t>odseku 7</w:t>
      </w:r>
      <w:r w:rsidR="000D45C3">
        <w:rPr>
          <w:rFonts w:ascii="Times New Roman" w:hAnsi="Times New Roman" w:cs="Times New Roman"/>
          <w:color w:val="FF0000"/>
          <w:sz w:val="24"/>
          <w:szCs w:val="24"/>
        </w:rPr>
        <w:t xml:space="preserve"> </w:t>
      </w:r>
      <w:r w:rsidRPr="00DF4224">
        <w:rPr>
          <w:rFonts w:ascii="Times New Roman" w:hAnsi="Times New Roman" w:cs="Times New Roman"/>
          <w:sz w:val="24"/>
          <w:szCs w:val="24"/>
        </w:rPr>
        <w:t xml:space="preserve">písm. a) alebo listiny zadržané podľa </w:t>
      </w:r>
      <w:r w:rsidRPr="000D45C3">
        <w:rPr>
          <w:rFonts w:ascii="Times New Roman" w:hAnsi="Times New Roman" w:cs="Times New Roman"/>
          <w:strike/>
          <w:color w:val="5B9BD5" w:themeColor="accent1"/>
          <w:sz w:val="24"/>
          <w:szCs w:val="24"/>
        </w:rPr>
        <w:t>odseku 6</w:t>
      </w:r>
      <w:r w:rsidRPr="00DF4224">
        <w:rPr>
          <w:rFonts w:ascii="Times New Roman" w:hAnsi="Times New Roman" w:cs="Times New Roman"/>
          <w:sz w:val="24"/>
          <w:szCs w:val="24"/>
        </w:rPr>
        <w:t xml:space="preserve"> </w:t>
      </w:r>
      <w:r w:rsidR="000D45C3" w:rsidRPr="000D45C3">
        <w:rPr>
          <w:rFonts w:ascii="Times New Roman" w:hAnsi="Times New Roman" w:cs="Times New Roman"/>
          <w:color w:val="FF0000"/>
          <w:sz w:val="24"/>
          <w:szCs w:val="24"/>
        </w:rPr>
        <w:t>odseku 7</w:t>
      </w:r>
      <w:r w:rsidR="000D45C3">
        <w:rPr>
          <w:rFonts w:ascii="Times New Roman" w:hAnsi="Times New Roman" w:cs="Times New Roman"/>
          <w:sz w:val="24"/>
          <w:szCs w:val="24"/>
        </w:rPr>
        <w:t xml:space="preserve"> </w:t>
      </w:r>
      <w:r w:rsidRPr="00DF4224">
        <w:rPr>
          <w:rFonts w:ascii="Times New Roman" w:hAnsi="Times New Roman" w:cs="Times New Roman"/>
          <w:sz w:val="24"/>
          <w:szCs w:val="24"/>
        </w:rPr>
        <w:t>písm. b) postúpi poverený zamestnanec ministerstvu na ďalšie konanie.</w:t>
      </w:r>
    </w:p>
    <w:p w:rsidR="00DF4224" w:rsidRPr="00DF4224" w:rsidRDefault="00DF4224" w:rsidP="00DF4224">
      <w:pPr>
        <w:contextualSpacing/>
        <w:jc w:val="both"/>
        <w:rPr>
          <w:rFonts w:ascii="Times New Roman" w:hAnsi="Times New Roman" w:cs="Times New Roman"/>
          <w:sz w:val="24"/>
          <w:szCs w:val="24"/>
        </w:rPr>
      </w:pPr>
    </w:p>
    <w:p w:rsidR="00DF4224" w:rsidRPr="00DF4224" w:rsidRDefault="00DF4224" w:rsidP="00DF4224">
      <w:pPr>
        <w:contextualSpacing/>
        <w:jc w:val="both"/>
        <w:rPr>
          <w:rFonts w:ascii="Times New Roman" w:hAnsi="Times New Roman" w:cs="Times New Roman"/>
          <w:sz w:val="24"/>
          <w:szCs w:val="24"/>
        </w:rPr>
      </w:pPr>
      <w:r w:rsidRPr="00517F34">
        <w:rPr>
          <w:rFonts w:ascii="Times New Roman" w:hAnsi="Times New Roman" w:cs="Times New Roman"/>
          <w:strike/>
          <w:color w:val="5B9BD5" w:themeColor="accent1"/>
          <w:sz w:val="24"/>
          <w:szCs w:val="24"/>
        </w:rPr>
        <w:t>(8)</w:t>
      </w:r>
      <w:r w:rsidRPr="00DF4224">
        <w:rPr>
          <w:rFonts w:ascii="Times New Roman" w:hAnsi="Times New Roman" w:cs="Times New Roman"/>
          <w:sz w:val="24"/>
          <w:szCs w:val="24"/>
        </w:rPr>
        <w:t xml:space="preserve"> </w:t>
      </w:r>
      <w:r w:rsidR="00517F34" w:rsidRPr="00517F34">
        <w:rPr>
          <w:rFonts w:ascii="Times New Roman" w:hAnsi="Times New Roman" w:cs="Times New Roman"/>
          <w:color w:val="FF0000"/>
          <w:sz w:val="24"/>
          <w:szCs w:val="24"/>
        </w:rPr>
        <w:t xml:space="preserve">(9) </w:t>
      </w:r>
      <w:r w:rsidRPr="00DF4224">
        <w:rPr>
          <w:rFonts w:ascii="Times New Roman" w:hAnsi="Times New Roman" w:cs="Times New Roman"/>
          <w:sz w:val="24"/>
          <w:szCs w:val="24"/>
        </w:rPr>
        <w:t>Ministerstvo môže rozhodnutím</w:t>
      </w:r>
    </w:p>
    <w:p w:rsidR="00DF4224" w:rsidRPr="00DF4224" w:rsidRDefault="00DF4224" w:rsidP="00F04513">
      <w:pPr>
        <w:ind w:left="284" w:hanging="284"/>
        <w:contextualSpacing/>
        <w:jc w:val="both"/>
        <w:rPr>
          <w:rFonts w:ascii="Times New Roman" w:hAnsi="Times New Roman" w:cs="Times New Roman"/>
          <w:sz w:val="24"/>
          <w:szCs w:val="24"/>
        </w:rPr>
      </w:pPr>
      <w:r w:rsidRPr="00DF4224">
        <w:rPr>
          <w:rFonts w:ascii="Times New Roman" w:hAnsi="Times New Roman" w:cs="Times New Roman"/>
          <w:sz w:val="24"/>
          <w:szCs w:val="24"/>
        </w:rPr>
        <w:t xml:space="preserve">a) odňať preukaz odbornej spôsobilosti alebo preukaz spôsobilosti odobratý podľa </w:t>
      </w:r>
      <w:r w:rsidR="000D45C3" w:rsidRPr="000D45C3">
        <w:rPr>
          <w:rFonts w:ascii="Times New Roman" w:hAnsi="Times New Roman" w:cs="Times New Roman"/>
          <w:strike/>
          <w:color w:val="5B9BD5" w:themeColor="accent1"/>
          <w:sz w:val="24"/>
          <w:szCs w:val="24"/>
        </w:rPr>
        <w:t>odseku 6</w:t>
      </w:r>
      <w:r w:rsidR="000D45C3" w:rsidRPr="00DF4224">
        <w:rPr>
          <w:rFonts w:ascii="Times New Roman" w:hAnsi="Times New Roman" w:cs="Times New Roman"/>
          <w:sz w:val="24"/>
          <w:szCs w:val="24"/>
        </w:rPr>
        <w:t xml:space="preserve"> </w:t>
      </w:r>
      <w:r w:rsidR="000D45C3" w:rsidRPr="000D45C3">
        <w:rPr>
          <w:rFonts w:ascii="Times New Roman" w:hAnsi="Times New Roman" w:cs="Times New Roman"/>
          <w:color w:val="FF0000"/>
          <w:sz w:val="24"/>
          <w:szCs w:val="24"/>
        </w:rPr>
        <w:t>odseku 7</w:t>
      </w:r>
      <w:r w:rsidRPr="00DF4224">
        <w:rPr>
          <w:rFonts w:ascii="Times New Roman" w:hAnsi="Times New Roman" w:cs="Times New Roman"/>
          <w:sz w:val="24"/>
          <w:szCs w:val="24"/>
        </w:rPr>
        <w:t xml:space="preserve"> písm. a) na určitý čas, najviac na tri roky, a pri strate zdravotnej spôsobilosti držiteľa natrvalo; vrátenie odňatého preukazu je podmie</w:t>
      </w:r>
      <w:r w:rsidR="00F04513">
        <w:rPr>
          <w:rFonts w:ascii="Times New Roman" w:hAnsi="Times New Roman" w:cs="Times New Roman"/>
          <w:sz w:val="24"/>
          <w:szCs w:val="24"/>
        </w:rPr>
        <w:t>nené preskúšaním jeho držiteľa,</w:t>
      </w:r>
    </w:p>
    <w:p w:rsidR="00DF4224" w:rsidRPr="00DF4224" w:rsidRDefault="00DF4224" w:rsidP="00F04513">
      <w:pPr>
        <w:ind w:left="284" w:hanging="284"/>
        <w:contextualSpacing/>
        <w:jc w:val="both"/>
        <w:rPr>
          <w:rFonts w:ascii="Times New Roman" w:hAnsi="Times New Roman" w:cs="Times New Roman"/>
          <w:sz w:val="24"/>
          <w:szCs w:val="24"/>
        </w:rPr>
      </w:pPr>
      <w:r w:rsidRPr="00DF4224">
        <w:rPr>
          <w:rFonts w:ascii="Times New Roman" w:hAnsi="Times New Roman" w:cs="Times New Roman"/>
          <w:sz w:val="24"/>
          <w:szCs w:val="24"/>
        </w:rPr>
        <w:t xml:space="preserve">b) odňať registračný list zadržaný podľa </w:t>
      </w:r>
      <w:r w:rsidR="000D45C3" w:rsidRPr="000D45C3">
        <w:rPr>
          <w:rFonts w:ascii="Times New Roman" w:hAnsi="Times New Roman" w:cs="Times New Roman"/>
          <w:strike/>
          <w:color w:val="5B9BD5" w:themeColor="accent1"/>
          <w:sz w:val="24"/>
          <w:szCs w:val="24"/>
        </w:rPr>
        <w:t>odseku 6</w:t>
      </w:r>
      <w:r w:rsidR="000D45C3" w:rsidRPr="00DF4224">
        <w:rPr>
          <w:rFonts w:ascii="Times New Roman" w:hAnsi="Times New Roman" w:cs="Times New Roman"/>
          <w:sz w:val="24"/>
          <w:szCs w:val="24"/>
        </w:rPr>
        <w:t xml:space="preserve"> </w:t>
      </w:r>
      <w:r w:rsidR="000D45C3" w:rsidRPr="000D45C3">
        <w:rPr>
          <w:rFonts w:ascii="Times New Roman" w:hAnsi="Times New Roman" w:cs="Times New Roman"/>
          <w:color w:val="FF0000"/>
          <w:sz w:val="24"/>
          <w:szCs w:val="24"/>
        </w:rPr>
        <w:t>odseku 7</w:t>
      </w:r>
      <w:r w:rsidRPr="00DF4224">
        <w:rPr>
          <w:rFonts w:ascii="Times New Roman" w:hAnsi="Times New Roman" w:cs="Times New Roman"/>
          <w:sz w:val="24"/>
          <w:szCs w:val="24"/>
        </w:rPr>
        <w:t xml:space="preserve"> písm. b) a vymazať námornú loď z registra, ak neboli odstránené nedostatky v určenej</w:t>
      </w:r>
      <w:r w:rsidR="00F04513">
        <w:rPr>
          <w:rFonts w:ascii="Times New Roman" w:hAnsi="Times New Roman" w:cs="Times New Roman"/>
          <w:sz w:val="24"/>
          <w:szCs w:val="24"/>
        </w:rPr>
        <w:t xml:space="preserve"> lehote [§ 17 ods. 3 písm. d)],</w:t>
      </w:r>
    </w:p>
    <w:p w:rsidR="00DF4224" w:rsidRPr="00DF4224" w:rsidRDefault="00DF4224" w:rsidP="00F04513">
      <w:pPr>
        <w:ind w:left="284" w:hanging="284"/>
        <w:contextualSpacing/>
        <w:jc w:val="both"/>
        <w:rPr>
          <w:rFonts w:ascii="Times New Roman" w:hAnsi="Times New Roman" w:cs="Times New Roman"/>
          <w:sz w:val="24"/>
          <w:szCs w:val="24"/>
        </w:rPr>
      </w:pPr>
      <w:r w:rsidRPr="00DF4224">
        <w:rPr>
          <w:rFonts w:ascii="Times New Roman" w:hAnsi="Times New Roman" w:cs="Times New Roman"/>
          <w:sz w:val="24"/>
          <w:szCs w:val="24"/>
        </w:rPr>
        <w:t xml:space="preserve">c) odňať dočasný registračný list zadržaný podľa </w:t>
      </w:r>
      <w:r w:rsidR="000D45C3" w:rsidRPr="000D45C3">
        <w:rPr>
          <w:rFonts w:ascii="Times New Roman" w:hAnsi="Times New Roman" w:cs="Times New Roman"/>
          <w:strike/>
          <w:color w:val="5B9BD5" w:themeColor="accent1"/>
          <w:sz w:val="24"/>
          <w:szCs w:val="24"/>
        </w:rPr>
        <w:t>odseku 6</w:t>
      </w:r>
      <w:r w:rsidR="000D45C3" w:rsidRPr="00DF4224">
        <w:rPr>
          <w:rFonts w:ascii="Times New Roman" w:hAnsi="Times New Roman" w:cs="Times New Roman"/>
          <w:sz w:val="24"/>
          <w:szCs w:val="24"/>
        </w:rPr>
        <w:t xml:space="preserve"> </w:t>
      </w:r>
      <w:r w:rsidR="000D45C3" w:rsidRPr="000D45C3">
        <w:rPr>
          <w:rFonts w:ascii="Times New Roman" w:hAnsi="Times New Roman" w:cs="Times New Roman"/>
          <w:color w:val="FF0000"/>
          <w:sz w:val="24"/>
          <w:szCs w:val="24"/>
        </w:rPr>
        <w:t>odseku 7</w:t>
      </w:r>
      <w:r w:rsidRPr="00DF4224">
        <w:rPr>
          <w:rFonts w:ascii="Times New Roman" w:hAnsi="Times New Roman" w:cs="Times New Roman"/>
          <w:sz w:val="24"/>
          <w:szCs w:val="24"/>
        </w:rPr>
        <w:t xml:space="preserve"> písm. b), ak neboli odstránené </w:t>
      </w:r>
      <w:r w:rsidR="00F04513">
        <w:rPr>
          <w:rFonts w:ascii="Times New Roman" w:hAnsi="Times New Roman" w:cs="Times New Roman"/>
          <w:sz w:val="24"/>
          <w:szCs w:val="24"/>
        </w:rPr>
        <w:t>nedostatky v určenej lehote,</w:t>
      </w:r>
    </w:p>
    <w:p w:rsidR="00DF4224" w:rsidRPr="00DF4224" w:rsidRDefault="00DF4224" w:rsidP="00F04513">
      <w:pPr>
        <w:ind w:left="284" w:hanging="284"/>
        <w:contextualSpacing/>
        <w:jc w:val="both"/>
        <w:rPr>
          <w:rFonts w:ascii="Times New Roman" w:hAnsi="Times New Roman" w:cs="Times New Roman"/>
          <w:sz w:val="24"/>
          <w:szCs w:val="24"/>
        </w:rPr>
      </w:pPr>
      <w:r w:rsidRPr="00DF4224">
        <w:rPr>
          <w:rFonts w:ascii="Times New Roman" w:hAnsi="Times New Roman" w:cs="Times New Roman"/>
          <w:sz w:val="24"/>
          <w:szCs w:val="24"/>
        </w:rPr>
        <w:t xml:space="preserve">d) pozastaviť platnosť registračného listu rekreačného plavidla alebo medzinárodného osvedčenia rekreačného plavidla zadržané podľa </w:t>
      </w:r>
      <w:r w:rsidR="000D45C3" w:rsidRPr="000D45C3">
        <w:rPr>
          <w:rFonts w:ascii="Times New Roman" w:hAnsi="Times New Roman" w:cs="Times New Roman"/>
          <w:strike/>
          <w:color w:val="5B9BD5" w:themeColor="accent1"/>
          <w:sz w:val="24"/>
          <w:szCs w:val="24"/>
        </w:rPr>
        <w:t>odseku 6</w:t>
      </w:r>
      <w:r w:rsidR="000D45C3" w:rsidRPr="00DF4224">
        <w:rPr>
          <w:rFonts w:ascii="Times New Roman" w:hAnsi="Times New Roman" w:cs="Times New Roman"/>
          <w:sz w:val="24"/>
          <w:szCs w:val="24"/>
        </w:rPr>
        <w:t xml:space="preserve"> </w:t>
      </w:r>
      <w:r w:rsidR="000D45C3" w:rsidRPr="000D45C3">
        <w:rPr>
          <w:rFonts w:ascii="Times New Roman" w:hAnsi="Times New Roman" w:cs="Times New Roman"/>
          <w:color w:val="FF0000"/>
          <w:sz w:val="24"/>
          <w:szCs w:val="24"/>
        </w:rPr>
        <w:t>odseku 7</w:t>
      </w:r>
      <w:r w:rsidRPr="00DF4224">
        <w:rPr>
          <w:rFonts w:ascii="Times New Roman" w:hAnsi="Times New Roman" w:cs="Times New Roman"/>
          <w:sz w:val="24"/>
          <w:szCs w:val="24"/>
        </w:rPr>
        <w:t xml:space="preserve"> písm. b) a vymazať rekreačné plavidlo z registra rekreačných plavidiel (§ 52), ak neboli odstránené nedostatky v určenej lehote podľa </w:t>
      </w:r>
      <w:r w:rsidR="000D45C3" w:rsidRPr="000D45C3">
        <w:rPr>
          <w:rFonts w:ascii="Times New Roman" w:hAnsi="Times New Roman" w:cs="Times New Roman"/>
          <w:strike/>
          <w:color w:val="5B9BD5" w:themeColor="accent1"/>
          <w:sz w:val="24"/>
          <w:szCs w:val="24"/>
        </w:rPr>
        <w:t xml:space="preserve">odseku </w:t>
      </w:r>
      <w:r w:rsidR="000D45C3">
        <w:rPr>
          <w:rFonts w:ascii="Times New Roman" w:hAnsi="Times New Roman" w:cs="Times New Roman"/>
          <w:strike/>
          <w:color w:val="5B9BD5" w:themeColor="accent1"/>
          <w:sz w:val="24"/>
          <w:szCs w:val="24"/>
        </w:rPr>
        <w:t>5</w:t>
      </w:r>
      <w:r w:rsidR="000D45C3" w:rsidRPr="00DF4224">
        <w:rPr>
          <w:rFonts w:ascii="Times New Roman" w:hAnsi="Times New Roman" w:cs="Times New Roman"/>
          <w:sz w:val="24"/>
          <w:szCs w:val="24"/>
        </w:rPr>
        <w:t xml:space="preserve"> </w:t>
      </w:r>
      <w:r w:rsidR="000D45C3" w:rsidRPr="000D45C3">
        <w:rPr>
          <w:rFonts w:ascii="Times New Roman" w:hAnsi="Times New Roman" w:cs="Times New Roman"/>
          <w:color w:val="FF0000"/>
          <w:sz w:val="24"/>
          <w:szCs w:val="24"/>
        </w:rPr>
        <w:t xml:space="preserve">odseku </w:t>
      </w:r>
      <w:r w:rsidR="000D45C3">
        <w:rPr>
          <w:rFonts w:ascii="Times New Roman" w:hAnsi="Times New Roman" w:cs="Times New Roman"/>
          <w:color w:val="FF0000"/>
          <w:sz w:val="24"/>
          <w:szCs w:val="24"/>
        </w:rPr>
        <w:t>6</w:t>
      </w:r>
      <w:r w:rsidRPr="00DF4224">
        <w:rPr>
          <w:rFonts w:ascii="Times New Roman" w:hAnsi="Times New Roman" w:cs="Times New Roman"/>
          <w:sz w:val="24"/>
          <w:szCs w:val="24"/>
        </w:rPr>
        <w:t>.</w:t>
      </w:r>
    </w:p>
    <w:p w:rsidR="00DF4224" w:rsidRPr="00DF4224" w:rsidRDefault="00DF4224" w:rsidP="00DF4224">
      <w:pPr>
        <w:contextualSpacing/>
        <w:jc w:val="both"/>
        <w:rPr>
          <w:rFonts w:ascii="Times New Roman" w:hAnsi="Times New Roman" w:cs="Times New Roman"/>
          <w:sz w:val="24"/>
          <w:szCs w:val="24"/>
        </w:rPr>
      </w:pPr>
    </w:p>
    <w:p w:rsidR="00DF4224" w:rsidRDefault="00DF4224" w:rsidP="00DF4224">
      <w:pPr>
        <w:contextualSpacing/>
        <w:jc w:val="both"/>
        <w:rPr>
          <w:rFonts w:ascii="Times New Roman" w:hAnsi="Times New Roman" w:cs="Times New Roman"/>
          <w:sz w:val="24"/>
          <w:szCs w:val="24"/>
        </w:rPr>
      </w:pPr>
      <w:r w:rsidRPr="00517F34">
        <w:rPr>
          <w:rFonts w:ascii="Times New Roman" w:hAnsi="Times New Roman" w:cs="Times New Roman"/>
          <w:strike/>
          <w:color w:val="5B9BD5" w:themeColor="accent1"/>
          <w:sz w:val="24"/>
          <w:szCs w:val="24"/>
        </w:rPr>
        <w:t>(9)</w:t>
      </w:r>
      <w:r w:rsidRPr="00DF4224">
        <w:rPr>
          <w:rFonts w:ascii="Times New Roman" w:hAnsi="Times New Roman" w:cs="Times New Roman"/>
          <w:sz w:val="24"/>
          <w:szCs w:val="24"/>
        </w:rPr>
        <w:t xml:space="preserve"> </w:t>
      </w:r>
      <w:r w:rsidR="00517F34" w:rsidRPr="00517F34">
        <w:rPr>
          <w:rFonts w:ascii="Times New Roman" w:hAnsi="Times New Roman" w:cs="Times New Roman"/>
          <w:color w:val="FF0000"/>
          <w:sz w:val="24"/>
          <w:szCs w:val="24"/>
        </w:rPr>
        <w:t>(10)</w:t>
      </w:r>
      <w:r w:rsidR="00517F34">
        <w:rPr>
          <w:rFonts w:ascii="Times New Roman" w:hAnsi="Times New Roman" w:cs="Times New Roman"/>
          <w:sz w:val="24"/>
          <w:szCs w:val="24"/>
        </w:rPr>
        <w:t xml:space="preserve"> </w:t>
      </w:r>
      <w:r w:rsidRPr="00DF4224">
        <w:rPr>
          <w:rFonts w:ascii="Times New Roman" w:hAnsi="Times New Roman" w:cs="Times New Roman"/>
          <w:sz w:val="24"/>
          <w:szCs w:val="24"/>
        </w:rPr>
        <w:t xml:space="preserve">Podaný opravný prostriedok proti rozhodnutiu podľa </w:t>
      </w:r>
      <w:r w:rsidR="000D45C3">
        <w:rPr>
          <w:rFonts w:ascii="Times New Roman" w:hAnsi="Times New Roman" w:cs="Times New Roman"/>
          <w:strike/>
          <w:color w:val="5B9BD5" w:themeColor="accent1"/>
          <w:sz w:val="24"/>
          <w:szCs w:val="24"/>
        </w:rPr>
        <w:t>odseku 8</w:t>
      </w:r>
      <w:r w:rsidR="000D45C3" w:rsidRPr="00DF4224">
        <w:rPr>
          <w:rFonts w:ascii="Times New Roman" w:hAnsi="Times New Roman" w:cs="Times New Roman"/>
          <w:sz w:val="24"/>
          <w:szCs w:val="24"/>
        </w:rPr>
        <w:t xml:space="preserve"> </w:t>
      </w:r>
      <w:r w:rsidR="000D45C3">
        <w:rPr>
          <w:rFonts w:ascii="Times New Roman" w:hAnsi="Times New Roman" w:cs="Times New Roman"/>
          <w:color w:val="FF0000"/>
          <w:sz w:val="24"/>
          <w:szCs w:val="24"/>
        </w:rPr>
        <w:t>odseku 9</w:t>
      </w:r>
      <w:r w:rsidRPr="00DF4224">
        <w:rPr>
          <w:rFonts w:ascii="Times New Roman" w:hAnsi="Times New Roman" w:cs="Times New Roman"/>
          <w:sz w:val="24"/>
          <w:szCs w:val="24"/>
        </w:rPr>
        <w:t xml:space="preserve"> nemá odkladný účinok.</w:t>
      </w:r>
    </w:p>
    <w:p w:rsidR="00DF4224" w:rsidRDefault="00DF4224" w:rsidP="00DF4224">
      <w:pPr>
        <w:contextualSpacing/>
        <w:jc w:val="both"/>
        <w:rPr>
          <w:rFonts w:ascii="Times New Roman" w:hAnsi="Times New Roman" w:cs="Times New Roman"/>
          <w:sz w:val="24"/>
          <w:szCs w:val="24"/>
        </w:rPr>
      </w:pPr>
    </w:p>
    <w:p w:rsidR="00DF4224" w:rsidRPr="00DF4224" w:rsidRDefault="00DF4224" w:rsidP="00517F34">
      <w:pPr>
        <w:contextualSpacing/>
        <w:jc w:val="center"/>
        <w:rPr>
          <w:rFonts w:ascii="Times New Roman" w:hAnsi="Times New Roman" w:cs="Times New Roman"/>
          <w:sz w:val="24"/>
          <w:szCs w:val="24"/>
        </w:rPr>
      </w:pPr>
      <w:r w:rsidRPr="00DF4224">
        <w:rPr>
          <w:rFonts w:ascii="Times New Roman" w:hAnsi="Times New Roman" w:cs="Times New Roman"/>
          <w:sz w:val="24"/>
          <w:szCs w:val="24"/>
        </w:rPr>
        <w:t>§ 12</w:t>
      </w:r>
    </w:p>
    <w:p w:rsidR="00DF4224" w:rsidRPr="00DF4224" w:rsidRDefault="00DF4224" w:rsidP="00517F34">
      <w:pPr>
        <w:contextualSpacing/>
        <w:jc w:val="center"/>
        <w:rPr>
          <w:rFonts w:ascii="Times New Roman" w:hAnsi="Times New Roman" w:cs="Times New Roman"/>
          <w:sz w:val="24"/>
          <w:szCs w:val="24"/>
        </w:rPr>
      </w:pPr>
      <w:r w:rsidRPr="00DF4224">
        <w:rPr>
          <w:rFonts w:ascii="Times New Roman" w:hAnsi="Times New Roman" w:cs="Times New Roman"/>
          <w:sz w:val="24"/>
          <w:szCs w:val="24"/>
        </w:rPr>
        <w:t>Zápisy v námornom registri</w:t>
      </w:r>
    </w:p>
    <w:p w:rsidR="00DF4224" w:rsidRPr="00DF4224" w:rsidRDefault="00DF4224" w:rsidP="00DF4224">
      <w:pPr>
        <w:contextualSpacing/>
        <w:jc w:val="both"/>
        <w:rPr>
          <w:rFonts w:ascii="Times New Roman" w:hAnsi="Times New Roman" w:cs="Times New Roman"/>
          <w:sz w:val="24"/>
          <w:szCs w:val="24"/>
        </w:rPr>
      </w:pPr>
    </w:p>
    <w:p w:rsidR="00DF4224" w:rsidRPr="00DF4224" w:rsidRDefault="00DF4224" w:rsidP="00DF4224">
      <w:pPr>
        <w:contextualSpacing/>
        <w:jc w:val="both"/>
        <w:rPr>
          <w:rFonts w:ascii="Times New Roman" w:hAnsi="Times New Roman" w:cs="Times New Roman"/>
          <w:sz w:val="24"/>
          <w:szCs w:val="24"/>
        </w:rPr>
      </w:pPr>
      <w:r w:rsidRPr="00DF4224">
        <w:rPr>
          <w:rFonts w:ascii="Times New Roman" w:hAnsi="Times New Roman" w:cs="Times New Roman"/>
          <w:sz w:val="24"/>
          <w:szCs w:val="24"/>
        </w:rPr>
        <w:t>(1) Do národného námorného re</w:t>
      </w:r>
      <w:r w:rsidR="00517F34">
        <w:rPr>
          <w:rFonts w:ascii="Times New Roman" w:hAnsi="Times New Roman" w:cs="Times New Roman"/>
          <w:sz w:val="24"/>
          <w:szCs w:val="24"/>
        </w:rPr>
        <w:t>gistra sa zapisujú tieto údaje:</w:t>
      </w:r>
    </w:p>
    <w:p w:rsidR="00DF4224" w:rsidRPr="00DF4224" w:rsidRDefault="00517F34" w:rsidP="00517F34">
      <w:pPr>
        <w:ind w:left="284" w:hanging="284"/>
        <w:contextualSpacing/>
        <w:jc w:val="both"/>
        <w:rPr>
          <w:rFonts w:ascii="Times New Roman" w:hAnsi="Times New Roman" w:cs="Times New Roman"/>
          <w:sz w:val="24"/>
          <w:szCs w:val="24"/>
        </w:rPr>
      </w:pPr>
      <w:r>
        <w:rPr>
          <w:rFonts w:ascii="Times New Roman" w:hAnsi="Times New Roman" w:cs="Times New Roman"/>
          <w:sz w:val="24"/>
          <w:szCs w:val="24"/>
        </w:rPr>
        <w:t>a) poradové číslo zápisu,</w:t>
      </w:r>
    </w:p>
    <w:p w:rsidR="00DF4224" w:rsidRPr="00DF4224" w:rsidRDefault="00DF4224" w:rsidP="00517F34">
      <w:pPr>
        <w:ind w:left="284" w:hanging="284"/>
        <w:contextualSpacing/>
        <w:jc w:val="both"/>
        <w:rPr>
          <w:rFonts w:ascii="Times New Roman" w:hAnsi="Times New Roman" w:cs="Times New Roman"/>
          <w:sz w:val="24"/>
          <w:szCs w:val="24"/>
        </w:rPr>
      </w:pPr>
      <w:r w:rsidRPr="00DF4224">
        <w:rPr>
          <w:rFonts w:ascii="Times New Roman" w:hAnsi="Times New Roman" w:cs="Times New Roman"/>
          <w:sz w:val="24"/>
          <w:szCs w:val="24"/>
        </w:rPr>
        <w:t>b) dátum a č</w:t>
      </w:r>
      <w:r w:rsidR="00517F34">
        <w:rPr>
          <w:rFonts w:ascii="Times New Roman" w:hAnsi="Times New Roman" w:cs="Times New Roman"/>
          <w:sz w:val="24"/>
          <w:szCs w:val="24"/>
        </w:rPr>
        <w:t>as prvého zápisu námornej lode,</w:t>
      </w:r>
    </w:p>
    <w:p w:rsidR="00DF4224" w:rsidRPr="00DF4224" w:rsidRDefault="00517F34" w:rsidP="00517F34">
      <w:pPr>
        <w:ind w:left="284" w:hanging="284"/>
        <w:contextualSpacing/>
        <w:jc w:val="both"/>
        <w:rPr>
          <w:rFonts w:ascii="Times New Roman" w:hAnsi="Times New Roman" w:cs="Times New Roman"/>
          <w:sz w:val="24"/>
          <w:szCs w:val="24"/>
        </w:rPr>
      </w:pPr>
      <w:r>
        <w:rPr>
          <w:rFonts w:ascii="Times New Roman" w:hAnsi="Times New Roman" w:cs="Times New Roman"/>
          <w:sz w:val="24"/>
          <w:szCs w:val="24"/>
        </w:rPr>
        <w:t>c) meno námornej lode,</w:t>
      </w:r>
    </w:p>
    <w:p w:rsidR="00DF4224" w:rsidRPr="00DF4224" w:rsidRDefault="00DF4224" w:rsidP="00517F34">
      <w:pPr>
        <w:ind w:left="284" w:hanging="284"/>
        <w:contextualSpacing/>
        <w:jc w:val="both"/>
        <w:rPr>
          <w:rFonts w:ascii="Times New Roman" w:hAnsi="Times New Roman" w:cs="Times New Roman"/>
          <w:sz w:val="24"/>
          <w:szCs w:val="24"/>
        </w:rPr>
      </w:pPr>
      <w:r w:rsidRPr="00DF4224">
        <w:rPr>
          <w:rFonts w:ascii="Times New Roman" w:hAnsi="Times New Roman" w:cs="Times New Roman"/>
          <w:sz w:val="24"/>
          <w:szCs w:val="24"/>
        </w:rPr>
        <w:t>d) identifikačné číslo námornej lode pridelené Medzinárodn</w:t>
      </w:r>
      <w:r w:rsidR="00517F34">
        <w:rPr>
          <w:rFonts w:ascii="Times New Roman" w:hAnsi="Times New Roman" w:cs="Times New Roman"/>
          <w:sz w:val="24"/>
          <w:szCs w:val="24"/>
        </w:rPr>
        <w:t>ou námornou organizáciou (IMO),</w:t>
      </w:r>
    </w:p>
    <w:p w:rsidR="00DF4224" w:rsidRPr="00DF4224" w:rsidRDefault="00DF4224" w:rsidP="00517F34">
      <w:pPr>
        <w:ind w:left="284" w:hanging="284"/>
        <w:contextualSpacing/>
        <w:jc w:val="both"/>
        <w:rPr>
          <w:rFonts w:ascii="Times New Roman" w:hAnsi="Times New Roman" w:cs="Times New Roman"/>
          <w:sz w:val="24"/>
          <w:szCs w:val="24"/>
        </w:rPr>
      </w:pPr>
      <w:r w:rsidRPr="00DF4224">
        <w:rPr>
          <w:rFonts w:ascii="Times New Roman" w:hAnsi="Times New Roman" w:cs="Times New Roman"/>
          <w:sz w:val="24"/>
          <w:szCs w:val="24"/>
        </w:rPr>
        <w:t>e</w:t>
      </w:r>
      <w:r w:rsidR="00517F34">
        <w:rPr>
          <w:rFonts w:ascii="Times New Roman" w:hAnsi="Times New Roman" w:cs="Times New Roman"/>
          <w:sz w:val="24"/>
          <w:szCs w:val="24"/>
        </w:rPr>
        <w:t>) volacia značka námornej lode,</w:t>
      </w:r>
    </w:p>
    <w:p w:rsidR="00DF4224" w:rsidRPr="00DF4224" w:rsidRDefault="00DF4224" w:rsidP="00517F34">
      <w:pPr>
        <w:ind w:left="284" w:hanging="284"/>
        <w:contextualSpacing/>
        <w:jc w:val="both"/>
        <w:rPr>
          <w:rFonts w:ascii="Times New Roman" w:hAnsi="Times New Roman" w:cs="Times New Roman"/>
          <w:sz w:val="24"/>
          <w:szCs w:val="24"/>
        </w:rPr>
      </w:pPr>
      <w:r w:rsidRPr="00DF4224">
        <w:rPr>
          <w:rFonts w:ascii="Times New Roman" w:hAnsi="Times New Roman" w:cs="Times New Roman"/>
          <w:sz w:val="24"/>
          <w:szCs w:val="24"/>
        </w:rPr>
        <w:t>f) rok</w:t>
      </w:r>
      <w:r w:rsidR="00517F34">
        <w:rPr>
          <w:rFonts w:ascii="Times New Roman" w:hAnsi="Times New Roman" w:cs="Times New Roman"/>
          <w:sz w:val="24"/>
          <w:szCs w:val="24"/>
        </w:rPr>
        <w:t xml:space="preserve"> a miesto stavby námornej lode,</w:t>
      </w:r>
    </w:p>
    <w:p w:rsidR="00DF4224" w:rsidRPr="00DF4224" w:rsidRDefault="00DF4224" w:rsidP="00517F34">
      <w:pPr>
        <w:ind w:left="284" w:hanging="284"/>
        <w:contextualSpacing/>
        <w:jc w:val="both"/>
        <w:rPr>
          <w:rFonts w:ascii="Times New Roman" w:hAnsi="Times New Roman" w:cs="Times New Roman"/>
          <w:sz w:val="24"/>
          <w:szCs w:val="24"/>
        </w:rPr>
      </w:pPr>
      <w:r w:rsidRPr="00DF4224">
        <w:rPr>
          <w:rFonts w:ascii="Times New Roman" w:hAnsi="Times New Roman" w:cs="Times New Roman"/>
          <w:sz w:val="24"/>
          <w:szCs w:val="24"/>
        </w:rPr>
        <w:t xml:space="preserve">g) </w:t>
      </w:r>
      <w:r w:rsidR="00517F34">
        <w:rPr>
          <w:rFonts w:ascii="Times New Roman" w:hAnsi="Times New Roman" w:cs="Times New Roman"/>
          <w:sz w:val="24"/>
          <w:szCs w:val="24"/>
        </w:rPr>
        <w:t>základné rozmery námornej lode,</w:t>
      </w:r>
    </w:p>
    <w:p w:rsidR="00DF4224" w:rsidRPr="00DF4224" w:rsidRDefault="00DF4224" w:rsidP="00517F34">
      <w:pPr>
        <w:ind w:left="284" w:hanging="284"/>
        <w:contextualSpacing/>
        <w:jc w:val="both"/>
        <w:rPr>
          <w:rFonts w:ascii="Times New Roman" w:hAnsi="Times New Roman" w:cs="Times New Roman"/>
          <w:sz w:val="24"/>
          <w:szCs w:val="24"/>
        </w:rPr>
      </w:pPr>
      <w:r w:rsidRPr="00DF4224">
        <w:rPr>
          <w:rFonts w:ascii="Times New Roman" w:hAnsi="Times New Roman" w:cs="Times New Roman"/>
          <w:sz w:val="24"/>
          <w:szCs w:val="24"/>
        </w:rPr>
        <w:t>h) hrubá priestornosť námornej lode v registrovan</w:t>
      </w:r>
      <w:r w:rsidR="00517F34">
        <w:rPr>
          <w:rFonts w:ascii="Times New Roman" w:hAnsi="Times New Roman" w:cs="Times New Roman"/>
          <w:sz w:val="24"/>
          <w:szCs w:val="24"/>
        </w:rPr>
        <w:t>ých tonách a kubických metroch,</w:t>
      </w:r>
    </w:p>
    <w:p w:rsidR="00DF4224" w:rsidRPr="00DF4224" w:rsidRDefault="00517F34" w:rsidP="00517F34">
      <w:pPr>
        <w:ind w:left="284" w:hanging="284"/>
        <w:contextualSpacing/>
        <w:jc w:val="both"/>
        <w:rPr>
          <w:rFonts w:ascii="Times New Roman" w:hAnsi="Times New Roman" w:cs="Times New Roman"/>
          <w:sz w:val="24"/>
          <w:szCs w:val="24"/>
        </w:rPr>
      </w:pPr>
      <w:r>
        <w:rPr>
          <w:rFonts w:ascii="Times New Roman" w:hAnsi="Times New Roman" w:cs="Times New Roman"/>
          <w:sz w:val="24"/>
          <w:szCs w:val="24"/>
        </w:rPr>
        <w:t>i) spôsob pohonu námornej lode,</w:t>
      </w:r>
    </w:p>
    <w:p w:rsidR="00DF4224" w:rsidRPr="00DF4224" w:rsidRDefault="00DF4224" w:rsidP="00517F34">
      <w:pPr>
        <w:ind w:left="284" w:hanging="284"/>
        <w:contextualSpacing/>
        <w:jc w:val="both"/>
        <w:rPr>
          <w:rFonts w:ascii="Times New Roman" w:hAnsi="Times New Roman" w:cs="Times New Roman"/>
          <w:sz w:val="24"/>
          <w:szCs w:val="24"/>
        </w:rPr>
      </w:pPr>
      <w:r w:rsidRPr="00DF4224">
        <w:rPr>
          <w:rFonts w:ascii="Times New Roman" w:hAnsi="Times New Roman" w:cs="Times New Roman"/>
          <w:sz w:val="24"/>
          <w:szCs w:val="24"/>
        </w:rPr>
        <w:t>j) klasifikačná trieda a</w:t>
      </w:r>
      <w:r w:rsidR="00517F34">
        <w:rPr>
          <w:rFonts w:ascii="Times New Roman" w:hAnsi="Times New Roman" w:cs="Times New Roman"/>
          <w:sz w:val="24"/>
          <w:szCs w:val="24"/>
        </w:rPr>
        <w:t xml:space="preserve"> plavebná oblasť námornej lode,</w:t>
      </w:r>
    </w:p>
    <w:p w:rsidR="00DF4224" w:rsidRPr="00DF4224" w:rsidRDefault="00DF4224" w:rsidP="00517F34">
      <w:pPr>
        <w:ind w:left="284" w:hanging="284"/>
        <w:contextualSpacing/>
        <w:jc w:val="both"/>
        <w:rPr>
          <w:rFonts w:ascii="Times New Roman" w:hAnsi="Times New Roman" w:cs="Times New Roman"/>
          <w:sz w:val="24"/>
          <w:szCs w:val="24"/>
        </w:rPr>
      </w:pPr>
      <w:r w:rsidRPr="00DF4224">
        <w:rPr>
          <w:rFonts w:ascii="Times New Roman" w:hAnsi="Times New Roman" w:cs="Times New Roman"/>
          <w:sz w:val="24"/>
          <w:szCs w:val="24"/>
        </w:rPr>
        <w:t>k) ú</w:t>
      </w:r>
      <w:r w:rsidR="00517F34">
        <w:rPr>
          <w:rFonts w:ascii="Times New Roman" w:hAnsi="Times New Roman" w:cs="Times New Roman"/>
          <w:sz w:val="24"/>
          <w:szCs w:val="24"/>
        </w:rPr>
        <w:t>čel, ktorému námorná loď slúži,</w:t>
      </w:r>
    </w:p>
    <w:p w:rsidR="00DF4224" w:rsidRPr="00DF4224" w:rsidRDefault="00DF4224" w:rsidP="00517F34">
      <w:pPr>
        <w:ind w:left="284" w:hanging="284"/>
        <w:contextualSpacing/>
        <w:jc w:val="both"/>
        <w:rPr>
          <w:rFonts w:ascii="Times New Roman" w:hAnsi="Times New Roman" w:cs="Times New Roman"/>
          <w:sz w:val="24"/>
          <w:szCs w:val="24"/>
        </w:rPr>
      </w:pPr>
      <w:r w:rsidRPr="00DF4224">
        <w:rPr>
          <w:rFonts w:ascii="Times New Roman" w:hAnsi="Times New Roman" w:cs="Times New Roman"/>
          <w:sz w:val="24"/>
          <w:szCs w:val="24"/>
        </w:rPr>
        <w:t>l) vlastník, prípadne spoluvlastníci námornej lode; meno, priezvisko, dátum narodenia a trvalý pobyt, ak ide o fyzickú osobu, názov a s</w:t>
      </w:r>
      <w:r w:rsidR="00517F34">
        <w:rPr>
          <w:rFonts w:ascii="Times New Roman" w:hAnsi="Times New Roman" w:cs="Times New Roman"/>
          <w:sz w:val="24"/>
          <w:szCs w:val="24"/>
        </w:rPr>
        <w:t>ídlo, ak ide o právnickú osobu,</w:t>
      </w:r>
    </w:p>
    <w:p w:rsidR="00DF4224" w:rsidRPr="00DF4224" w:rsidRDefault="00DF4224" w:rsidP="00517F34">
      <w:pPr>
        <w:ind w:left="284" w:hanging="284"/>
        <w:contextualSpacing/>
        <w:jc w:val="both"/>
        <w:rPr>
          <w:rFonts w:ascii="Times New Roman" w:hAnsi="Times New Roman" w:cs="Times New Roman"/>
          <w:sz w:val="24"/>
          <w:szCs w:val="24"/>
        </w:rPr>
      </w:pPr>
      <w:r w:rsidRPr="00DF4224">
        <w:rPr>
          <w:rFonts w:ascii="Times New Roman" w:hAnsi="Times New Roman" w:cs="Times New Roman"/>
          <w:sz w:val="24"/>
          <w:szCs w:val="24"/>
        </w:rPr>
        <w:t>m) predchádzajúci vlastník námornej lode; meno, priezvisko, dátum narodenia a trvalý pobyt, ak ide o fyzickú osobu, názov a s</w:t>
      </w:r>
      <w:r w:rsidR="00517F34">
        <w:rPr>
          <w:rFonts w:ascii="Times New Roman" w:hAnsi="Times New Roman" w:cs="Times New Roman"/>
          <w:sz w:val="24"/>
          <w:szCs w:val="24"/>
        </w:rPr>
        <w:t>ídlo, ak ide o právnickú osobu,</w:t>
      </w:r>
    </w:p>
    <w:p w:rsidR="00DF4224" w:rsidRPr="00DF4224" w:rsidRDefault="00DF4224" w:rsidP="00517F34">
      <w:pPr>
        <w:ind w:left="284" w:hanging="284"/>
        <w:contextualSpacing/>
        <w:jc w:val="both"/>
        <w:rPr>
          <w:rFonts w:ascii="Times New Roman" w:hAnsi="Times New Roman" w:cs="Times New Roman"/>
          <w:sz w:val="24"/>
          <w:szCs w:val="24"/>
        </w:rPr>
      </w:pPr>
      <w:r w:rsidRPr="00DF4224">
        <w:rPr>
          <w:rFonts w:ascii="Times New Roman" w:hAnsi="Times New Roman" w:cs="Times New Roman"/>
          <w:sz w:val="24"/>
          <w:szCs w:val="24"/>
        </w:rPr>
        <w:t>n) predchádzajúci námorný register, v ktorom</w:t>
      </w:r>
      <w:r w:rsidR="00517F34">
        <w:rPr>
          <w:rFonts w:ascii="Times New Roman" w:hAnsi="Times New Roman" w:cs="Times New Roman"/>
          <w:sz w:val="24"/>
          <w:szCs w:val="24"/>
        </w:rPr>
        <w:t xml:space="preserve"> bola námorná loď registrovaná,</w:t>
      </w:r>
    </w:p>
    <w:p w:rsidR="00DF4224" w:rsidRPr="00DF4224" w:rsidRDefault="00DF4224" w:rsidP="00517F34">
      <w:pPr>
        <w:ind w:left="284" w:hanging="284"/>
        <w:contextualSpacing/>
        <w:jc w:val="both"/>
        <w:rPr>
          <w:rFonts w:ascii="Times New Roman" w:hAnsi="Times New Roman" w:cs="Times New Roman"/>
          <w:sz w:val="24"/>
          <w:szCs w:val="24"/>
        </w:rPr>
      </w:pPr>
      <w:r w:rsidRPr="00DF4224">
        <w:rPr>
          <w:rFonts w:ascii="Times New Roman" w:hAnsi="Times New Roman" w:cs="Times New Roman"/>
          <w:sz w:val="24"/>
          <w:szCs w:val="24"/>
        </w:rPr>
        <w:t>o) záložné právo a pohľadávky na námornú loď</w:t>
      </w:r>
      <w:r w:rsidR="00517F34">
        <w:rPr>
          <w:rFonts w:ascii="Times New Roman" w:hAnsi="Times New Roman" w:cs="Times New Roman"/>
          <w:sz w:val="24"/>
          <w:szCs w:val="24"/>
        </w:rPr>
        <w:t xml:space="preserve"> zabezpečované záložným právom,</w:t>
      </w:r>
    </w:p>
    <w:p w:rsidR="00DF4224" w:rsidRPr="00DF4224" w:rsidRDefault="00DF4224" w:rsidP="00517F34">
      <w:pPr>
        <w:ind w:left="284" w:hanging="284"/>
        <w:contextualSpacing/>
        <w:jc w:val="both"/>
        <w:rPr>
          <w:rFonts w:ascii="Times New Roman" w:hAnsi="Times New Roman" w:cs="Times New Roman"/>
          <w:sz w:val="24"/>
          <w:szCs w:val="24"/>
        </w:rPr>
      </w:pPr>
      <w:r w:rsidRPr="00DF4224">
        <w:rPr>
          <w:rFonts w:ascii="Times New Roman" w:hAnsi="Times New Roman" w:cs="Times New Roman"/>
          <w:sz w:val="24"/>
          <w:szCs w:val="24"/>
        </w:rPr>
        <w:t>p) súb</w:t>
      </w:r>
      <w:r w:rsidR="00517F34">
        <w:rPr>
          <w:rFonts w:ascii="Times New Roman" w:hAnsi="Times New Roman" w:cs="Times New Roman"/>
          <w:sz w:val="24"/>
          <w:szCs w:val="24"/>
        </w:rPr>
        <w:t>ežná registrácia námornej lode,</w:t>
      </w:r>
    </w:p>
    <w:p w:rsidR="00DF4224" w:rsidRPr="00DF4224" w:rsidRDefault="00DF4224" w:rsidP="00517F34">
      <w:pPr>
        <w:ind w:left="284" w:hanging="284"/>
        <w:contextualSpacing/>
        <w:jc w:val="both"/>
        <w:rPr>
          <w:rFonts w:ascii="Times New Roman" w:hAnsi="Times New Roman" w:cs="Times New Roman"/>
          <w:sz w:val="24"/>
          <w:szCs w:val="24"/>
        </w:rPr>
      </w:pPr>
      <w:r w:rsidRPr="00DF4224">
        <w:rPr>
          <w:rFonts w:ascii="Times New Roman" w:hAnsi="Times New Roman" w:cs="Times New Roman"/>
          <w:sz w:val="24"/>
          <w:szCs w:val="24"/>
        </w:rPr>
        <w:t>r) prevádzkovateľ, meno, priezvisko, dátum narodenia a trvalý pobyt, ak ide o fyzickú osobu, názov a sídlo, ak ide o právnickú osobu, a právny dôvod užívania námornej lode v pr</w:t>
      </w:r>
      <w:r w:rsidR="00517F34">
        <w:rPr>
          <w:rFonts w:ascii="Times New Roman" w:hAnsi="Times New Roman" w:cs="Times New Roman"/>
          <w:sz w:val="24"/>
          <w:szCs w:val="24"/>
        </w:rPr>
        <w:t>ípade jej súbežnej registrácie,</w:t>
      </w:r>
    </w:p>
    <w:p w:rsidR="00DF4224" w:rsidRPr="00DF4224" w:rsidRDefault="00DF4224" w:rsidP="00517F34">
      <w:pPr>
        <w:ind w:left="284" w:hanging="284"/>
        <w:contextualSpacing/>
        <w:jc w:val="both"/>
        <w:rPr>
          <w:rFonts w:ascii="Times New Roman" w:hAnsi="Times New Roman" w:cs="Times New Roman"/>
          <w:sz w:val="24"/>
          <w:szCs w:val="24"/>
        </w:rPr>
      </w:pPr>
      <w:r w:rsidRPr="00DF4224">
        <w:rPr>
          <w:rFonts w:ascii="Times New Roman" w:hAnsi="Times New Roman" w:cs="Times New Roman"/>
          <w:sz w:val="24"/>
          <w:szCs w:val="24"/>
        </w:rPr>
        <w:t>s) sta</w:t>
      </w:r>
      <w:r w:rsidR="00517F34">
        <w:rPr>
          <w:rFonts w:ascii="Times New Roman" w:hAnsi="Times New Roman" w:cs="Times New Roman"/>
          <w:sz w:val="24"/>
          <w:szCs w:val="24"/>
        </w:rPr>
        <w:t>v rozostavanosti námornej lode,</w:t>
      </w:r>
    </w:p>
    <w:p w:rsidR="00DF4224" w:rsidRPr="00DF4224" w:rsidRDefault="00DF4224" w:rsidP="00517F34">
      <w:pPr>
        <w:ind w:left="284" w:hanging="284"/>
        <w:contextualSpacing/>
        <w:jc w:val="both"/>
        <w:rPr>
          <w:rFonts w:ascii="Times New Roman" w:hAnsi="Times New Roman" w:cs="Times New Roman"/>
          <w:sz w:val="24"/>
          <w:szCs w:val="24"/>
        </w:rPr>
      </w:pPr>
      <w:r w:rsidRPr="00DF4224">
        <w:rPr>
          <w:rFonts w:ascii="Times New Roman" w:hAnsi="Times New Roman" w:cs="Times New Roman"/>
          <w:sz w:val="24"/>
          <w:szCs w:val="24"/>
        </w:rPr>
        <w:lastRenderedPageBreak/>
        <w:t>t) rozhodnutie o pozastavení registrácie námornej lode,</w:t>
      </w:r>
    </w:p>
    <w:p w:rsidR="00DF4224" w:rsidRPr="00DF4224" w:rsidRDefault="00DF4224" w:rsidP="00517F34">
      <w:pPr>
        <w:ind w:left="284" w:hanging="284"/>
        <w:contextualSpacing/>
        <w:jc w:val="both"/>
        <w:rPr>
          <w:rFonts w:ascii="Times New Roman" w:hAnsi="Times New Roman" w:cs="Times New Roman"/>
          <w:sz w:val="24"/>
          <w:szCs w:val="24"/>
        </w:rPr>
      </w:pPr>
      <w:r w:rsidRPr="00DF4224">
        <w:rPr>
          <w:rFonts w:ascii="Times New Roman" w:hAnsi="Times New Roman" w:cs="Times New Roman"/>
          <w:sz w:val="24"/>
          <w:szCs w:val="24"/>
        </w:rPr>
        <w:t>u) dôvo</w:t>
      </w:r>
      <w:r w:rsidR="00517F34">
        <w:rPr>
          <w:rFonts w:ascii="Times New Roman" w:hAnsi="Times New Roman" w:cs="Times New Roman"/>
          <w:sz w:val="24"/>
          <w:szCs w:val="24"/>
        </w:rPr>
        <w:t>d a dátum výmazu námornej lode,</w:t>
      </w:r>
    </w:p>
    <w:p w:rsidR="00DF4224" w:rsidRPr="00DF4224" w:rsidRDefault="00DF4224" w:rsidP="00517F34">
      <w:pPr>
        <w:ind w:left="284" w:hanging="284"/>
        <w:contextualSpacing/>
        <w:jc w:val="both"/>
        <w:rPr>
          <w:rFonts w:ascii="Times New Roman" w:hAnsi="Times New Roman" w:cs="Times New Roman"/>
          <w:sz w:val="24"/>
          <w:szCs w:val="24"/>
        </w:rPr>
      </w:pPr>
      <w:r w:rsidRPr="00DF4224">
        <w:rPr>
          <w:rFonts w:ascii="Times New Roman" w:hAnsi="Times New Roman" w:cs="Times New Roman"/>
          <w:sz w:val="24"/>
          <w:szCs w:val="24"/>
        </w:rPr>
        <w:t>v) dátum vykonania zmien v zápise a podpis toho, kto zápis vykonal.</w:t>
      </w:r>
    </w:p>
    <w:p w:rsidR="00DF4224" w:rsidRPr="00DF4224" w:rsidRDefault="00DF4224" w:rsidP="00DF4224">
      <w:pPr>
        <w:contextualSpacing/>
        <w:jc w:val="both"/>
        <w:rPr>
          <w:rFonts w:ascii="Times New Roman" w:hAnsi="Times New Roman" w:cs="Times New Roman"/>
          <w:sz w:val="24"/>
          <w:szCs w:val="24"/>
        </w:rPr>
      </w:pPr>
    </w:p>
    <w:p w:rsidR="00DF4224" w:rsidRPr="00DF4224" w:rsidRDefault="00DF4224" w:rsidP="00DF4224">
      <w:pPr>
        <w:contextualSpacing/>
        <w:jc w:val="both"/>
        <w:rPr>
          <w:rFonts w:ascii="Times New Roman" w:hAnsi="Times New Roman" w:cs="Times New Roman"/>
          <w:sz w:val="24"/>
          <w:szCs w:val="24"/>
        </w:rPr>
      </w:pPr>
      <w:r w:rsidRPr="00DF4224">
        <w:rPr>
          <w:rFonts w:ascii="Times New Roman" w:hAnsi="Times New Roman" w:cs="Times New Roman"/>
          <w:sz w:val="24"/>
          <w:szCs w:val="24"/>
        </w:rPr>
        <w:t>(2) Každá námorná loď je v národnom námornom registri a v medzinárodnom námornom registri a každá námorná jachta je v registri námorných jácht vedená v osobitnej vložke. Číslo vložky je poradovým číslom námornej lode. O námorných lodiach zapísaných v národnom námornom registri alebo v medzinárodnom námornom registri ministerstvo vedie zoznam zaregistrovaných námorných lodí.</w:t>
      </w:r>
    </w:p>
    <w:p w:rsidR="00DF4224" w:rsidRPr="00DF4224" w:rsidRDefault="00DF4224" w:rsidP="00DF4224">
      <w:pPr>
        <w:contextualSpacing/>
        <w:jc w:val="both"/>
        <w:rPr>
          <w:rFonts w:ascii="Times New Roman" w:hAnsi="Times New Roman" w:cs="Times New Roman"/>
          <w:sz w:val="24"/>
          <w:szCs w:val="24"/>
        </w:rPr>
      </w:pPr>
    </w:p>
    <w:p w:rsidR="00DF4224" w:rsidRPr="00DF4224" w:rsidRDefault="00DF4224" w:rsidP="00DF4224">
      <w:pPr>
        <w:contextualSpacing/>
        <w:jc w:val="both"/>
        <w:rPr>
          <w:rFonts w:ascii="Times New Roman" w:hAnsi="Times New Roman" w:cs="Times New Roman"/>
          <w:sz w:val="24"/>
          <w:szCs w:val="24"/>
        </w:rPr>
      </w:pPr>
      <w:r w:rsidRPr="00DF4224">
        <w:rPr>
          <w:rFonts w:ascii="Times New Roman" w:hAnsi="Times New Roman" w:cs="Times New Roman"/>
          <w:sz w:val="24"/>
          <w:szCs w:val="24"/>
        </w:rPr>
        <w:t>(3) Každá v</w:t>
      </w:r>
      <w:r w:rsidR="00517F34">
        <w:rPr>
          <w:rFonts w:ascii="Times New Roman" w:hAnsi="Times New Roman" w:cs="Times New Roman"/>
          <w:sz w:val="24"/>
          <w:szCs w:val="24"/>
        </w:rPr>
        <w:t>ložka pozostáva z troch listov:</w:t>
      </w:r>
    </w:p>
    <w:p w:rsidR="00DF4224" w:rsidRPr="00DF4224" w:rsidRDefault="00DF4224" w:rsidP="00517F34">
      <w:pPr>
        <w:ind w:left="284" w:hanging="284"/>
        <w:contextualSpacing/>
        <w:jc w:val="both"/>
        <w:rPr>
          <w:rFonts w:ascii="Times New Roman" w:hAnsi="Times New Roman" w:cs="Times New Roman"/>
          <w:sz w:val="24"/>
          <w:szCs w:val="24"/>
        </w:rPr>
      </w:pPr>
      <w:r w:rsidRPr="00DF4224">
        <w:rPr>
          <w:rFonts w:ascii="Times New Roman" w:hAnsi="Times New Roman" w:cs="Times New Roman"/>
          <w:sz w:val="24"/>
          <w:szCs w:val="24"/>
        </w:rPr>
        <w:t>a) v liste I sú ú</w:t>
      </w:r>
      <w:r w:rsidR="00517F34">
        <w:rPr>
          <w:rFonts w:ascii="Times New Roman" w:hAnsi="Times New Roman" w:cs="Times New Roman"/>
          <w:sz w:val="24"/>
          <w:szCs w:val="24"/>
        </w:rPr>
        <w:t>daje týkajúce sa námornej lode,</w:t>
      </w:r>
    </w:p>
    <w:p w:rsidR="00DF4224" w:rsidRPr="00DF4224" w:rsidRDefault="00DF4224" w:rsidP="00517F34">
      <w:pPr>
        <w:ind w:left="284" w:hanging="284"/>
        <w:contextualSpacing/>
        <w:jc w:val="both"/>
        <w:rPr>
          <w:rFonts w:ascii="Times New Roman" w:hAnsi="Times New Roman" w:cs="Times New Roman"/>
          <w:sz w:val="24"/>
          <w:szCs w:val="24"/>
        </w:rPr>
      </w:pPr>
      <w:r w:rsidRPr="00DF4224">
        <w:rPr>
          <w:rFonts w:ascii="Times New Roman" w:hAnsi="Times New Roman" w:cs="Times New Roman"/>
          <w:sz w:val="24"/>
          <w:szCs w:val="24"/>
        </w:rPr>
        <w:t>b) v liste II sú údaje týkajúce sa vlastníka a prevádzkovateľa námornej lode v prípade jej súbežnej registrácie, právneho dôvodu nadobudnu</w:t>
      </w:r>
      <w:r w:rsidR="00517F34">
        <w:rPr>
          <w:rFonts w:ascii="Times New Roman" w:hAnsi="Times New Roman" w:cs="Times New Roman"/>
          <w:sz w:val="24"/>
          <w:szCs w:val="24"/>
        </w:rPr>
        <w:t>tia a používania námornej lode,</w:t>
      </w:r>
    </w:p>
    <w:p w:rsidR="00DF4224" w:rsidRPr="00DF4224" w:rsidRDefault="00DF4224" w:rsidP="00517F34">
      <w:pPr>
        <w:ind w:left="284" w:hanging="284"/>
        <w:contextualSpacing/>
        <w:jc w:val="both"/>
        <w:rPr>
          <w:rFonts w:ascii="Times New Roman" w:hAnsi="Times New Roman" w:cs="Times New Roman"/>
          <w:sz w:val="24"/>
          <w:szCs w:val="24"/>
        </w:rPr>
      </w:pPr>
      <w:r w:rsidRPr="00DF4224">
        <w:rPr>
          <w:rFonts w:ascii="Times New Roman" w:hAnsi="Times New Roman" w:cs="Times New Roman"/>
          <w:sz w:val="24"/>
          <w:szCs w:val="24"/>
        </w:rPr>
        <w:t>c) v liste III sú právne skutočnosti, ktoré sa vzťahujú na záložné právo, dôvod výmazu námornej lode z námorného registra a iné skutočnosti súvisiace s námornou loďou.</w:t>
      </w:r>
    </w:p>
    <w:p w:rsidR="00DF4224" w:rsidRPr="00DF4224" w:rsidRDefault="00DF4224" w:rsidP="00DF4224">
      <w:pPr>
        <w:contextualSpacing/>
        <w:jc w:val="both"/>
        <w:rPr>
          <w:rFonts w:ascii="Times New Roman" w:hAnsi="Times New Roman" w:cs="Times New Roman"/>
          <w:sz w:val="24"/>
          <w:szCs w:val="24"/>
        </w:rPr>
      </w:pPr>
    </w:p>
    <w:p w:rsidR="00DF4224" w:rsidRPr="00DF4224" w:rsidRDefault="00DF4224" w:rsidP="00DF4224">
      <w:pPr>
        <w:contextualSpacing/>
        <w:jc w:val="both"/>
        <w:rPr>
          <w:rFonts w:ascii="Times New Roman" w:hAnsi="Times New Roman" w:cs="Times New Roman"/>
          <w:sz w:val="24"/>
          <w:szCs w:val="24"/>
        </w:rPr>
      </w:pPr>
      <w:r w:rsidRPr="00DF4224">
        <w:rPr>
          <w:rFonts w:ascii="Times New Roman" w:hAnsi="Times New Roman" w:cs="Times New Roman"/>
          <w:sz w:val="24"/>
          <w:szCs w:val="24"/>
        </w:rPr>
        <w:t>(4) Predmetom zápisu sú aj zmeny údajov uvedených v odseku 1; chyby v zápisoch sa opravujú z úradnej povinnosti. Vlastník námornej lode je povinný ministerstvu bez zbytočného odkladu oznámiť všetky zmeny údajov zapísaných v námornom registri.</w:t>
      </w:r>
      <w:r w:rsidR="00FB3E44">
        <w:rPr>
          <w:rFonts w:ascii="Times New Roman" w:hAnsi="Times New Roman" w:cs="Times New Roman"/>
          <w:sz w:val="24"/>
          <w:szCs w:val="24"/>
        </w:rPr>
        <w:t xml:space="preserve"> </w:t>
      </w:r>
      <w:r w:rsidR="00FB3E44" w:rsidRPr="00FB3E44">
        <w:rPr>
          <w:rFonts w:ascii="Times New Roman" w:hAnsi="Times New Roman" w:cs="Times New Roman"/>
          <w:color w:val="FF0000"/>
          <w:sz w:val="24"/>
          <w:szCs w:val="24"/>
        </w:rPr>
        <w:t>Ministerstvo zmenu v námornom registri nevykoná, ak je mu z úradnej činnosti známe, že je jednoznačné a nepochybné, že námorná loď alebo motor námornej lode je v pátraní.</w:t>
      </w:r>
    </w:p>
    <w:p w:rsidR="00DF4224" w:rsidRPr="00DF4224" w:rsidRDefault="00DF4224" w:rsidP="00DF4224">
      <w:pPr>
        <w:contextualSpacing/>
        <w:jc w:val="both"/>
        <w:rPr>
          <w:rFonts w:ascii="Times New Roman" w:hAnsi="Times New Roman" w:cs="Times New Roman"/>
          <w:sz w:val="24"/>
          <w:szCs w:val="24"/>
        </w:rPr>
      </w:pPr>
    </w:p>
    <w:p w:rsidR="00DF4224" w:rsidRPr="00DF4224" w:rsidRDefault="00DF4224" w:rsidP="00DF4224">
      <w:pPr>
        <w:contextualSpacing/>
        <w:jc w:val="both"/>
        <w:rPr>
          <w:rFonts w:ascii="Times New Roman" w:hAnsi="Times New Roman" w:cs="Times New Roman"/>
          <w:sz w:val="24"/>
          <w:szCs w:val="24"/>
        </w:rPr>
      </w:pPr>
      <w:r w:rsidRPr="00DF4224">
        <w:rPr>
          <w:rFonts w:ascii="Times New Roman" w:hAnsi="Times New Roman" w:cs="Times New Roman"/>
          <w:sz w:val="24"/>
          <w:szCs w:val="24"/>
        </w:rPr>
        <w:t>(5) Údaje zapísané v námornom registri sú pre tretie osoby účinné od vykonania zápisu v ňom.</w:t>
      </w:r>
    </w:p>
    <w:p w:rsidR="00DF4224" w:rsidRPr="00DF4224" w:rsidRDefault="00DF4224" w:rsidP="00DF4224">
      <w:pPr>
        <w:contextualSpacing/>
        <w:jc w:val="both"/>
        <w:rPr>
          <w:rFonts w:ascii="Times New Roman" w:hAnsi="Times New Roman" w:cs="Times New Roman"/>
          <w:sz w:val="24"/>
          <w:szCs w:val="24"/>
        </w:rPr>
      </w:pPr>
    </w:p>
    <w:p w:rsidR="00DF4224" w:rsidRPr="00DF4224" w:rsidRDefault="00DF4224" w:rsidP="00DF4224">
      <w:pPr>
        <w:contextualSpacing/>
        <w:jc w:val="both"/>
        <w:rPr>
          <w:rFonts w:ascii="Times New Roman" w:hAnsi="Times New Roman" w:cs="Times New Roman"/>
          <w:sz w:val="24"/>
          <w:szCs w:val="24"/>
        </w:rPr>
      </w:pPr>
      <w:r w:rsidRPr="00DF4224">
        <w:rPr>
          <w:rFonts w:ascii="Times New Roman" w:hAnsi="Times New Roman" w:cs="Times New Roman"/>
          <w:sz w:val="24"/>
          <w:szCs w:val="24"/>
        </w:rPr>
        <w:t>(6) Za prvý zápis námornej lode do námorného registra, za každý rok registrácie námornej lode, za zápis rozostavanej námornej lode do námorného registra, opakované zápisy námornej lode do námorného registra, za zápis rekreačného plavidla do registra rekreačných plavidiel, ako aj za vydávanie preukazov odbornej spôsobilosti, lodných listín námornej lode a listín rekreačného plavidla sa vyberá správny poplatok podľa osobitného predpisu.</w:t>
      </w:r>
      <w:r w:rsidRPr="00517F34">
        <w:rPr>
          <w:rFonts w:ascii="Times New Roman" w:hAnsi="Times New Roman" w:cs="Times New Roman"/>
          <w:sz w:val="24"/>
          <w:szCs w:val="24"/>
          <w:vertAlign w:val="superscript"/>
        </w:rPr>
        <w:t>2</w:t>
      </w:r>
      <w:r w:rsidRPr="00DF4224">
        <w:rPr>
          <w:rFonts w:ascii="Times New Roman" w:hAnsi="Times New Roman" w:cs="Times New Roman"/>
          <w:sz w:val="24"/>
          <w:szCs w:val="24"/>
        </w:rPr>
        <w:t>)</w:t>
      </w:r>
    </w:p>
    <w:p w:rsidR="00DF4224" w:rsidRPr="00DF4224" w:rsidRDefault="00DF4224" w:rsidP="00DF4224">
      <w:pPr>
        <w:contextualSpacing/>
        <w:jc w:val="both"/>
        <w:rPr>
          <w:rFonts w:ascii="Times New Roman" w:hAnsi="Times New Roman" w:cs="Times New Roman"/>
          <w:sz w:val="24"/>
          <w:szCs w:val="24"/>
        </w:rPr>
      </w:pPr>
    </w:p>
    <w:p w:rsidR="00DF4224" w:rsidRPr="00DF4224" w:rsidRDefault="00DF4224" w:rsidP="00DF4224">
      <w:pPr>
        <w:contextualSpacing/>
        <w:jc w:val="both"/>
        <w:rPr>
          <w:rFonts w:ascii="Times New Roman" w:hAnsi="Times New Roman" w:cs="Times New Roman"/>
          <w:sz w:val="24"/>
          <w:szCs w:val="24"/>
        </w:rPr>
      </w:pPr>
      <w:r w:rsidRPr="00DF4224">
        <w:rPr>
          <w:rFonts w:ascii="Times New Roman" w:hAnsi="Times New Roman" w:cs="Times New Roman"/>
          <w:sz w:val="24"/>
          <w:szCs w:val="24"/>
        </w:rPr>
        <w:t>(7) Ustanovenia predchádzajúcich odsekov sa primerane vzťahujú aj na medzinárodný námorný register a register námorných jácht.</w:t>
      </w:r>
    </w:p>
    <w:p w:rsidR="00DF4224" w:rsidRPr="00DF4224" w:rsidRDefault="00DF4224" w:rsidP="00DF4224">
      <w:pPr>
        <w:contextualSpacing/>
        <w:jc w:val="both"/>
        <w:rPr>
          <w:rFonts w:ascii="Times New Roman" w:hAnsi="Times New Roman" w:cs="Times New Roman"/>
          <w:sz w:val="24"/>
          <w:szCs w:val="24"/>
        </w:rPr>
      </w:pPr>
    </w:p>
    <w:p w:rsidR="00DF4224" w:rsidRPr="00DF4224" w:rsidRDefault="00DF4224" w:rsidP="00DF4224">
      <w:pPr>
        <w:contextualSpacing/>
        <w:jc w:val="both"/>
        <w:rPr>
          <w:rFonts w:ascii="Times New Roman" w:hAnsi="Times New Roman" w:cs="Times New Roman"/>
          <w:sz w:val="24"/>
          <w:szCs w:val="24"/>
        </w:rPr>
      </w:pPr>
      <w:r w:rsidRPr="00DF4224">
        <w:rPr>
          <w:rFonts w:ascii="Times New Roman" w:hAnsi="Times New Roman" w:cs="Times New Roman"/>
          <w:sz w:val="24"/>
          <w:szCs w:val="24"/>
        </w:rPr>
        <w:t>(8) Podrobnosti o vedení námorného registra ustanoví všeobecne záväzný právny predpis, ktorý vydá ministerstvo.</w:t>
      </w:r>
    </w:p>
    <w:p w:rsidR="00DF4224" w:rsidRPr="00DF4224" w:rsidRDefault="00DF4224" w:rsidP="00DF4224">
      <w:pPr>
        <w:contextualSpacing/>
        <w:jc w:val="both"/>
        <w:rPr>
          <w:rFonts w:ascii="Times New Roman" w:hAnsi="Times New Roman" w:cs="Times New Roman"/>
          <w:sz w:val="24"/>
          <w:szCs w:val="24"/>
        </w:rPr>
      </w:pPr>
    </w:p>
    <w:p w:rsidR="00DF4224" w:rsidRPr="00DF4224" w:rsidRDefault="00DF4224" w:rsidP="00FB3E44">
      <w:pPr>
        <w:contextualSpacing/>
        <w:jc w:val="center"/>
        <w:rPr>
          <w:rFonts w:ascii="Times New Roman" w:hAnsi="Times New Roman" w:cs="Times New Roman"/>
          <w:sz w:val="24"/>
          <w:szCs w:val="24"/>
        </w:rPr>
      </w:pPr>
      <w:r w:rsidRPr="00DF4224">
        <w:rPr>
          <w:rFonts w:ascii="Times New Roman" w:hAnsi="Times New Roman" w:cs="Times New Roman"/>
          <w:sz w:val="24"/>
          <w:szCs w:val="24"/>
        </w:rPr>
        <w:t>§ 13</w:t>
      </w:r>
    </w:p>
    <w:p w:rsidR="00DF4224" w:rsidRPr="00DF4224" w:rsidRDefault="00DF4224" w:rsidP="00FB3E44">
      <w:pPr>
        <w:contextualSpacing/>
        <w:jc w:val="center"/>
        <w:rPr>
          <w:rFonts w:ascii="Times New Roman" w:hAnsi="Times New Roman" w:cs="Times New Roman"/>
          <w:sz w:val="24"/>
          <w:szCs w:val="24"/>
        </w:rPr>
      </w:pPr>
      <w:r w:rsidRPr="00DF4224">
        <w:rPr>
          <w:rFonts w:ascii="Times New Roman" w:hAnsi="Times New Roman" w:cs="Times New Roman"/>
          <w:sz w:val="24"/>
          <w:szCs w:val="24"/>
        </w:rPr>
        <w:t>Zápis námornej lode do námorného registra</w:t>
      </w:r>
    </w:p>
    <w:p w:rsidR="00DF4224" w:rsidRPr="00DF4224" w:rsidRDefault="00DF4224" w:rsidP="00DF4224">
      <w:pPr>
        <w:contextualSpacing/>
        <w:jc w:val="both"/>
        <w:rPr>
          <w:rFonts w:ascii="Times New Roman" w:hAnsi="Times New Roman" w:cs="Times New Roman"/>
          <w:sz w:val="24"/>
          <w:szCs w:val="24"/>
        </w:rPr>
      </w:pPr>
    </w:p>
    <w:p w:rsidR="00DF4224" w:rsidRPr="00DF4224" w:rsidRDefault="00DF4224" w:rsidP="00DF4224">
      <w:pPr>
        <w:contextualSpacing/>
        <w:jc w:val="both"/>
        <w:rPr>
          <w:rFonts w:ascii="Times New Roman" w:hAnsi="Times New Roman" w:cs="Times New Roman"/>
          <w:sz w:val="24"/>
          <w:szCs w:val="24"/>
        </w:rPr>
      </w:pPr>
      <w:r w:rsidRPr="00DF4224">
        <w:rPr>
          <w:rFonts w:ascii="Times New Roman" w:hAnsi="Times New Roman" w:cs="Times New Roman"/>
          <w:sz w:val="24"/>
          <w:szCs w:val="24"/>
        </w:rPr>
        <w:t>(1) Do námorného registra možno zapísať len na návrh námornú loď, ak jej vek nie je viac ako desať rokov od dátumu položenia jej kýlu.</w:t>
      </w:r>
    </w:p>
    <w:p w:rsidR="00DF4224" w:rsidRPr="00DF4224" w:rsidRDefault="00DF4224" w:rsidP="00DF4224">
      <w:pPr>
        <w:contextualSpacing/>
        <w:jc w:val="both"/>
        <w:rPr>
          <w:rFonts w:ascii="Times New Roman" w:hAnsi="Times New Roman" w:cs="Times New Roman"/>
          <w:sz w:val="24"/>
          <w:szCs w:val="24"/>
        </w:rPr>
      </w:pPr>
    </w:p>
    <w:p w:rsidR="00DF4224" w:rsidRPr="00DF4224" w:rsidRDefault="00DF4224" w:rsidP="00DF4224">
      <w:pPr>
        <w:contextualSpacing/>
        <w:jc w:val="both"/>
        <w:rPr>
          <w:rFonts w:ascii="Times New Roman" w:hAnsi="Times New Roman" w:cs="Times New Roman"/>
          <w:sz w:val="24"/>
          <w:szCs w:val="24"/>
        </w:rPr>
      </w:pPr>
      <w:r w:rsidRPr="00DF4224">
        <w:rPr>
          <w:rFonts w:ascii="Times New Roman" w:hAnsi="Times New Roman" w:cs="Times New Roman"/>
          <w:sz w:val="24"/>
          <w:szCs w:val="24"/>
        </w:rPr>
        <w:t>(2) Návrh na zápis do národnéh</w:t>
      </w:r>
      <w:r w:rsidR="00FB3E44">
        <w:rPr>
          <w:rFonts w:ascii="Times New Roman" w:hAnsi="Times New Roman" w:cs="Times New Roman"/>
          <w:sz w:val="24"/>
          <w:szCs w:val="24"/>
        </w:rPr>
        <w:t>o námorného registra môže podať</w:t>
      </w:r>
    </w:p>
    <w:p w:rsidR="00DF4224" w:rsidRPr="00DF4224" w:rsidRDefault="00DF4224" w:rsidP="00FB3E44">
      <w:pPr>
        <w:ind w:left="284" w:hanging="284"/>
        <w:contextualSpacing/>
        <w:jc w:val="both"/>
        <w:rPr>
          <w:rFonts w:ascii="Times New Roman" w:hAnsi="Times New Roman" w:cs="Times New Roman"/>
          <w:sz w:val="24"/>
          <w:szCs w:val="24"/>
        </w:rPr>
      </w:pPr>
      <w:r w:rsidRPr="00DF4224">
        <w:rPr>
          <w:rFonts w:ascii="Times New Roman" w:hAnsi="Times New Roman" w:cs="Times New Roman"/>
          <w:sz w:val="24"/>
          <w:szCs w:val="24"/>
        </w:rPr>
        <w:t>a) právnická osoba so</w:t>
      </w:r>
      <w:r w:rsidR="00FB3E44">
        <w:rPr>
          <w:rFonts w:ascii="Times New Roman" w:hAnsi="Times New Roman" w:cs="Times New Roman"/>
          <w:sz w:val="24"/>
          <w:szCs w:val="24"/>
        </w:rPr>
        <w:t xml:space="preserve"> sídlom v Slovenskej republike,</w:t>
      </w:r>
    </w:p>
    <w:p w:rsidR="00DF4224" w:rsidRPr="00DF4224" w:rsidRDefault="00DF4224" w:rsidP="00FB3E44">
      <w:pPr>
        <w:ind w:left="284" w:hanging="284"/>
        <w:contextualSpacing/>
        <w:jc w:val="both"/>
        <w:rPr>
          <w:rFonts w:ascii="Times New Roman" w:hAnsi="Times New Roman" w:cs="Times New Roman"/>
          <w:sz w:val="24"/>
          <w:szCs w:val="24"/>
        </w:rPr>
      </w:pPr>
      <w:r w:rsidRPr="00DF4224">
        <w:rPr>
          <w:rFonts w:ascii="Times New Roman" w:hAnsi="Times New Roman" w:cs="Times New Roman"/>
          <w:sz w:val="24"/>
          <w:szCs w:val="24"/>
        </w:rPr>
        <w:t>b) fyzická osoba staršia ako 18 rokov, ktorá je občanom Slovenskej republiky a má trvalý pobyt na území Slovenskej republiky.</w:t>
      </w:r>
    </w:p>
    <w:p w:rsidR="00DF4224" w:rsidRPr="00DF4224" w:rsidRDefault="00DF4224" w:rsidP="00DF4224">
      <w:pPr>
        <w:contextualSpacing/>
        <w:jc w:val="both"/>
        <w:rPr>
          <w:rFonts w:ascii="Times New Roman" w:hAnsi="Times New Roman" w:cs="Times New Roman"/>
          <w:sz w:val="24"/>
          <w:szCs w:val="24"/>
        </w:rPr>
      </w:pPr>
    </w:p>
    <w:p w:rsidR="00DF4224" w:rsidRPr="00DF4224" w:rsidRDefault="00DF4224" w:rsidP="00DF4224">
      <w:pPr>
        <w:contextualSpacing/>
        <w:jc w:val="both"/>
        <w:rPr>
          <w:rFonts w:ascii="Times New Roman" w:hAnsi="Times New Roman" w:cs="Times New Roman"/>
          <w:sz w:val="24"/>
          <w:szCs w:val="24"/>
        </w:rPr>
      </w:pPr>
      <w:r w:rsidRPr="00DF4224">
        <w:rPr>
          <w:rFonts w:ascii="Times New Roman" w:hAnsi="Times New Roman" w:cs="Times New Roman"/>
          <w:sz w:val="24"/>
          <w:szCs w:val="24"/>
        </w:rPr>
        <w:t>(3) Návrh na zápis do medzinárodného n</w:t>
      </w:r>
      <w:r w:rsidR="00FB3E44">
        <w:rPr>
          <w:rFonts w:ascii="Times New Roman" w:hAnsi="Times New Roman" w:cs="Times New Roman"/>
          <w:sz w:val="24"/>
          <w:szCs w:val="24"/>
        </w:rPr>
        <w:t>ámorného registra môže podať aj</w:t>
      </w:r>
    </w:p>
    <w:p w:rsidR="00DF4224" w:rsidRPr="00DF4224" w:rsidRDefault="00DF4224" w:rsidP="00FB3E44">
      <w:pPr>
        <w:ind w:left="284" w:hanging="284"/>
        <w:contextualSpacing/>
        <w:jc w:val="both"/>
        <w:rPr>
          <w:rFonts w:ascii="Times New Roman" w:hAnsi="Times New Roman" w:cs="Times New Roman"/>
          <w:sz w:val="24"/>
          <w:szCs w:val="24"/>
        </w:rPr>
      </w:pPr>
      <w:r w:rsidRPr="00DF4224">
        <w:rPr>
          <w:rFonts w:ascii="Times New Roman" w:hAnsi="Times New Roman" w:cs="Times New Roman"/>
          <w:sz w:val="24"/>
          <w:szCs w:val="24"/>
        </w:rPr>
        <w:lastRenderedPageBreak/>
        <w:t>a) právnická osoba registrovaná v zahraničí, ktorá preukáže riadnu registráciu v krajine svojho pôvodu,</w:t>
      </w:r>
    </w:p>
    <w:p w:rsidR="00DF4224" w:rsidRPr="00DF4224" w:rsidRDefault="00DF4224" w:rsidP="00FB3E44">
      <w:pPr>
        <w:ind w:left="284" w:hanging="284"/>
        <w:contextualSpacing/>
        <w:jc w:val="both"/>
        <w:rPr>
          <w:rFonts w:ascii="Times New Roman" w:hAnsi="Times New Roman" w:cs="Times New Roman"/>
          <w:sz w:val="24"/>
          <w:szCs w:val="24"/>
        </w:rPr>
      </w:pPr>
      <w:r w:rsidRPr="00DF4224">
        <w:rPr>
          <w:rFonts w:ascii="Times New Roman" w:hAnsi="Times New Roman" w:cs="Times New Roman"/>
          <w:sz w:val="24"/>
          <w:szCs w:val="24"/>
        </w:rPr>
        <w:t>b) fyzická osoba staršia ako 18 rokov, ktorá nie je občanom Slovenskej republiky alebo ktorá je bez štátnej príslušnosti.</w:t>
      </w:r>
    </w:p>
    <w:p w:rsidR="00DF4224" w:rsidRPr="00DF4224" w:rsidRDefault="00DF4224" w:rsidP="00DF4224">
      <w:pPr>
        <w:contextualSpacing/>
        <w:jc w:val="both"/>
        <w:rPr>
          <w:rFonts w:ascii="Times New Roman" w:hAnsi="Times New Roman" w:cs="Times New Roman"/>
          <w:sz w:val="24"/>
          <w:szCs w:val="24"/>
        </w:rPr>
      </w:pPr>
    </w:p>
    <w:p w:rsidR="00DF4224" w:rsidRPr="00DF4224" w:rsidRDefault="00DF4224" w:rsidP="00DF4224">
      <w:pPr>
        <w:contextualSpacing/>
        <w:jc w:val="both"/>
        <w:rPr>
          <w:rFonts w:ascii="Times New Roman" w:hAnsi="Times New Roman" w:cs="Times New Roman"/>
          <w:sz w:val="24"/>
          <w:szCs w:val="24"/>
        </w:rPr>
      </w:pPr>
      <w:r w:rsidRPr="00DF4224">
        <w:rPr>
          <w:rFonts w:ascii="Times New Roman" w:hAnsi="Times New Roman" w:cs="Times New Roman"/>
          <w:sz w:val="24"/>
          <w:szCs w:val="24"/>
        </w:rPr>
        <w:t>(4) Návrh na zápis do regi</w:t>
      </w:r>
      <w:r w:rsidR="00FB3E44">
        <w:rPr>
          <w:rFonts w:ascii="Times New Roman" w:hAnsi="Times New Roman" w:cs="Times New Roman"/>
          <w:sz w:val="24"/>
          <w:szCs w:val="24"/>
        </w:rPr>
        <w:t>stra námorných jácht môže podať</w:t>
      </w:r>
    </w:p>
    <w:p w:rsidR="00DF4224" w:rsidRPr="00DF4224" w:rsidRDefault="00DF4224" w:rsidP="00DF4224">
      <w:pPr>
        <w:contextualSpacing/>
        <w:jc w:val="both"/>
        <w:rPr>
          <w:rFonts w:ascii="Times New Roman" w:hAnsi="Times New Roman" w:cs="Times New Roman"/>
          <w:sz w:val="24"/>
          <w:szCs w:val="24"/>
        </w:rPr>
      </w:pPr>
      <w:r w:rsidRPr="00DF4224">
        <w:rPr>
          <w:rFonts w:ascii="Times New Roman" w:hAnsi="Times New Roman" w:cs="Times New Roman"/>
          <w:sz w:val="24"/>
          <w:szCs w:val="24"/>
        </w:rPr>
        <w:t>a) právnická osoba so sídlom v</w:t>
      </w:r>
      <w:r w:rsidR="00FB3E44">
        <w:rPr>
          <w:rFonts w:ascii="Times New Roman" w:hAnsi="Times New Roman" w:cs="Times New Roman"/>
          <w:sz w:val="24"/>
          <w:szCs w:val="24"/>
        </w:rPr>
        <w:t xml:space="preserve"> Slovenskej republike,</w:t>
      </w:r>
    </w:p>
    <w:p w:rsidR="00DF4224" w:rsidRPr="00DF4224" w:rsidRDefault="00DF4224" w:rsidP="00DF4224">
      <w:pPr>
        <w:contextualSpacing/>
        <w:jc w:val="both"/>
        <w:rPr>
          <w:rFonts w:ascii="Times New Roman" w:hAnsi="Times New Roman" w:cs="Times New Roman"/>
          <w:sz w:val="24"/>
          <w:szCs w:val="24"/>
        </w:rPr>
      </w:pPr>
      <w:r w:rsidRPr="00DF4224">
        <w:rPr>
          <w:rFonts w:ascii="Times New Roman" w:hAnsi="Times New Roman" w:cs="Times New Roman"/>
          <w:sz w:val="24"/>
          <w:szCs w:val="24"/>
        </w:rPr>
        <w:t>b) fyzi</w:t>
      </w:r>
      <w:r w:rsidR="00FB3E44">
        <w:rPr>
          <w:rFonts w:ascii="Times New Roman" w:hAnsi="Times New Roman" w:cs="Times New Roman"/>
          <w:sz w:val="24"/>
          <w:szCs w:val="24"/>
        </w:rPr>
        <w:t>cká osoba staršia ako 18 rokov,</w:t>
      </w:r>
    </w:p>
    <w:p w:rsidR="00DF4224" w:rsidRPr="00DF4224" w:rsidRDefault="00DF4224" w:rsidP="00DF4224">
      <w:pPr>
        <w:contextualSpacing/>
        <w:jc w:val="both"/>
        <w:rPr>
          <w:rFonts w:ascii="Times New Roman" w:hAnsi="Times New Roman" w:cs="Times New Roman"/>
          <w:sz w:val="24"/>
          <w:szCs w:val="24"/>
        </w:rPr>
      </w:pPr>
      <w:r w:rsidRPr="00DF4224">
        <w:rPr>
          <w:rFonts w:ascii="Times New Roman" w:hAnsi="Times New Roman" w:cs="Times New Roman"/>
          <w:sz w:val="24"/>
          <w:szCs w:val="24"/>
        </w:rPr>
        <w:t>c) právnická osoba registrovaná v zahraničí, ktorá preukáže registráciu v krajine svojho pôvodu.</w:t>
      </w:r>
    </w:p>
    <w:p w:rsidR="00DF4224" w:rsidRPr="00DF4224" w:rsidRDefault="00DF4224" w:rsidP="00DF4224">
      <w:pPr>
        <w:contextualSpacing/>
        <w:jc w:val="both"/>
        <w:rPr>
          <w:rFonts w:ascii="Times New Roman" w:hAnsi="Times New Roman" w:cs="Times New Roman"/>
          <w:sz w:val="24"/>
          <w:szCs w:val="24"/>
        </w:rPr>
      </w:pPr>
    </w:p>
    <w:p w:rsidR="00DF4224" w:rsidRPr="00DF4224" w:rsidRDefault="00DF4224" w:rsidP="00DF4224">
      <w:pPr>
        <w:contextualSpacing/>
        <w:jc w:val="both"/>
        <w:rPr>
          <w:rFonts w:ascii="Times New Roman" w:hAnsi="Times New Roman" w:cs="Times New Roman"/>
          <w:sz w:val="24"/>
          <w:szCs w:val="24"/>
        </w:rPr>
      </w:pPr>
      <w:r w:rsidRPr="00DF4224">
        <w:rPr>
          <w:rFonts w:ascii="Times New Roman" w:hAnsi="Times New Roman" w:cs="Times New Roman"/>
          <w:sz w:val="24"/>
          <w:szCs w:val="24"/>
        </w:rPr>
        <w:t>(5) Návrh na zápis do námorného registra podáva vlastník námornej lode pre každú námornú loď samostatne.</w:t>
      </w:r>
    </w:p>
    <w:p w:rsidR="00DF4224" w:rsidRPr="00DF4224" w:rsidRDefault="00DF4224" w:rsidP="00DF4224">
      <w:pPr>
        <w:contextualSpacing/>
        <w:jc w:val="both"/>
        <w:rPr>
          <w:rFonts w:ascii="Times New Roman" w:hAnsi="Times New Roman" w:cs="Times New Roman"/>
          <w:sz w:val="24"/>
          <w:szCs w:val="24"/>
        </w:rPr>
      </w:pPr>
    </w:p>
    <w:p w:rsidR="00DF4224" w:rsidRPr="00DF4224" w:rsidRDefault="00DF4224" w:rsidP="00DF4224">
      <w:pPr>
        <w:contextualSpacing/>
        <w:jc w:val="both"/>
        <w:rPr>
          <w:rFonts w:ascii="Times New Roman" w:hAnsi="Times New Roman" w:cs="Times New Roman"/>
          <w:sz w:val="24"/>
          <w:szCs w:val="24"/>
        </w:rPr>
      </w:pPr>
      <w:r w:rsidRPr="00DF4224">
        <w:rPr>
          <w:rFonts w:ascii="Times New Roman" w:hAnsi="Times New Roman" w:cs="Times New Roman"/>
          <w:sz w:val="24"/>
          <w:szCs w:val="24"/>
        </w:rPr>
        <w:t>(6) Návrh na zápis námornej lode do námorného registra musí byť doložený listinami preukazujúcimi údaje, ktoré sú predmetom zápisu podľa § 12.</w:t>
      </w:r>
    </w:p>
    <w:p w:rsidR="00DF4224" w:rsidRPr="00DF4224" w:rsidRDefault="00DF4224" w:rsidP="00DF4224">
      <w:pPr>
        <w:contextualSpacing/>
        <w:jc w:val="both"/>
        <w:rPr>
          <w:rFonts w:ascii="Times New Roman" w:hAnsi="Times New Roman" w:cs="Times New Roman"/>
          <w:sz w:val="24"/>
          <w:szCs w:val="24"/>
        </w:rPr>
      </w:pPr>
    </w:p>
    <w:p w:rsidR="00DF4224" w:rsidRPr="00DF4224" w:rsidRDefault="00DF4224" w:rsidP="00DF4224">
      <w:pPr>
        <w:contextualSpacing/>
        <w:jc w:val="both"/>
        <w:rPr>
          <w:rFonts w:ascii="Times New Roman" w:hAnsi="Times New Roman" w:cs="Times New Roman"/>
          <w:sz w:val="24"/>
          <w:szCs w:val="24"/>
        </w:rPr>
      </w:pPr>
      <w:r w:rsidRPr="00DF4224">
        <w:rPr>
          <w:rFonts w:ascii="Times New Roman" w:hAnsi="Times New Roman" w:cs="Times New Roman"/>
          <w:sz w:val="24"/>
          <w:szCs w:val="24"/>
        </w:rPr>
        <w:t>(7) Námornú loď možno zapísať do námorného registra len vtedy, ak osoby uvedené v odsekoch 2 až 4 pr</w:t>
      </w:r>
      <w:r w:rsidR="00FB3E44">
        <w:rPr>
          <w:rFonts w:ascii="Times New Roman" w:hAnsi="Times New Roman" w:cs="Times New Roman"/>
          <w:sz w:val="24"/>
          <w:szCs w:val="24"/>
        </w:rPr>
        <w:t>edložia doklady o tom, že</w:t>
      </w:r>
    </w:p>
    <w:p w:rsidR="00DF4224" w:rsidRPr="00DF4224" w:rsidRDefault="00DF4224" w:rsidP="00FB3E44">
      <w:pPr>
        <w:ind w:left="284" w:hanging="284"/>
        <w:contextualSpacing/>
        <w:jc w:val="both"/>
        <w:rPr>
          <w:rFonts w:ascii="Times New Roman" w:hAnsi="Times New Roman" w:cs="Times New Roman"/>
          <w:sz w:val="24"/>
          <w:szCs w:val="24"/>
        </w:rPr>
      </w:pPr>
      <w:r w:rsidRPr="00DF4224">
        <w:rPr>
          <w:rFonts w:ascii="Times New Roman" w:hAnsi="Times New Roman" w:cs="Times New Roman"/>
          <w:sz w:val="24"/>
          <w:szCs w:val="24"/>
        </w:rPr>
        <w:t>a) námorná loď je</w:t>
      </w:r>
      <w:r w:rsidR="00FB3E44">
        <w:rPr>
          <w:rFonts w:ascii="Times New Roman" w:hAnsi="Times New Roman" w:cs="Times New Roman"/>
          <w:sz w:val="24"/>
          <w:szCs w:val="24"/>
        </w:rPr>
        <w:t xml:space="preserve"> technicky spôsobilá na plavbu,</w:t>
      </w:r>
    </w:p>
    <w:p w:rsidR="00DF4224" w:rsidRPr="00DF4224" w:rsidRDefault="00DF4224" w:rsidP="00FB3E44">
      <w:pPr>
        <w:ind w:left="284" w:hanging="284"/>
        <w:contextualSpacing/>
        <w:jc w:val="both"/>
        <w:rPr>
          <w:rFonts w:ascii="Times New Roman" w:hAnsi="Times New Roman" w:cs="Times New Roman"/>
          <w:sz w:val="24"/>
          <w:szCs w:val="24"/>
        </w:rPr>
      </w:pPr>
      <w:r w:rsidRPr="00DF4224">
        <w:rPr>
          <w:rFonts w:ascii="Times New Roman" w:hAnsi="Times New Roman" w:cs="Times New Roman"/>
          <w:sz w:val="24"/>
          <w:szCs w:val="24"/>
        </w:rPr>
        <w:t>b) námorná loď bola vymazaná z námorného registra iného štátu, alebo doklad o pozastavení registrácie námornej lode v námornom registri iného štátu, ak bola námorná loď súbežne registrovaná podľa § 15; ak ide o novostavbu námornej lode, predložia čestné vyhlásenie o tom, že námorná loď nie je zapísaná v námornom registri iného štátu.</w:t>
      </w:r>
    </w:p>
    <w:p w:rsidR="00DF4224" w:rsidRPr="00DF4224" w:rsidRDefault="00DF4224" w:rsidP="00DF4224">
      <w:pPr>
        <w:contextualSpacing/>
        <w:jc w:val="both"/>
        <w:rPr>
          <w:rFonts w:ascii="Times New Roman" w:hAnsi="Times New Roman" w:cs="Times New Roman"/>
          <w:sz w:val="24"/>
          <w:szCs w:val="24"/>
        </w:rPr>
      </w:pPr>
    </w:p>
    <w:p w:rsidR="00DF4224" w:rsidRPr="00DF4224" w:rsidRDefault="00DF4224" w:rsidP="00DF4224">
      <w:pPr>
        <w:contextualSpacing/>
        <w:jc w:val="both"/>
        <w:rPr>
          <w:rFonts w:ascii="Times New Roman" w:hAnsi="Times New Roman" w:cs="Times New Roman"/>
          <w:sz w:val="24"/>
          <w:szCs w:val="24"/>
        </w:rPr>
      </w:pPr>
      <w:r w:rsidRPr="00DF4224">
        <w:rPr>
          <w:rFonts w:ascii="Times New Roman" w:hAnsi="Times New Roman" w:cs="Times New Roman"/>
          <w:sz w:val="24"/>
          <w:szCs w:val="24"/>
        </w:rPr>
        <w:t>(8) Rozostavanú námornú loď možno zapísať do námorného registra len vtedy, ak osoby uvedené v odsekoch 2 a 3 predložia doklad o stave rozostavanosti námornej lode a doklad o vlastníctve rozostavanej námornej lode.</w:t>
      </w:r>
    </w:p>
    <w:p w:rsidR="00DF4224" w:rsidRPr="00DF4224" w:rsidRDefault="00DF4224" w:rsidP="00DF4224">
      <w:pPr>
        <w:contextualSpacing/>
        <w:jc w:val="both"/>
        <w:rPr>
          <w:rFonts w:ascii="Times New Roman" w:hAnsi="Times New Roman" w:cs="Times New Roman"/>
          <w:sz w:val="24"/>
          <w:szCs w:val="24"/>
        </w:rPr>
      </w:pPr>
    </w:p>
    <w:p w:rsidR="00DF4224" w:rsidRPr="00DF4224" w:rsidRDefault="00DF4224" w:rsidP="00DF4224">
      <w:pPr>
        <w:contextualSpacing/>
        <w:jc w:val="both"/>
        <w:rPr>
          <w:rFonts w:ascii="Times New Roman" w:hAnsi="Times New Roman" w:cs="Times New Roman"/>
          <w:sz w:val="24"/>
          <w:szCs w:val="24"/>
        </w:rPr>
      </w:pPr>
      <w:r w:rsidRPr="00DF4224">
        <w:rPr>
          <w:rFonts w:ascii="Times New Roman" w:hAnsi="Times New Roman" w:cs="Times New Roman"/>
          <w:sz w:val="24"/>
          <w:szCs w:val="24"/>
        </w:rPr>
        <w:t>(9) Technická spôsobil</w:t>
      </w:r>
      <w:r w:rsidR="00FB3E44">
        <w:rPr>
          <w:rFonts w:ascii="Times New Roman" w:hAnsi="Times New Roman" w:cs="Times New Roman"/>
          <w:sz w:val="24"/>
          <w:szCs w:val="24"/>
        </w:rPr>
        <w:t>osť námornej lode sa preukazuje</w:t>
      </w:r>
    </w:p>
    <w:p w:rsidR="00DF4224" w:rsidRPr="00DF4224" w:rsidRDefault="00DF4224" w:rsidP="00FB3E44">
      <w:pPr>
        <w:ind w:left="284" w:hanging="284"/>
        <w:contextualSpacing/>
        <w:jc w:val="both"/>
        <w:rPr>
          <w:rFonts w:ascii="Times New Roman" w:hAnsi="Times New Roman" w:cs="Times New Roman"/>
          <w:sz w:val="24"/>
          <w:szCs w:val="24"/>
        </w:rPr>
      </w:pPr>
      <w:r w:rsidRPr="00DF4224">
        <w:rPr>
          <w:rFonts w:ascii="Times New Roman" w:hAnsi="Times New Roman" w:cs="Times New Roman"/>
          <w:sz w:val="24"/>
          <w:szCs w:val="24"/>
        </w:rPr>
        <w:t>a) osvedčením o klasifikačnej triede námornej lode vydaným ministerstvom poverenou uzna</w:t>
      </w:r>
      <w:r w:rsidR="00FB3E44">
        <w:rPr>
          <w:rFonts w:ascii="Times New Roman" w:hAnsi="Times New Roman" w:cs="Times New Roman"/>
          <w:sz w:val="24"/>
          <w:szCs w:val="24"/>
        </w:rPr>
        <w:t>nou klasifikačnou spoločnosťou,</w:t>
      </w:r>
    </w:p>
    <w:p w:rsidR="00DF4224" w:rsidRPr="00DF4224" w:rsidRDefault="00DF4224" w:rsidP="00FB3E44">
      <w:pPr>
        <w:ind w:left="284" w:hanging="284"/>
        <w:contextualSpacing/>
        <w:jc w:val="both"/>
        <w:rPr>
          <w:rFonts w:ascii="Times New Roman" w:hAnsi="Times New Roman" w:cs="Times New Roman"/>
          <w:sz w:val="24"/>
          <w:szCs w:val="24"/>
        </w:rPr>
      </w:pPr>
      <w:r w:rsidRPr="00DF4224">
        <w:rPr>
          <w:rFonts w:ascii="Times New Roman" w:hAnsi="Times New Roman" w:cs="Times New Roman"/>
          <w:sz w:val="24"/>
          <w:szCs w:val="24"/>
        </w:rPr>
        <w:t>b) osvedčením o bezpečnosti konštrukcie námornej lode, osvedčením o jej vybavení a výstroji a ďalšími osvedčeniami, ktoré boli vydané ministerstvom poverenou uznanou klasifikačnou spoločnosťou v sú</w:t>
      </w:r>
      <w:r w:rsidR="00FB3E44">
        <w:rPr>
          <w:rFonts w:ascii="Times New Roman" w:hAnsi="Times New Roman" w:cs="Times New Roman"/>
          <w:sz w:val="24"/>
          <w:szCs w:val="24"/>
        </w:rPr>
        <w:t>lade s medzinárodnými zmluvami,</w:t>
      </w:r>
    </w:p>
    <w:p w:rsidR="00DF4224" w:rsidRPr="00DF4224" w:rsidRDefault="00DF4224" w:rsidP="00FB3E44">
      <w:pPr>
        <w:ind w:left="284" w:hanging="284"/>
        <w:contextualSpacing/>
        <w:jc w:val="both"/>
        <w:rPr>
          <w:rFonts w:ascii="Times New Roman" w:hAnsi="Times New Roman" w:cs="Times New Roman"/>
          <w:sz w:val="24"/>
          <w:szCs w:val="24"/>
        </w:rPr>
      </w:pPr>
      <w:r w:rsidRPr="00DF4224">
        <w:rPr>
          <w:rFonts w:ascii="Times New Roman" w:hAnsi="Times New Roman" w:cs="Times New Roman"/>
          <w:sz w:val="24"/>
          <w:szCs w:val="24"/>
        </w:rPr>
        <w:t>c) ak ide o novostavbu námornej lode, okrem osvedčení uvedených v písmenách a) a b) aj dokladom o technickej spôsobilosti novostavby námornej lode.</w:t>
      </w:r>
    </w:p>
    <w:p w:rsidR="00DF4224" w:rsidRPr="00DF4224" w:rsidRDefault="00DF4224" w:rsidP="00DF4224">
      <w:pPr>
        <w:contextualSpacing/>
        <w:jc w:val="both"/>
        <w:rPr>
          <w:rFonts w:ascii="Times New Roman" w:hAnsi="Times New Roman" w:cs="Times New Roman"/>
          <w:sz w:val="24"/>
          <w:szCs w:val="24"/>
        </w:rPr>
      </w:pPr>
    </w:p>
    <w:p w:rsidR="00DF4224" w:rsidRPr="00DF4224" w:rsidRDefault="00DF4224" w:rsidP="00DF4224">
      <w:pPr>
        <w:contextualSpacing/>
        <w:jc w:val="both"/>
        <w:rPr>
          <w:rFonts w:ascii="Times New Roman" w:hAnsi="Times New Roman" w:cs="Times New Roman"/>
          <w:sz w:val="24"/>
          <w:szCs w:val="24"/>
        </w:rPr>
      </w:pPr>
      <w:r w:rsidRPr="00DF4224">
        <w:rPr>
          <w:rFonts w:ascii="Times New Roman" w:hAnsi="Times New Roman" w:cs="Times New Roman"/>
          <w:sz w:val="24"/>
          <w:szCs w:val="24"/>
        </w:rPr>
        <w:t>(10) Technická spôsobilos</w:t>
      </w:r>
      <w:r w:rsidR="00FB3E44">
        <w:rPr>
          <w:rFonts w:ascii="Times New Roman" w:hAnsi="Times New Roman" w:cs="Times New Roman"/>
          <w:sz w:val="24"/>
          <w:szCs w:val="24"/>
        </w:rPr>
        <w:t>ť námornej jachty sa preukazuje</w:t>
      </w:r>
    </w:p>
    <w:p w:rsidR="00DF4224" w:rsidRPr="00DF4224" w:rsidRDefault="00DF4224" w:rsidP="00836F45">
      <w:pPr>
        <w:ind w:left="284" w:hanging="284"/>
        <w:contextualSpacing/>
        <w:jc w:val="both"/>
        <w:rPr>
          <w:rFonts w:ascii="Times New Roman" w:hAnsi="Times New Roman" w:cs="Times New Roman"/>
          <w:sz w:val="24"/>
          <w:szCs w:val="24"/>
        </w:rPr>
      </w:pPr>
      <w:r w:rsidRPr="00DF4224">
        <w:rPr>
          <w:rFonts w:ascii="Times New Roman" w:hAnsi="Times New Roman" w:cs="Times New Roman"/>
          <w:sz w:val="24"/>
          <w:szCs w:val="24"/>
        </w:rPr>
        <w:t>a) dokladom o technickej spôsobilosti námornej jachty vydaným ministerstvom poverenou uznanou klasifikačnou spoločno</w:t>
      </w:r>
      <w:r w:rsidR="00FB3E44">
        <w:rPr>
          <w:rFonts w:ascii="Times New Roman" w:hAnsi="Times New Roman" w:cs="Times New Roman"/>
          <w:sz w:val="24"/>
          <w:szCs w:val="24"/>
        </w:rPr>
        <w:t>sťou,</w:t>
      </w:r>
    </w:p>
    <w:p w:rsidR="00DF4224" w:rsidRPr="00DF4224" w:rsidRDefault="00DF4224" w:rsidP="00836F45">
      <w:pPr>
        <w:ind w:left="284" w:hanging="284"/>
        <w:contextualSpacing/>
        <w:jc w:val="both"/>
        <w:rPr>
          <w:rFonts w:ascii="Times New Roman" w:hAnsi="Times New Roman" w:cs="Times New Roman"/>
          <w:sz w:val="24"/>
          <w:szCs w:val="24"/>
        </w:rPr>
      </w:pPr>
      <w:r w:rsidRPr="00DF4224">
        <w:rPr>
          <w:rFonts w:ascii="Times New Roman" w:hAnsi="Times New Roman" w:cs="Times New Roman"/>
          <w:sz w:val="24"/>
          <w:szCs w:val="24"/>
        </w:rPr>
        <w:t>b) medzinárodným osvedčení</w:t>
      </w:r>
      <w:r w:rsidR="00FB3E44">
        <w:rPr>
          <w:rFonts w:ascii="Times New Roman" w:hAnsi="Times New Roman" w:cs="Times New Roman"/>
          <w:sz w:val="24"/>
          <w:szCs w:val="24"/>
        </w:rPr>
        <w:t>m o vymeriavaní námorných lodí,</w:t>
      </w:r>
    </w:p>
    <w:p w:rsidR="00DF4224" w:rsidRPr="00DF4224" w:rsidRDefault="00DF4224" w:rsidP="00836F45">
      <w:pPr>
        <w:ind w:left="284" w:hanging="284"/>
        <w:contextualSpacing/>
        <w:jc w:val="both"/>
        <w:rPr>
          <w:rFonts w:ascii="Times New Roman" w:hAnsi="Times New Roman" w:cs="Times New Roman"/>
          <w:sz w:val="24"/>
          <w:szCs w:val="24"/>
        </w:rPr>
      </w:pPr>
      <w:r w:rsidRPr="00DF4224">
        <w:rPr>
          <w:rFonts w:ascii="Times New Roman" w:hAnsi="Times New Roman" w:cs="Times New Roman"/>
          <w:sz w:val="24"/>
          <w:szCs w:val="24"/>
        </w:rPr>
        <w:t xml:space="preserve">c) vyhlásením o </w:t>
      </w:r>
      <w:proofErr w:type="spellStart"/>
      <w:r w:rsidRPr="00DF4224">
        <w:rPr>
          <w:rFonts w:ascii="Times New Roman" w:hAnsi="Times New Roman" w:cs="Times New Roman"/>
          <w:sz w:val="24"/>
          <w:szCs w:val="24"/>
        </w:rPr>
        <w:t>antivegetatívnych</w:t>
      </w:r>
      <w:proofErr w:type="spellEnd"/>
      <w:r w:rsidRPr="00DF4224">
        <w:rPr>
          <w:rFonts w:ascii="Times New Roman" w:hAnsi="Times New Roman" w:cs="Times New Roman"/>
          <w:sz w:val="24"/>
          <w:szCs w:val="24"/>
        </w:rPr>
        <w:t xml:space="preserve"> systémoch; ak ide o námorné jachty s hrubou priestornosťou 400 registrovaných ton a viac, medzinárodným osvedčením</w:t>
      </w:r>
      <w:r w:rsidR="00FB3E44">
        <w:rPr>
          <w:rFonts w:ascii="Times New Roman" w:hAnsi="Times New Roman" w:cs="Times New Roman"/>
          <w:sz w:val="24"/>
          <w:szCs w:val="24"/>
        </w:rPr>
        <w:t xml:space="preserve"> o </w:t>
      </w:r>
      <w:proofErr w:type="spellStart"/>
      <w:r w:rsidR="00FB3E44">
        <w:rPr>
          <w:rFonts w:ascii="Times New Roman" w:hAnsi="Times New Roman" w:cs="Times New Roman"/>
          <w:sz w:val="24"/>
          <w:szCs w:val="24"/>
        </w:rPr>
        <w:t>antivegetatívnych</w:t>
      </w:r>
      <w:proofErr w:type="spellEnd"/>
      <w:r w:rsidR="00FB3E44">
        <w:rPr>
          <w:rFonts w:ascii="Times New Roman" w:hAnsi="Times New Roman" w:cs="Times New Roman"/>
          <w:sz w:val="24"/>
          <w:szCs w:val="24"/>
        </w:rPr>
        <w:t xml:space="preserve"> systémoch,</w:t>
      </w:r>
    </w:p>
    <w:p w:rsidR="00DF4224" w:rsidRPr="00DF4224" w:rsidRDefault="00DF4224" w:rsidP="00836F45">
      <w:pPr>
        <w:ind w:left="284" w:hanging="284"/>
        <w:contextualSpacing/>
        <w:jc w:val="both"/>
        <w:rPr>
          <w:rFonts w:ascii="Times New Roman" w:hAnsi="Times New Roman" w:cs="Times New Roman"/>
          <w:sz w:val="24"/>
          <w:szCs w:val="24"/>
        </w:rPr>
      </w:pPr>
      <w:r w:rsidRPr="00DF4224">
        <w:rPr>
          <w:rFonts w:ascii="Times New Roman" w:hAnsi="Times New Roman" w:cs="Times New Roman"/>
          <w:sz w:val="24"/>
          <w:szCs w:val="24"/>
        </w:rPr>
        <w:t>d) medzinárodným osvedčením o zabránení znečisťovaniu ropou, ak ide o námornú jachtu s hrubou priestornosťou</w:t>
      </w:r>
      <w:r w:rsidR="00FB3E44">
        <w:rPr>
          <w:rFonts w:ascii="Times New Roman" w:hAnsi="Times New Roman" w:cs="Times New Roman"/>
          <w:sz w:val="24"/>
          <w:szCs w:val="24"/>
        </w:rPr>
        <w:t xml:space="preserve"> 400 registrovaných ton a viac,</w:t>
      </w:r>
    </w:p>
    <w:p w:rsidR="00DF4224" w:rsidRPr="00DF4224" w:rsidRDefault="00DF4224" w:rsidP="00836F45">
      <w:pPr>
        <w:ind w:left="284" w:hanging="284"/>
        <w:contextualSpacing/>
        <w:jc w:val="both"/>
        <w:rPr>
          <w:rFonts w:ascii="Times New Roman" w:hAnsi="Times New Roman" w:cs="Times New Roman"/>
          <w:sz w:val="24"/>
          <w:szCs w:val="24"/>
        </w:rPr>
      </w:pPr>
      <w:r w:rsidRPr="00DF4224">
        <w:rPr>
          <w:rFonts w:ascii="Times New Roman" w:hAnsi="Times New Roman" w:cs="Times New Roman"/>
          <w:sz w:val="24"/>
          <w:szCs w:val="24"/>
        </w:rPr>
        <w:t>e) medzinárodným osvedčením o prevencii znečisťovania ovzdušia, ak ide o námornú jachtu s hrubou priestornosťou 400 registro</w:t>
      </w:r>
      <w:r w:rsidR="00FB3E44">
        <w:rPr>
          <w:rFonts w:ascii="Times New Roman" w:hAnsi="Times New Roman" w:cs="Times New Roman"/>
          <w:sz w:val="24"/>
          <w:szCs w:val="24"/>
        </w:rPr>
        <w:t>vaných ton a viac,</w:t>
      </w:r>
    </w:p>
    <w:p w:rsidR="00DF4224" w:rsidRPr="00DF4224" w:rsidRDefault="00DF4224" w:rsidP="00836F45">
      <w:pPr>
        <w:ind w:left="284" w:hanging="284"/>
        <w:contextualSpacing/>
        <w:jc w:val="both"/>
        <w:rPr>
          <w:rFonts w:ascii="Times New Roman" w:hAnsi="Times New Roman" w:cs="Times New Roman"/>
          <w:sz w:val="24"/>
          <w:szCs w:val="24"/>
        </w:rPr>
      </w:pPr>
      <w:r w:rsidRPr="00DF4224">
        <w:rPr>
          <w:rFonts w:ascii="Times New Roman" w:hAnsi="Times New Roman" w:cs="Times New Roman"/>
          <w:sz w:val="24"/>
          <w:szCs w:val="24"/>
        </w:rPr>
        <w:t>f) medzinárodným osvedčením o prevencii znečisťovania splaškami, ak ide o námornú jachtu s hrubou priestornosťou 400 registrovaných ton a viac alebo s počto</w:t>
      </w:r>
      <w:r w:rsidR="00FB3E44">
        <w:rPr>
          <w:rFonts w:ascii="Times New Roman" w:hAnsi="Times New Roman" w:cs="Times New Roman"/>
          <w:sz w:val="24"/>
          <w:szCs w:val="24"/>
        </w:rPr>
        <w:t>m osôb na palube vyšším ako 15,</w:t>
      </w:r>
    </w:p>
    <w:p w:rsidR="00DF4224" w:rsidRPr="00DF4224" w:rsidRDefault="00DF4224" w:rsidP="00836F45">
      <w:pPr>
        <w:ind w:left="284" w:hanging="284"/>
        <w:contextualSpacing/>
        <w:jc w:val="both"/>
        <w:rPr>
          <w:rFonts w:ascii="Times New Roman" w:hAnsi="Times New Roman" w:cs="Times New Roman"/>
          <w:sz w:val="24"/>
          <w:szCs w:val="24"/>
        </w:rPr>
      </w:pPr>
      <w:r w:rsidRPr="00DF4224">
        <w:rPr>
          <w:rFonts w:ascii="Times New Roman" w:hAnsi="Times New Roman" w:cs="Times New Roman"/>
          <w:sz w:val="24"/>
          <w:szCs w:val="24"/>
        </w:rPr>
        <w:lastRenderedPageBreak/>
        <w:t>g) povolením na zriadenie a prevádzkovanie lodnej rádiostanice.</w:t>
      </w:r>
      <w:r w:rsidRPr="00FB3E44">
        <w:rPr>
          <w:rFonts w:ascii="Times New Roman" w:hAnsi="Times New Roman" w:cs="Times New Roman"/>
          <w:sz w:val="24"/>
          <w:szCs w:val="24"/>
          <w:vertAlign w:val="superscript"/>
        </w:rPr>
        <w:t>2b</w:t>
      </w:r>
      <w:r w:rsidRPr="00DF4224">
        <w:rPr>
          <w:rFonts w:ascii="Times New Roman" w:hAnsi="Times New Roman" w:cs="Times New Roman"/>
          <w:sz w:val="24"/>
          <w:szCs w:val="24"/>
        </w:rPr>
        <w:t>)</w:t>
      </w:r>
    </w:p>
    <w:p w:rsidR="00DF4224" w:rsidRPr="00DF4224" w:rsidRDefault="00DF4224" w:rsidP="00DF4224">
      <w:pPr>
        <w:contextualSpacing/>
        <w:jc w:val="both"/>
        <w:rPr>
          <w:rFonts w:ascii="Times New Roman" w:hAnsi="Times New Roman" w:cs="Times New Roman"/>
          <w:sz w:val="24"/>
          <w:szCs w:val="24"/>
        </w:rPr>
      </w:pPr>
    </w:p>
    <w:p w:rsidR="00DF4224" w:rsidRPr="00DF4224" w:rsidRDefault="00DF4224" w:rsidP="00DF4224">
      <w:pPr>
        <w:contextualSpacing/>
        <w:jc w:val="both"/>
        <w:rPr>
          <w:rFonts w:ascii="Times New Roman" w:hAnsi="Times New Roman" w:cs="Times New Roman"/>
          <w:sz w:val="24"/>
          <w:szCs w:val="24"/>
        </w:rPr>
      </w:pPr>
      <w:r w:rsidRPr="00DF4224">
        <w:rPr>
          <w:rFonts w:ascii="Times New Roman" w:hAnsi="Times New Roman" w:cs="Times New Roman"/>
          <w:sz w:val="24"/>
          <w:szCs w:val="24"/>
        </w:rPr>
        <w:t xml:space="preserve">(11) Námornú loď, ktorá bola zapísaná v námornom registri iného štátu, možno zapísať do námorného registra len vtedy, ak bola z námorného registra iného štátu vymazaná alebo ak jej registrácia bola pri súbežnej registrácii pozastavená a ak osoby uvedené v </w:t>
      </w:r>
      <w:r w:rsidR="00FB3E44">
        <w:rPr>
          <w:rFonts w:ascii="Times New Roman" w:hAnsi="Times New Roman" w:cs="Times New Roman"/>
          <w:sz w:val="24"/>
          <w:szCs w:val="24"/>
        </w:rPr>
        <w:t>odsekoch 2 až 4 predložia</w:t>
      </w:r>
    </w:p>
    <w:p w:rsidR="00DF4224" w:rsidRPr="00DF4224" w:rsidRDefault="00DF4224" w:rsidP="00FB3E44">
      <w:pPr>
        <w:ind w:left="284" w:hanging="284"/>
        <w:contextualSpacing/>
        <w:jc w:val="both"/>
        <w:rPr>
          <w:rFonts w:ascii="Times New Roman" w:hAnsi="Times New Roman" w:cs="Times New Roman"/>
          <w:sz w:val="24"/>
          <w:szCs w:val="24"/>
        </w:rPr>
      </w:pPr>
      <w:r w:rsidRPr="00DF4224">
        <w:rPr>
          <w:rFonts w:ascii="Times New Roman" w:hAnsi="Times New Roman" w:cs="Times New Roman"/>
          <w:sz w:val="24"/>
          <w:szCs w:val="24"/>
        </w:rPr>
        <w:t>a) osvedčenia podľa odseku 9 alebo doklady podľa odseku 10 a platné osvedčenie vydané príslušným orgánom iného štátu potvrdzujúce, že námo</w:t>
      </w:r>
      <w:r w:rsidR="00FB3E44">
        <w:rPr>
          <w:rFonts w:ascii="Times New Roman" w:hAnsi="Times New Roman" w:cs="Times New Roman"/>
          <w:sz w:val="24"/>
          <w:szCs w:val="24"/>
        </w:rPr>
        <w:t>rná loď je spôsobilá na plavbu,</w:t>
      </w:r>
    </w:p>
    <w:p w:rsidR="00DF4224" w:rsidRPr="00DF4224" w:rsidRDefault="00DF4224" w:rsidP="00FB3E44">
      <w:pPr>
        <w:ind w:left="284" w:hanging="284"/>
        <w:contextualSpacing/>
        <w:jc w:val="both"/>
        <w:rPr>
          <w:rFonts w:ascii="Times New Roman" w:hAnsi="Times New Roman" w:cs="Times New Roman"/>
          <w:sz w:val="24"/>
          <w:szCs w:val="24"/>
        </w:rPr>
      </w:pPr>
      <w:r w:rsidRPr="00DF4224">
        <w:rPr>
          <w:rFonts w:ascii="Times New Roman" w:hAnsi="Times New Roman" w:cs="Times New Roman"/>
          <w:sz w:val="24"/>
          <w:szCs w:val="24"/>
        </w:rPr>
        <w:t>b) doklady o tom, že zariadenie a vybavenie námornej lode je schválené v súlade s osobitným predpisom</w:t>
      </w:r>
      <w:r w:rsidRPr="00FB3E44">
        <w:rPr>
          <w:rFonts w:ascii="Times New Roman" w:hAnsi="Times New Roman" w:cs="Times New Roman"/>
          <w:sz w:val="24"/>
          <w:szCs w:val="24"/>
          <w:vertAlign w:val="superscript"/>
        </w:rPr>
        <w:t>2a</w:t>
      </w:r>
      <w:r w:rsidRPr="00DF4224">
        <w:rPr>
          <w:rFonts w:ascii="Times New Roman" w:hAnsi="Times New Roman" w:cs="Times New Roman"/>
          <w:sz w:val="24"/>
          <w:szCs w:val="24"/>
        </w:rPr>
        <w:t>) alebo štátom jej pôvodu.</w:t>
      </w:r>
    </w:p>
    <w:p w:rsidR="00DF4224" w:rsidRPr="00DF4224" w:rsidRDefault="00DF4224" w:rsidP="00DF4224">
      <w:pPr>
        <w:contextualSpacing/>
        <w:jc w:val="both"/>
        <w:rPr>
          <w:rFonts w:ascii="Times New Roman" w:hAnsi="Times New Roman" w:cs="Times New Roman"/>
          <w:sz w:val="24"/>
          <w:szCs w:val="24"/>
        </w:rPr>
      </w:pPr>
    </w:p>
    <w:p w:rsidR="00DF4224" w:rsidRPr="00DF4224" w:rsidRDefault="00DF4224" w:rsidP="00DF4224">
      <w:pPr>
        <w:contextualSpacing/>
        <w:jc w:val="both"/>
        <w:rPr>
          <w:rFonts w:ascii="Times New Roman" w:hAnsi="Times New Roman" w:cs="Times New Roman"/>
          <w:sz w:val="24"/>
          <w:szCs w:val="24"/>
        </w:rPr>
      </w:pPr>
      <w:r w:rsidRPr="00DF4224">
        <w:rPr>
          <w:rFonts w:ascii="Times New Roman" w:hAnsi="Times New Roman" w:cs="Times New Roman"/>
          <w:sz w:val="24"/>
          <w:szCs w:val="24"/>
        </w:rPr>
        <w:t>(12) Ministerstvo z dôvodu získania informácií o existujúcich nedostatkoch alebo iných skutočnostiach súvisiacich s bezpečnosťou a technickou spôsobilosťou námornej lode môže požiadať o súčinnosť príslušný orgán štátu, v ktorého námornom registri bola námorná loď naposledy zapísaná. Ak sa vyskytnú pochybnosti o tom, či je námorná loď podľa odseku 11 spôsobilá na plavbu, môže byť pred jej zápisom do námorného registra vykonaná kontrola spôsobilosti námornej lode na plavbu.</w:t>
      </w:r>
    </w:p>
    <w:p w:rsidR="00DF4224" w:rsidRPr="00DF4224" w:rsidRDefault="00DF4224" w:rsidP="00DF4224">
      <w:pPr>
        <w:contextualSpacing/>
        <w:jc w:val="both"/>
        <w:rPr>
          <w:rFonts w:ascii="Times New Roman" w:hAnsi="Times New Roman" w:cs="Times New Roman"/>
          <w:sz w:val="24"/>
          <w:szCs w:val="24"/>
        </w:rPr>
      </w:pPr>
    </w:p>
    <w:p w:rsidR="00DF4224" w:rsidRPr="00DF4224" w:rsidRDefault="00DF4224" w:rsidP="00DF4224">
      <w:pPr>
        <w:contextualSpacing/>
        <w:jc w:val="both"/>
        <w:rPr>
          <w:rFonts w:ascii="Times New Roman" w:hAnsi="Times New Roman" w:cs="Times New Roman"/>
          <w:sz w:val="24"/>
          <w:szCs w:val="24"/>
        </w:rPr>
      </w:pPr>
      <w:r w:rsidRPr="00DF4224">
        <w:rPr>
          <w:rFonts w:ascii="Times New Roman" w:hAnsi="Times New Roman" w:cs="Times New Roman"/>
          <w:sz w:val="24"/>
          <w:szCs w:val="24"/>
        </w:rPr>
        <w:t>(13) Ak námorná loď nespĺňa náležitosti uvedené v odseku 7, ministerstvo nemôže jej technickú spôsobilosť uznať.</w:t>
      </w:r>
    </w:p>
    <w:p w:rsidR="00DF4224" w:rsidRPr="00DF4224" w:rsidRDefault="00DF4224" w:rsidP="00DF4224">
      <w:pPr>
        <w:contextualSpacing/>
        <w:jc w:val="both"/>
        <w:rPr>
          <w:rFonts w:ascii="Times New Roman" w:hAnsi="Times New Roman" w:cs="Times New Roman"/>
          <w:sz w:val="24"/>
          <w:szCs w:val="24"/>
        </w:rPr>
      </w:pPr>
    </w:p>
    <w:p w:rsidR="00DF4224" w:rsidRPr="00DF4224" w:rsidRDefault="00DF4224" w:rsidP="00DF4224">
      <w:pPr>
        <w:contextualSpacing/>
        <w:jc w:val="both"/>
        <w:rPr>
          <w:rFonts w:ascii="Times New Roman" w:hAnsi="Times New Roman" w:cs="Times New Roman"/>
          <w:sz w:val="24"/>
          <w:szCs w:val="24"/>
        </w:rPr>
      </w:pPr>
      <w:r w:rsidRPr="00DF4224">
        <w:rPr>
          <w:rFonts w:ascii="Times New Roman" w:hAnsi="Times New Roman" w:cs="Times New Roman"/>
          <w:sz w:val="24"/>
          <w:szCs w:val="24"/>
        </w:rPr>
        <w:t>(14) O zápise námornej lode do námorného registra rozhoduje ministerstvo na základe návrhu podaného podľa odseku 7. Ak ministerstvo zistí nedostatky alebo neúplnosť predložených dokladov, vyzve navrhovateľa, aby nedostatky odstránil alebo doklady doplnil v lehote do 30 dní. Ak navrhovateľ v určenej lehote nedostatky v dokladoch neodstráni alebo doklady nedoplní, ministerstvo rozhodnutím odmietne zápis námornej lode do námorného registra.</w:t>
      </w:r>
    </w:p>
    <w:p w:rsidR="00DF4224" w:rsidRDefault="00DF4224" w:rsidP="00DF4224">
      <w:pPr>
        <w:contextualSpacing/>
        <w:jc w:val="both"/>
        <w:rPr>
          <w:rFonts w:ascii="Times New Roman" w:hAnsi="Times New Roman" w:cs="Times New Roman"/>
          <w:sz w:val="24"/>
          <w:szCs w:val="24"/>
        </w:rPr>
      </w:pPr>
    </w:p>
    <w:p w:rsidR="00836F45" w:rsidRDefault="00C55DBD" w:rsidP="00DF4224">
      <w:pPr>
        <w:contextualSpacing/>
        <w:jc w:val="both"/>
        <w:rPr>
          <w:rFonts w:ascii="Times New Roman" w:hAnsi="Times New Roman" w:cs="Times New Roman"/>
          <w:color w:val="FF0000"/>
          <w:sz w:val="24"/>
          <w:szCs w:val="24"/>
        </w:rPr>
      </w:pPr>
      <w:r w:rsidRPr="00C55DBD">
        <w:rPr>
          <w:rFonts w:ascii="Times New Roman" w:hAnsi="Times New Roman" w:cs="Times New Roman"/>
          <w:color w:val="FF0000"/>
          <w:sz w:val="24"/>
          <w:szCs w:val="24"/>
        </w:rPr>
        <w:t>(15) Pri zápise námornej lode do námorného registra sa preveruje, či je po námornej lodi alebo motore námornej lode vyhlásené pátranie v Schengenskom informačnom systéme.</w:t>
      </w:r>
      <w:r w:rsidRPr="00C55DBD">
        <w:rPr>
          <w:rFonts w:ascii="Times New Roman" w:hAnsi="Times New Roman" w:cs="Times New Roman"/>
          <w:color w:val="FF0000"/>
          <w:sz w:val="24"/>
          <w:szCs w:val="24"/>
          <w:vertAlign w:val="superscript"/>
        </w:rPr>
        <w:t>1bib</w:t>
      </w:r>
      <w:r w:rsidRPr="00C55DBD">
        <w:rPr>
          <w:rFonts w:ascii="Times New Roman" w:hAnsi="Times New Roman" w:cs="Times New Roman"/>
          <w:color w:val="FF0000"/>
          <w:sz w:val="24"/>
          <w:szCs w:val="24"/>
        </w:rPr>
        <w:t>) Ak pri zápise námornej lode do námorného registra je jednoznačné a nepochybné, že námorná loď alebo motor námornej lode je v pátraní, ministerstvo túto skutočnosť bezodkladne oznámi orgánu Policajného zboru a zápis námornej lode d</w:t>
      </w:r>
      <w:r>
        <w:rPr>
          <w:rFonts w:ascii="Times New Roman" w:hAnsi="Times New Roman" w:cs="Times New Roman"/>
          <w:color w:val="FF0000"/>
          <w:sz w:val="24"/>
          <w:szCs w:val="24"/>
        </w:rPr>
        <w:t>o námorného registra nevykoná.</w:t>
      </w:r>
    </w:p>
    <w:p w:rsidR="00C55DBD" w:rsidRPr="00DF4224" w:rsidRDefault="00C55DBD" w:rsidP="00DF4224">
      <w:pPr>
        <w:contextualSpacing/>
        <w:jc w:val="both"/>
        <w:rPr>
          <w:rFonts w:ascii="Times New Roman" w:hAnsi="Times New Roman" w:cs="Times New Roman"/>
          <w:sz w:val="24"/>
          <w:szCs w:val="24"/>
        </w:rPr>
      </w:pPr>
    </w:p>
    <w:p w:rsidR="00DF4224" w:rsidRPr="00DF4224" w:rsidRDefault="00DF4224" w:rsidP="00DF4224">
      <w:pPr>
        <w:contextualSpacing/>
        <w:jc w:val="both"/>
        <w:rPr>
          <w:rFonts w:ascii="Times New Roman" w:hAnsi="Times New Roman" w:cs="Times New Roman"/>
          <w:sz w:val="24"/>
          <w:szCs w:val="24"/>
        </w:rPr>
      </w:pPr>
      <w:r w:rsidRPr="00836F45">
        <w:rPr>
          <w:rFonts w:ascii="Times New Roman" w:hAnsi="Times New Roman" w:cs="Times New Roman"/>
          <w:strike/>
          <w:color w:val="5B9BD5" w:themeColor="accent1"/>
          <w:sz w:val="24"/>
          <w:szCs w:val="24"/>
        </w:rPr>
        <w:t>(15)</w:t>
      </w:r>
      <w:r w:rsidRPr="00836F45">
        <w:rPr>
          <w:rFonts w:ascii="Times New Roman" w:hAnsi="Times New Roman" w:cs="Times New Roman"/>
          <w:color w:val="5B9BD5" w:themeColor="accent1"/>
          <w:sz w:val="24"/>
          <w:szCs w:val="24"/>
        </w:rPr>
        <w:t xml:space="preserve"> </w:t>
      </w:r>
      <w:r w:rsidR="00836F45" w:rsidRPr="00836F45">
        <w:rPr>
          <w:rFonts w:ascii="Times New Roman" w:hAnsi="Times New Roman" w:cs="Times New Roman"/>
          <w:color w:val="FF0000"/>
          <w:sz w:val="24"/>
          <w:szCs w:val="24"/>
        </w:rPr>
        <w:t>(16)</w:t>
      </w:r>
      <w:r w:rsidR="00836F45">
        <w:rPr>
          <w:rFonts w:ascii="Times New Roman" w:hAnsi="Times New Roman" w:cs="Times New Roman"/>
          <w:sz w:val="24"/>
          <w:szCs w:val="24"/>
        </w:rPr>
        <w:t xml:space="preserve"> </w:t>
      </w:r>
      <w:r w:rsidRPr="00DF4224">
        <w:rPr>
          <w:rFonts w:ascii="Times New Roman" w:hAnsi="Times New Roman" w:cs="Times New Roman"/>
          <w:sz w:val="24"/>
          <w:szCs w:val="24"/>
        </w:rPr>
        <w:t>Ministerstvo môže námornú loď zapísať do námorného registra najdlhšie na obdobie piatich rokov. Pol roka pred uplynutím tejto lehoty môže vlastník námornej lode podať návrh na predĺženie registrácie námornej lode. Predĺženie zápisu námornej lode do námorného registra môže ministerstvo vykonať opakovane vždy na obdobie ďalších piatich rokov.</w:t>
      </w:r>
    </w:p>
    <w:p w:rsidR="00DF4224" w:rsidRPr="00DF4224" w:rsidRDefault="00DF4224" w:rsidP="00DF4224">
      <w:pPr>
        <w:contextualSpacing/>
        <w:jc w:val="both"/>
        <w:rPr>
          <w:rFonts w:ascii="Times New Roman" w:hAnsi="Times New Roman" w:cs="Times New Roman"/>
          <w:sz w:val="24"/>
          <w:szCs w:val="24"/>
        </w:rPr>
      </w:pPr>
    </w:p>
    <w:p w:rsidR="00DF4224" w:rsidRPr="00DF4224" w:rsidRDefault="00DF4224" w:rsidP="00DF4224">
      <w:pPr>
        <w:contextualSpacing/>
        <w:jc w:val="both"/>
        <w:rPr>
          <w:rFonts w:ascii="Times New Roman" w:hAnsi="Times New Roman" w:cs="Times New Roman"/>
          <w:sz w:val="24"/>
          <w:szCs w:val="24"/>
        </w:rPr>
      </w:pPr>
      <w:r w:rsidRPr="00836F45">
        <w:rPr>
          <w:rFonts w:ascii="Times New Roman" w:hAnsi="Times New Roman" w:cs="Times New Roman"/>
          <w:strike/>
          <w:color w:val="5B9BD5" w:themeColor="accent1"/>
          <w:sz w:val="24"/>
          <w:szCs w:val="24"/>
        </w:rPr>
        <w:t>(16)</w:t>
      </w:r>
      <w:r w:rsidRPr="00DF4224">
        <w:rPr>
          <w:rFonts w:ascii="Times New Roman" w:hAnsi="Times New Roman" w:cs="Times New Roman"/>
          <w:sz w:val="24"/>
          <w:szCs w:val="24"/>
        </w:rPr>
        <w:t xml:space="preserve"> </w:t>
      </w:r>
      <w:r w:rsidR="00836F45" w:rsidRPr="00836F45">
        <w:rPr>
          <w:rFonts w:ascii="Times New Roman" w:hAnsi="Times New Roman" w:cs="Times New Roman"/>
          <w:color w:val="FF0000"/>
          <w:sz w:val="24"/>
          <w:szCs w:val="24"/>
        </w:rPr>
        <w:t>(17)</w:t>
      </w:r>
      <w:r w:rsidR="00836F45">
        <w:rPr>
          <w:rFonts w:ascii="Times New Roman" w:hAnsi="Times New Roman" w:cs="Times New Roman"/>
          <w:sz w:val="24"/>
          <w:szCs w:val="24"/>
        </w:rPr>
        <w:t xml:space="preserve"> </w:t>
      </w:r>
      <w:r w:rsidRPr="00DF4224">
        <w:rPr>
          <w:rFonts w:ascii="Times New Roman" w:hAnsi="Times New Roman" w:cs="Times New Roman"/>
          <w:sz w:val="24"/>
          <w:szCs w:val="24"/>
        </w:rPr>
        <w:t>Ak príslušný orgán iného štátu požiada ministerstvo o informácie o námornej lodi zapísanej v námornom registri, ministerstvo bezodkladne poskytne informácie o nedostatkoch alebo iných skutočnostiach súvisiacich s bezpečnosťou a technickou spôsobilosťou námornej lode.</w:t>
      </w:r>
    </w:p>
    <w:p w:rsidR="00DF4224" w:rsidRPr="00DF4224" w:rsidRDefault="00DF4224" w:rsidP="00DF4224">
      <w:pPr>
        <w:contextualSpacing/>
        <w:jc w:val="both"/>
        <w:rPr>
          <w:rFonts w:ascii="Times New Roman" w:hAnsi="Times New Roman" w:cs="Times New Roman"/>
          <w:sz w:val="24"/>
          <w:szCs w:val="24"/>
        </w:rPr>
      </w:pPr>
    </w:p>
    <w:p w:rsidR="00DF4224" w:rsidRDefault="00DF4224" w:rsidP="00DF4224">
      <w:pPr>
        <w:contextualSpacing/>
        <w:jc w:val="both"/>
        <w:rPr>
          <w:rFonts w:ascii="Times New Roman" w:hAnsi="Times New Roman" w:cs="Times New Roman"/>
          <w:sz w:val="24"/>
          <w:szCs w:val="24"/>
        </w:rPr>
      </w:pPr>
      <w:r w:rsidRPr="00836F45">
        <w:rPr>
          <w:rFonts w:ascii="Times New Roman" w:hAnsi="Times New Roman" w:cs="Times New Roman"/>
          <w:strike/>
          <w:color w:val="5B9BD5" w:themeColor="accent1"/>
          <w:sz w:val="24"/>
          <w:szCs w:val="24"/>
        </w:rPr>
        <w:t>(17)</w:t>
      </w:r>
      <w:r w:rsidRPr="00DF4224">
        <w:rPr>
          <w:rFonts w:ascii="Times New Roman" w:hAnsi="Times New Roman" w:cs="Times New Roman"/>
          <w:sz w:val="24"/>
          <w:szCs w:val="24"/>
        </w:rPr>
        <w:t xml:space="preserve"> </w:t>
      </w:r>
      <w:r w:rsidR="00836F45" w:rsidRPr="00836F45">
        <w:rPr>
          <w:rFonts w:ascii="Times New Roman" w:hAnsi="Times New Roman" w:cs="Times New Roman"/>
          <w:color w:val="FF0000"/>
          <w:sz w:val="24"/>
          <w:szCs w:val="24"/>
        </w:rPr>
        <w:t>(18)</w:t>
      </w:r>
      <w:r w:rsidR="00836F45">
        <w:rPr>
          <w:rFonts w:ascii="Times New Roman" w:hAnsi="Times New Roman" w:cs="Times New Roman"/>
          <w:sz w:val="24"/>
          <w:szCs w:val="24"/>
        </w:rPr>
        <w:t xml:space="preserve"> </w:t>
      </w:r>
      <w:r w:rsidRPr="00DF4224">
        <w:rPr>
          <w:rFonts w:ascii="Times New Roman" w:hAnsi="Times New Roman" w:cs="Times New Roman"/>
          <w:sz w:val="24"/>
          <w:szCs w:val="24"/>
        </w:rPr>
        <w:t>Podrobnosti o technickej spôsobilosti námornej jachty a odbornej spôsobilosti členov posádky námornej jachty ustanoví všeobecne záväzný právny predpis, ktorý vydá ministerstvo.</w:t>
      </w:r>
    </w:p>
    <w:p w:rsidR="00DF4224" w:rsidRDefault="00DF4224" w:rsidP="00DF4224">
      <w:pPr>
        <w:contextualSpacing/>
        <w:jc w:val="both"/>
        <w:rPr>
          <w:rFonts w:ascii="Times New Roman" w:hAnsi="Times New Roman" w:cs="Times New Roman"/>
          <w:sz w:val="24"/>
          <w:szCs w:val="24"/>
        </w:rPr>
      </w:pPr>
    </w:p>
    <w:p w:rsidR="00C55DBD" w:rsidRPr="00C55DBD" w:rsidRDefault="00C55DBD" w:rsidP="00C55DBD">
      <w:pPr>
        <w:contextualSpacing/>
        <w:jc w:val="center"/>
        <w:rPr>
          <w:rFonts w:ascii="Times New Roman" w:hAnsi="Times New Roman" w:cs="Times New Roman"/>
          <w:sz w:val="24"/>
          <w:szCs w:val="24"/>
        </w:rPr>
      </w:pPr>
      <w:r w:rsidRPr="00C55DBD">
        <w:rPr>
          <w:rFonts w:ascii="Times New Roman" w:hAnsi="Times New Roman" w:cs="Times New Roman"/>
          <w:sz w:val="24"/>
          <w:szCs w:val="24"/>
        </w:rPr>
        <w:t>§ 23</w:t>
      </w:r>
    </w:p>
    <w:p w:rsidR="00C55DBD" w:rsidRDefault="00C55DBD" w:rsidP="00C55DBD">
      <w:pPr>
        <w:contextualSpacing/>
        <w:jc w:val="center"/>
        <w:rPr>
          <w:rFonts w:ascii="Times New Roman" w:hAnsi="Times New Roman" w:cs="Times New Roman"/>
          <w:sz w:val="24"/>
          <w:szCs w:val="24"/>
        </w:rPr>
      </w:pPr>
      <w:r w:rsidRPr="00C55DBD">
        <w:rPr>
          <w:rFonts w:ascii="Times New Roman" w:hAnsi="Times New Roman" w:cs="Times New Roman"/>
          <w:sz w:val="24"/>
          <w:szCs w:val="24"/>
        </w:rPr>
        <w:t>Zloženie lodnej posádky</w:t>
      </w:r>
    </w:p>
    <w:p w:rsidR="00C55DBD" w:rsidRPr="00C55DBD" w:rsidRDefault="00C55DBD" w:rsidP="00C55DBD">
      <w:pPr>
        <w:contextualSpacing/>
        <w:jc w:val="both"/>
        <w:rPr>
          <w:rFonts w:ascii="Times New Roman" w:hAnsi="Times New Roman" w:cs="Times New Roman"/>
          <w:sz w:val="24"/>
          <w:szCs w:val="24"/>
        </w:rPr>
      </w:pPr>
    </w:p>
    <w:p w:rsidR="00C55DBD" w:rsidRPr="00C55DBD" w:rsidRDefault="00C55DBD" w:rsidP="00C55DBD">
      <w:pPr>
        <w:contextualSpacing/>
        <w:jc w:val="both"/>
        <w:rPr>
          <w:rFonts w:ascii="Times New Roman" w:hAnsi="Times New Roman" w:cs="Times New Roman"/>
          <w:sz w:val="24"/>
          <w:szCs w:val="24"/>
        </w:rPr>
      </w:pPr>
      <w:r w:rsidRPr="00C55DBD">
        <w:rPr>
          <w:rFonts w:ascii="Times New Roman" w:hAnsi="Times New Roman" w:cs="Times New Roman"/>
          <w:sz w:val="24"/>
          <w:szCs w:val="24"/>
        </w:rPr>
        <w:lastRenderedPageBreak/>
        <w:t>(1)</w:t>
      </w:r>
      <w:r>
        <w:rPr>
          <w:rFonts w:ascii="Times New Roman" w:hAnsi="Times New Roman" w:cs="Times New Roman"/>
          <w:sz w:val="24"/>
          <w:szCs w:val="24"/>
        </w:rPr>
        <w:t xml:space="preserve"> </w:t>
      </w:r>
      <w:r w:rsidRPr="00C55DBD">
        <w:rPr>
          <w:rFonts w:ascii="Times New Roman" w:hAnsi="Times New Roman" w:cs="Times New Roman"/>
          <w:sz w:val="24"/>
          <w:szCs w:val="24"/>
        </w:rPr>
        <w:t>Lodnú posádku námornej lode okrem námornej jachty tvorí veliteľ námornej lode, dôstojníci, asistent, lodné mužstvo a iná osoba. Lodnú posádku námornej jachty tvorí veliteľ námornej jachty, dôstojníci a lodné mužstvo.</w:t>
      </w:r>
    </w:p>
    <w:p w:rsidR="00C55DBD" w:rsidRDefault="00C55DBD" w:rsidP="00C55DBD">
      <w:pPr>
        <w:contextualSpacing/>
        <w:jc w:val="both"/>
        <w:rPr>
          <w:rFonts w:ascii="Times New Roman" w:hAnsi="Times New Roman" w:cs="Times New Roman"/>
          <w:sz w:val="24"/>
          <w:szCs w:val="24"/>
        </w:rPr>
      </w:pPr>
    </w:p>
    <w:p w:rsidR="00C55DBD" w:rsidRPr="00C55DBD" w:rsidRDefault="00C55DBD" w:rsidP="00C55DBD">
      <w:pPr>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Pr="00C55DBD">
        <w:rPr>
          <w:rFonts w:ascii="Times New Roman" w:hAnsi="Times New Roman" w:cs="Times New Roman"/>
          <w:sz w:val="24"/>
          <w:szCs w:val="24"/>
        </w:rPr>
        <w:t>Veliteľa námornej lode vymenúva a odvoláva vlastník námornej lode.</w:t>
      </w:r>
    </w:p>
    <w:p w:rsidR="00C55DBD" w:rsidRDefault="00C55DBD" w:rsidP="00C55DBD">
      <w:pPr>
        <w:contextualSpacing/>
        <w:jc w:val="both"/>
        <w:rPr>
          <w:rFonts w:ascii="Times New Roman" w:hAnsi="Times New Roman" w:cs="Times New Roman"/>
          <w:sz w:val="24"/>
          <w:szCs w:val="24"/>
        </w:rPr>
      </w:pPr>
    </w:p>
    <w:p w:rsidR="00C55DBD" w:rsidRPr="00C55DBD" w:rsidRDefault="00C55DBD" w:rsidP="00C55DBD">
      <w:pPr>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Pr="00C55DBD">
        <w:rPr>
          <w:rFonts w:ascii="Times New Roman" w:hAnsi="Times New Roman" w:cs="Times New Roman"/>
          <w:sz w:val="24"/>
          <w:szCs w:val="24"/>
        </w:rPr>
        <w:t>Dôstojníci sú tí členovia lodnej posádky, ktorí vlastnia preukaz odbornej spôsobilosti a boli ustanovení do dôstojníckej funkcie.</w:t>
      </w:r>
    </w:p>
    <w:p w:rsidR="00C55DBD" w:rsidRDefault="00C55DBD" w:rsidP="00C55DBD">
      <w:pPr>
        <w:contextualSpacing/>
        <w:jc w:val="both"/>
        <w:rPr>
          <w:rFonts w:ascii="Times New Roman" w:hAnsi="Times New Roman" w:cs="Times New Roman"/>
          <w:sz w:val="24"/>
          <w:szCs w:val="24"/>
        </w:rPr>
      </w:pPr>
    </w:p>
    <w:p w:rsidR="00C55DBD" w:rsidRPr="00C55DBD" w:rsidRDefault="00C55DBD" w:rsidP="00C55DBD">
      <w:pPr>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Pr="00C55DBD">
        <w:rPr>
          <w:rFonts w:ascii="Times New Roman" w:hAnsi="Times New Roman" w:cs="Times New Roman"/>
          <w:sz w:val="24"/>
          <w:szCs w:val="24"/>
        </w:rPr>
        <w:t>Lodné mužstvo tvoria ostatní členovia lodnej posádky okrem veliteľa námornej lode a dôstojníckeho zboru.</w:t>
      </w:r>
    </w:p>
    <w:p w:rsidR="00C55DBD" w:rsidRDefault="00C55DBD" w:rsidP="00C55DBD">
      <w:pPr>
        <w:contextualSpacing/>
        <w:jc w:val="both"/>
        <w:rPr>
          <w:rFonts w:ascii="Times New Roman" w:hAnsi="Times New Roman" w:cs="Times New Roman"/>
          <w:sz w:val="24"/>
          <w:szCs w:val="24"/>
        </w:rPr>
      </w:pPr>
    </w:p>
    <w:p w:rsidR="00C55DBD" w:rsidRPr="00C55DBD" w:rsidRDefault="00C55DBD" w:rsidP="00C55DBD">
      <w:pPr>
        <w:contextualSpacing/>
        <w:jc w:val="both"/>
        <w:rPr>
          <w:rFonts w:ascii="Times New Roman" w:hAnsi="Times New Roman" w:cs="Times New Roman"/>
          <w:sz w:val="24"/>
          <w:szCs w:val="24"/>
        </w:rPr>
      </w:pPr>
      <w:r>
        <w:rPr>
          <w:rFonts w:ascii="Times New Roman" w:hAnsi="Times New Roman" w:cs="Times New Roman"/>
          <w:sz w:val="24"/>
          <w:szCs w:val="24"/>
        </w:rPr>
        <w:t xml:space="preserve">(5) </w:t>
      </w:r>
      <w:r w:rsidRPr="00C55DBD">
        <w:rPr>
          <w:rFonts w:ascii="Times New Roman" w:hAnsi="Times New Roman" w:cs="Times New Roman"/>
          <w:sz w:val="24"/>
          <w:szCs w:val="24"/>
        </w:rPr>
        <w:t xml:space="preserve">Inou osobou je člen lodnej posádky, ktorý je v pracovnom pomere k vlastníkovi námornej lode alebo k prevádzkovateľovi námornej lode na účely zabezpečenia prevádzky námornej lode, ale nemá odbornú spôsobilosť na vykonávanie činností zodpovedajúcich oprávneniu na výkon funkcie na námornej lodi a nie je súčasťou minimálneho obsadenia námornej lode. Na inú osobu sa nevzťahujú ustanovenia odsekov 6 a 8, § 4 ods. 2 písm. j) a l) okrem preukazov spôsobilosti po absolvovaní kvalifikačných kurzov a písm. t), z) a </w:t>
      </w:r>
      <w:proofErr w:type="spellStart"/>
      <w:r w:rsidRPr="00C55DBD">
        <w:rPr>
          <w:rFonts w:ascii="Times New Roman" w:hAnsi="Times New Roman" w:cs="Times New Roman"/>
          <w:sz w:val="24"/>
          <w:szCs w:val="24"/>
        </w:rPr>
        <w:t>aa</w:t>
      </w:r>
      <w:proofErr w:type="spellEnd"/>
      <w:r w:rsidRPr="00C55DBD">
        <w:rPr>
          <w:rFonts w:ascii="Times New Roman" w:hAnsi="Times New Roman" w:cs="Times New Roman"/>
          <w:sz w:val="24"/>
          <w:szCs w:val="24"/>
        </w:rPr>
        <w:t xml:space="preserve">), § 4 ods. 16 a 17, </w:t>
      </w:r>
      <w:r w:rsidRPr="00C55DBD">
        <w:rPr>
          <w:rFonts w:ascii="Times New Roman" w:hAnsi="Times New Roman" w:cs="Times New Roman"/>
          <w:strike/>
          <w:color w:val="5B9BD5" w:themeColor="accent1"/>
          <w:sz w:val="24"/>
          <w:szCs w:val="24"/>
        </w:rPr>
        <w:t>§ 5 ods. 6 písm. a)</w:t>
      </w:r>
      <w:r>
        <w:rPr>
          <w:rFonts w:ascii="Times New Roman" w:hAnsi="Times New Roman" w:cs="Times New Roman"/>
          <w:sz w:val="24"/>
          <w:szCs w:val="24"/>
        </w:rPr>
        <w:t xml:space="preserve"> </w:t>
      </w:r>
      <w:r w:rsidRPr="00C55DBD">
        <w:rPr>
          <w:rFonts w:ascii="Times New Roman" w:hAnsi="Times New Roman" w:cs="Times New Roman"/>
          <w:color w:val="FF0000"/>
          <w:sz w:val="24"/>
          <w:szCs w:val="24"/>
        </w:rPr>
        <w:t>§ 5 ods. 7 písm. a)</w:t>
      </w:r>
      <w:r w:rsidRPr="00C55DBD">
        <w:rPr>
          <w:rFonts w:ascii="Times New Roman" w:hAnsi="Times New Roman" w:cs="Times New Roman"/>
          <w:sz w:val="24"/>
          <w:szCs w:val="24"/>
        </w:rPr>
        <w:t>, § 21 ods. 7 písm. j), § 40 ods. 6 a 7, § 41 ods. 8, 11, 12 a 14 a § 44 ods. 4 a 6 druhá veta.</w:t>
      </w:r>
    </w:p>
    <w:p w:rsidR="00C55DBD" w:rsidRDefault="00C55DBD" w:rsidP="00C55DBD">
      <w:pPr>
        <w:contextualSpacing/>
        <w:jc w:val="both"/>
        <w:rPr>
          <w:rFonts w:ascii="Times New Roman" w:hAnsi="Times New Roman" w:cs="Times New Roman"/>
          <w:sz w:val="24"/>
          <w:szCs w:val="24"/>
        </w:rPr>
      </w:pPr>
    </w:p>
    <w:p w:rsidR="00C55DBD" w:rsidRPr="00C55DBD" w:rsidRDefault="00C55DBD" w:rsidP="00C55DBD">
      <w:pPr>
        <w:contextualSpacing/>
        <w:jc w:val="both"/>
        <w:rPr>
          <w:rFonts w:ascii="Times New Roman" w:hAnsi="Times New Roman" w:cs="Times New Roman"/>
          <w:sz w:val="24"/>
          <w:szCs w:val="24"/>
        </w:rPr>
      </w:pPr>
      <w:r>
        <w:rPr>
          <w:rFonts w:ascii="Times New Roman" w:hAnsi="Times New Roman" w:cs="Times New Roman"/>
          <w:sz w:val="24"/>
          <w:szCs w:val="24"/>
        </w:rPr>
        <w:t xml:space="preserve">(6) </w:t>
      </w:r>
      <w:r w:rsidRPr="00C55DBD">
        <w:rPr>
          <w:rFonts w:ascii="Times New Roman" w:hAnsi="Times New Roman" w:cs="Times New Roman"/>
          <w:sz w:val="24"/>
          <w:szCs w:val="24"/>
        </w:rPr>
        <w:t>Každý člen lodnej posádky musí byť na výkon pracovnej činnosti na námornej lodi odborne a zdravotne spôsobilý (§ 41).</w:t>
      </w:r>
    </w:p>
    <w:p w:rsidR="00C55DBD" w:rsidRDefault="00C55DBD" w:rsidP="00C55DBD">
      <w:pPr>
        <w:contextualSpacing/>
        <w:jc w:val="both"/>
        <w:rPr>
          <w:rFonts w:ascii="Times New Roman" w:hAnsi="Times New Roman" w:cs="Times New Roman"/>
          <w:sz w:val="24"/>
          <w:szCs w:val="24"/>
        </w:rPr>
      </w:pPr>
    </w:p>
    <w:p w:rsidR="00C55DBD" w:rsidRPr="00C55DBD" w:rsidRDefault="00C55DBD" w:rsidP="00C55DBD">
      <w:pPr>
        <w:contextualSpacing/>
        <w:jc w:val="both"/>
        <w:rPr>
          <w:rFonts w:ascii="Times New Roman" w:hAnsi="Times New Roman" w:cs="Times New Roman"/>
          <w:sz w:val="24"/>
          <w:szCs w:val="24"/>
        </w:rPr>
      </w:pPr>
      <w:r>
        <w:rPr>
          <w:rFonts w:ascii="Times New Roman" w:hAnsi="Times New Roman" w:cs="Times New Roman"/>
          <w:sz w:val="24"/>
          <w:szCs w:val="24"/>
        </w:rPr>
        <w:t xml:space="preserve">(7) </w:t>
      </w:r>
      <w:r w:rsidRPr="00C55DBD">
        <w:rPr>
          <w:rFonts w:ascii="Times New Roman" w:hAnsi="Times New Roman" w:cs="Times New Roman"/>
          <w:sz w:val="24"/>
          <w:szCs w:val="24"/>
        </w:rPr>
        <w:t>Počet členov lodnej posádky a jej zloženie musia zodpovedať požiadavkám medzinárodných zmlúv vzťahujúcich sa na bezpečnosť plavby.</w:t>
      </w:r>
    </w:p>
    <w:p w:rsidR="00C55DBD" w:rsidRDefault="00C55DBD" w:rsidP="00C55DBD">
      <w:pPr>
        <w:contextualSpacing/>
        <w:jc w:val="both"/>
        <w:rPr>
          <w:rFonts w:ascii="Times New Roman" w:hAnsi="Times New Roman" w:cs="Times New Roman"/>
          <w:sz w:val="24"/>
          <w:szCs w:val="24"/>
        </w:rPr>
      </w:pPr>
    </w:p>
    <w:p w:rsidR="00C55DBD" w:rsidRPr="00C55DBD" w:rsidRDefault="00C55DBD" w:rsidP="00C55DBD">
      <w:pPr>
        <w:contextualSpacing/>
        <w:jc w:val="both"/>
        <w:rPr>
          <w:rFonts w:ascii="Times New Roman" w:hAnsi="Times New Roman" w:cs="Times New Roman"/>
          <w:sz w:val="24"/>
          <w:szCs w:val="24"/>
        </w:rPr>
      </w:pPr>
      <w:r>
        <w:rPr>
          <w:rFonts w:ascii="Times New Roman" w:hAnsi="Times New Roman" w:cs="Times New Roman"/>
          <w:sz w:val="24"/>
          <w:szCs w:val="24"/>
        </w:rPr>
        <w:t xml:space="preserve">(8) </w:t>
      </w:r>
      <w:r w:rsidRPr="00C55DBD">
        <w:rPr>
          <w:rFonts w:ascii="Times New Roman" w:hAnsi="Times New Roman" w:cs="Times New Roman"/>
          <w:sz w:val="24"/>
          <w:szCs w:val="24"/>
        </w:rPr>
        <w:t>Na zamestnávanie štátnych príslušníkov tretieho štátu alebo osôb bez štátnej príslušnosti ako členov lodnej posádky sa nevyžaduje povolenie na pobyt na území Slovenskej republiky a povolenie na zamestnanie podľa osobitných predpisov.</w:t>
      </w:r>
      <w:r w:rsidRPr="00C55DBD">
        <w:rPr>
          <w:rFonts w:ascii="Times New Roman" w:hAnsi="Times New Roman" w:cs="Times New Roman"/>
          <w:sz w:val="24"/>
          <w:szCs w:val="24"/>
          <w:vertAlign w:val="superscript"/>
        </w:rPr>
        <w:t>5</w:t>
      </w:r>
      <w:r w:rsidRPr="00C55DBD">
        <w:rPr>
          <w:rFonts w:ascii="Times New Roman" w:hAnsi="Times New Roman" w:cs="Times New Roman"/>
          <w:sz w:val="24"/>
          <w:szCs w:val="24"/>
        </w:rPr>
        <w:t>)</w:t>
      </w:r>
    </w:p>
    <w:p w:rsidR="00C55DBD" w:rsidRDefault="00C55DBD" w:rsidP="00C55DBD">
      <w:pPr>
        <w:contextualSpacing/>
        <w:jc w:val="both"/>
        <w:rPr>
          <w:rFonts w:ascii="Times New Roman" w:hAnsi="Times New Roman" w:cs="Times New Roman"/>
          <w:sz w:val="24"/>
          <w:szCs w:val="24"/>
        </w:rPr>
      </w:pPr>
    </w:p>
    <w:p w:rsidR="00C55DBD" w:rsidRDefault="00C55DBD" w:rsidP="00C55DBD">
      <w:pPr>
        <w:contextualSpacing/>
        <w:jc w:val="both"/>
        <w:rPr>
          <w:rFonts w:ascii="Times New Roman" w:hAnsi="Times New Roman" w:cs="Times New Roman"/>
          <w:sz w:val="24"/>
          <w:szCs w:val="24"/>
        </w:rPr>
      </w:pPr>
      <w:r>
        <w:rPr>
          <w:rFonts w:ascii="Times New Roman" w:hAnsi="Times New Roman" w:cs="Times New Roman"/>
          <w:sz w:val="24"/>
          <w:szCs w:val="24"/>
        </w:rPr>
        <w:t xml:space="preserve">(9) </w:t>
      </w:r>
      <w:r w:rsidRPr="00C55DBD">
        <w:rPr>
          <w:rFonts w:ascii="Times New Roman" w:hAnsi="Times New Roman" w:cs="Times New Roman"/>
          <w:sz w:val="24"/>
          <w:szCs w:val="24"/>
        </w:rPr>
        <w:t>O najmenšom počte členov lodnej posádky a jej zložení pre každú námornú loď rozhodne ministerstvo. Prihliadne pritom na druh, typ, vybavenie a veľkosť námornej lode a na oblasť plavby, na ktorú je námorná loď určená. Údaj o najmenšom počte členov lodnej posádky a o jej zložení uvedie do osvedčenia o bezpečnom obsadení námornej lode lodnou posádkou.</w:t>
      </w:r>
    </w:p>
    <w:p w:rsidR="00C55DBD" w:rsidRDefault="00C55DBD" w:rsidP="00DF4224">
      <w:pPr>
        <w:contextualSpacing/>
        <w:jc w:val="both"/>
        <w:rPr>
          <w:rFonts w:ascii="Times New Roman" w:hAnsi="Times New Roman" w:cs="Times New Roman"/>
          <w:sz w:val="24"/>
          <w:szCs w:val="24"/>
        </w:rPr>
      </w:pPr>
    </w:p>
    <w:p w:rsidR="00DF4224" w:rsidRPr="00DF4224" w:rsidRDefault="00DF4224" w:rsidP="00C7590F">
      <w:pPr>
        <w:contextualSpacing/>
        <w:jc w:val="center"/>
        <w:rPr>
          <w:rFonts w:ascii="Times New Roman" w:hAnsi="Times New Roman" w:cs="Times New Roman"/>
          <w:sz w:val="24"/>
          <w:szCs w:val="24"/>
        </w:rPr>
      </w:pPr>
      <w:r w:rsidRPr="00DF4224">
        <w:rPr>
          <w:rFonts w:ascii="Times New Roman" w:hAnsi="Times New Roman" w:cs="Times New Roman"/>
          <w:sz w:val="24"/>
          <w:szCs w:val="24"/>
        </w:rPr>
        <w:t>§ 53</w:t>
      </w:r>
    </w:p>
    <w:p w:rsidR="00DF4224" w:rsidRPr="00DF4224" w:rsidRDefault="00DF4224" w:rsidP="00C7590F">
      <w:pPr>
        <w:contextualSpacing/>
        <w:jc w:val="center"/>
        <w:rPr>
          <w:rFonts w:ascii="Times New Roman" w:hAnsi="Times New Roman" w:cs="Times New Roman"/>
          <w:sz w:val="24"/>
          <w:szCs w:val="24"/>
        </w:rPr>
      </w:pPr>
      <w:r w:rsidRPr="00DF4224">
        <w:rPr>
          <w:rFonts w:ascii="Times New Roman" w:hAnsi="Times New Roman" w:cs="Times New Roman"/>
          <w:sz w:val="24"/>
          <w:szCs w:val="24"/>
        </w:rPr>
        <w:t>Zápis rekreačného plavidla do registra rekreačných plavidiel</w:t>
      </w:r>
    </w:p>
    <w:p w:rsidR="00DF4224" w:rsidRPr="00DF4224" w:rsidRDefault="00DF4224" w:rsidP="00DF4224">
      <w:pPr>
        <w:contextualSpacing/>
        <w:jc w:val="both"/>
        <w:rPr>
          <w:rFonts w:ascii="Times New Roman" w:hAnsi="Times New Roman" w:cs="Times New Roman"/>
          <w:sz w:val="24"/>
          <w:szCs w:val="24"/>
        </w:rPr>
      </w:pPr>
    </w:p>
    <w:p w:rsidR="00DF4224" w:rsidRPr="00DF4224" w:rsidRDefault="00DF4224" w:rsidP="00DF4224">
      <w:pPr>
        <w:contextualSpacing/>
        <w:jc w:val="both"/>
        <w:rPr>
          <w:rFonts w:ascii="Times New Roman" w:hAnsi="Times New Roman" w:cs="Times New Roman"/>
          <w:sz w:val="24"/>
          <w:szCs w:val="24"/>
        </w:rPr>
      </w:pPr>
      <w:r w:rsidRPr="00DF4224">
        <w:rPr>
          <w:rFonts w:ascii="Times New Roman" w:hAnsi="Times New Roman" w:cs="Times New Roman"/>
          <w:sz w:val="24"/>
          <w:szCs w:val="24"/>
        </w:rPr>
        <w:t>(1) Rekreačné plavidlo možno zapísať do registra rekreačných plavidiel len na návrh.</w:t>
      </w:r>
    </w:p>
    <w:p w:rsidR="00DF4224" w:rsidRPr="00DF4224" w:rsidRDefault="00DF4224" w:rsidP="00DF4224">
      <w:pPr>
        <w:contextualSpacing/>
        <w:jc w:val="both"/>
        <w:rPr>
          <w:rFonts w:ascii="Times New Roman" w:hAnsi="Times New Roman" w:cs="Times New Roman"/>
          <w:sz w:val="24"/>
          <w:szCs w:val="24"/>
        </w:rPr>
      </w:pPr>
    </w:p>
    <w:p w:rsidR="00DF4224" w:rsidRPr="00DF4224" w:rsidRDefault="00DF4224" w:rsidP="00DF4224">
      <w:pPr>
        <w:contextualSpacing/>
        <w:jc w:val="both"/>
        <w:rPr>
          <w:rFonts w:ascii="Times New Roman" w:hAnsi="Times New Roman" w:cs="Times New Roman"/>
          <w:sz w:val="24"/>
          <w:szCs w:val="24"/>
        </w:rPr>
      </w:pPr>
      <w:r w:rsidRPr="00DF4224">
        <w:rPr>
          <w:rFonts w:ascii="Times New Roman" w:hAnsi="Times New Roman" w:cs="Times New Roman"/>
          <w:sz w:val="24"/>
          <w:szCs w:val="24"/>
        </w:rPr>
        <w:t>(2) Návrh na zápis do registra rekreačných plavidiel môže podať</w:t>
      </w:r>
    </w:p>
    <w:p w:rsidR="00DF4224" w:rsidRPr="00DF4224" w:rsidRDefault="00DF4224" w:rsidP="00C7590F">
      <w:pPr>
        <w:ind w:left="284" w:hanging="284"/>
        <w:contextualSpacing/>
        <w:jc w:val="both"/>
        <w:rPr>
          <w:rFonts w:ascii="Times New Roman" w:hAnsi="Times New Roman" w:cs="Times New Roman"/>
          <w:sz w:val="24"/>
          <w:szCs w:val="24"/>
        </w:rPr>
      </w:pPr>
      <w:r w:rsidRPr="00DF4224">
        <w:rPr>
          <w:rFonts w:ascii="Times New Roman" w:hAnsi="Times New Roman" w:cs="Times New Roman"/>
          <w:sz w:val="24"/>
          <w:szCs w:val="24"/>
        </w:rPr>
        <w:t>a) právnická osoba so sídlom v Slovenskej republike,</w:t>
      </w:r>
    </w:p>
    <w:p w:rsidR="00DF4224" w:rsidRPr="00DF4224" w:rsidRDefault="00DF4224" w:rsidP="00C7590F">
      <w:pPr>
        <w:ind w:left="284" w:hanging="284"/>
        <w:contextualSpacing/>
        <w:jc w:val="both"/>
        <w:rPr>
          <w:rFonts w:ascii="Times New Roman" w:hAnsi="Times New Roman" w:cs="Times New Roman"/>
          <w:sz w:val="24"/>
          <w:szCs w:val="24"/>
        </w:rPr>
      </w:pPr>
      <w:r w:rsidRPr="00DF4224">
        <w:rPr>
          <w:rFonts w:ascii="Times New Roman" w:hAnsi="Times New Roman" w:cs="Times New Roman"/>
          <w:sz w:val="24"/>
          <w:szCs w:val="24"/>
        </w:rPr>
        <w:t>b) fyzická osoba staršia ako 18 rokov, ktorá je občanom Slovenskej republiky a má trvalý pobyt na území Slovenskej republiky,</w:t>
      </w:r>
    </w:p>
    <w:p w:rsidR="00DF4224" w:rsidRPr="00DF4224" w:rsidRDefault="00DF4224" w:rsidP="00C7590F">
      <w:pPr>
        <w:ind w:left="284" w:hanging="284"/>
        <w:contextualSpacing/>
        <w:jc w:val="both"/>
        <w:rPr>
          <w:rFonts w:ascii="Times New Roman" w:hAnsi="Times New Roman" w:cs="Times New Roman"/>
          <w:sz w:val="24"/>
          <w:szCs w:val="24"/>
        </w:rPr>
      </w:pPr>
      <w:r w:rsidRPr="00DF4224">
        <w:rPr>
          <w:rFonts w:ascii="Times New Roman" w:hAnsi="Times New Roman" w:cs="Times New Roman"/>
          <w:sz w:val="24"/>
          <w:szCs w:val="24"/>
        </w:rPr>
        <w:t>c) právnická osoba registrovaná v zahraničí, ktorá preukáže registráciu v krajine svojho pôvodu,</w:t>
      </w:r>
    </w:p>
    <w:p w:rsidR="00DF4224" w:rsidRPr="00DF4224" w:rsidRDefault="00DF4224" w:rsidP="00C7590F">
      <w:pPr>
        <w:ind w:left="284" w:hanging="284"/>
        <w:contextualSpacing/>
        <w:jc w:val="both"/>
        <w:rPr>
          <w:rFonts w:ascii="Times New Roman" w:hAnsi="Times New Roman" w:cs="Times New Roman"/>
          <w:sz w:val="24"/>
          <w:szCs w:val="24"/>
        </w:rPr>
      </w:pPr>
      <w:r w:rsidRPr="00DF4224">
        <w:rPr>
          <w:rFonts w:ascii="Times New Roman" w:hAnsi="Times New Roman" w:cs="Times New Roman"/>
          <w:sz w:val="24"/>
          <w:szCs w:val="24"/>
        </w:rPr>
        <w:t>d) fyzická osoba staršia ako 18 rokov, ktorá nie je občanom Slovenskej republiky alebo ktorá je bez štátnej príslušnosti.</w:t>
      </w:r>
    </w:p>
    <w:p w:rsidR="00DF4224" w:rsidRPr="00DF4224" w:rsidRDefault="00DF4224" w:rsidP="00DF4224">
      <w:pPr>
        <w:contextualSpacing/>
        <w:jc w:val="both"/>
        <w:rPr>
          <w:rFonts w:ascii="Times New Roman" w:hAnsi="Times New Roman" w:cs="Times New Roman"/>
          <w:sz w:val="24"/>
          <w:szCs w:val="24"/>
        </w:rPr>
      </w:pPr>
    </w:p>
    <w:p w:rsidR="00DF4224" w:rsidRPr="00DF4224" w:rsidRDefault="00DF4224" w:rsidP="00DF4224">
      <w:pPr>
        <w:contextualSpacing/>
        <w:jc w:val="both"/>
        <w:rPr>
          <w:rFonts w:ascii="Times New Roman" w:hAnsi="Times New Roman" w:cs="Times New Roman"/>
          <w:sz w:val="24"/>
          <w:szCs w:val="24"/>
        </w:rPr>
      </w:pPr>
      <w:r w:rsidRPr="00DF4224">
        <w:rPr>
          <w:rFonts w:ascii="Times New Roman" w:hAnsi="Times New Roman" w:cs="Times New Roman"/>
          <w:sz w:val="24"/>
          <w:szCs w:val="24"/>
        </w:rPr>
        <w:lastRenderedPageBreak/>
        <w:t>(3) Návrh na zápis rekreačného plavidla do registra rekreačných plavidiel musí byť doložený listinami preukazujúcimi údaje, ktoré sú predmetom zápisu podľa odseku 5.</w:t>
      </w:r>
    </w:p>
    <w:p w:rsidR="00DF4224" w:rsidRPr="00DF4224" w:rsidRDefault="00DF4224" w:rsidP="00DF4224">
      <w:pPr>
        <w:contextualSpacing/>
        <w:jc w:val="both"/>
        <w:rPr>
          <w:rFonts w:ascii="Times New Roman" w:hAnsi="Times New Roman" w:cs="Times New Roman"/>
          <w:sz w:val="24"/>
          <w:szCs w:val="24"/>
        </w:rPr>
      </w:pPr>
    </w:p>
    <w:p w:rsidR="00DF4224" w:rsidRPr="00DF4224" w:rsidRDefault="00DF4224" w:rsidP="00DF4224">
      <w:pPr>
        <w:contextualSpacing/>
        <w:jc w:val="both"/>
        <w:rPr>
          <w:rFonts w:ascii="Times New Roman" w:hAnsi="Times New Roman" w:cs="Times New Roman"/>
          <w:sz w:val="24"/>
          <w:szCs w:val="24"/>
        </w:rPr>
      </w:pPr>
      <w:r w:rsidRPr="00DF4224">
        <w:rPr>
          <w:rFonts w:ascii="Times New Roman" w:hAnsi="Times New Roman" w:cs="Times New Roman"/>
          <w:sz w:val="24"/>
          <w:szCs w:val="24"/>
        </w:rPr>
        <w:t>(4) Rekreačné plavidlo možno zapísať do registra rekreačných plavidiel len vtedy, ak žiadateľ uvedený v odse</w:t>
      </w:r>
      <w:r w:rsidR="00C7590F">
        <w:rPr>
          <w:rFonts w:ascii="Times New Roman" w:hAnsi="Times New Roman" w:cs="Times New Roman"/>
          <w:sz w:val="24"/>
          <w:szCs w:val="24"/>
        </w:rPr>
        <w:t>ku 2 predloží doklady o tom, že</w:t>
      </w:r>
    </w:p>
    <w:p w:rsidR="00DF4224" w:rsidRPr="00DF4224" w:rsidRDefault="00DF4224" w:rsidP="00C7590F">
      <w:pPr>
        <w:ind w:left="284" w:hanging="284"/>
        <w:contextualSpacing/>
        <w:jc w:val="both"/>
        <w:rPr>
          <w:rFonts w:ascii="Times New Roman" w:hAnsi="Times New Roman" w:cs="Times New Roman"/>
          <w:sz w:val="24"/>
          <w:szCs w:val="24"/>
        </w:rPr>
      </w:pPr>
      <w:r w:rsidRPr="00DF4224">
        <w:rPr>
          <w:rFonts w:ascii="Times New Roman" w:hAnsi="Times New Roman" w:cs="Times New Roman"/>
          <w:sz w:val="24"/>
          <w:szCs w:val="24"/>
        </w:rPr>
        <w:t>a) rekreačné plavidlo je</w:t>
      </w:r>
      <w:r w:rsidR="00C7590F">
        <w:rPr>
          <w:rFonts w:ascii="Times New Roman" w:hAnsi="Times New Roman" w:cs="Times New Roman"/>
          <w:sz w:val="24"/>
          <w:szCs w:val="24"/>
        </w:rPr>
        <w:t xml:space="preserve"> technicky spôsobilé na plavbu,</w:t>
      </w:r>
    </w:p>
    <w:p w:rsidR="00DF4224" w:rsidRPr="00DF4224" w:rsidRDefault="00DF4224" w:rsidP="00C7590F">
      <w:pPr>
        <w:ind w:left="284" w:hanging="284"/>
        <w:contextualSpacing/>
        <w:jc w:val="both"/>
        <w:rPr>
          <w:rFonts w:ascii="Times New Roman" w:hAnsi="Times New Roman" w:cs="Times New Roman"/>
          <w:sz w:val="24"/>
          <w:szCs w:val="24"/>
        </w:rPr>
      </w:pPr>
      <w:r w:rsidRPr="00DF4224">
        <w:rPr>
          <w:rFonts w:ascii="Times New Roman" w:hAnsi="Times New Roman" w:cs="Times New Roman"/>
          <w:sz w:val="24"/>
          <w:szCs w:val="24"/>
        </w:rPr>
        <w:t>b) rekreačné plavidlo bolo vymazané z registra rekreačných plavidiel iného štátu, ak v takom registri bolo zapísané.</w:t>
      </w:r>
    </w:p>
    <w:p w:rsidR="00DF4224" w:rsidRPr="00DF4224" w:rsidRDefault="00DF4224" w:rsidP="00DF4224">
      <w:pPr>
        <w:contextualSpacing/>
        <w:jc w:val="both"/>
        <w:rPr>
          <w:rFonts w:ascii="Times New Roman" w:hAnsi="Times New Roman" w:cs="Times New Roman"/>
          <w:sz w:val="24"/>
          <w:szCs w:val="24"/>
        </w:rPr>
      </w:pPr>
    </w:p>
    <w:p w:rsidR="00DF4224" w:rsidRPr="00DF4224" w:rsidRDefault="00DF4224" w:rsidP="00DF4224">
      <w:pPr>
        <w:contextualSpacing/>
        <w:jc w:val="both"/>
        <w:rPr>
          <w:rFonts w:ascii="Times New Roman" w:hAnsi="Times New Roman" w:cs="Times New Roman"/>
          <w:sz w:val="24"/>
          <w:szCs w:val="24"/>
        </w:rPr>
      </w:pPr>
      <w:r w:rsidRPr="00DF4224">
        <w:rPr>
          <w:rFonts w:ascii="Times New Roman" w:hAnsi="Times New Roman" w:cs="Times New Roman"/>
          <w:sz w:val="24"/>
          <w:szCs w:val="24"/>
        </w:rPr>
        <w:t>(5) Do registra rekreačných pla</w:t>
      </w:r>
      <w:r w:rsidR="00C7590F">
        <w:rPr>
          <w:rFonts w:ascii="Times New Roman" w:hAnsi="Times New Roman" w:cs="Times New Roman"/>
          <w:sz w:val="24"/>
          <w:szCs w:val="24"/>
        </w:rPr>
        <w:t>vidiel sa zapisujú tieto údaje:</w:t>
      </w:r>
    </w:p>
    <w:p w:rsidR="00DF4224" w:rsidRPr="00DF4224" w:rsidRDefault="00C7590F" w:rsidP="00C7590F">
      <w:pPr>
        <w:ind w:left="284" w:hanging="284"/>
        <w:contextualSpacing/>
        <w:jc w:val="both"/>
        <w:rPr>
          <w:rFonts w:ascii="Times New Roman" w:hAnsi="Times New Roman" w:cs="Times New Roman"/>
          <w:sz w:val="24"/>
          <w:szCs w:val="24"/>
        </w:rPr>
      </w:pPr>
      <w:r>
        <w:rPr>
          <w:rFonts w:ascii="Times New Roman" w:hAnsi="Times New Roman" w:cs="Times New Roman"/>
          <w:sz w:val="24"/>
          <w:szCs w:val="24"/>
        </w:rPr>
        <w:t>a) poradové číslo zápisu,</w:t>
      </w:r>
    </w:p>
    <w:p w:rsidR="00DF4224" w:rsidRPr="00DF4224" w:rsidRDefault="00DF4224" w:rsidP="00C7590F">
      <w:pPr>
        <w:ind w:left="284" w:hanging="284"/>
        <w:contextualSpacing/>
        <w:jc w:val="both"/>
        <w:rPr>
          <w:rFonts w:ascii="Times New Roman" w:hAnsi="Times New Roman" w:cs="Times New Roman"/>
          <w:sz w:val="24"/>
          <w:szCs w:val="24"/>
        </w:rPr>
      </w:pPr>
      <w:r w:rsidRPr="00DF4224">
        <w:rPr>
          <w:rFonts w:ascii="Times New Roman" w:hAnsi="Times New Roman" w:cs="Times New Roman"/>
          <w:sz w:val="24"/>
          <w:szCs w:val="24"/>
        </w:rPr>
        <w:t>b) d</w:t>
      </w:r>
      <w:r w:rsidR="00C7590F">
        <w:rPr>
          <w:rFonts w:ascii="Times New Roman" w:hAnsi="Times New Roman" w:cs="Times New Roman"/>
          <w:sz w:val="24"/>
          <w:szCs w:val="24"/>
        </w:rPr>
        <w:t>eň zápisu rekreačného plavidla,</w:t>
      </w:r>
    </w:p>
    <w:p w:rsidR="00DF4224" w:rsidRPr="00DF4224" w:rsidRDefault="00C7590F" w:rsidP="00C7590F">
      <w:pPr>
        <w:ind w:left="284" w:hanging="284"/>
        <w:contextualSpacing/>
        <w:jc w:val="both"/>
        <w:rPr>
          <w:rFonts w:ascii="Times New Roman" w:hAnsi="Times New Roman" w:cs="Times New Roman"/>
          <w:sz w:val="24"/>
          <w:szCs w:val="24"/>
        </w:rPr>
      </w:pPr>
      <w:r>
        <w:rPr>
          <w:rFonts w:ascii="Times New Roman" w:hAnsi="Times New Roman" w:cs="Times New Roman"/>
          <w:sz w:val="24"/>
          <w:szCs w:val="24"/>
        </w:rPr>
        <w:t>c) meno rekreačného plavidla,</w:t>
      </w:r>
    </w:p>
    <w:p w:rsidR="00DF4224" w:rsidRPr="00DF4224" w:rsidRDefault="00DF4224" w:rsidP="00C7590F">
      <w:pPr>
        <w:ind w:left="284" w:hanging="284"/>
        <w:contextualSpacing/>
        <w:jc w:val="both"/>
        <w:rPr>
          <w:rFonts w:ascii="Times New Roman" w:hAnsi="Times New Roman" w:cs="Times New Roman"/>
          <w:sz w:val="24"/>
          <w:szCs w:val="24"/>
        </w:rPr>
      </w:pPr>
      <w:r w:rsidRPr="00DF4224">
        <w:rPr>
          <w:rFonts w:ascii="Times New Roman" w:hAnsi="Times New Roman" w:cs="Times New Roman"/>
          <w:sz w:val="24"/>
          <w:szCs w:val="24"/>
        </w:rPr>
        <w:t>d) spôsob nad</w:t>
      </w:r>
      <w:r w:rsidR="00C7590F">
        <w:rPr>
          <w:rFonts w:ascii="Times New Roman" w:hAnsi="Times New Roman" w:cs="Times New Roman"/>
          <w:sz w:val="24"/>
          <w:szCs w:val="24"/>
        </w:rPr>
        <w:t>obudnutia rekreačného plavidla,</w:t>
      </w:r>
    </w:p>
    <w:p w:rsidR="00DF4224" w:rsidRPr="00DF4224" w:rsidRDefault="00DF4224" w:rsidP="00C7590F">
      <w:pPr>
        <w:ind w:left="284" w:hanging="284"/>
        <w:contextualSpacing/>
        <w:jc w:val="both"/>
        <w:rPr>
          <w:rFonts w:ascii="Times New Roman" w:hAnsi="Times New Roman" w:cs="Times New Roman"/>
          <w:sz w:val="24"/>
          <w:szCs w:val="24"/>
        </w:rPr>
      </w:pPr>
      <w:r w:rsidRPr="00DF4224">
        <w:rPr>
          <w:rFonts w:ascii="Times New Roman" w:hAnsi="Times New Roman" w:cs="Times New Roman"/>
          <w:sz w:val="24"/>
          <w:szCs w:val="24"/>
        </w:rPr>
        <w:t>e) číslo klasifikačného ce</w:t>
      </w:r>
      <w:r w:rsidR="00C7590F">
        <w:rPr>
          <w:rFonts w:ascii="Times New Roman" w:hAnsi="Times New Roman" w:cs="Times New Roman"/>
          <w:sz w:val="24"/>
          <w:szCs w:val="24"/>
        </w:rPr>
        <w:t>rtifikátu rekreačného plavidla,</w:t>
      </w:r>
    </w:p>
    <w:p w:rsidR="00DF4224" w:rsidRPr="00DF4224" w:rsidRDefault="00DF4224" w:rsidP="00C7590F">
      <w:pPr>
        <w:ind w:left="284" w:hanging="284"/>
        <w:contextualSpacing/>
        <w:jc w:val="both"/>
        <w:rPr>
          <w:rFonts w:ascii="Times New Roman" w:hAnsi="Times New Roman" w:cs="Times New Roman"/>
          <w:sz w:val="24"/>
          <w:szCs w:val="24"/>
        </w:rPr>
      </w:pPr>
      <w:r w:rsidRPr="00DF4224">
        <w:rPr>
          <w:rFonts w:ascii="Times New Roman" w:hAnsi="Times New Roman" w:cs="Times New Roman"/>
          <w:sz w:val="24"/>
          <w:szCs w:val="24"/>
        </w:rPr>
        <w:t>f) číslo protokolu o technickej spô</w:t>
      </w:r>
      <w:r w:rsidR="00C7590F">
        <w:rPr>
          <w:rFonts w:ascii="Times New Roman" w:hAnsi="Times New Roman" w:cs="Times New Roman"/>
          <w:sz w:val="24"/>
          <w:szCs w:val="24"/>
        </w:rPr>
        <w:t>sobilosti rekreačného plavidla,</w:t>
      </w:r>
    </w:p>
    <w:p w:rsidR="00DF4224" w:rsidRPr="00DF4224" w:rsidRDefault="00DF4224" w:rsidP="00C7590F">
      <w:pPr>
        <w:ind w:left="284" w:hanging="284"/>
        <w:contextualSpacing/>
        <w:jc w:val="both"/>
        <w:rPr>
          <w:rFonts w:ascii="Times New Roman" w:hAnsi="Times New Roman" w:cs="Times New Roman"/>
          <w:sz w:val="24"/>
          <w:szCs w:val="24"/>
        </w:rPr>
      </w:pPr>
      <w:r w:rsidRPr="00DF4224">
        <w:rPr>
          <w:rFonts w:ascii="Times New Roman" w:hAnsi="Times New Roman" w:cs="Times New Roman"/>
          <w:sz w:val="24"/>
          <w:szCs w:val="24"/>
        </w:rPr>
        <w:t>g) evide</w:t>
      </w:r>
      <w:r w:rsidR="00C7590F">
        <w:rPr>
          <w:rFonts w:ascii="Times New Roman" w:hAnsi="Times New Roman" w:cs="Times New Roman"/>
          <w:sz w:val="24"/>
          <w:szCs w:val="24"/>
        </w:rPr>
        <w:t>nčný znak rekreačného plavidla,</w:t>
      </w:r>
    </w:p>
    <w:p w:rsidR="00DF4224" w:rsidRPr="00DF4224" w:rsidRDefault="00DF4224" w:rsidP="00C7590F">
      <w:pPr>
        <w:ind w:left="284" w:hanging="284"/>
        <w:contextualSpacing/>
        <w:jc w:val="both"/>
        <w:rPr>
          <w:rFonts w:ascii="Times New Roman" w:hAnsi="Times New Roman" w:cs="Times New Roman"/>
          <w:sz w:val="24"/>
          <w:szCs w:val="24"/>
        </w:rPr>
      </w:pPr>
      <w:r w:rsidRPr="00DF4224">
        <w:rPr>
          <w:rFonts w:ascii="Times New Roman" w:hAnsi="Times New Roman" w:cs="Times New Roman"/>
          <w:sz w:val="24"/>
          <w:szCs w:val="24"/>
        </w:rPr>
        <w:t>h) registračn</w:t>
      </w:r>
      <w:r w:rsidR="00C7590F">
        <w:rPr>
          <w:rFonts w:ascii="Times New Roman" w:hAnsi="Times New Roman" w:cs="Times New Roman"/>
          <w:sz w:val="24"/>
          <w:szCs w:val="24"/>
        </w:rPr>
        <w:t>ý prístav rekreačného plavidla,</w:t>
      </w:r>
    </w:p>
    <w:p w:rsidR="00DF4224" w:rsidRPr="00DF4224" w:rsidRDefault="00DF4224" w:rsidP="00C7590F">
      <w:pPr>
        <w:ind w:left="284" w:hanging="284"/>
        <w:contextualSpacing/>
        <w:jc w:val="both"/>
        <w:rPr>
          <w:rFonts w:ascii="Times New Roman" w:hAnsi="Times New Roman" w:cs="Times New Roman"/>
          <w:sz w:val="24"/>
          <w:szCs w:val="24"/>
        </w:rPr>
      </w:pPr>
      <w:r w:rsidRPr="00DF4224">
        <w:rPr>
          <w:rFonts w:ascii="Times New Roman" w:hAnsi="Times New Roman" w:cs="Times New Roman"/>
          <w:sz w:val="24"/>
          <w:szCs w:val="24"/>
        </w:rPr>
        <w:t>i) plaveb</w:t>
      </w:r>
      <w:r w:rsidR="00C7590F">
        <w:rPr>
          <w:rFonts w:ascii="Times New Roman" w:hAnsi="Times New Roman" w:cs="Times New Roman"/>
          <w:sz w:val="24"/>
          <w:szCs w:val="24"/>
        </w:rPr>
        <w:t>ná oblasť rekreačného plavidla,</w:t>
      </w:r>
    </w:p>
    <w:p w:rsidR="00DF4224" w:rsidRPr="00DF4224" w:rsidRDefault="00DF4224" w:rsidP="00C7590F">
      <w:pPr>
        <w:ind w:left="284" w:hanging="284"/>
        <w:contextualSpacing/>
        <w:jc w:val="both"/>
        <w:rPr>
          <w:rFonts w:ascii="Times New Roman" w:hAnsi="Times New Roman" w:cs="Times New Roman"/>
          <w:sz w:val="24"/>
          <w:szCs w:val="24"/>
        </w:rPr>
      </w:pPr>
      <w:r w:rsidRPr="00DF4224">
        <w:rPr>
          <w:rFonts w:ascii="Times New Roman" w:hAnsi="Times New Roman" w:cs="Times New Roman"/>
          <w:sz w:val="24"/>
          <w:szCs w:val="24"/>
        </w:rPr>
        <w:t>j) rok a mies</w:t>
      </w:r>
      <w:r w:rsidR="00C7590F">
        <w:rPr>
          <w:rFonts w:ascii="Times New Roman" w:hAnsi="Times New Roman" w:cs="Times New Roman"/>
          <w:sz w:val="24"/>
          <w:szCs w:val="24"/>
        </w:rPr>
        <w:t>to stavby rekreačného plavidla,</w:t>
      </w:r>
    </w:p>
    <w:p w:rsidR="00DF4224" w:rsidRPr="00DF4224" w:rsidRDefault="00DF4224" w:rsidP="00C7590F">
      <w:pPr>
        <w:ind w:left="284" w:hanging="284"/>
        <w:contextualSpacing/>
        <w:jc w:val="both"/>
        <w:rPr>
          <w:rFonts w:ascii="Times New Roman" w:hAnsi="Times New Roman" w:cs="Times New Roman"/>
          <w:sz w:val="24"/>
          <w:szCs w:val="24"/>
        </w:rPr>
      </w:pPr>
      <w:r w:rsidRPr="00DF4224">
        <w:rPr>
          <w:rFonts w:ascii="Times New Roman" w:hAnsi="Times New Roman" w:cs="Times New Roman"/>
          <w:sz w:val="24"/>
          <w:szCs w:val="24"/>
        </w:rPr>
        <w:t>k) typ a výro</w:t>
      </w:r>
      <w:r w:rsidR="00C7590F">
        <w:rPr>
          <w:rFonts w:ascii="Times New Roman" w:hAnsi="Times New Roman" w:cs="Times New Roman"/>
          <w:sz w:val="24"/>
          <w:szCs w:val="24"/>
        </w:rPr>
        <w:t>bné číslo rekreačného plavidla,</w:t>
      </w:r>
    </w:p>
    <w:p w:rsidR="00DF4224" w:rsidRPr="00DF4224" w:rsidRDefault="00DF4224" w:rsidP="00C7590F">
      <w:pPr>
        <w:ind w:left="284" w:hanging="284"/>
        <w:contextualSpacing/>
        <w:jc w:val="both"/>
        <w:rPr>
          <w:rFonts w:ascii="Times New Roman" w:hAnsi="Times New Roman" w:cs="Times New Roman"/>
          <w:sz w:val="24"/>
          <w:szCs w:val="24"/>
        </w:rPr>
      </w:pPr>
      <w:r w:rsidRPr="00DF4224">
        <w:rPr>
          <w:rFonts w:ascii="Times New Roman" w:hAnsi="Times New Roman" w:cs="Times New Roman"/>
          <w:sz w:val="24"/>
          <w:szCs w:val="24"/>
        </w:rPr>
        <w:t>l) povolený počet osôb prí</w:t>
      </w:r>
      <w:r w:rsidR="00C7590F">
        <w:rPr>
          <w:rFonts w:ascii="Times New Roman" w:hAnsi="Times New Roman" w:cs="Times New Roman"/>
          <w:sz w:val="24"/>
          <w:szCs w:val="24"/>
        </w:rPr>
        <w:t>tomných na rekreačnom plavidle,</w:t>
      </w:r>
    </w:p>
    <w:p w:rsidR="00DF4224" w:rsidRPr="00DF4224" w:rsidRDefault="00DF4224" w:rsidP="00C7590F">
      <w:pPr>
        <w:ind w:left="284" w:hanging="284"/>
        <w:contextualSpacing/>
        <w:jc w:val="both"/>
        <w:rPr>
          <w:rFonts w:ascii="Times New Roman" w:hAnsi="Times New Roman" w:cs="Times New Roman"/>
          <w:sz w:val="24"/>
          <w:szCs w:val="24"/>
        </w:rPr>
      </w:pPr>
      <w:r w:rsidRPr="00DF4224">
        <w:rPr>
          <w:rFonts w:ascii="Times New Roman" w:hAnsi="Times New Roman" w:cs="Times New Roman"/>
          <w:sz w:val="24"/>
          <w:szCs w:val="24"/>
        </w:rPr>
        <w:t>m) najväč</w:t>
      </w:r>
      <w:r w:rsidR="00C7590F">
        <w:rPr>
          <w:rFonts w:ascii="Times New Roman" w:hAnsi="Times New Roman" w:cs="Times New Roman"/>
          <w:sz w:val="24"/>
          <w:szCs w:val="24"/>
        </w:rPr>
        <w:t>šia dĺžka rekreačného plavidla,</w:t>
      </w:r>
    </w:p>
    <w:p w:rsidR="00DF4224" w:rsidRPr="00DF4224" w:rsidRDefault="00DF4224" w:rsidP="00C7590F">
      <w:pPr>
        <w:ind w:left="284" w:hanging="284"/>
        <w:contextualSpacing/>
        <w:jc w:val="both"/>
        <w:rPr>
          <w:rFonts w:ascii="Times New Roman" w:hAnsi="Times New Roman" w:cs="Times New Roman"/>
          <w:sz w:val="24"/>
          <w:szCs w:val="24"/>
        </w:rPr>
      </w:pPr>
      <w:r w:rsidRPr="00DF4224">
        <w:rPr>
          <w:rFonts w:ascii="Times New Roman" w:hAnsi="Times New Roman" w:cs="Times New Roman"/>
          <w:sz w:val="24"/>
          <w:szCs w:val="24"/>
        </w:rPr>
        <w:t>n) najväčšia šírka r</w:t>
      </w:r>
      <w:r w:rsidR="00C7590F">
        <w:rPr>
          <w:rFonts w:ascii="Times New Roman" w:hAnsi="Times New Roman" w:cs="Times New Roman"/>
          <w:sz w:val="24"/>
          <w:szCs w:val="24"/>
        </w:rPr>
        <w:t>ekreačného plavidla,</w:t>
      </w:r>
    </w:p>
    <w:p w:rsidR="00DF4224" w:rsidRPr="00DF4224" w:rsidRDefault="00DF4224" w:rsidP="00C7590F">
      <w:pPr>
        <w:ind w:left="284" w:hanging="284"/>
        <w:contextualSpacing/>
        <w:jc w:val="both"/>
        <w:rPr>
          <w:rFonts w:ascii="Times New Roman" w:hAnsi="Times New Roman" w:cs="Times New Roman"/>
          <w:sz w:val="24"/>
          <w:szCs w:val="24"/>
        </w:rPr>
      </w:pPr>
      <w:r w:rsidRPr="00DF4224">
        <w:rPr>
          <w:rFonts w:ascii="Times New Roman" w:hAnsi="Times New Roman" w:cs="Times New Roman"/>
          <w:sz w:val="24"/>
          <w:szCs w:val="24"/>
        </w:rPr>
        <w:t>o) najvä</w:t>
      </w:r>
      <w:r w:rsidR="00C7590F">
        <w:rPr>
          <w:rFonts w:ascii="Times New Roman" w:hAnsi="Times New Roman" w:cs="Times New Roman"/>
          <w:sz w:val="24"/>
          <w:szCs w:val="24"/>
        </w:rPr>
        <w:t>čší ponor rekreačného plavidla,</w:t>
      </w:r>
    </w:p>
    <w:p w:rsidR="00DF4224" w:rsidRPr="00DF4224" w:rsidRDefault="00DF4224" w:rsidP="00C7590F">
      <w:pPr>
        <w:ind w:left="284" w:hanging="284"/>
        <w:contextualSpacing/>
        <w:jc w:val="both"/>
        <w:rPr>
          <w:rFonts w:ascii="Times New Roman" w:hAnsi="Times New Roman" w:cs="Times New Roman"/>
          <w:sz w:val="24"/>
          <w:szCs w:val="24"/>
        </w:rPr>
      </w:pPr>
      <w:r w:rsidRPr="00DF4224">
        <w:rPr>
          <w:rFonts w:ascii="Times New Roman" w:hAnsi="Times New Roman" w:cs="Times New Roman"/>
          <w:sz w:val="24"/>
          <w:szCs w:val="24"/>
        </w:rPr>
        <w:t>p) najväč</w:t>
      </w:r>
      <w:r w:rsidR="00C7590F">
        <w:rPr>
          <w:rFonts w:ascii="Times New Roman" w:hAnsi="Times New Roman" w:cs="Times New Roman"/>
          <w:sz w:val="24"/>
          <w:szCs w:val="24"/>
        </w:rPr>
        <w:t>šia výška rekreačného plavidla,</w:t>
      </w:r>
    </w:p>
    <w:p w:rsidR="00DF4224" w:rsidRPr="00DF4224" w:rsidRDefault="00C7590F" w:rsidP="00C7590F">
      <w:pPr>
        <w:ind w:left="284" w:hanging="284"/>
        <w:contextualSpacing/>
        <w:jc w:val="both"/>
        <w:rPr>
          <w:rFonts w:ascii="Times New Roman" w:hAnsi="Times New Roman" w:cs="Times New Roman"/>
          <w:sz w:val="24"/>
          <w:szCs w:val="24"/>
        </w:rPr>
      </w:pPr>
      <w:r>
        <w:rPr>
          <w:rFonts w:ascii="Times New Roman" w:hAnsi="Times New Roman" w:cs="Times New Roman"/>
          <w:sz w:val="24"/>
          <w:szCs w:val="24"/>
        </w:rPr>
        <w:t>r) výtlak rekreačného plavidla,</w:t>
      </w:r>
    </w:p>
    <w:p w:rsidR="00DF4224" w:rsidRPr="00DF4224" w:rsidRDefault="00DF4224" w:rsidP="00C7590F">
      <w:pPr>
        <w:ind w:left="284" w:hanging="284"/>
        <w:contextualSpacing/>
        <w:jc w:val="both"/>
        <w:rPr>
          <w:rFonts w:ascii="Times New Roman" w:hAnsi="Times New Roman" w:cs="Times New Roman"/>
          <w:sz w:val="24"/>
          <w:szCs w:val="24"/>
        </w:rPr>
      </w:pPr>
      <w:r w:rsidRPr="00DF4224">
        <w:rPr>
          <w:rFonts w:ascii="Times New Roman" w:hAnsi="Times New Roman" w:cs="Times New Roman"/>
          <w:sz w:val="24"/>
          <w:szCs w:val="24"/>
        </w:rPr>
        <w:t>s) typ a výrobné číslo hlavné</w:t>
      </w:r>
      <w:r w:rsidR="00C7590F">
        <w:rPr>
          <w:rFonts w:ascii="Times New Roman" w:hAnsi="Times New Roman" w:cs="Times New Roman"/>
          <w:sz w:val="24"/>
          <w:szCs w:val="24"/>
        </w:rPr>
        <w:t>ho motora rekreačného plavidla,</w:t>
      </w:r>
    </w:p>
    <w:p w:rsidR="00DF4224" w:rsidRPr="00DF4224" w:rsidRDefault="00DF4224" w:rsidP="00C7590F">
      <w:pPr>
        <w:ind w:left="284" w:hanging="284"/>
        <w:contextualSpacing/>
        <w:jc w:val="both"/>
        <w:rPr>
          <w:rFonts w:ascii="Times New Roman" w:hAnsi="Times New Roman" w:cs="Times New Roman"/>
          <w:sz w:val="24"/>
          <w:szCs w:val="24"/>
        </w:rPr>
      </w:pPr>
      <w:r w:rsidRPr="00DF4224">
        <w:rPr>
          <w:rFonts w:ascii="Times New Roman" w:hAnsi="Times New Roman" w:cs="Times New Roman"/>
          <w:sz w:val="24"/>
          <w:szCs w:val="24"/>
        </w:rPr>
        <w:t>t) výkon hlavné</w:t>
      </w:r>
      <w:r w:rsidR="00C7590F">
        <w:rPr>
          <w:rFonts w:ascii="Times New Roman" w:hAnsi="Times New Roman" w:cs="Times New Roman"/>
          <w:sz w:val="24"/>
          <w:szCs w:val="24"/>
        </w:rPr>
        <w:t>ho motora rekreačného plavidla,</w:t>
      </w:r>
    </w:p>
    <w:p w:rsidR="00DF4224" w:rsidRPr="00DF4224" w:rsidRDefault="00DF4224" w:rsidP="00C7590F">
      <w:pPr>
        <w:ind w:left="284" w:hanging="284"/>
        <w:contextualSpacing/>
        <w:jc w:val="both"/>
        <w:rPr>
          <w:rFonts w:ascii="Times New Roman" w:hAnsi="Times New Roman" w:cs="Times New Roman"/>
          <w:sz w:val="24"/>
          <w:szCs w:val="24"/>
        </w:rPr>
      </w:pPr>
      <w:r w:rsidRPr="00DF4224">
        <w:rPr>
          <w:rFonts w:ascii="Times New Roman" w:hAnsi="Times New Roman" w:cs="Times New Roman"/>
          <w:sz w:val="24"/>
          <w:szCs w:val="24"/>
        </w:rPr>
        <w:t>u) plocha základného</w:t>
      </w:r>
      <w:r w:rsidR="00C7590F">
        <w:rPr>
          <w:rFonts w:ascii="Times New Roman" w:hAnsi="Times New Roman" w:cs="Times New Roman"/>
          <w:sz w:val="24"/>
          <w:szCs w:val="24"/>
        </w:rPr>
        <w:t xml:space="preserve"> oplachtenia (pri plachetnici),</w:t>
      </w:r>
    </w:p>
    <w:p w:rsidR="00DF4224" w:rsidRPr="00DF4224" w:rsidRDefault="00DF4224" w:rsidP="00C7590F">
      <w:pPr>
        <w:ind w:left="284" w:hanging="284"/>
        <w:contextualSpacing/>
        <w:jc w:val="both"/>
        <w:rPr>
          <w:rFonts w:ascii="Times New Roman" w:hAnsi="Times New Roman" w:cs="Times New Roman"/>
          <w:sz w:val="24"/>
          <w:szCs w:val="24"/>
        </w:rPr>
      </w:pPr>
      <w:r w:rsidRPr="00DF4224">
        <w:rPr>
          <w:rFonts w:ascii="Times New Roman" w:hAnsi="Times New Roman" w:cs="Times New Roman"/>
          <w:sz w:val="24"/>
          <w:szCs w:val="24"/>
        </w:rPr>
        <w:t>v) vlastník rekreačného plavidla; meno, priezvisko a trvalý pobyt, ak ide o fyzickú osobu, názov a s</w:t>
      </w:r>
      <w:r w:rsidR="00C7590F">
        <w:rPr>
          <w:rFonts w:ascii="Times New Roman" w:hAnsi="Times New Roman" w:cs="Times New Roman"/>
          <w:sz w:val="24"/>
          <w:szCs w:val="24"/>
        </w:rPr>
        <w:t>ídlo, ak ide o právnickú osobu,</w:t>
      </w:r>
    </w:p>
    <w:p w:rsidR="00DF4224" w:rsidRPr="00DF4224" w:rsidRDefault="00DF4224" w:rsidP="00C7590F">
      <w:pPr>
        <w:ind w:left="284" w:hanging="284"/>
        <w:contextualSpacing/>
        <w:jc w:val="both"/>
        <w:rPr>
          <w:rFonts w:ascii="Times New Roman" w:hAnsi="Times New Roman" w:cs="Times New Roman"/>
          <w:sz w:val="24"/>
          <w:szCs w:val="24"/>
        </w:rPr>
      </w:pPr>
      <w:r w:rsidRPr="00DF4224">
        <w:rPr>
          <w:rFonts w:ascii="Times New Roman" w:hAnsi="Times New Roman" w:cs="Times New Roman"/>
          <w:sz w:val="24"/>
          <w:szCs w:val="24"/>
        </w:rPr>
        <w:t>x) prevádzkovateľ rekreačného plavidla; meno, priezvisko a trvalý pobyt, ak ide o fyzickú osobu, názov a s</w:t>
      </w:r>
      <w:r w:rsidR="00C7590F">
        <w:rPr>
          <w:rFonts w:ascii="Times New Roman" w:hAnsi="Times New Roman" w:cs="Times New Roman"/>
          <w:sz w:val="24"/>
          <w:szCs w:val="24"/>
        </w:rPr>
        <w:t>ídlo, ak ide o právnickú osobu,</w:t>
      </w:r>
    </w:p>
    <w:p w:rsidR="00DF4224" w:rsidRPr="00DF4224" w:rsidRDefault="00DF4224" w:rsidP="00C7590F">
      <w:pPr>
        <w:ind w:left="284" w:hanging="284"/>
        <w:contextualSpacing/>
        <w:jc w:val="both"/>
        <w:rPr>
          <w:rFonts w:ascii="Times New Roman" w:hAnsi="Times New Roman" w:cs="Times New Roman"/>
          <w:sz w:val="24"/>
          <w:szCs w:val="24"/>
        </w:rPr>
      </w:pPr>
      <w:r w:rsidRPr="00DF4224">
        <w:rPr>
          <w:rFonts w:ascii="Times New Roman" w:hAnsi="Times New Roman" w:cs="Times New Roman"/>
          <w:sz w:val="24"/>
          <w:szCs w:val="24"/>
        </w:rPr>
        <w:t>y) číslo medzinárodného osvedčenia rekreačného plavidla, dátum</w:t>
      </w:r>
      <w:r w:rsidR="00C7590F">
        <w:rPr>
          <w:rFonts w:ascii="Times New Roman" w:hAnsi="Times New Roman" w:cs="Times New Roman"/>
          <w:sz w:val="24"/>
          <w:szCs w:val="24"/>
        </w:rPr>
        <w:t xml:space="preserve"> jeho vydania a doba platnosti,</w:t>
      </w:r>
    </w:p>
    <w:p w:rsidR="00DF4224" w:rsidRPr="00DF4224" w:rsidRDefault="00DF4224" w:rsidP="00C7590F">
      <w:pPr>
        <w:ind w:left="284" w:hanging="284"/>
        <w:contextualSpacing/>
        <w:jc w:val="both"/>
        <w:rPr>
          <w:rFonts w:ascii="Times New Roman" w:hAnsi="Times New Roman" w:cs="Times New Roman"/>
          <w:sz w:val="24"/>
          <w:szCs w:val="24"/>
        </w:rPr>
      </w:pPr>
      <w:r w:rsidRPr="00DF4224">
        <w:rPr>
          <w:rFonts w:ascii="Times New Roman" w:hAnsi="Times New Roman" w:cs="Times New Roman"/>
          <w:sz w:val="24"/>
          <w:szCs w:val="24"/>
        </w:rPr>
        <w:t>z) záložné právo na rekreačné plavidlo a pohľadávky na rekreačné plavidlo zabezpečované záložným právom.</w:t>
      </w:r>
    </w:p>
    <w:p w:rsidR="00DF4224" w:rsidRDefault="00DF4224" w:rsidP="00DF4224">
      <w:pPr>
        <w:contextualSpacing/>
        <w:jc w:val="both"/>
        <w:rPr>
          <w:rFonts w:ascii="Times New Roman" w:hAnsi="Times New Roman" w:cs="Times New Roman"/>
          <w:sz w:val="24"/>
          <w:szCs w:val="24"/>
        </w:rPr>
      </w:pPr>
    </w:p>
    <w:p w:rsidR="00D7546B" w:rsidRDefault="00C55DBD" w:rsidP="00DF4224">
      <w:pPr>
        <w:contextualSpacing/>
        <w:jc w:val="both"/>
        <w:rPr>
          <w:rFonts w:ascii="Times New Roman" w:hAnsi="Times New Roman" w:cs="Times New Roman"/>
          <w:color w:val="FF0000"/>
          <w:sz w:val="24"/>
          <w:szCs w:val="24"/>
        </w:rPr>
      </w:pPr>
      <w:r w:rsidRPr="00C55DBD">
        <w:rPr>
          <w:rFonts w:ascii="Times New Roman" w:hAnsi="Times New Roman" w:cs="Times New Roman"/>
          <w:color w:val="FF0000"/>
          <w:sz w:val="24"/>
          <w:szCs w:val="24"/>
        </w:rPr>
        <w:t>(6) Pri zápise rekreačného plavidla do registra rekreačných plavidiel sa preveruje, či je po rekreačnom plavidle alebo motore rekreačného plavidla vyhlásené pátranie v Schengenskom informačnom systéme.</w:t>
      </w:r>
      <w:r w:rsidRPr="00C55DBD">
        <w:rPr>
          <w:rFonts w:ascii="Times New Roman" w:hAnsi="Times New Roman" w:cs="Times New Roman"/>
          <w:color w:val="FF0000"/>
          <w:sz w:val="24"/>
          <w:szCs w:val="24"/>
          <w:vertAlign w:val="superscript"/>
        </w:rPr>
        <w:t>1bib</w:t>
      </w:r>
      <w:r w:rsidRPr="00C55DBD">
        <w:rPr>
          <w:rFonts w:ascii="Times New Roman" w:hAnsi="Times New Roman" w:cs="Times New Roman"/>
          <w:color w:val="FF0000"/>
          <w:sz w:val="24"/>
          <w:szCs w:val="24"/>
        </w:rPr>
        <w:t>) Ak pri zápise rekreačného plavidla do registra rekreačných plavidiel je jednoznačné a nepochybné, že rekreačné plavidlo alebo motor rekreačného plavidla je v pátraní, ministerstvo túto skutočnosť bezodkladne oznámi orgánu Policajného zboru a zápis rekreačného plavidla do registra r</w:t>
      </w:r>
      <w:r>
        <w:rPr>
          <w:rFonts w:ascii="Times New Roman" w:hAnsi="Times New Roman" w:cs="Times New Roman"/>
          <w:color w:val="FF0000"/>
          <w:sz w:val="24"/>
          <w:szCs w:val="24"/>
        </w:rPr>
        <w:t>ekreačných plavidiel nevykoná.</w:t>
      </w:r>
    </w:p>
    <w:p w:rsidR="00C55DBD" w:rsidRPr="00DF4224" w:rsidRDefault="00C55DBD" w:rsidP="00DF4224">
      <w:pPr>
        <w:contextualSpacing/>
        <w:jc w:val="both"/>
        <w:rPr>
          <w:rFonts w:ascii="Times New Roman" w:hAnsi="Times New Roman" w:cs="Times New Roman"/>
          <w:sz w:val="24"/>
          <w:szCs w:val="24"/>
        </w:rPr>
      </w:pPr>
    </w:p>
    <w:p w:rsidR="00DF4224" w:rsidRPr="00DF4224" w:rsidRDefault="00DF4224" w:rsidP="00DF4224">
      <w:pPr>
        <w:contextualSpacing/>
        <w:jc w:val="both"/>
        <w:rPr>
          <w:rFonts w:ascii="Times New Roman" w:hAnsi="Times New Roman" w:cs="Times New Roman"/>
          <w:sz w:val="24"/>
          <w:szCs w:val="24"/>
        </w:rPr>
      </w:pPr>
      <w:r w:rsidRPr="00D7546B">
        <w:rPr>
          <w:rFonts w:ascii="Times New Roman" w:hAnsi="Times New Roman" w:cs="Times New Roman"/>
          <w:strike/>
          <w:color w:val="5B9BD5" w:themeColor="accent1"/>
          <w:sz w:val="24"/>
          <w:szCs w:val="24"/>
        </w:rPr>
        <w:t>(6)</w:t>
      </w:r>
      <w:r w:rsidRPr="00DF4224">
        <w:rPr>
          <w:rFonts w:ascii="Times New Roman" w:hAnsi="Times New Roman" w:cs="Times New Roman"/>
          <w:sz w:val="24"/>
          <w:szCs w:val="24"/>
        </w:rPr>
        <w:t xml:space="preserve"> </w:t>
      </w:r>
      <w:r w:rsidR="00D7546B" w:rsidRPr="00D7546B">
        <w:rPr>
          <w:rFonts w:ascii="Times New Roman" w:hAnsi="Times New Roman" w:cs="Times New Roman"/>
          <w:color w:val="FF0000"/>
          <w:sz w:val="24"/>
          <w:szCs w:val="24"/>
        </w:rPr>
        <w:t>(7)</w:t>
      </w:r>
      <w:r w:rsidR="00D7546B">
        <w:rPr>
          <w:rFonts w:ascii="Times New Roman" w:hAnsi="Times New Roman" w:cs="Times New Roman"/>
          <w:sz w:val="24"/>
          <w:szCs w:val="24"/>
        </w:rPr>
        <w:t xml:space="preserve"> </w:t>
      </w:r>
      <w:r w:rsidRPr="00DF4224">
        <w:rPr>
          <w:rFonts w:ascii="Times New Roman" w:hAnsi="Times New Roman" w:cs="Times New Roman"/>
          <w:sz w:val="24"/>
          <w:szCs w:val="24"/>
        </w:rPr>
        <w:t>Predmetom zápisu do registra rekreačných plavidiel sú aj zmeny údajov uvedených v odseku 5. Vlastník rekreačného plavidla je povinný ministerstvu bez zbytočného odkladu oznámiť všetky zmeny údajov zapísaných v námornom registri.</w:t>
      </w:r>
      <w:r w:rsidR="00D7546B">
        <w:rPr>
          <w:rFonts w:ascii="Times New Roman" w:hAnsi="Times New Roman" w:cs="Times New Roman"/>
          <w:sz w:val="24"/>
          <w:szCs w:val="24"/>
        </w:rPr>
        <w:t xml:space="preserve"> </w:t>
      </w:r>
      <w:r w:rsidR="00D7546B" w:rsidRPr="00D7546B">
        <w:rPr>
          <w:rFonts w:ascii="Times New Roman" w:hAnsi="Times New Roman" w:cs="Times New Roman"/>
          <w:color w:val="FF0000"/>
          <w:sz w:val="24"/>
          <w:szCs w:val="24"/>
        </w:rPr>
        <w:t>Ministerstvo zmenu v registri rekreačných plavidiel nevykoná, ak je mu z úradnej činnosti známe, že je jednoznačné a nepochybné, že rekreačné plavidlo alebo motor rekreačného plavidla je v pátraní.</w:t>
      </w:r>
    </w:p>
    <w:p w:rsidR="00DF4224" w:rsidRPr="00DF4224" w:rsidRDefault="00DF4224" w:rsidP="00DF4224">
      <w:pPr>
        <w:contextualSpacing/>
        <w:jc w:val="both"/>
        <w:rPr>
          <w:rFonts w:ascii="Times New Roman" w:hAnsi="Times New Roman" w:cs="Times New Roman"/>
          <w:sz w:val="24"/>
          <w:szCs w:val="24"/>
        </w:rPr>
      </w:pPr>
    </w:p>
    <w:p w:rsidR="00DF4224" w:rsidRDefault="00DF4224" w:rsidP="00DF4224">
      <w:pPr>
        <w:contextualSpacing/>
        <w:jc w:val="both"/>
        <w:rPr>
          <w:rFonts w:ascii="Times New Roman" w:hAnsi="Times New Roman" w:cs="Times New Roman"/>
          <w:sz w:val="24"/>
          <w:szCs w:val="24"/>
        </w:rPr>
      </w:pPr>
      <w:r w:rsidRPr="00D7546B">
        <w:rPr>
          <w:rFonts w:ascii="Times New Roman" w:hAnsi="Times New Roman" w:cs="Times New Roman"/>
          <w:strike/>
          <w:color w:val="5B9BD5" w:themeColor="accent1"/>
          <w:sz w:val="24"/>
          <w:szCs w:val="24"/>
        </w:rPr>
        <w:t>(7)</w:t>
      </w:r>
      <w:r w:rsidRPr="00DF4224">
        <w:rPr>
          <w:rFonts w:ascii="Times New Roman" w:hAnsi="Times New Roman" w:cs="Times New Roman"/>
          <w:sz w:val="24"/>
          <w:szCs w:val="24"/>
        </w:rPr>
        <w:t xml:space="preserve"> </w:t>
      </w:r>
      <w:r w:rsidR="00D7546B" w:rsidRPr="00D7546B">
        <w:rPr>
          <w:rFonts w:ascii="Times New Roman" w:hAnsi="Times New Roman" w:cs="Times New Roman"/>
          <w:color w:val="FF0000"/>
          <w:sz w:val="24"/>
          <w:szCs w:val="24"/>
        </w:rPr>
        <w:t>(8)</w:t>
      </w:r>
      <w:r w:rsidR="00D7546B">
        <w:rPr>
          <w:rFonts w:ascii="Times New Roman" w:hAnsi="Times New Roman" w:cs="Times New Roman"/>
          <w:sz w:val="24"/>
          <w:szCs w:val="24"/>
        </w:rPr>
        <w:t xml:space="preserve"> </w:t>
      </w:r>
      <w:r w:rsidRPr="00DF4224">
        <w:rPr>
          <w:rFonts w:ascii="Times New Roman" w:hAnsi="Times New Roman" w:cs="Times New Roman"/>
          <w:sz w:val="24"/>
          <w:szCs w:val="24"/>
        </w:rPr>
        <w:t>Podmienkou zápisu rekreačného plavidla do registra rekreačných plavidiel je preukázanie platného medzinárodného osvedčenia rekreačného plavidla.</w:t>
      </w:r>
    </w:p>
    <w:p w:rsidR="00F806D5" w:rsidRDefault="00F806D5" w:rsidP="00DA5467">
      <w:pPr>
        <w:contextualSpacing/>
        <w:jc w:val="both"/>
        <w:rPr>
          <w:rFonts w:ascii="Times New Roman" w:hAnsi="Times New Roman" w:cs="Times New Roman"/>
          <w:sz w:val="24"/>
          <w:szCs w:val="24"/>
        </w:rPr>
      </w:pPr>
      <w:r>
        <w:rPr>
          <w:rFonts w:ascii="Times New Roman" w:hAnsi="Times New Roman" w:cs="Times New Roman"/>
          <w:sz w:val="24"/>
          <w:szCs w:val="24"/>
        </w:rPr>
        <w:t>_____</w:t>
      </w:r>
    </w:p>
    <w:p w:rsidR="00C55DBD" w:rsidRDefault="00C55DBD" w:rsidP="00DA5467">
      <w:pPr>
        <w:contextualSpacing/>
        <w:jc w:val="both"/>
        <w:rPr>
          <w:rFonts w:ascii="Times New Roman" w:hAnsi="Times New Roman" w:cs="Times New Roman"/>
          <w:sz w:val="24"/>
          <w:szCs w:val="24"/>
        </w:rPr>
      </w:pPr>
    </w:p>
    <w:p w:rsidR="00AE6EB9" w:rsidRPr="00AE6EB9" w:rsidRDefault="00AE6EB9" w:rsidP="00AE6EB9">
      <w:pPr>
        <w:ind w:left="284" w:hanging="284"/>
        <w:contextualSpacing/>
        <w:jc w:val="both"/>
        <w:rPr>
          <w:rFonts w:ascii="Times New Roman" w:hAnsi="Times New Roman" w:cs="Times New Roman"/>
          <w:color w:val="FF0000"/>
          <w:sz w:val="24"/>
          <w:szCs w:val="24"/>
        </w:rPr>
      </w:pPr>
      <w:r>
        <w:rPr>
          <w:rFonts w:ascii="Times New Roman" w:hAnsi="Times New Roman" w:cs="Times New Roman"/>
          <w:color w:val="FF0000"/>
          <w:sz w:val="24"/>
          <w:szCs w:val="24"/>
          <w:vertAlign w:val="superscript"/>
        </w:rPr>
        <w:t>1bib</w:t>
      </w:r>
      <w:r w:rsidR="00D7546B" w:rsidRPr="00D7546B">
        <w:rPr>
          <w:rFonts w:ascii="Times New Roman" w:hAnsi="Times New Roman" w:cs="Times New Roman"/>
          <w:color w:val="FF0000"/>
          <w:sz w:val="24"/>
          <w:szCs w:val="24"/>
        </w:rPr>
        <w:t xml:space="preserve">) </w:t>
      </w:r>
      <w:r w:rsidRPr="00AE6EB9">
        <w:rPr>
          <w:rFonts w:ascii="Times New Roman" w:hAnsi="Times New Roman" w:cs="Times New Roman"/>
          <w:color w:val="FF0000"/>
          <w:sz w:val="24"/>
          <w:szCs w:val="24"/>
        </w:rPr>
        <w:t>Nariadenie Európskeho parlamentu a Rady (EÚ) 2018/1862 z 28. novembra 2018 o zriadení, prevádzke a využívaní Schengenského informačného systému (SIS) v oblasti policajnej spolupráce a justičnej spolupráce v trestných veciach, o zmene a zrušení rozhodnutia Rady 2007/533/SVV a o zrušení nariadenia Európskeho parlamentu a Rady (ES) č. 1986/2006 a rozhodnutia Komisie 2010/261/EÚ (Ú. v. EÚ L 312, 7. 12. 2018) v platnom znení.</w:t>
      </w:r>
    </w:p>
    <w:p w:rsidR="00D7546B" w:rsidRPr="00D7546B" w:rsidRDefault="00AE6EB9" w:rsidP="00AE6EB9">
      <w:pPr>
        <w:ind w:left="284"/>
        <w:contextualSpacing/>
        <w:jc w:val="both"/>
        <w:rPr>
          <w:rFonts w:ascii="Times New Roman" w:hAnsi="Times New Roman" w:cs="Times New Roman"/>
          <w:color w:val="FF0000"/>
          <w:sz w:val="24"/>
          <w:szCs w:val="24"/>
        </w:rPr>
      </w:pPr>
      <w:r w:rsidRPr="00AE6EB9">
        <w:rPr>
          <w:rFonts w:ascii="Times New Roman" w:hAnsi="Times New Roman" w:cs="Times New Roman"/>
          <w:color w:val="FF0000"/>
          <w:sz w:val="24"/>
          <w:szCs w:val="24"/>
        </w:rPr>
        <w:t xml:space="preserve">§ 69 ods. 9 písm. h) zákona Národnej rady Slovenskej republiky č. 171/1993 Z. z. o Policajnom zbore v </w:t>
      </w:r>
      <w:r>
        <w:rPr>
          <w:rFonts w:ascii="Times New Roman" w:hAnsi="Times New Roman" w:cs="Times New Roman"/>
          <w:color w:val="FF0000"/>
          <w:sz w:val="24"/>
          <w:szCs w:val="24"/>
        </w:rPr>
        <w:t>znení zákona č. .../2022 Z. z.</w:t>
      </w:r>
    </w:p>
    <w:p w:rsidR="00D7546B" w:rsidRPr="00D7546B" w:rsidRDefault="00D7546B" w:rsidP="00D7546B">
      <w:pPr>
        <w:ind w:left="284" w:hanging="284"/>
        <w:contextualSpacing/>
        <w:jc w:val="both"/>
        <w:rPr>
          <w:rFonts w:ascii="Times New Roman" w:hAnsi="Times New Roman" w:cs="Times New Roman"/>
          <w:sz w:val="24"/>
          <w:szCs w:val="24"/>
        </w:rPr>
      </w:pPr>
      <w:r w:rsidRPr="00D7546B">
        <w:rPr>
          <w:rFonts w:ascii="Times New Roman" w:hAnsi="Times New Roman" w:cs="Times New Roman"/>
          <w:sz w:val="24"/>
          <w:szCs w:val="24"/>
          <w:vertAlign w:val="superscript"/>
        </w:rPr>
        <w:t>2</w:t>
      </w:r>
      <w:r w:rsidRPr="00D7546B">
        <w:rPr>
          <w:rFonts w:ascii="Times New Roman" w:hAnsi="Times New Roman" w:cs="Times New Roman"/>
          <w:sz w:val="24"/>
          <w:szCs w:val="24"/>
        </w:rPr>
        <w:t>) Zákon Národnej rady Slovenskej republiky č. 145/1995 Z. z. o správnych poplatkoc</w:t>
      </w:r>
      <w:r>
        <w:rPr>
          <w:rFonts w:ascii="Times New Roman" w:hAnsi="Times New Roman" w:cs="Times New Roman"/>
          <w:sz w:val="24"/>
          <w:szCs w:val="24"/>
        </w:rPr>
        <w:t>h v znení neskorších predpisov.</w:t>
      </w:r>
    </w:p>
    <w:p w:rsidR="00D7546B" w:rsidRPr="00D7546B" w:rsidRDefault="00D7546B" w:rsidP="00D7546B">
      <w:pPr>
        <w:ind w:left="284" w:hanging="284"/>
        <w:contextualSpacing/>
        <w:jc w:val="both"/>
        <w:rPr>
          <w:rFonts w:ascii="Times New Roman" w:hAnsi="Times New Roman" w:cs="Times New Roman"/>
          <w:sz w:val="24"/>
          <w:szCs w:val="24"/>
        </w:rPr>
      </w:pPr>
      <w:r w:rsidRPr="00D7546B">
        <w:rPr>
          <w:rFonts w:ascii="Times New Roman" w:hAnsi="Times New Roman" w:cs="Times New Roman"/>
          <w:sz w:val="24"/>
          <w:szCs w:val="24"/>
          <w:vertAlign w:val="superscript"/>
        </w:rPr>
        <w:t>2a</w:t>
      </w:r>
      <w:r w:rsidRPr="00D7546B">
        <w:rPr>
          <w:rFonts w:ascii="Times New Roman" w:hAnsi="Times New Roman" w:cs="Times New Roman"/>
          <w:sz w:val="24"/>
          <w:szCs w:val="24"/>
        </w:rPr>
        <w:t>) Nariadenie vlády Slovenskej republiky č. 243/2001 Z. z., ktorým sa ustanovujú podrobnosti o technických požiadavkách a postupoch posudzovania zhody na námorné vybavenie v znení nariadenia vlády Slovens</w:t>
      </w:r>
      <w:r>
        <w:rPr>
          <w:rFonts w:ascii="Times New Roman" w:hAnsi="Times New Roman" w:cs="Times New Roman"/>
          <w:sz w:val="24"/>
          <w:szCs w:val="24"/>
        </w:rPr>
        <w:t>kej republiky č. 307/2002 Z. z.</w:t>
      </w:r>
    </w:p>
    <w:p w:rsidR="00F806D5" w:rsidRDefault="00D7546B" w:rsidP="00D7546B">
      <w:pPr>
        <w:ind w:left="284" w:hanging="284"/>
        <w:contextualSpacing/>
        <w:jc w:val="both"/>
        <w:rPr>
          <w:rFonts w:ascii="Times New Roman" w:hAnsi="Times New Roman" w:cs="Times New Roman"/>
          <w:sz w:val="24"/>
          <w:szCs w:val="24"/>
        </w:rPr>
      </w:pPr>
      <w:r w:rsidRPr="00D7546B">
        <w:rPr>
          <w:rFonts w:ascii="Times New Roman" w:hAnsi="Times New Roman" w:cs="Times New Roman"/>
          <w:sz w:val="24"/>
          <w:szCs w:val="24"/>
          <w:vertAlign w:val="superscript"/>
        </w:rPr>
        <w:t>2b</w:t>
      </w:r>
      <w:r w:rsidRPr="00D7546B">
        <w:rPr>
          <w:rFonts w:ascii="Times New Roman" w:hAnsi="Times New Roman" w:cs="Times New Roman"/>
          <w:sz w:val="24"/>
          <w:szCs w:val="24"/>
        </w:rPr>
        <w:t>) Zákon č. 351/2011 Z. z. o elektronických komunikáciách v znení neskorších predpisov.</w:t>
      </w:r>
    </w:p>
    <w:p w:rsidR="00C55DBD" w:rsidRDefault="00C55DBD" w:rsidP="00C55DBD">
      <w:pPr>
        <w:ind w:left="284" w:hanging="284"/>
        <w:contextualSpacing/>
        <w:jc w:val="both"/>
        <w:rPr>
          <w:rFonts w:ascii="Times New Roman" w:hAnsi="Times New Roman" w:cs="Times New Roman"/>
          <w:sz w:val="24"/>
          <w:szCs w:val="24"/>
        </w:rPr>
      </w:pPr>
      <w:r w:rsidRPr="00C55DBD">
        <w:rPr>
          <w:rFonts w:ascii="Times New Roman" w:hAnsi="Times New Roman" w:cs="Times New Roman"/>
          <w:sz w:val="24"/>
          <w:szCs w:val="24"/>
          <w:vertAlign w:val="superscript"/>
        </w:rPr>
        <w:t>5</w:t>
      </w:r>
      <w:r>
        <w:rPr>
          <w:rFonts w:ascii="Times New Roman" w:hAnsi="Times New Roman" w:cs="Times New Roman"/>
          <w:sz w:val="24"/>
          <w:szCs w:val="24"/>
        </w:rPr>
        <w:t xml:space="preserve">) </w:t>
      </w:r>
      <w:r w:rsidRPr="00C55DBD">
        <w:rPr>
          <w:rFonts w:ascii="Times New Roman" w:hAnsi="Times New Roman" w:cs="Times New Roman"/>
          <w:sz w:val="24"/>
          <w:szCs w:val="24"/>
        </w:rPr>
        <w:t>§ 13 ods. 3 písm. b) zákona č. 5/2004 Z. z. o službách zamestnanosti a o zmene a doplnení niektorých zákonov v znení neskorších predpisov.</w:t>
      </w:r>
    </w:p>
    <w:sectPr w:rsidR="00C55D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EE"/>
    <w:family w:val="swiss"/>
    <w:pitch w:val="variable"/>
    <w:sig w:usb0="E0002A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E2E"/>
    <w:rsid w:val="00001DF7"/>
    <w:rsid w:val="00042029"/>
    <w:rsid w:val="000C3076"/>
    <w:rsid w:val="000D25BE"/>
    <w:rsid w:val="000D45C3"/>
    <w:rsid w:val="00183484"/>
    <w:rsid w:val="00235523"/>
    <w:rsid w:val="00240B0B"/>
    <w:rsid w:val="00247E2E"/>
    <w:rsid w:val="00292635"/>
    <w:rsid w:val="00373E3D"/>
    <w:rsid w:val="003A7F75"/>
    <w:rsid w:val="003D57D6"/>
    <w:rsid w:val="00424027"/>
    <w:rsid w:val="00437B3E"/>
    <w:rsid w:val="0051352D"/>
    <w:rsid w:val="00517F34"/>
    <w:rsid w:val="005E16A5"/>
    <w:rsid w:val="007A1060"/>
    <w:rsid w:val="00836F45"/>
    <w:rsid w:val="00851868"/>
    <w:rsid w:val="008938C9"/>
    <w:rsid w:val="008B30DD"/>
    <w:rsid w:val="00944E15"/>
    <w:rsid w:val="00960D94"/>
    <w:rsid w:val="009741ED"/>
    <w:rsid w:val="00A66481"/>
    <w:rsid w:val="00A86C00"/>
    <w:rsid w:val="00A94F3A"/>
    <w:rsid w:val="00AE6EB9"/>
    <w:rsid w:val="00AF4C96"/>
    <w:rsid w:val="00B3508B"/>
    <w:rsid w:val="00B63781"/>
    <w:rsid w:val="00BD0608"/>
    <w:rsid w:val="00C55DBD"/>
    <w:rsid w:val="00C7590F"/>
    <w:rsid w:val="00C938F2"/>
    <w:rsid w:val="00D537B0"/>
    <w:rsid w:val="00D7546B"/>
    <w:rsid w:val="00DA5467"/>
    <w:rsid w:val="00DB411F"/>
    <w:rsid w:val="00DF4224"/>
    <w:rsid w:val="00F04513"/>
    <w:rsid w:val="00F47534"/>
    <w:rsid w:val="00F806D5"/>
    <w:rsid w:val="00F86F7C"/>
    <w:rsid w:val="00FB3E44"/>
    <w:rsid w:val="00FD02C2"/>
    <w:rsid w:val="00FE00F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6BE3AF-0628-4A15-B8F2-72138E493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link w:val="Nadpis1Char"/>
    <w:uiPriority w:val="9"/>
    <w:qFormat/>
    <w:rsid w:val="00247E2E"/>
    <w:pPr>
      <w:spacing w:before="100" w:beforeAutospacing="1" w:after="100" w:afterAutospacing="1"/>
      <w:outlineLvl w:val="0"/>
    </w:pPr>
    <w:rPr>
      <w:rFonts w:ascii="Times New Roman" w:eastAsia="Times New Roman" w:hAnsi="Times New Roman" w:cs="Times New Roman"/>
      <w:b/>
      <w:bCs/>
      <w:kern w:val="36"/>
      <w:sz w:val="48"/>
      <w:szCs w:val="48"/>
      <w:lang w:eastAsia="sk-SK"/>
    </w:rPr>
  </w:style>
  <w:style w:type="paragraph" w:styleId="Nadpis3">
    <w:name w:val="heading 3"/>
    <w:basedOn w:val="Normlny"/>
    <w:link w:val="Nadpis3Char"/>
    <w:uiPriority w:val="9"/>
    <w:qFormat/>
    <w:rsid w:val="00247E2E"/>
    <w:pPr>
      <w:spacing w:before="100" w:beforeAutospacing="1" w:after="100" w:afterAutospacing="1"/>
      <w:outlineLvl w:val="2"/>
    </w:pPr>
    <w:rPr>
      <w:rFonts w:ascii="Times New Roman" w:eastAsia="Times New Roman" w:hAnsi="Times New Roman" w:cs="Times New Roman"/>
      <w:b/>
      <w:bCs/>
      <w:sz w:val="27"/>
      <w:szCs w:val="27"/>
      <w:lang w:eastAsia="sk-SK"/>
    </w:rPr>
  </w:style>
  <w:style w:type="paragraph" w:styleId="Nadpis4">
    <w:name w:val="heading 4"/>
    <w:basedOn w:val="Normlny"/>
    <w:link w:val="Nadpis4Char"/>
    <w:uiPriority w:val="9"/>
    <w:qFormat/>
    <w:rsid w:val="00247E2E"/>
    <w:pPr>
      <w:spacing w:before="100" w:beforeAutospacing="1" w:after="100" w:afterAutospacing="1"/>
      <w:outlineLvl w:val="3"/>
    </w:pPr>
    <w:rPr>
      <w:rFonts w:ascii="Times New Roman" w:eastAsia="Times New Roman" w:hAnsi="Times New Roman" w:cs="Times New Roman"/>
      <w:b/>
      <w:bCs/>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47E2E"/>
    <w:rPr>
      <w:rFonts w:ascii="Times New Roman" w:eastAsia="Times New Roman" w:hAnsi="Times New Roman" w:cs="Times New Roman"/>
      <w:b/>
      <w:bCs/>
      <w:kern w:val="36"/>
      <w:sz w:val="48"/>
      <w:szCs w:val="48"/>
      <w:lang w:eastAsia="sk-SK"/>
    </w:rPr>
  </w:style>
  <w:style w:type="character" w:customStyle="1" w:styleId="Nadpis3Char">
    <w:name w:val="Nadpis 3 Char"/>
    <w:basedOn w:val="Predvolenpsmoodseku"/>
    <w:link w:val="Nadpis3"/>
    <w:uiPriority w:val="9"/>
    <w:rsid w:val="00247E2E"/>
    <w:rPr>
      <w:rFonts w:ascii="Times New Roman" w:eastAsia="Times New Roman" w:hAnsi="Times New Roman" w:cs="Times New Roman"/>
      <w:b/>
      <w:bCs/>
      <w:sz w:val="27"/>
      <w:szCs w:val="27"/>
      <w:lang w:eastAsia="sk-SK"/>
    </w:rPr>
  </w:style>
  <w:style w:type="character" w:customStyle="1" w:styleId="Nadpis4Char">
    <w:name w:val="Nadpis 4 Char"/>
    <w:basedOn w:val="Predvolenpsmoodseku"/>
    <w:link w:val="Nadpis4"/>
    <w:uiPriority w:val="9"/>
    <w:rsid w:val="00247E2E"/>
    <w:rPr>
      <w:rFonts w:ascii="Times New Roman" w:eastAsia="Times New Roman" w:hAnsi="Times New Roman" w:cs="Times New Roman"/>
      <w:b/>
      <w:bCs/>
      <w:sz w:val="24"/>
      <w:szCs w:val="24"/>
      <w:lang w:eastAsia="sk-SK"/>
    </w:rPr>
  </w:style>
  <w:style w:type="paragraph" w:customStyle="1" w:styleId="msonormal0">
    <w:name w:val="msonormal"/>
    <w:basedOn w:val="Normlny"/>
    <w:rsid w:val="00247E2E"/>
    <w:pPr>
      <w:spacing w:before="100" w:beforeAutospacing="1" w:after="100" w:afterAutospacing="1"/>
    </w:pPr>
    <w:rPr>
      <w:rFonts w:ascii="Times New Roman" w:eastAsia="Times New Roman" w:hAnsi="Times New Roman" w:cs="Times New Roman"/>
      <w:sz w:val="24"/>
      <w:szCs w:val="24"/>
      <w:lang w:eastAsia="sk-SK"/>
    </w:rPr>
  </w:style>
  <w:style w:type="character" w:customStyle="1" w:styleId="h1a">
    <w:name w:val="h1a"/>
    <w:basedOn w:val="Predvolenpsmoodseku"/>
    <w:rsid w:val="00247E2E"/>
  </w:style>
  <w:style w:type="paragraph" w:styleId="Normlnywebov">
    <w:name w:val="Normal (Web)"/>
    <w:basedOn w:val="Normlny"/>
    <w:uiPriority w:val="99"/>
    <w:semiHidden/>
    <w:unhideWhenUsed/>
    <w:rsid w:val="00247E2E"/>
    <w:pPr>
      <w:spacing w:before="100" w:beforeAutospacing="1" w:after="100" w:afterAutospacing="1"/>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247E2E"/>
    <w:rPr>
      <w:color w:val="0000FF"/>
      <w:u w:val="single"/>
    </w:rPr>
  </w:style>
  <w:style w:type="character" w:styleId="PouitHypertextovPrepojenie">
    <w:name w:val="FollowedHyperlink"/>
    <w:basedOn w:val="Predvolenpsmoodseku"/>
    <w:uiPriority w:val="99"/>
    <w:semiHidden/>
    <w:unhideWhenUsed/>
    <w:rsid w:val="00247E2E"/>
    <w:rPr>
      <w:color w:val="800080"/>
      <w:u w:val="single"/>
    </w:rPr>
  </w:style>
  <w:style w:type="character" w:customStyle="1" w:styleId="to">
    <w:name w:val="to"/>
    <w:basedOn w:val="Predvolenpsmoodseku"/>
    <w:rsid w:val="00247E2E"/>
  </w:style>
  <w:style w:type="character" w:customStyle="1" w:styleId="after">
    <w:name w:val="after"/>
    <w:basedOn w:val="Predvolenpsmoodseku"/>
    <w:rsid w:val="00247E2E"/>
  </w:style>
  <w:style w:type="paragraph" w:customStyle="1" w:styleId="l0">
    <w:name w:val="l0"/>
    <w:basedOn w:val="Normlny"/>
    <w:rsid w:val="00247E2E"/>
    <w:pPr>
      <w:spacing w:before="100" w:beforeAutospacing="1" w:after="100" w:afterAutospacing="1"/>
    </w:pPr>
    <w:rPr>
      <w:rFonts w:ascii="Times New Roman" w:eastAsia="Times New Roman" w:hAnsi="Times New Roman" w:cs="Times New Roman"/>
      <w:sz w:val="24"/>
      <w:szCs w:val="24"/>
      <w:lang w:eastAsia="sk-SK"/>
    </w:rPr>
  </w:style>
  <w:style w:type="paragraph" w:customStyle="1" w:styleId="para">
    <w:name w:val="para"/>
    <w:basedOn w:val="Normlny"/>
    <w:rsid w:val="00247E2E"/>
    <w:pPr>
      <w:spacing w:before="100" w:beforeAutospacing="1" w:after="100" w:afterAutospacing="1"/>
    </w:pPr>
    <w:rPr>
      <w:rFonts w:ascii="Times New Roman" w:eastAsia="Times New Roman" w:hAnsi="Times New Roman" w:cs="Times New Roman"/>
      <w:sz w:val="24"/>
      <w:szCs w:val="24"/>
      <w:lang w:eastAsia="sk-SK"/>
    </w:rPr>
  </w:style>
  <w:style w:type="paragraph" w:customStyle="1" w:styleId="l2">
    <w:name w:val="l2"/>
    <w:basedOn w:val="Normlny"/>
    <w:rsid w:val="00247E2E"/>
    <w:pPr>
      <w:spacing w:before="100" w:beforeAutospacing="1" w:after="100" w:afterAutospacing="1"/>
    </w:pPr>
    <w:rPr>
      <w:rFonts w:ascii="Times New Roman" w:eastAsia="Times New Roman" w:hAnsi="Times New Roman" w:cs="Times New Roman"/>
      <w:sz w:val="24"/>
      <w:szCs w:val="24"/>
      <w:lang w:eastAsia="sk-SK"/>
    </w:rPr>
  </w:style>
  <w:style w:type="character" w:styleId="PremennHTML">
    <w:name w:val="HTML Variable"/>
    <w:basedOn w:val="Predvolenpsmoodseku"/>
    <w:uiPriority w:val="99"/>
    <w:semiHidden/>
    <w:unhideWhenUsed/>
    <w:rsid w:val="00247E2E"/>
    <w:rPr>
      <w:i/>
      <w:iCs/>
    </w:rPr>
  </w:style>
  <w:style w:type="paragraph" w:customStyle="1" w:styleId="hlava">
    <w:name w:val="hlava"/>
    <w:basedOn w:val="Normlny"/>
    <w:rsid w:val="00247E2E"/>
    <w:pPr>
      <w:spacing w:before="100" w:beforeAutospacing="1" w:after="100" w:afterAutospacing="1"/>
    </w:pPr>
    <w:rPr>
      <w:rFonts w:ascii="Times New Roman" w:eastAsia="Times New Roman" w:hAnsi="Times New Roman" w:cs="Times New Roman"/>
      <w:sz w:val="24"/>
      <w:szCs w:val="24"/>
      <w:lang w:eastAsia="sk-SK"/>
    </w:rPr>
  </w:style>
  <w:style w:type="paragraph" w:customStyle="1" w:styleId="l3">
    <w:name w:val="l3"/>
    <w:basedOn w:val="Normlny"/>
    <w:rsid w:val="00247E2E"/>
    <w:pPr>
      <w:spacing w:before="100" w:beforeAutospacing="1" w:after="100" w:afterAutospacing="1"/>
    </w:pPr>
    <w:rPr>
      <w:rFonts w:ascii="Times New Roman" w:eastAsia="Times New Roman" w:hAnsi="Times New Roman" w:cs="Times New Roman"/>
      <w:sz w:val="24"/>
      <w:szCs w:val="24"/>
      <w:lang w:eastAsia="sk-SK"/>
    </w:rPr>
  </w:style>
  <w:style w:type="paragraph" w:customStyle="1" w:styleId="l4">
    <w:name w:val="l4"/>
    <w:basedOn w:val="Normlny"/>
    <w:rsid w:val="00247E2E"/>
    <w:pPr>
      <w:spacing w:before="100" w:beforeAutospacing="1" w:after="100" w:afterAutospacing="1"/>
    </w:pPr>
    <w:rPr>
      <w:rFonts w:ascii="Times New Roman" w:eastAsia="Times New Roman" w:hAnsi="Times New Roman" w:cs="Times New Roman"/>
      <w:sz w:val="24"/>
      <w:szCs w:val="24"/>
      <w:lang w:eastAsia="sk-SK"/>
    </w:rPr>
  </w:style>
  <w:style w:type="paragraph" w:customStyle="1" w:styleId="oddil">
    <w:name w:val="oddil"/>
    <w:basedOn w:val="Normlny"/>
    <w:rsid w:val="00247E2E"/>
    <w:pPr>
      <w:spacing w:before="100" w:beforeAutospacing="1" w:after="100" w:afterAutospacing="1"/>
    </w:pPr>
    <w:rPr>
      <w:rFonts w:ascii="Times New Roman" w:eastAsia="Times New Roman" w:hAnsi="Times New Roman" w:cs="Times New Roman"/>
      <w:sz w:val="24"/>
      <w:szCs w:val="24"/>
      <w:lang w:eastAsia="sk-SK"/>
    </w:rPr>
  </w:style>
  <w:style w:type="paragraph" w:customStyle="1" w:styleId="l5">
    <w:name w:val="l5"/>
    <w:basedOn w:val="Normlny"/>
    <w:rsid w:val="00247E2E"/>
    <w:pPr>
      <w:spacing w:before="100" w:beforeAutospacing="1" w:after="100" w:afterAutospacing="1"/>
    </w:pPr>
    <w:rPr>
      <w:rFonts w:ascii="Times New Roman" w:eastAsia="Times New Roman" w:hAnsi="Times New Roman" w:cs="Times New Roman"/>
      <w:sz w:val="24"/>
      <w:szCs w:val="24"/>
      <w:lang w:eastAsia="sk-SK"/>
    </w:rPr>
  </w:style>
  <w:style w:type="paragraph" w:customStyle="1" w:styleId="l1">
    <w:name w:val="l1"/>
    <w:basedOn w:val="Normlny"/>
    <w:rsid w:val="00247E2E"/>
    <w:pPr>
      <w:spacing w:before="100" w:beforeAutospacing="1" w:after="100" w:afterAutospacing="1"/>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9146">
      <w:bodyDiv w:val="1"/>
      <w:marLeft w:val="0"/>
      <w:marRight w:val="0"/>
      <w:marTop w:val="0"/>
      <w:marBottom w:val="0"/>
      <w:divBdr>
        <w:top w:val="none" w:sz="0" w:space="0" w:color="auto"/>
        <w:left w:val="none" w:sz="0" w:space="0" w:color="auto"/>
        <w:bottom w:val="none" w:sz="0" w:space="0" w:color="auto"/>
        <w:right w:val="none" w:sz="0" w:space="0" w:color="auto"/>
      </w:divBdr>
    </w:div>
    <w:div w:id="51971179">
      <w:bodyDiv w:val="1"/>
      <w:marLeft w:val="0"/>
      <w:marRight w:val="0"/>
      <w:marTop w:val="0"/>
      <w:marBottom w:val="0"/>
      <w:divBdr>
        <w:top w:val="none" w:sz="0" w:space="0" w:color="auto"/>
        <w:left w:val="none" w:sz="0" w:space="0" w:color="auto"/>
        <w:bottom w:val="none" w:sz="0" w:space="0" w:color="auto"/>
        <w:right w:val="none" w:sz="0" w:space="0" w:color="auto"/>
      </w:divBdr>
      <w:divsChild>
        <w:div w:id="1698699519">
          <w:marLeft w:val="0"/>
          <w:marRight w:val="0"/>
          <w:marTop w:val="0"/>
          <w:marBottom w:val="0"/>
          <w:divBdr>
            <w:top w:val="none" w:sz="0" w:space="0" w:color="auto"/>
            <w:left w:val="none" w:sz="0" w:space="0" w:color="auto"/>
            <w:bottom w:val="none" w:sz="0" w:space="0" w:color="auto"/>
            <w:right w:val="none" w:sz="0" w:space="0" w:color="auto"/>
          </w:divBdr>
          <w:divsChild>
            <w:div w:id="630984869">
              <w:marLeft w:val="0"/>
              <w:marRight w:val="0"/>
              <w:marTop w:val="0"/>
              <w:marBottom w:val="0"/>
              <w:divBdr>
                <w:top w:val="none" w:sz="0" w:space="0" w:color="auto"/>
                <w:left w:val="none" w:sz="0" w:space="0" w:color="auto"/>
                <w:bottom w:val="none" w:sz="0" w:space="0" w:color="auto"/>
                <w:right w:val="none" w:sz="0" w:space="0" w:color="auto"/>
              </w:divBdr>
            </w:div>
            <w:div w:id="48740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704412">
      <w:bodyDiv w:val="1"/>
      <w:marLeft w:val="0"/>
      <w:marRight w:val="0"/>
      <w:marTop w:val="0"/>
      <w:marBottom w:val="0"/>
      <w:divBdr>
        <w:top w:val="none" w:sz="0" w:space="0" w:color="auto"/>
        <w:left w:val="none" w:sz="0" w:space="0" w:color="auto"/>
        <w:bottom w:val="none" w:sz="0" w:space="0" w:color="auto"/>
        <w:right w:val="none" w:sz="0" w:space="0" w:color="auto"/>
      </w:divBdr>
    </w:div>
    <w:div w:id="482048360">
      <w:bodyDiv w:val="1"/>
      <w:marLeft w:val="0"/>
      <w:marRight w:val="0"/>
      <w:marTop w:val="0"/>
      <w:marBottom w:val="0"/>
      <w:divBdr>
        <w:top w:val="none" w:sz="0" w:space="0" w:color="auto"/>
        <w:left w:val="none" w:sz="0" w:space="0" w:color="auto"/>
        <w:bottom w:val="none" w:sz="0" w:space="0" w:color="auto"/>
        <w:right w:val="none" w:sz="0" w:space="0" w:color="auto"/>
      </w:divBdr>
    </w:div>
    <w:div w:id="525874560">
      <w:bodyDiv w:val="1"/>
      <w:marLeft w:val="0"/>
      <w:marRight w:val="0"/>
      <w:marTop w:val="0"/>
      <w:marBottom w:val="0"/>
      <w:divBdr>
        <w:top w:val="none" w:sz="0" w:space="0" w:color="auto"/>
        <w:left w:val="none" w:sz="0" w:space="0" w:color="auto"/>
        <w:bottom w:val="none" w:sz="0" w:space="0" w:color="auto"/>
        <w:right w:val="none" w:sz="0" w:space="0" w:color="auto"/>
      </w:divBdr>
      <w:divsChild>
        <w:div w:id="656344683">
          <w:marLeft w:val="0"/>
          <w:marRight w:val="0"/>
          <w:marTop w:val="0"/>
          <w:marBottom w:val="0"/>
          <w:divBdr>
            <w:top w:val="none" w:sz="0" w:space="0" w:color="auto"/>
            <w:left w:val="none" w:sz="0" w:space="0" w:color="auto"/>
            <w:bottom w:val="none" w:sz="0" w:space="0" w:color="auto"/>
            <w:right w:val="none" w:sz="0" w:space="0" w:color="auto"/>
          </w:divBdr>
        </w:div>
        <w:div w:id="1112895783">
          <w:marLeft w:val="0"/>
          <w:marRight w:val="0"/>
          <w:marTop w:val="0"/>
          <w:marBottom w:val="0"/>
          <w:divBdr>
            <w:top w:val="none" w:sz="0" w:space="0" w:color="auto"/>
            <w:left w:val="none" w:sz="0" w:space="0" w:color="auto"/>
            <w:bottom w:val="none" w:sz="0" w:space="0" w:color="auto"/>
            <w:right w:val="none" w:sz="0" w:space="0" w:color="auto"/>
          </w:divBdr>
        </w:div>
        <w:div w:id="1780906857">
          <w:marLeft w:val="0"/>
          <w:marRight w:val="0"/>
          <w:marTop w:val="0"/>
          <w:marBottom w:val="0"/>
          <w:divBdr>
            <w:top w:val="none" w:sz="0" w:space="0" w:color="auto"/>
            <w:left w:val="none" w:sz="0" w:space="0" w:color="auto"/>
            <w:bottom w:val="none" w:sz="0" w:space="0" w:color="auto"/>
            <w:right w:val="none" w:sz="0" w:space="0" w:color="auto"/>
          </w:divBdr>
          <w:divsChild>
            <w:div w:id="2090231158">
              <w:marLeft w:val="0"/>
              <w:marRight w:val="0"/>
              <w:marTop w:val="0"/>
              <w:marBottom w:val="0"/>
              <w:divBdr>
                <w:top w:val="none" w:sz="0" w:space="0" w:color="auto"/>
                <w:left w:val="none" w:sz="0" w:space="0" w:color="auto"/>
                <w:bottom w:val="none" w:sz="0" w:space="0" w:color="auto"/>
                <w:right w:val="none" w:sz="0" w:space="0" w:color="auto"/>
              </w:divBdr>
            </w:div>
            <w:div w:id="386495599">
              <w:marLeft w:val="0"/>
              <w:marRight w:val="0"/>
              <w:marTop w:val="0"/>
              <w:marBottom w:val="0"/>
              <w:divBdr>
                <w:top w:val="none" w:sz="0" w:space="0" w:color="auto"/>
                <w:left w:val="none" w:sz="0" w:space="0" w:color="auto"/>
                <w:bottom w:val="none" w:sz="0" w:space="0" w:color="auto"/>
                <w:right w:val="none" w:sz="0" w:space="0" w:color="auto"/>
              </w:divBdr>
            </w:div>
          </w:divsChild>
        </w:div>
        <w:div w:id="1600793354">
          <w:marLeft w:val="0"/>
          <w:marRight w:val="0"/>
          <w:marTop w:val="0"/>
          <w:marBottom w:val="0"/>
          <w:divBdr>
            <w:top w:val="none" w:sz="0" w:space="0" w:color="auto"/>
            <w:left w:val="none" w:sz="0" w:space="0" w:color="auto"/>
            <w:bottom w:val="none" w:sz="0" w:space="0" w:color="auto"/>
            <w:right w:val="none" w:sz="0" w:space="0" w:color="auto"/>
          </w:divBdr>
          <w:divsChild>
            <w:div w:id="601454227">
              <w:marLeft w:val="0"/>
              <w:marRight w:val="0"/>
              <w:marTop w:val="0"/>
              <w:marBottom w:val="0"/>
              <w:divBdr>
                <w:top w:val="none" w:sz="0" w:space="0" w:color="auto"/>
                <w:left w:val="none" w:sz="0" w:space="0" w:color="auto"/>
                <w:bottom w:val="none" w:sz="0" w:space="0" w:color="auto"/>
                <w:right w:val="none" w:sz="0" w:space="0" w:color="auto"/>
              </w:divBdr>
            </w:div>
            <w:div w:id="27920187">
              <w:marLeft w:val="0"/>
              <w:marRight w:val="0"/>
              <w:marTop w:val="0"/>
              <w:marBottom w:val="0"/>
              <w:divBdr>
                <w:top w:val="none" w:sz="0" w:space="0" w:color="auto"/>
                <w:left w:val="none" w:sz="0" w:space="0" w:color="auto"/>
                <w:bottom w:val="none" w:sz="0" w:space="0" w:color="auto"/>
                <w:right w:val="none" w:sz="0" w:space="0" w:color="auto"/>
              </w:divBdr>
            </w:div>
          </w:divsChild>
        </w:div>
        <w:div w:id="640496561">
          <w:marLeft w:val="0"/>
          <w:marRight w:val="0"/>
          <w:marTop w:val="0"/>
          <w:marBottom w:val="0"/>
          <w:divBdr>
            <w:top w:val="none" w:sz="0" w:space="0" w:color="auto"/>
            <w:left w:val="none" w:sz="0" w:space="0" w:color="auto"/>
            <w:bottom w:val="none" w:sz="0" w:space="0" w:color="auto"/>
            <w:right w:val="none" w:sz="0" w:space="0" w:color="auto"/>
          </w:divBdr>
          <w:divsChild>
            <w:div w:id="728648678">
              <w:marLeft w:val="0"/>
              <w:marRight w:val="0"/>
              <w:marTop w:val="0"/>
              <w:marBottom w:val="0"/>
              <w:divBdr>
                <w:top w:val="none" w:sz="0" w:space="0" w:color="auto"/>
                <w:left w:val="none" w:sz="0" w:space="0" w:color="auto"/>
                <w:bottom w:val="none" w:sz="0" w:space="0" w:color="auto"/>
                <w:right w:val="none" w:sz="0" w:space="0" w:color="auto"/>
              </w:divBdr>
            </w:div>
            <w:div w:id="1552500772">
              <w:marLeft w:val="0"/>
              <w:marRight w:val="0"/>
              <w:marTop w:val="0"/>
              <w:marBottom w:val="0"/>
              <w:divBdr>
                <w:top w:val="none" w:sz="0" w:space="0" w:color="auto"/>
                <w:left w:val="none" w:sz="0" w:space="0" w:color="auto"/>
                <w:bottom w:val="none" w:sz="0" w:space="0" w:color="auto"/>
                <w:right w:val="none" w:sz="0" w:space="0" w:color="auto"/>
              </w:divBdr>
            </w:div>
          </w:divsChild>
        </w:div>
        <w:div w:id="1291669851">
          <w:marLeft w:val="0"/>
          <w:marRight w:val="0"/>
          <w:marTop w:val="0"/>
          <w:marBottom w:val="0"/>
          <w:divBdr>
            <w:top w:val="none" w:sz="0" w:space="0" w:color="auto"/>
            <w:left w:val="none" w:sz="0" w:space="0" w:color="auto"/>
            <w:bottom w:val="none" w:sz="0" w:space="0" w:color="auto"/>
            <w:right w:val="none" w:sz="0" w:space="0" w:color="auto"/>
          </w:divBdr>
          <w:divsChild>
            <w:div w:id="713962800">
              <w:marLeft w:val="0"/>
              <w:marRight w:val="0"/>
              <w:marTop w:val="0"/>
              <w:marBottom w:val="0"/>
              <w:divBdr>
                <w:top w:val="none" w:sz="0" w:space="0" w:color="auto"/>
                <w:left w:val="none" w:sz="0" w:space="0" w:color="auto"/>
                <w:bottom w:val="none" w:sz="0" w:space="0" w:color="auto"/>
                <w:right w:val="none" w:sz="0" w:space="0" w:color="auto"/>
              </w:divBdr>
            </w:div>
            <w:div w:id="327250127">
              <w:marLeft w:val="0"/>
              <w:marRight w:val="0"/>
              <w:marTop w:val="0"/>
              <w:marBottom w:val="0"/>
              <w:divBdr>
                <w:top w:val="none" w:sz="0" w:space="0" w:color="auto"/>
                <w:left w:val="none" w:sz="0" w:space="0" w:color="auto"/>
                <w:bottom w:val="none" w:sz="0" w:space="0" w:color="auto"/>
                <w:right w:val="none" w:sz="0" w:space="0" w:color="auto"/>
              </w:divBdr>
            </w:div>
          </w:divsChild>
        </w:div>
        <w:div w:id="944656188">
          <w:marLeft w:val="0"/>
          <w:marRight w:val="0"/>
          <w:marTop w:val="0"/>
          <w:marBottom w:val="0"/>
          <w:divBdr>
            <w:top w:val="none" w:sz="0" w:space="0" w:color="auto"/>
            <w:left w:val="none" w:sz="0" w:space="0" w:color="auto"/>
            <w:bottom w:val="none" w:sz="0" w:space="0" w:color="auto"/>
            <w:right w:val="none" w:sz="0" w:space="0" w:color="auto"/>
          </w:divBdr>
          <w:divsChild>
            <w:div w:id="653685811">
              <w:marLeft w:val="0"/>
              <w:marRight w:val="0"/>
              <w:marTop w:val="0"/>
              <w:marBottom w:val="0"/>
              <w:divBdr>
                <w:top w:val="none" w:sz="0" w:space="0" w:color="auto"/>
                <w:left w:val="none" w:sz="0" w:space="0" w:color="auto"/>
                <w:bottom w:val="none" w:sz="0" w:space="0" w:color="auto"/>
                <w:right w:val="none" w:sz="0" w:space="0" w:color="auto"/>
              </w:divBdr>
            </w:div>
            <w:div w:id="1628856288">
              <w:marLeft w:val="0"/>
              <w:marRight w:val="0"/>
              <w:marTop w:val="0"/>
              <w:marBottom w:val="0"/>
              <w:divBdr>
                <w:top w:val="none" w:sz="0" w:space="0" w:color="auto"/>
                <w:left w:val="none" w:sz="0" w:space="0" w:color="auto"/>
                <w:bottom w:val="none" w:sz="0" w:space="0" w:color="auto"/>
                <w:right w:val="none" w:sz="0" w:space="0" w:color="auto"/>
              </w:divBdr>
            </w:div>
          </w:divsChild>
        </w:div>
        <w:div w:id="2038504749">
          <w:marLeft w:val="0"/>
          <w:marRight w:val="0"/>
          <w:marTop w:val="0"/>
          <w:marBottom w:val="0"/>
          <w:divBdr>
            <w:top w:val="none" w:sz="0" w:space="0" w:color="auto"/>
            <w:left w:val="none" w:sz="0" w:space="0" w:color="auto"/>
            <w:bottom w:val="none" w:sz="0" w:space="0" w:color="auto"/>
            <w:right w:val="none" w:sz="0" w:space="0" w:color="auto"/>
          </w:divBdr>
          <w:divsChild>
            <w:div w:id="1322539466">
              <w:marLeft w:val="0"/>
              <w:marRight w:val="0"/>
              <w:marTop w:val="0"/>
              <w:marBottom w:val="0"/>
              <w:divBdr>
                <w:top w:val="none" w:sz="0" w:space="0" w:color="auto"/>
                <w:left w:val="none" w:sz="0" w:space="0" w:color="auto"/>
                <w:bottom w:val="none" w:sz="0" w:space="0" w:color="auto"/>
                <w:right w:val="none" w:sz="0" w:space="0" w:color="auto"/>
              </w:divBdr>
            </w:div>
            <w:div w:id="1183592117">
              <w:marLeft w:val="0"/>
              <w:marRight w:val="0"/>
              <w:marTop w:val="0"/>
              <w:marBottom w:val="0"/>
              <w:divBdr>
                <w:top w:val="none" w:sz="0" w:space="0" w:color="auto"/>
                <w:left w:val="none" w:sz="0" w:space="0" w:color="auto"/>
                <w:bottom w:val="none" w:sz="0" w:space="0" w:color="auto"/>
                <w:right w:val="none" w:sz="0" w:space="0" w:color="auto"/>
              </w:divBdr>
            </w:div>
          </w:divsChild>
        </w:div>
        <w:div w:id="1258438588">
          <w:marLeft w:val="0"/>
          <w:marRight w:val="0"/>
          <w:marTop w:val="0"/>
          <w:marBottom w:val="0"/>
          <w:divBdr>
            <w:top w:val="none" w:sz="0" w:space="0" w:color="auto"/>
            <w:left w:val="none" w:sz="0" w:space="0" w:color="auto"/>
            <w:bottom w:val="none" w:sz="0" w:space="0" w:color="auto"/>
            <w:right w:val="none" w:sz="0" w:space="0" w:color="auto"/>
          </w:divBdr>
          <w:divsChild>
            <w:div w:id="1756979710">
              <w:marLeft w:val="0"/>
              <w:marRight w:val="0"/>
              <w:marTop w:val="0"/>
              <w:marBottom w:val="0"/>
              <w:divBdr>
                <w:top w:val="none" w:sz="0" w:space="0" w:color="auto"/>
                <w:left w:val="none" w:sz="0" w:space="0" w:color="auto"/>
                <w:bottom w:val="none" w:sz="0" w:space="0" w:color="auto"/>
                <w:right w:val="none" w:sz="0" w:space="0" w:color="auto"/>
              </w:divBdr>
            </w:div>
            <w:div w:id="2129273377">
              <w:marLeft w:val="0"/>
              <w:marRight w:val="0"/>
              <w:marTop w:val="0"/>
              <w:marBottom w:val="0"/>
              <w:divBdr>
                <w:top w:val="none" w:sz="0" w:space="0" w:color="auto"/>
                <w:left w:val="none" w:sz="0" w:space="0" w:color="auto"/>
                <w:bottom w:val="none" w:sz="0" w:space="0" w:color="auto"/>
                <w:right w:val="none" w:sz="0" w:space="0" w:color="auto"/>
              </w:divBdr>
            </w:div>
          </w:divsChild>
        </w:div>
        <w:div w:id="753209400">
          <w:marLeft w:val="0"/>
          <w:marRight w:val="0"/>
          <w:marTop w:val="0"/>
          <w:marBottom w:val="0"/>
          <w:divBdr>
            <w:top w:val="none" w:sz="0" w:space="0" w:color="auto"/>
            <w:left w:val="none" w:sz="0" w:space="0" w:color="auto"/>
            <w:bottom w:val="none" w:sz="0" w:space="0" w:color="auto"/>
            <w:right w:val="none" w:sz="0" w:space="0" w:color="auto"/>
          </w:divBdr>
          <w:divsChild>
            <w:div w:id="860044738">
              <w:marLeft w:val="0"/>
              <w:marRight w:val="0"/>
              <w:marTop w:val="0"/>
              <w:marBottom w:val="0"/>
              <w:divBdr>
                <w:top w:val="none" w:sz="0" w:space="0" w:color="auto"/>
                <w:left w:val="none" w:sz="0" w:space="0" w:color="auto"/>
                <w:bottom w:val="none" w:sz="0" w:space="0" w:color="auto"/>
                <w:right w:val="none" w:sz="0" w:space="0" w:color="auto"/>
              </w:divBdr>
            </w:div>
            <w:div w:id="1361667257">
              <w:marLeft w:val="0"/>
              <w:marRight w:val="0"/>
              <w:marTop w:val="0"/>
              <w:marBottom w:val="0"/>
              <w:divBdr>
                <w:top w:val="none" w:sz="0" w:space="0" w:color="auto"/>
                <w:left w:val="none" w:sz="0" w:space="0" w:color="auto"/>
                <w:bottom w:val="none" w:sz="0" w:space="0" w:color="auto"/>
                <w:right w:val="none" w:sz="0" w:space="0" w:color="auto"/>
              </w:divBdr>
            </w:div>
          </w:divsChild>
        </w:div>
        <w:div w:id="1862669718">
          <w:marLeft w:val="0"/>
          <w:marRight w:val="0"/>
          <w:marTop w:val="0"/>
          <w:marBottom w:val="0"/>
          <w:divBdr>
            <w:top w:val="none" w:sz="0" w:space="0" w:color="auto"/>
            <w:left w:val="none" w:sz="0" w:space="0" w:color="auto"/>
            <w:bottom w:val="none" w:sz="0" w:space="0" w:color="auto"/>
            <w:right w:val="none" w:sz="0" w:space="0" w:color="auto"/>
          </w:divBdr>
          <w:divsChild>
            <w:div w:id="886603259">
              <w:marLeft w:val="0"/>
              <w:marRight w:val="0"/>
              <w:marTop w:val="0"/>
              <w:marBottom w:val="0"/>
              <w:divBdr>
                <w:top w:val="none" w:sz="0" w:space="0" w:color="auto"/>
                <w:left w:val="none" w:sz="0" w:space="0" w:color="auto"/>
                <w:bottom w:val="none" w:sz="0" w:space="0" w:color="auto"/>
                <w:right w:val="none" w:sz="0" w:space="0" w:color="auto"/>
              </w:divBdr>
            </w:div>
            <w:div w:id="103542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313550">
      <w:bodyDiv w:val="1"/>
      <w:marLeft w:val="0"/>
      <w:marRight w:val="0"/>
      <w:marTop w:val="0"/>
      <w:marBottom w:val="0"/>
      <w:divBdr>
        <w:top w:val="none" w:sz="0" w:space="0" w:color="auto"/>
        <w:left w:val="none" w:sz="0" w:space="0" w:color="auto"/>
        <w:bottom w:val="none" w:sz="0" w:space="0" w:color="auto"/>
        <w:right w:val="none" w:sz="0" w:space="0" w:color="auto"/>
      </w:divBdr>
      <w:divsChild>
        <w:div w:id="1845851942">
          <w:marLeft w:val="0"/>
          <w:marRight w:val="0"/>
          <w:marTop w:val="0"/>
          <w:marBottom w:val="0"/>
          <w:divBdr>
            <w:top w:val="none" w:sz="0" w:space="0" w:color="auto"/>
            <w:left w:val="none" w:sz="0" w:space="0" w:color="auto"/>
            <w:bottom w:val="none" w:sz="0" w:space="0" w:color="auto"/>
            <w:right w:val="none" w:sz="0" w:space="0" w:color="auto"/>
          </w:divBdr>
        </w:div>
      </w:divsChild>
    </w:div>
    <w:div w:id="798307237">
      <w:bodyDiv w:val="1"/>
      <w:marLeft w:val="0"/>
      <w:marRight w:val="0"/>
      <w:marTop w:val="0"/>
      <w:marBottom w:val="0"/>
      <w:divBdr>
        <w:top w:val="none" w:sz="0" w:space="0" w:color="auto"/>
        <w:left w:val="none" w:sz="0" w:space="0" w:color="auto"/>
        <w:bottom w:val="none" w:sz="0" w:space="0" w:color="auto"/>
        <w:right w:val="none" w:sz="0" w:space="0" w:color="auto"/>
      </w:divBdr>
    </w:div>
    <w:div w:id="856849278">
      <w:bodyDiv w:val="1"/>
      <w:marLeft w:val="0"/>
      <w:marRight w:val="0"/>
      <w:marTop w:val="0"/>
      <w:marBottom w:val="0"/>
      <w:divBdr>
        <w:top w:val="none" w:sz="0" w:space="0" w:color="auto"/>
        <w:left w:val="none" w:sz="0" w:space="0" w:color="auto"/>
        <w:bottom w:val="none" w:sz="0" w:space="0" w:color="auto"/>
        <w:right w:val="none" w:sz="0" w:space="0" w:color="auto"/>
      </w:divBdr>
    </w:div>
    <w:div w:id="1073627010">
      <w:bodyDiv w:val="1"/>
      <w:marLeft w:val="0"/>
      <w:marRight w:val="0"/>
      <w:marTop w:val="0"/>
      <w:marBottom w:val="0"/>
      <w:divBdr>
        <w:top w:val="none" w:sz="0" w:space="0" w:color="auto"/>
        <w:left w:val="none" w:sz="0" w:space="0" w:color="auto"/>
        <w:bottom w:val="none" w:sz="0" w:space="0" w:color="auto"/>
        <w:right w:val="none" w:sz="0" w:space="0" w:color="auto"/>
      </w:divBdr>
    </w:div>
    <w:div w:id="1144154753">
      <w:bodyDiv w:val="1"/>
      <w:marLeft w:val="0"/>
      <w:marRight w:val="0"/>
      <w:marTop w:val="0"/>
      <w:marBottom w:val="0"/>
      <w:divBdr>
        <w:top w:val="none" w:sz="0" w:space="0" w:color="auto"/>
        <w:left w:val="none" w:sz="0" w:space="0" w:color="auto"/>
        <w:bottom w:val="none" w:sz="0" w:space="0" w:color="auto"/>
        <w:right w:val="none" w:sz="0" w:space="0" w:color="auto"/>
      </w:divBdr>
    </w:div>
    <w:div w:id="1223709494">
      <w:bodyDiv w:val="1"/>
      <w:marLeft w:val="0"/>
      <w:marRight w:val="0"/>
      <w:marTop w:val="0"/>
      <w:marBottom w:val="0"/>
      <w:divBdr>
        <w:top w:val="none" w:sz="0" w:space="0" w:color="auto"/>
        <w:left w:val="none" w:sz="0" w:space="0" w:color="auto"/>
        <w:bottom w:val="none" w:sz="0" w:space="0" w:color="auto"/>
        <w:right w:val="none" w:sz="0" w:space="0" w:color="auto"/>
      </w:divBdr>
    </w:div>
    <w:div w:id="1336685387">
      <w:bodyDiv w:val="1"/>
      <w:marLeft w:val="0"/>
      <w:marRight w:val="0"/>
      <w:marTop w:val="0"/>
      <w:marBottom w:val="0"/>
      <w:divBdr>
        <w:top w:val="none" w:sz="0" w:space="0" w:color="auto"/>
        <w:left w:val="none" w:sz="0" w:space="0" w:color="auto"/>
        <w:bottom w:val="none" w:sz="0" w:space="0" w:color="auto"/>
        <w:right w:val="none" w:sz="0" w:space="0" w:color="auto"/>
      </w:divBdr>
    </w:div>
    <w:div w:id="1344895032">
      <w:bodyDiv w:val="1"/>
      <w:marLeft w:val="0"/>
      <w:marRight w:val="0"/>
      <w:marTop w:val="0"/>
      <w:marBottom w:val="0"/>
      <w:divBdr>
        <w:top w:val="none" w:sz="0" w:space="0" w:color="auto"/>
        <w:left w:val="none" w:sz="0" w:space="0" w:color="auto"/>
        <w:bottom w:val="none" w:sz="0" w:space="0" w:color="auto"/>
        <w:right w:val="none" w:sz="0" w:space="0" w:color="auto"/>
      </w:divBdr>
    </w:div>
    <w:div w:id="1400131699">
      <w:bodyDiv w:val="1"/>
      <w:marLeft w:val="0"/>
      <w:marRight w:val="0"/>
      <w:marTop w:val="0"/>
      <w:marBottom w:val="0"/>
      <w:divBdr>
        <w:top w:val="none" w:sz="0" w:space="0" w:color="auto"/>
        <w:left w:val="none" w:sz="0" w:space="0" w:color="auto"/>
        <w:bottom w:val="none" w:sz="0" w:space="0" w:color="auto"/>
        <w:right w:val="none" w:sz="0" w:space="0" w:color="auto"/>
      </w:divBdr>
    </w:div>
    <w:div w:id="1638804446">
      <w:bodyDiv w:val="1"/>
      <w:marLeft w:val="0"/>
      <w:marRight w:val="0"/>
      <w:marTop w:val="0"/>
      <w:marBottom w:val="0"/>
      <w:divBdr>
        <w:top w:val="none" w:sz="0" w:space="0" w:color="auto"/>
        <w:left w:val="none" w:sz="0" w:space="0" w:color="auto"/>
        <w:bottom w:val="none" w:sz="0" w:space="0" w:color="auto"/>
        <w:right w:val="none" w:sz="0" w:space="0" w:color="auto"/>
      </w:divBdr>
    </w:div>
    <w:div w:id="1712726496">
      <w:bodyDiv w:val="1"/>
      <w:marLeft w:val="0"/>
      <w:marRight w:val="0"/>
      <w:marTop w:val="0"/>
      <w:marBottom w:val="0"/>
      <w:divBdr>
        <w:top w:val="none" w:sz="0" w:space="0" w:color="auto"/>
        <w:left w:val="none" w:sz="0" w:space="0" w:color="auto"/>
        <w:bottom w:val="none" w:sz="0" w:space="0" w:color="auto"/>
        <w:right w:val="none" w:sz="0" w:space="0" w:color="auto"/>
      </w:divBdr>
    </w:div>
    <w:div w:id="1893225096">
      <w:bodyDiv w:val="1"/>
      <w:marLeft w:val="0"/>
      <w:marRight w:val="0"/>
      <w:marTop w:val="0"/>
      <w:marBottom w:val="0"/>
      <w:divBdr>
        <w:top w:val="none" w:sz="0" w:space="0" w:color="auto"/>
        <w:left w:val="none" w:sz="0" w:space="0" w:color="auto"/>
        <w:bottom w:val="none" w:sz="0" w:space="0" w:color="auto"/>
        <w:right w:val="none" w:sz="0" w:space="0" w:color="auto"/>
      </w:divBdr>
      <w:divsChild>
        <w:div w:id="1892032210">
          <w:marLeft w:val="0"/>
          <w:marRight w:val="0"/>
          <w:marTop w:val="0"/>
          <w:marBottom w:val="0"/>
          <w:divBdr>
            <w:top w:val="none" w:sz="0" w:space="0" w:color="auto"/>
            <w:left w:val="none" w:sz="0" w:space="0" w:color="auto"/>
            <w:bottom w:val="none" w:sz="0" w:space="0" w:color="auto"/>
            <w:right w:val="none" w:sz="0" w:space="0" w:color="auto"/>
          </w:divBdr>
          <w:divsChild>
            <w:div w:id="29452142">
              <w:marLeft w:val="0"/>
              <w:marRight w:val="0"/>
              <w:marTop w:val="0"/>
              <w:marBottom w:val="0"/>
              <w:divBdr>
                <w:top w:val="none" w:sz="0" w:space="0" w:color="auto"/>
                <w:left w:val="none" w:sz="0" w:space="0" w:color="auto"/>
                <w:bottom w:val="none" w:sz="0" w:space="0" w:color="auto"/>
                <w:right w:val="none" w:sz="0" w:space="0" w:color="auto"/>
              </w:divBdr>
            </w:div>
            <w:div w:id="1076510993">
              <w:marLeft w:val="0"/>
              <w:marRight w:val="0"/>
              <w:marTop w:val="0"/>
              <w:marBottom w:val="0"/>
              <w:divBdr>
                <w:top w:val="none" w:sz="0" w:space="0" w:color="auto"/>
                <w:left w:val="none" w:sz="0" w:space="0" w:color="auto"/>
                <w:bottom w:val="none" w:sz="0" w:space="0" w:color="auto"/>
                <w:right w:val="none" w:sz="0" w:space="0" w:color="auto"/>
              </w:divBdr>
              <w:divsChild>
                <w:div w:id="368068540">
                  <w:marLeft w:val="0"/>
                  <w:marRight w:val="0"/>
                  <w:marTop w:val="0"/>
                  <w:marBottom w:val="0"/>
                  <w:divBdr>
                    <w:top w:val="none" w:sz="0" w:space="0" w:color="auto"/>
                    <w:left w:val="none" w:sz="0" w:space="0" w:color="auto"/>
                    <w:bottom w:val="none" w:sz="0" w:space="0" w:color="auto"/>
                    <w:right w:val="none" w:sz="0" w:space="0" w:color="auto"/>
                  </w:divBdr>
                </w:div>
                <w:div w:id="957561651">
                  <w:marLeft w:val="0"/>
                  <w:marRight w:val="0"/>
                  <w:marTop w:val="0"/>
                  <w:marBottom w:val="0"/>
                  <w:divBdr>
                    <w:top w:val="none" w:sz="0" w:space="0" w:color="auto"/>
                    <w:left w:val="none" w:sz="0" w:space="0" w:color="auto"/>
                    <w:bottom w:val="none" w:sz="0" w:space="0" w:color="auto"/>
                    <w:right w:val="none" w:sz="0" w:space="0" w:color="auto"/>
                  </w:divBdr>
                </w:div>
              </w:divsChild>
            </w:div>
            <w:div w:id="852492805">
              <w:marLeft w:val="0"/>
              <w:marRight w:val="0"/>
              <w:marTop w:val="0"/>
              <w:marBottom w:val="0"/>
              <w:divBdr>
                <w:top w:val="none" w:sz="0" w:space="0" w:color="auto"/>
                <w:left w:val="none" w:sz="0" w:space="0" w:color="auto"/>
                <w:bottom w:val="none" w:sz="0" w:space="0" w:color="auto"/>
                <w:right w:val="none" w:sz="0" w:space="0" w:color="auto"/>
              </w:divBdr>
              <w:divsChild>
                <w:div w:id="241335319">
                  <w:marLeft w:val="0"/>
                  <w:marRight w:val="0"/>
                  <w:marTop w:val="0"/>
                  <w:marBottom w:val="0"/>
                  <w:divBdr>
                    <w:top w:val="none" w:sz="0" w:space="0" w:color="auto"/>
                    <w:left w:val="none" w:sz="0" w:space="0" w:color="auto"/>
                    <w:bottom w:val="none" w:sz="0" w:space="0" w:color="auto"/>
                    <w:right w:val="none" w:sz="0" w:space="0" w:color="auto"/>
                  </w:divBdr>
                  <w:divsChild>
                    <w:div w:id="889192869">
                      <w:marLeft w:val="0"/>
                      <w:marRight w:val="0"/>
                      <w:marTop w:val="0"/>
                      <w:marBottom w:val="0"/>
                      <w:divBdr>
                        <w:top w:val="none" w:sz="0" w:space="0" w:color="auto"/>
                        <w:left w:val="none" w:sz="0" w:space="0" w:color="auto"/>
                        <w:bottom w:val="none" w:sz="0" w:space="0" w:color="auto"/>
                        <w:right w:val="none" w:sz="0" w:space="0" w:color="auto"/>
                      </w:divBdr>
                    </w:div>
                    <w:div w:id="340815389">
                      <w:marLeft w:val="0"/>
                      <w:marRight w:val="0"/>
                      <w:marTop w:val="0"/>
                      <w:marBottom w:val="0"/>
                      <w:divBdr>
                        <w:top w:val="none" w:sz="0" w:space="0" w:color="auto"/>
                        <w:left w:val="none" w:sz="0" w:space="0" w:color="auto"/>
                        <w:bottom w:val="none" w:sz="0" w:space="0" w:color="auto"/>
                        <w:right w:val="none" w:sz="0" w:space="0" w:color="auto"/>
                      </w:divBdr>
                    </w:div>
                    <w:div w:id="1797409303">
                      <w:marLeft w:val="0"/>
                      <w:marRight w:val="0"/>
                      <w:marTop w:val="0"/>
                      <w:marBottom w:val="0"/>
                      <w:divBdr>
                        <w:top w:val="none" w:sz="0" w:space="0" w:color="auto"/>
                        <w:left w:val="none" w:sz="0" w:space="0" w:color="auto"/>
                        <w:bottom w:val="none" w:sz="0" w:space="0" w:color="auto"/>
                        <w:right w:val="none" w:sz="0" w:space="0" w:color="auto"/>
                      </w:divBdr>
                    </w:div>
                    <w:div w:id="174090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1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3110</Words>
  <Characters>17732</Characters>
  <Application>Microsoft Office Word</Application>
  <DocSecurity>0</DocSecurity>
  <Lines>147</Lines>
  <Paragraphs>41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Birnstein</dc:creator>
  <cp:keywords/>
  <dc:description/>
  <cp:lastModifiedBy>Martin Birnstein</cp:lastModifiedBy>
  <cp:revision>2</cp:revision>
  <dcterms:created xsi:type="dcterms:W3CDTF">2022-01-31T13:11:00Z</dcterms:created>
  <dcterms:modified xsi:type="dcterms:W3CDTF">2022-01-31T13:11:00Z</dcterms:modified>
</cp:coreProperties>
</file>