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27" w:rsidRDefault="00424027" w:rsidP="00424027">
      <w:pPr>
        <w:contextualSpacing/>
        <w:jc w:val="center"/>
        <w:rPr>
          <w:rFonts w:ascii="Times New Roman" w:hAnsi="Times New Roman" w:cs="Times New Roman"/>
          <w:b/>
          <w:caps/>
          <w:sz w:val="24"/>
          <w:szCs w:val="24"/>
        </w:rPr>
      </w:pPr>
      <w:bookmarkStart w:id="0" w:name="_GoBack"/>
      <w:bookmarkEnd w:id="0"/>
      <w:r w:rsidRPr="00424027">
        <w:rPr>
          <w:rFonts w:ascii="Times New Roman" w:hAnsi="Times New Roman" w:cs="Times New Roman"/>
          <w:b/>
          <w:caps/>
          <w:sz w:val="24"/>
          <w:szCs w:val="24"/>
        </w:rPr>
        <w:t>Zákon</w:t>
      </w:r>
    </w:p>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 xml:space="preserve">č. </w:t>
      </w:r>
      <w:r w:rsidR="00F47534">
        <w:rPr>
          <w:rFonts w:ascii="Times New Roman" w:hAnsi="Times New Roman" w:cs="Times New Roman"/>
          <w:b/>
          <w:caps/>
          <w:sz w:val="24"/>
          <w:szCs w:val="24"/>
        </w:rPr>
        <w:t>338</w:t>
      </w:r>
      <w:r w:rsidRPr="00424027">
        <w:rPr>
          <w:rFonts w:ascii="Times New Roman" w:hAnsi="Times New Roman" w:cs="Times New Roman"/>
          <w:b/>
          <w:caps/>
          <w:sz w:val="24"/>
          <w:szCs w:val="24"/>
        </w:rPr>
        <w:t>/</w:t>
      </w:r>
      <w:r w:rsidR="00F47534">
        <w:rPr>
          <w:rFonts w:ascii="Times New Roman" w:hAnsi="Times New Roman" w:cs="Times New Roman"/>
          <w:b/>
          <w:caps/>
          <w:sz w:val="24"/>
          <w:szCs w:val="24"/>
        </w:rPr>
        <w:t>2000</w:t>
      </w:r>
      <w:r w:rsidRPr="00424027">
        <w:rPr>
          <w:rFonts w:ascii="Times New Roman" w:hAnsi="Times New Roman" w:cs="Times New Roman"/>
          <w:b/>
          <w:caps/>
          <w:sz w:val="24"/>
          <w:szCs w:val="24"/>
        </w:rPr>
        <w:t xml:space="preserve"> Z. z.</w:t>
      </w:r>
    </w:p>
    <w:p w:rsidR="00424027" w:rsidRDefault="00424027" w:rsidP="00424027">
      <w:pPr>
        <w:contextualSpacing/>
        <w:jc w:val="center"/>
        <w:rPr>
          <w:rFonts w:ascii="Times New Roman" w:hAnsi="Times New Roman" w:cs="Times New Roman"/>
          <w:b/>
          <w:caps/>
          <w:sz w:val="24"/>
          <w:szCs w:val="24"/>
        </w:rPr>
      </w:pPr>
      <w:r w:rsidRPr="00424027">
        <w:rPr>
          <w:rFonts w:ascii="Times New Roman" w:hAnsi="Times New Roman" w:cs="Times New Roman"/>
          <w:b/>
          <w:caps/>
          <w:sz w:val="24"/>
          <w:szCs w:val="24"/>
        </w:rPr>
        <w:t>o</w:t>
      </w:r>
      <w:r w:rsidR="00F47534">
        <w:rPr>
          <w:rFonts w:ascii="Times New Roman" w:hAnsi="Times New Roman" w:cs="Times New Roman"/>
          <w:b/>
          <w:caps/>
          <w:sz w:val="24"/>
          <w:szCs w:val="24"/>
        </w:rPr>
        <w:t> vnútrozemskej plavbe</w:t>
      </w:r>
    </w:p>
    <w:p w:rsidR="00247E2E" w:rsidRPr="00424027" w:rsidRDefault="00424027" w:rsidP="00424027">
      <w:pPr>
        <w:contextualSpacing/>
        <w:jc w:val="center"/>
        <w:rPr>
          <w:rFonts w:ascii="Times New Roman" w:hAnsi="Times New Roman" w:cs="Times New Roman"/>
          <w:caps/>
          <w:sz w:val="24"/>
          <w:szCs w:val="24"/>
        </w:rPr>
      </w:pPr>
      <w:r w:rsidRPr="00424027">
        <w:rPr>
          <w:rFonts w:ascii="Times New Roman" w:hAnsi="Times New Roman" w:cs="Times New Roman"/>
          <w:b/>
          <w:caps/>
          <w:sz w:val="24"/>
          <w:szCs w:val="24"/>
        </w:rPr>
        <w:t>a o zmene a doplnení niektorých zákonov</w:t>
      </w:r>
    </w:p>
    <w:p w:rsidR="00247E2E" w:rsidRDefault="00247E2E" w:rsidP="00247E2E">
      <w:pPr>
        <w:contextualSpacing/>
        <w:jc w:val="both"/>
        <w:rPr>
          <w:rFonts w:ascii="Times New Roman" w:hAnsi="Times New Roman" w:cs="Times New Roman"/>
          <w:sz w:val="24"/>
          <w:szCs w:val="24"/>
        </w:rPr>
      </w:pPr>
    </w:p>
    <w:p w:rsidR="00247E2E" w:rsidRPr="00247E2E" w:rsidRDefault="00424027" w:rsidP="00247E2E">
      <w:pPr>
        <w:contextualSpacing/>
        <w:jc w:val="both"/>
        <w:rPr>
          <w:rFonts w:ascii="Times New Roman" w:hAnsi="Times New Roman" w:cs="Times New Roman"/>
          <w:sz w:val="24"/>
          <w:szCs w:val="24"/>
        </w:rPr>
      </w:pPr>
      <w:r>
        <w:rPr>
          <w:rFonts w:ascii="Times New Roman" w:hAnsi="Times New Roman" w:cs="Times New Roman"/>
          <w:sz w:val="24"/>
          <w:szCs w:val="24"/>
        </w:rPr>
        <w:t>N</w:t>
      </w:r>
      <w:r w:rsidR="00247E2E" w:rsidRPr="00247E2E">
        <w:rPr>
          <w:rFonts w:ascii="Times New Roman" w:hAnsi="Times New Roman" w:cs="Times New Roman"/>
          <w:sz w:val="24"/>
          <w:szCs w:val="24"/>
        </w:rPr>
        <w:t>árodná rada</w:t>
      </w:r>
      <w:r>
        <w:rPr>
          <w:rFonts w:ascii="Times New Roman" w:hAnsi="Times New Roman" w:cs="Times New Roman"/>
          <w:sz w:val="24"/>
          <w:szCs w:val="24"/>
        </w:rPr>
        <w:t xml:space="preserve"> Slovenskej republiky</w:t>
      </w:r>
      <w:r w:rsidR="00247E2E" w:rsidRPr="00247E2E">
        <w:rPr>
          <w:rFonts w:ascii="Times New Roman" w:hAnsi="Times New Roman" w:cs="Times New Roman"/>
          <w:sz w:val="24"/>
          <w:szCs w:val="24"/>
        </w:rPr>
        <w:t xml:space="preserve"> sa uzniesla na tomto zákone:</w:t>
      </w:r>
    </w:p>
    <w:p w:rsidR="00247E2E" w:rsidRDefault="00247E2E" w:rsidP="00247E2E">
      <w:pPr>
        <w:contextualSpacing/>
        <w:jc w:val="both"/>
        <w:rPr>
          <w:rFonts w:ascii="Times New Roman" w:hAnsi="Times New Roman" w:cs="Times New Roman"/>
          <w:sz w:val="24"/>
          <w:szCs w:val="24"/>
        </w:rPr>
      </w:pPr>
    </w:p>
    <w:p w:rsidR="00DA5467" w:rsidRPr="00DA5467" w:rsidRDefault="00DA5467" w:rsidP="00DA5467">
      <w:pPr>
        <w:contextualSpacing/>
        <w:jc w:val="center"/>
        <w:rPr>
          <w:rFonts w:ascii="Times New Roman" w:hAnsi="Times New Roman" w:cs="Times New Roman"/>
          <w:sz w:val="24"/>
          <w:szCs w:val="24"/>
        </w:rPr>
      </w:pPr>
      <w:r w:rsidRPr="00DA5467">
        <w:rPr>
          <w:rFonts w:ascii="Times New Roman" w:hAnsi="Times New Roman" w:cs="Times New Roman"/>
          <w:sz w:val="24"/>
          <w:szCs w:val="24"/>
        </w:rPr>
        <w:t>§ 24</w:t>
      </w:r>
    </w:p>
    <w:p w:rsidR="00DA5467" w:rsidRPr="00DA5467" w:rsidRDefault="00DA5467" w:rsidP="00DA5467">
      <w:pPr>
        <w:contextualSpacing/>
        <w:jc w:val="center"/>
        <w:rPr>
          <w:rFonts w:ascii="Times New Roman" w:hAnsi="Times New Roman" w:cs="Times New Roman"/>
          <w:sz w:val="24"/>
          <w:szCs w:val="24"/>
        </w:rPr>
      </w:pPr>
      <w:r w:rsidRPr="00DA5467">
        <w:rPr>
          <w:rFonts w:ascii="Times New Roman" w:hAnsi="Times New Roman" w:cs="Times New Roman"/>
          <w:sz w:val="24"/>
          <w:szCs w:val="24"/>
        </w:rPr>
        <w:t>Register plavidiel a evidencie vedené Dopravným úradom</w:t>
      </w:r>
    </w:p>
    <w:p w:rsidR="00DA5467" w:rsidRPr="00DA5467" w:rsidRDefault="00DA5467" w:rsidP="00DA5467">
      <w:pPr>
        <w:contextualSpacing/>
        <w:jc w:val="both"/>
        <w:rPr>
          <w:rFonts w:ascii="Times New Roman" w:hAnsi="Times New Roman" w:cs="Times New Roman"/>
          <w:sz w:val="24"/>
          <w:szCs w:val="24"/>
        </w:rPr>
      </w:pPr>
    </w:p>
    <w:p w:rsidR="00DA5467" w:rsidRPr="00DA5467" w:rsidRDefault="00DA5467" w:rsidP="00DA5467">
      <w:pPr>
        <w:contextualSpacing/>
        <w:jc w:val="both"/>
        <w:rPr>
          <w:rFonts w:ascii="Times New Roman" w:hAnsi="Times New Roman" w:cs="Times New Roman"/>
          <w:sz w:val="24"/>
          <w:szCs w:val="24"/>
        </w:rPr>
      </w:pPr>
      <w:r w:rsidRPr="00DA5467">
        <w:rPr>
          <w:rFonts w:ascii="Times New Roman" w:hAnsi="Times New Roman" w:cs="Times New Roman"/>
          <w:sz w:val="24"/>
          <w:szCs w:val="24"/>
        </w:rPr>
        <w:t>(1) Register plavidiel je verejný a každý má právo na základe písomnej žiadosti do neho nahliadať a robiť si z neho výpisy alebo odpisy. Do registra pla</w:t>
      </w:r>
      <w:r>
        <w:rPr>
          <w:rFonts w:ascii="Times New Roman" w:hAnsi="Times New Roman" w:cs="Times New Roman"/>
          <w:sz w:val="24"/>
          <w:szCs w:val="24"/>
        </w:rPr>
        <w:t>vidiel sa zapisujú tieto údaje:</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a) vlastník plavidla alebo spoluvlastníci, ak ide o fyzickú osobu, meno, priezvisko, dátum narodenia a adresa trvalého pobytu ak ide o právnickú osobu, názo</w:t>
      </w:r>
      <w:r>
        <w:rPr>
          <w:rFonts w:ascii="Times New Roman" w:hAnsi="Times New Roman" w:cs="Times New Roman"/>
          <w:sz w:val="24"/>
          <w:szCs w:val="24"/>
        </w:rPr>
        <w:t>v, sídlo a identifikačné číslo,</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b) osoba, ktorá vykonáva prevádzku plavidla vo vlastnom mene a na základe zmluvy s vlastníkom plavidla, prípadne všetky osoby, s ktorými vlastník plavidla uzavrel zmluvu o prevádzke plavidla ak ide o fyzickú osobu, meno, priezvisko, dátum narodenia a adresa trvalého pobytu, ak ide o právnickú osobu, názo</w:t>
      </w:r>
      <w:r>
        <w:rPr>
          <w:rFonts w:ascii="Times New Roman" w:hAnsi="Times New Roman" w:cs="Times New Roman"/>
          <w:sz w:val="24"/>
          <w:szCs w:val="24"/>
        </w:rPr>
        <w:t>v, sídlo a identifikačné číslo,</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c</w:t>
      </w:r>
      <w:r>
        <w:rPr>
          <w:rFonts w:ascii="Times New Roman" w:hAnsi="Times New Roman" w:cs="Times New Roman"/>
          <w:sz w:val="24"/>
          <w:szCs w:val="24"/>
        </w:rPr>
        <w:t>) evidenčné označenie plavidla,</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d) druh plavidla, oblasť jeho prevádzky na vodnej ceste a úče</w:t>
      </w:r>
      <w:r>
        <w:rPr>
          <w:rFonts w:ascii="Times New Roman" w:hAnsi="Times New Roman" w:cs="Times New Roman"/>
          <w:sz w:val="24"/>
          <w:szCs w:val="24"/>
        </w:rPr>
        <w:t>l, na ktorý je plavidlo určené,</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e) technické údaje o plavidle</w:t>
      </w:r>
      <w:r>
        <w:rPr>
          <w:rFonts w:ascii="Times New Roman" w:hAnsi="Times New Roman" w:cs="Times New Roman"/>
          <w:sz w:val="24"/>
          <w:szCs w:val="24"/>
        </w:rPr>
        <w:t>, rok a miesto stavby plavidla,</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f) dátum zápisu alebo výmazu</w:t>
      </w:r>
      <w:r>
        <w:rPr>
          <w:rFonts w:ascii="Times New Roman" w:hAnsi="Times New Roman" w:cs="Times New Roman"/>
          <w:sz w:val="24"/>
          <w:szCs w:val="24"/>
        </w:rPr>
        <w:t xml:space="preserve"> plavidla z registra plavidiel,</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g) záložné právo a pohľadávky na plavid</w:t>
      </w:r>
      <w:r>
        <w:rPr>
          <w:rFonts w:ascii="Times New Roman" w:hAnsi="Times New Roman" w:cs="Times New Roman"/>
          <w:sz w:val="24"/>
          <w:szCs w:val="24"/>
        </w:rPr>
        <w:t>lo zabezpečené záložným právom,</w:t>
      </w:r>
    </w:p>
    <w:p w:rsidR="00DA5467" w:rsidRPr="00DA5467" w:rsidRDefault="00DA5467" w:rsidP="00DA5467">
      <w:pPr>
        <w:ind w:left="284" w:hanging="284"/>
        <w:contextualSpacing/>
        <w:jc w:val="both"/>
        <w:rPr>
          <w:rFonts w:ascii="Times New Roman" w:hAnsi="Times New Roman" w:cs="Times New Roman"/>
          <w:sz w:val="24"/>
          <w:szCs w:val="24"/>
        </w:rPr>
      </w:pPr>
      <w:r w:rsidRPr="00DA5467">
        <w:rPr>
          <w:rFonts w:ascii="Times New Roman" w:hAnsi="Times New Roman" w:cs="Times New Roman"/>
          <w:sz w:val="24"/>
          <w:szCs w:val="24"/>
        </w:rPr>
        <w:t>h) plomby o zmene práva k plavidlu na základe doručenia verejnej listiny.</w:t>
      </w:r>
    </w:p>
    <w:p w:rsidR="00DA5467" w:rsidRPr="00DA5467" w:rsidRDefault="00DA5467" w:rsidP="00DA5467">
      <w:pPr>
        <w:contextualSpacing/>
        <w:jc w:val="both"/>
        <w:rPr>
          <w:rFonts w:ascii="Times New Roman" w:hAnsi="Times New Roman" w:cs="Times New Roman"/>
          <w:sz w:val="24"/>
          <w:szCs w:val="24"/>
        </w:rPr>
      </w:pPr>
    </w:p>
    <w:p w:rsidR="00DA5467" w:rsidRPr="00DA5467" w:rsidRDefault="00DA5467" w:rsidP="00DA5467">
      <w:pPr>
        <w:contextualSpacing/>
        <w:jc w:val="both"/>
        <w:rPr>
          <w:rFonts w:ascii="Times New Roman" w:hAnsi="Times New Roman" w:cs="Times New Roman"/>
          <w:sz w:val="24"/>
          <w:szCs w:val="24"/>
        </w:rPr>
      </w:pPr>
      <w:r w:rsidRPr="00DA5467">
        <w:rPr>
          <w:rFonts w:ascii="Times New Roman" w:hAnsi="Times New Roman" w:cs="Times New Roman"/>
          <w:sz w:val="24"/>
          <w:szCs w:val="24"/>
        </w:rPr>
        <w:t>(2) Pri nahliadaní do registra plavidiel, robení výpisov alebo odpisov z registra plavidiel alebo pri sprístupňovaní údajov z registra plavidiel vrátane osobných údajov podľa odseku 1 sa postupuje podľa osobitného predpisu.</w:t>
      </w:r>
      <w:r w:rsidRPr="00DA5467">
        <w:rPr>
          <w:rFonts w:ascii="Times New Roman" w:hAnsi="Times New Roman" w:cs="Times New Roman"/>
          <w:sz w:val="24"/>
          <w:szCs w:val="24"/>
          <w:vertAlign w:val="superscript"/>
        </w:rPr>
        <w:t>13aa</w:t>
      </w:r>
      <w:r w:rsidRPr="00DA5467">
        <w:rPr>
          <w:rFonts w:ascii="Times New Roman" w:hAnsi="Times New Roman" w:cs="Times New Roman"/>
          <w:sz w:val="24"/>
          <w:szCs w:val="24"/>
        </w:rPr>
        <w:t>) Sprístupňovať dátum narodenia sa zakazuje. Vlastníkovi plavidla sa na jeho žiadosť sprístupní aj jeho dátum narodenia. Osobe, ktorá vykonáva prevádzku plavidla vo vlastnom mene a na základe zmluvy s vlastníkom plavidla, a osobám, s ktorými vlastník plavidla uzavrel zmluvu o prevádzke plavidla, sa na ich žiadosť sprístupní aj ich dátum narodenia. Údaje z registra plavidiel sa poskytujú v rozsahu podľa osobitného predpisu</w:t>
      </w:r>
      <w:r w:rsidRPr="00DA5467">
        <w:rPr>
          <w:rFonts w:ascii="Times New Roman" w:hAnsi="Times New Roman" w:cs="Times New Roman"/>
          <w:sz w:val="24"/>
          <w:szCs w:val="24"/>
          <w:vertAlign w:val="superscript"/>
        </w:rPr>
        <w:t>13ab</w:t>
      </w:r>
      <w:r w:rsidRPr="00DA5467">
        <w:rPr>
          <w:rFonts w:ascii="Times New Roman" w:hAnsi="Times New Roman" w:cs="Times New Roman"/>
          <w:sz w:val="24"/>
          <w:szCs w:val="24"/>
        </w:rPr>
        <w:t>) do systému riečnych informačných služieb.</w:t>
      </w:r>
    </w:p>
    <w:p w:rsidR="00DA5467" w:rsidRPr="00DA5467" w:rsidRDefault="00DA5467" w:rsidP="00DA5467">
      <w:pPr>
        <w:contextualSpacing/>
        <w:jc w:val="both"/>
        <w:rPr>
          <w:rFonts w:ascii="Times New Roman" w:hAnsi="Times New Roman" w:cs="Times New Roman"/>
          <w:sz w:val="24"/>
          <w:szCs w:val="24"/>
        </w:rPr>
      </w:pPr>
    </w:p>
    <w:p w:rsidR="00DA5467" w:rsidRPr="00DA5467" w:rsidRDefault="00DA5467" w:rsidP="00DA5467">
      <w:pPr>
        <w:contextualSpacing/>
        <w:jc w:val="both"/>
        <w:rPr>
          <w:rFonts w:ascii="Times New Roman" w:hAnsi="Times New Roman" w:cs="Times New Roman"/>
          <w:sz w:val="24"/>
          <w:szCs w:val="24"/>
        </w:rPr>
      </w:pPr>
      <w:r w:rsidRPr="00DA5467">
        <w:rPr>
          <w:rFonts w:ascii="Times New Roman" w:hAnsi="Times New Roman" w:cs="Times New Roman"/>
          <w:sz w:val="24"/>
          <w:szCs w:val="24"/>
        </w:rPr>
        <w:t>(3) Žiadosť o zápis do registra plavidiel podáva prevádzkovateľ plavidla Dopravnému úradu. Dopravný úrad zapisuje plavidlo do registra plavidiel a prideľuje mu evidenčné označenie; za označenie plavidla evidenčným označením zodpovedá prevádzkovateľ plavidla. Zápisom plavidla alebo záložného práva k plavidlu do registra plavidiel nevzniká vlastnícke právo k plavidlu ani záložné právo k plavidlu.</w:t>
      </w:r>
    </w:p>
    <w:p w:rsidR="00DA5467" w:rsidRPr="00DA5467" w:rsidRDefault="00DA5467" w:rsidP="00DA5467">
      <w:pPr>
        <w:contextualSpacing/>
        <w:jc w:val="both"/>
        <w:rPr>
          <w:rFonts w:ascii="Times New Roman" w:hAnsi="Times New Roman" w:cs="Times New Roman"/>
          <w:sz w:val="24"/>
          <w:szCs w:val="24"/>
        </w:rPr>
      </w:pPr>
    </w:p>
    <w:p w:rsidR="00DA5467" w:rsidRPr="00DA5467" w:rsidRDefault="00DA5467" w:rsidP="00DA5467">
      <w:pPr>
        <w:contextualSpacing/>
        <w:jc w:val="both"/>
        <w:rPr>
          <w:rFonts w:ascii="Times New Roman" w:hAnsi="Times New Roman" w:cs="Times New Roman"/>
          <w:sz w:val="24"/>
          <w:szCs w:val="24"/>
        </w:rPr>
      </w:pPr>
      <w:r w:rsidRPr="00DA5467">
        <w:rPr>
          <w:rFonts w:ascii="Times New Roman" w:hAnsi="Times New Roman" w:cs="Times New Roman"/>
          <w:sz w:val="24"/>
          <w:szCs w:val="24"/>
        </w:rPr>
        <w:t>(4) Do registra plavidiel sa zapisujú plavidlá, ktorých celková hmotnosť vrátane povolenej užitočnej hmotnosti presahuje 1 000 kg alebo výkon pohonného strojového zariadenia je väčší ako 4 kW alebo plocha plachiet je väčšia ako 12 m</w:t>
      </w:r>
      <w:r w:rsidRPr="00DA5467">
        <w:rPr>
          <w:rFonts w:ascii="Times New Roman" w:hAnsi="Times New Roman" w:cs="Times New Roman"/>
          <w:sz w:val="24"/>
          <w:szCs w:val="24"/>
          <w:vertAlign w:val="superscript"/>
        </w:rPr>
        <w:t>2</w:t>
      </w:r>
      <w:r w:rsidRPr="00DA5467">
        <w:rPr>
          <w:rFonts w:ascii="Times New Roman" w:hAnsi="Times New Roman" w:cs="Times New Roman"/>
          <w:sz w:val="24"/>
          <w:szCs w:val="24"/>
        </w:rPr>
        <w:t xml:space="preserve"> a nie sú registrované mimo územia Slovenskej republiky, okrem plavidiel určených výlučne na športovú činnosť vykonávanú na vodných plochách vymedzených plavebným opatrením.</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EA3A6C">
        <w:rPr>
          <w:rFonts w:ascii="Times New Roman" w:hAnsi="Times New Roman" w:cs="Times New Roman"/>
          <w:sz w:val="24"/>
          <w:szCs w:val="24"/>
        </w:rPr>
        <w:t>K žiadosti podľa odseku 3 prevádzkovateľ plavidla prikladá</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EA3A6C">
        <w:rPr>
          <w:rFonts w:ascii="Times New Roman" w:hAnsi="Times New Roman" w:cs="Times New Roman"/>
          <w:sz w:val="24"/>
          <w:szCs w:val="24"/>
        </w:rPr>
        <w:t>doklad preukazujúci nadobudnutie vlastníckeho práva k plavidlu,</w:t>
      </w:r>
    </w:p>
    <w:p w:rsidR="00EA3A6C" w:rsidRPr="00EA3A6C" w:rsidRDefault="00EA3A6C" w:rsidP="00EA3A6C">
      <w:pPr>
        <w:ind w:left="284" w:hanging="284"/>
        <w:contextualSpacing/>
        <w:jc w:val="both"/>
        <w:rPr>
          <w:rFonts w:ascii="Times New Roman" w:hAnsi="Times New Roman" w:cs="Times New Roman"/>
          <w:sz w:val="24"/>
          <w:szCs w:val="24"/>
        </w:rPr>
      </w:pPr>
      <w:r w:rsidRPr="00EA3A6C">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EA3A6C">
        <w:rPr>
          <w:rFonts w:ascii="Times New Roman" w:hAnsi="Times New Roman" w:cs="Times New Roman"/>
          <w:sz w:val="24"/>
          <w:szCs w:val="24"/>
        </w:rPr>
        <w:t>osvedčený preklad výpisu z obdobného registra, akým je obchodný register alebo živnostenský register vedený v cudzom štáte, nie starší ako tri mesiace, ak je žiadateľ cudzinec,</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EA3A6C">
        <w:rPr>
          <w:rFonts w:ascii="Times New Roman" w:hAnsi="Times New Roman" w:cs="Times New Roman"/>
          <w:sz w:val="24"/>
          <w:szCs w:val="24"/>
        </w:rPr>
        <w:t>kópiu dokladu totožnosti, ak ide o fyzickú osobu,</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EA3A6C">
        <w:rPr>
          <w:rFonts w:ascii="Times New Roman" w:hAnsi="Times New Roman" w:cs="Times New Roman"/>
          <w:sz w:val="24"/>
          <w:szCs w:val="24"/>
        </w:rPr>
        <w:t>doklad o výmaze z registra pôvodného zápisu, ak bolo plavidlo registrované mimo územia Slovenskej republiky,</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EA3A6C">
        <w:rPr>
          <w:rFonts w:ascii="Times New Roman" w:hAnsi="Times New Roman" w:cs="Times New Roman"/>
          <w:sz w:val="24"/>
          <w:szCs w:val="24"/>
        </w:rPr>
        <w:t>zmluva uzatvorená s vlastníkom plavidla o prevádzke plavidla, ak prevádzkovateľ plavidla nie je jeho vlastníkom,</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EA3A6C">
        <w:rPr>
          <w:rFonts w:ascii="Times New Roman" w:hAnsi="Times New Roman" w:cs="Times New Roman"/>
          <w:sz w:val="24"/>
          <w:szCs w:val="24"/>
        </w:rPr>
        <w:t>rozhodnutie colného úradu o uvedení plavidla do colného režimu voľný obeh, ak bolo plavidlo dovezené z tretieho štátu,</w:t>
      </w:r>
    </w:p>
    <w:p w:rsidR="00EA3A6C" w:rsidRPr="00EA3A6C" w:rsidRDefault="00EA3A6C" w:rsidP="00EA3A6C">
      <w:pPr>
        <w:ind w:left="284" w:hanging="284"/>
        <w:contextualSpacing/>
        <w:jc w:val="both"/>
        <w:rPr>
          <w:rFonts w:ascii="Times New Roman" w:hAnsi="Times New Roman" w:cs="Times New Roman"/>
          <w:sz w:val="24"/>
          <w:szCs w:val="24"/>
        </w:rPr>
      </w:pPr>
      <w:r w:rsidRPr="00EA3A6C">
        <w:rPr>
          <w:rFonts w:ascii="Times New Roman" w:hAnsi="Times New Roman" w:cs="Times New Roman"/>
          <w:sz w:val="24"/>
          <w:szCs w:val="24"/>
        </w:rPr>
        <w:t>g)</w:t>
      </w:r>
      <w:r>
        <w:rPr>
          <w:rFonts w:ascii="Times New Roman" w:hAnsi="Times New Roman" w:cs="Times New Roman"/>
          <w:sz w:val="24"/>
          <w:szCs w:val="24"/>
        </w:rPr>
        <w:t xml:space="preserve"> </w:t>
      </w:r>
      <w:r w:rsidRPr="00EA3A6C">
        <w:rPr>
          <w:rFonts w:ascii="Times New Roman" w:hAnsi="Times New Roman" w:cs="Times New Roman"/>
          <w:sz w:val="24"/>
          <w:szCs w:val="24"/>
        </w:rPr>
        <w:t>vyhlásenie o zhode</w:t>
      </w:r>
      <w:r w:rsidRPr="00EA3A6C">
        <w:rPr>
          <w:rFonts w:ascii="Times New Roman" w:hAnsi="Times New Roman" w:cs="Times New Roman"/>
          <w:sz w:val="24"/>
          <w:szCs w:val="24"/>
          <w:vertAlign w:val="superscript"/>
        </w:rPr>
        <w:t>13ad</w:t>
      </w:r>
      <w:r w:rsidRPr="00EA3A6C">
        <w:rPr>
          <w:rFonts w:ascii="Times New Roman" w:hAnsi="Times New Roman" w:cs="Times New Roman"/>
          <w:sz w:val="24"/>
          <w:szCs w:val="24"/>
        </w:rPr>
        <w:t>) vydané výrobcom pre malé plavidlá podľa osobitného predpisu,</w:t>
      </w:r>
      <w:r w:rsidRPr="00EA3A6C">
        <w:rPr>
          <w:rFonts w:ascii="Times New Roman" w:hAnsi="Times New Roman" w:cs="Times New Roman"/>
          <w:sz w:val="24"/>
          <w:szCs w:val="24"/>
          <w:vertAlign w:val="superscript"/>
        </w:rPr>
        <w:t>13ad</w:t>
      </w:r>
      <w:r w:rsidRPr="00EA3A6C">
        <w:rPr>
          <w:rFonts w:ascii="Times New Roman" w:hAnsi="Times New Roman" w:cs="Times New Roman"/>
          <w:sz w:val="24"/>
          <w:szCs w:val="24"/>
        </w:rPr>
        <w:t>)</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Pr="00EA3A6C">
        <w:rPr>
          <w:rFonts w:ascii="Times New Roman" w:hAnsi="Times New Roman" w:cs="Times New Roman"/>
          <w:sz w:val="24"/>
          <w:szCs w:val="24"/>
        </w:rPr>
        <w:t>osvedčenie o schválení technickej dokumentácie vydané Dopravným úradom, ak ide o individuálnu stavbu malého plavidla pre vlastnú potrebu; ak ide o plavidlo, ktoré nebolo Dopravným úradom typovo schválené, certifikát orgánu, ktorý stavbu malého plavidla povolil a typovo schválil.</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EA3A6C">
        <w:rPr>
          <w:rFonts w:ascii="Times New Roman" w:hAnsi="Times New Roman" w:cs="Times New Roman"/>
          <w:sz w:val="24"/>
          <w:szCs w:val="24"/>
        </w:rPr>
        <w:t>Dokumenty podľa odseku 5 okrem dokumentov podľa odseku 5 písm. b), c) a g) sa predkladajú v origináli alebo v úradne osvedčenej kópii.</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EA3A6C">
        <w:rPr>
          <w:rFonts w:ascii="Times New Roman" w:hAnsi="Times New Roman" w:cs="Times New Roman"/>
          <w:sz w:val="24"/>
          <w:szCs w:val="24"/>
        </w:rPr>
        <w:t>Prevádzkovateľ plavidla je povinný oznámiť Dopravnému úradu akékoľvek zmeny údajov zapisovaných do registra a doložiť o tom doklady, a to najneskôr do 30 dní odo dňa, keď táto skutočnosť nastala.</w:t>
      </w:r>
    </w:p>
    <w:p w:rsidR="00EA3A6C" w:rsidRDefault="00EA3A6C" w:rsidP="00EA3A6C">
      <w:pPr>
        <w:contextualSpacing/>
        <w:jc w:val="both"/>
        <w:rPr>
          <w:rFonts w:ascii="Times New Roman" w:hAnsi="Times New Roman" w:cs="Times New Roman"/>
          <w:sz w:val="24"/>
          <w:szCs w:val="24"/>
        </w:rPr>
      </w:pPr>
    </w:p>
    <w:p w:rsidR="007E228B" w:rsidRPr="007E228B" w:rsidRDefault="007E228B" w:rsidP="00EA3A6C">
      <w:pPr>
        <w:contextualSpacing/>
        <w:jc w:val="both"/>
        <w:rPr>
          <w:rFonts w:ascii="Times New Roman" w:hAnsi="Times New Roman" w:cs="Times New Roman"/>
          <w:color w:val="FF0000"/>
          <w:sz w:val="24"/>
          <w:szCs w:val="24"/>
        </w:rPr>
      </w:pPr>
      <w:r w:rsidRPr="007E228B">
        <w:rPr>
          <w:rFonts w:ascii="Times New Roman" w:hAnsi="Times New Roman" w:cs="Times New Roman"/>
          <w:color w:val="FF0000"/>
          <w:sz w:val="24"/>
          <w:szCs w:val="24"/>
        </w:rPr>
        <w:t>(8) Dopravný úrad pri zápise plavidla do registra plavidiel preveruje, či je po plavidle alebo lodnom motore vyhlásené pátranie v Schengenskom informačnom systéme.</w:t>
      </w:r>
      <w:r w:rsidRPr="007E228B">
        <w:rPr>
          <w:rFonts w:ascii="Times New Roman" w:hAnsi="Times New Roman" w:cs="Times New Roman"/>
          <w:color w:val="FF0000"/>
          <w:sz w:val="24"/>
          <w:szCs w:val="24"/>
          <w:vertAlign w:val="superscript"/>
        </w:rPr>
        <w:t>13ae</w:t>
      </w:r>
      <w:r w:rsidRPr="007E228B">
        <w:rPr>
          <w:rFonts w:ascii="Times New Roman" w:hAnsi="Times New Roman" w:cs="Times New Roman"/>
          <w:color w:val="FF0000"/>
          <w:sz w:val="24"/>
          <w:szCs w:val="24"/>
        </w:rPr>
        <w:t>) Ak pri zápise plavidla do registra plavidiel je jednoznačné a nepochybné, že plavidlo alebo lodný motor je v pátraní, Dopravný úrad túto skutočnosť bezodkladne oznámi orgánu Policajného zboru a zápis plavidla do registra plavidiel nevykoná.</w:t>
      </w:r>
    </w:p>
    <w:p w:rsidR="007E228B" w:rsidRDefault="007E228B" w:rsidP="00EA3A6C">
      <w:pPr>
        <w:contextualSpacing/>
        <w:jc w:val="both"/>
        <w:rPr>
          <w:rFonts w:ascii="Times New Roman" w:hAnsi="Times New Roman" w:cs="Times New Roman"/>
          <w:sz w:val="24"/>
          <w:szCs w:val="24"/>
        </w:rPr>
      </w:pPr>
    </w:p>
    <w:p w:rsidR="00EA3A6C" w:rsidRPr="00EA3A6C" w:rsidRDefault="007E228B"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(8)</w:t>
      </w:r>
      <w:r>
        <w:rPr>
          <w:rFonts w:ascii="Times New Roman" w:hAnsi="Times New Roman" w:cs="Times New Roman"/>
          <w:sz w:val="24"/>
          <w:szCs w:val="24"/>
        </w:rPr>
        <w:t xml:space="preserve"> </w:t>
      </w:r>
      <w:r w:rsidRPr="007E228B">
        <w:rPr>
          <w:rFonts w:ascii="Times New Roman" w:hAnsi="Times New Roman" w:cs="Times New Roman"/>
          <w:color w:val="FF0000"/>
          <w:sz w:val="24"/>
          <w:szCs w:val="24"/>
        </w:rPr>
        <w:t>(9</w:t>
      </w:r>
      <w:r w:rsidR="00EA3A6C" w:rsidRPr="007E228B">
        <w:rPr>
          <w:rFonts w:ascii="Times New Roman" w:hAnsi="Times New Roman" w:cs="Times New Roman"/>
          <w:color w:val="FF0000"/>
          <w:sz w:val="24"/>
          <w:szCs w:val="24"/>
        </w:rPr>
        <w:t>)</w:t>
      </w:r>
      <w:r w:rsidR="00EA3A6C">
        <w:rPr>
          <w:rFonts w:ascii="Times New Roman" w:hAnsi="Times New Roman" w:cs="Times New Roman"/>
          <w:sz w:val="24"/>
          <w:szCs w:val="24"/>
        </w:rPr>
        <w:t xml:space="preserve"> </w:t>
      </w:r>
      <w:r w:rsidR="00EA3A6C" w:rsidRPr="00EA3A6C">
        <w:rPr>
          <w:rFonts w:ascii="Times New Roman" w:hAnsi="Times New Roman" w:cs="Times New Roman"/>
          <w:sz w:val="24"/>
          <w:szCs w:val="24"/>
        </w:rPr>
        <w:t>Dopravný úrad zmenu v registri plavidiel nevykoná, ak je mu z úradnej činnosti známe, že je</w:t>
      </w:r>
    </w:p>
    <w:p w:rsidR="00EA3A6C" w:rsidRP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EA3A6C">
        <w:rPr>
          <w:rFonts w:ascii="Times New Roman" w:hAnsi="Times New Roman" w:cs="Times New Roman"/>
          <w:sz w:val="24"/>
          <w:szCs w:val="24"/>
        </w:rPr>
        <w:t>proti pôvodnému vlastníkovi vedené exekučné konanie alebo výkon rozhodnutia podľa osobitného predpisu,</w:t>
      </w:r>
      <w:r w:rsidRPr="00EA3A6C">
        <w:rPr>
          <w:rFonts w:ascii="Times New Roman" w:hAnsi="Times New Roman" w:cs="Times New Roman"/>
          <w:sz w:val="24"/>
          <w:szCs w:val="24"/>
          <w:vertAlign w:val="superscript"/>
        </w:rPr>
        <w:t>13b</w:t>
      </w:r>
      <w:r w:rsidRPr="00EA3A6C">
        <w:rPr>
          <w:rFonts w:ascii="Times New Roman" w:hAnsi="Times New Roman" w:cs="Times New Roman"/>
          <w:sz w:val="24"/>
          <w:szCs w:val="24"/>
        </w:rPr>
        <w:t>)</w:t>
      </w:r>
    </w:p>
    <w:p w:rsidR="00EA3A6C" w:rsidRDefault="00EA3A6C" w:rsidP="00EA3A6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EA3A6C">
        <w:rPr>
          <w:rFonts w:ascii="Times New Roman" w:hAnsi="Times New Roman" w:cs="Times New Roman"/>
          <w:sz w:val="24"/>
          <w:szCs w:val="24"/>
        </w:rPr>
        <w:t>vedené iné majetkovoprávne konanie alebo dedičské konanie týkajúce sa plavidla.</w:t>
      </w:r>
    </w:p>
    <w:p w:rsidR="007E228B" w:rsidRPr="007E228B" w:rsidRDefault="007E228B" w:rsidP="00EA3A6C">
      <w:pPr>
        <w:ind w:left="284" w:hanging="284"/>
        <w:contextualSpacing/>
        <w:jc w:val="both"/>
        <w:rPr>
          <w:rFonts w:ascii="Times New Roman" w:hAnsi="Times New Roman" w:cs="Times New Roman"/>
          <w:color w:val="FF0000"/>
          <w:sz w:val="24"/>
          <w:szCs w:val="24"/>
        </w:rPr>
      </w:pPr>
      <w:r w:rsidRPr="007E228B">
        <w:rPr>
          <w:rFonts w:ascii="Times New Roman" w:hAnsi="Times New Roman" w:cs="Times New Roman"/>
          <w:color w:val="FF0000"/>
          <w:sz w:val="24"/>
          <w:szCs w:val="24"/>
        </w:rPr>
        <w:t>c) jednoznačné a nepochybné, že je plavidlo alebo lodný motor v pátraní.</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(9)</w:t>
      </w:r>
      <w:r w:rsidR="007E228B">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(10)</w:t>
      </w:r>
      <w:r>
        <w:rPr>
          <w:rFonts w:ascii="Times New Roman" w:hAnsi="Times New Roman" w:cs="Times New Roman"/>
          <w:sz w:val="24"/>
          <w:szCs w:val="24"/>
        </w:rPr>
        <w:t xml:space="preserve"> </w:t>
      </w:r>
      <w:r w:rsidRPr="00EA3A6C">
        <w:rPr>
          <w:rFonts w:ascii="Times New Roman" w:hAnsi="Times New Roman" w:cs="Times New Roman"/>
          <w:sz w:val="24"/>
          <w:szCs w:val="24"/>
        </w:rPr>
        <w:t>Výmaz plavidla z registra plavidiel vykoná Dopravný úrad len na základe žiadosti vlastníka plavidla alebo v prípade, ak Dopravný úrad rozhodol o jeho trvalom vyradení z prevádzky. Pred výmazom plavidla z registra plavidiel je prevádzkovateľ plavidla povinný odovzdať Dopravnému úradu všetky lodné listiny vzťahujúce sa k plavidlu.</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(10)</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(11)</w:t>
      </w:r>
      <w:r w:rsidR="007E228B">
        <w:rPr>
          <w:rFonts w:ascii="Times New Roman" w:hAnsi="Times New Roman" w:cs="Times New Roman"/>
          <w:sz w:val="24"/>
          <w:szCs w:val="24"/>
        </w:rPr>
        <w:t xml:space="preserve"> </w:t>
      </w:r>
      <w:r w:rsidRPr="00EA3A6C">
        <w:rPr>
          <w:rFonts w:ascii="Times New Roman" w:hAnsi="Times New Roman" w:cs="Times New Roman"/>
          <w:sz w:val="24"/>
          <w:szCs w:val="24"/>
        </w:rPr>
        <w:t>Na účely registrácie plavidla môže za prevádzkovateľa plavidla konať iná osoba len na základe písomného splnomocnenia s úradne overeným podpisom splnomocniteľa alebo na základe úradného rozhodnutia.</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(11)</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(12)</w:t>
      </w:r>
      <w:r w:rsidR="007E228B">
        <w:rPr>
          <w:rFonts w:ascii="Times New Roman" w:hAnsi="Times New Roman" w:cs="Times New Roman"/>
          <w:sz w:val="24"/>
          <w:szCs w:val="24"/>
        </w:rPr>
        <w:t xml:space="preserve"> </w:t>
      </w:r>
      <w:r w:rsidRPr="00EA3A6C">
        <w:rPr>
          <w:rFonts w:ascii="Times New Roman" w:hAnsi="Times New Roman" w:cs="Times New Roman"/>
          <w:sz w:val="24"/>
          <w:szCs w:val="24"/>
        </w:rPr>
        <w:t>Evidencie podľa § 39 písm. l) tretieho, štvrtého, šiesteho, siedmeho a desiateho až trinásteho bodu vedené Dopravným úradom sú neverejné a na sprístupňovanie údajov z nich sa nevzťahuje osobitný predpis.</w:t>
      </w:r>
      <w:r w:rsidRPr="00EA3A6C">
        <w:rPr>
          <w:rFonts w:ascii="Times New Roman" w:hAnsi="Times New Roman" w:cs="Times New Roman"/>
          <w:sz w:val="24"/>
          <w:szCs w:val="24"/>
          <w:vertAlign w:val="superscript"/>
        </w:rPr>
        <w:t>13aa</w:t>
      </w:r>
      <w:r w:rsidRPr="00EA3A6C">
        <w:rPr>
          <w:rFonts w:ascii="Times New Roman" w:hAnsi="Times New Roman" w:cs="Times New Roman"/>
          <w:sz w:val="24"/>
          <w:szCs w:val="24"/>
        </w:rPr>
        <w:t xml:space="preserve">) Nahliadnuť do nich a žiadať z nich informácie, výpis alebo odpis môže ten, kto preukáže právny záujem. Do evidencií podľa § 39 písm. l) štvrtého a šiesteho bodu a evidencií lodných listín podľa § 39 písm. i) prvého a štvrtého bodu sa zapisujú </w:t>
      </w:r>
      <w:r w:rsidRPr="00EA3A6C">
        <w:rPr>
          <w:rFonts w:ascii="Times New Roman" w:hAnsi="Times New Roman" w:cs="Times New Roman"/>
          <w:sz w:val="24"/>
          <w:szCs w:val="24"/>
        </w:rPr>
        <w:lastRenderedPageBreak/>
        <w:t>osobné údaje v rozsahu meno, priezvisko alebo názov, dátum narodenia a adresa trvalého pobytu, miesto podnikania alebo sídlo vlastníka plavidla alebo prevádzkovateľa plavidla. Do evidencie podľa § 39 písm. l) siedmeho bodu sa zapisujú osobné údaje v rozsahu meno a priezvisko, dátum a miesto narodenia a adresa trvalého pobytu plavebného inšpektora. Do evidencie dokladov podľa § 39 písm. l) jedenásteho bodu a trinásteho bodu sa zapisujú údaje v rozsahu meno, priezvisko a fotografia alebo fyzická identifikácia držiteľa preukazu formou importovaného elektronického obrázkového súboru, dátum a miesto narodenia, kontaktné údaje, podpis držiteľa preukazu, identifikačné číslo člena posádky plavidla alebo vodcu malého plavidla, sériové číslo preukazu, dátum vydania preukazu, dátum uplynutia platnosti preukazu, kódovanie osobitných povolení a obmedzenia a opatrenia na zníženie rizika z hľadiska zdravotnej spôsobilosti.</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(12)</w:t>
      </w:r>
      <w:r w:rsidR="007E228B">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(13)</w:t>
      </w:r>
      <w:r>
        <w:rPr>
          <w:rFonts w:ascii="Times New Roman" w:hAnsi="Times New Roman" w:cs="Times New Roman"/>
          <w:sz w:val="24"/>
          <w:szCs w:val="24"/>
        </w:rPr>
        <w:t xml:space="preserve"> </w:t>
      </w:r>
      <w:r w:rsidRPr="00EA3A6C">
        <w:rPr>
          <w:rFonts w:ascii="Times New Roman" w:hAnsi="Times New Roman" w:cs="Times New Roman"/>
          <w:sz w:val="24"/>
          <w:szCs w:val="24"/>
        </w:rPr>
        <w:t>Do evidencie dokladov podľa § 39 písm. l) dvanásteho bodu sa zapisujú údaje v rozsahu meno, priezvisko, dátum a miesto narodenia držiteľa preukazu, kontaktné údaje držiteľa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povolení, názov vydávajúceho orgánu, obmedzenia a opatrenia na zníženie rizika z hľadiska zdravotnej spôsobilosti; ak ide o služobnú lodnícku knižku Európskej únie, zapisujú sa údaje v rozsahu meno, priezvisko, dátum a miesto narodenia držiteľa služobnej lodníckej knižky Európskej únie, fotografia alebo fyzická identifikácia držiteľa služobnej lodníckej knižky Európskej únie formou importovaného elektronického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vydávajúceho orgánu. Do evidencie lodných denníkov sa zapisujú údaje v rozsahu názov plavidla, jednotné európske identifikačné číslo plavidla, identifikačné číslo lodného denníka, dátum vydania a údaje o vydávajúcom orgáne.</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(13)</w:t>
      </w:r>
      <w:r w:rsidR="007E228B">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(14)</w:t>
      </w:r>
      <w:r w:rsidRPr="007E228B">
        <w:rPr>
          <w:rFonts w:ascii="Times New Roman" w:hAnsi="Times New Roman" w:cs="Times New Roman"/>
          <w:color w:val="FF0000"/>
          <w:sz w:val="24"/>
          <w:szCs w:val="24"/>
        </w:rPr>
        <w:t xml:space="preserve"> </w:t>
      </w:r>
      <w:r w:rsidRPr="00EA3A6C">
        <w:rPr>
          <w:rFonts w:ascii="Times New Roman" w:hAnsi="Times New Roman" w:cs="Times New Roman"/>
          <w:sz w:val="24"/>
          <w:szCs w:val="24"/>
        </w:rPr>
        <w:t>Údaje v evidencii dokladov podľa § 39 písm. l) dvanásteho bodu a v 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EA3A6C">
        <w:rPr>
          <w:rFonts w:ascii="Times New Roman" w:hAnsi="Times New Roman" w:cs="Times New Roman"/>
          <w:sz w:val="24"/>
          <w:szCs w:val="24"/>
          <w:vertAlign w:val="superscript"/>
        </w:rPr>
        <w:t>13c</w:t>
      </w:r>
      <w:r w:rsidRPr="00EA3A6C">
        <w:rPr>
          <w:rFonts w:ascii="Times New Roman" w:hAnsi="Times New Roman" w:cs="Times New Roman"/>
          <w:sz w:val="24"/>
          <w:szCs w:val="24"/>
        </w:rPr>
        <w:t>) a Európskej databázy trupov plavidiel</w:t>
      </w:r>
      <w:r w:rsidRPr="00EA3A6C">
        <w:rPr>
          <w:rFonts w:ascii="Times New Roman" w:hAnsi="Times New Roman" w:cs="Times New Roman"/>
          <w:sz w:val="24"/>
          <w:szCs w:val="24"/>
          <w:vertAlign w:val="superscript"/>
        </w:rPr>
        <w:t>13d</w:t>
      </w:r>
      <w:r w:rsidRPr="00EA3A6C">
        <w:rPr>
          <w:rFonts w:ascii="Times New Roman" w:hAnsi="Times New Roman" w:cs="Times New Roman"/>
          <w:sz w:val="24"/>
          <w:szCs w:val="24"/>
        </w:rPr>
        <w:t>) a na účely vykonania ustanovení vzťahujúcich sa na odbornú spôsobilosť a zdravotnú spôsobilosť člena posádky plavidla a jeho plavebnú prax; anonymizované informácie získané z týchto údajov možno použiť na propagáciu a podporu vodnej dopravy. Osobné údaje podľa predchádzajúcej vety sa spracúvajú v súlade s osobitnými predpismi.</w:t>
      </w:r>
      <w:r w:rsidRPr="00EA3A6C">
        <w:rPr>
          <w:rFonts w:ascii="Times New Roman" w:hAnsi="Times New Roman" w:cs="Times New Roman"/>
          <w:sz w:val="24"/>
          <w:szCs w:val="24"/>
          <w:vertAlign w:val="superscript"/>
        </w:rPr>
        <w:t>13e</w:t>
      </w:r>
      <w:r w:rsidRPr="00EA3A6C">
        <w:rPr>
          <w:rFonts w:ascii="Times New Roman" w:hAnsi="Times New Roman" w:cs="Times New Roman"/>
          <w:sz w:val="24"/>
          <w:szCs w:val="24"/>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(14)</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(15)</w:t>
      </w:r>
      <w:r w:rsidR="007E228B">
        <w:rPr>
          <w:rFonts w:ascii="Times New Roman" w:hAnsi="Times New Roman" w:cs="Times New Roman"/>
          <w:sz w:val="24"/>
          <w:szCs w:val="24"/>
        </w:rPr>
        <w:t xml:space="preserve"> </w:t>
      </w:r>
      <w:r w:rsidRPr="00EA3A6C">
        <w:rPr>
          <w:rFonts w:ascii="Times New Roman" w:hAnsi="Times New Roman" w:cs="Times New Roman"/>
          <w:sz w:val="24"/>
          <w:szCs w:val="24"/>
        </w:rPr>
        <w:t>Údaje z evidencie požičovní plavidiel vedenej Dopravným úradom sú zverejnené na webovom sídle Dopravného úradu v rozsahu meno a priezvisko alebo názov, miesto podnikania alebo sídlo prevádzkovateľa požičovne, dátum zriadenia a zrušenia požičovne, miesto prevádzky požičovne na účely informovania verejnosti o prevádzkovaných požičovniach plavidiel na vodných cestách.</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(15)</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(16)</w:t>
      </w:r>
      <w:r w:rsidR="007E228B">
        <w:rPr>
          <w:rFonts w:ascii="Times New Roman" w:hAnsi="Times New Roman" w:cs="Times New Roman"/>
          <w:sz w:val="24"/>
          <w:szCs w:val="24"/>
        </w:rPr>
        <w:t xml:space="preserve"> </w:t>
      </w:r>
      <w:r w:rsidRPr="00EA3A6C">
        <w:rPr>
          <w:rFonts w:ascii="Times New Roman" w:hAnsi="Times New Roman" w:cs="Times New Roman"/>
          <w:sz w:val="24"/>
          <w:szCs w:val="24"/>
        </w:rPr>
        <w:t xml:space="preserve">Údaje z evidencie poverení na vykonávanie kvalifikačného kurzu, evidencie poverení na vykonávanie výcvikového kurzu a evidencie poverení na vykonávanie základného bezpečnostného výcviku vedenej Dopravným úradom sú zverejnené na webovom sídle Dopravného úradu v rozsahu meno, priezvisko, miesto podnikania fyzickej osoby alebo názov </w:t>
      </w:r>
      <w:r w:rsidRPr="00EA3A6C">
        <w:rPr>
          <w:rFonts w:ascii="Times New Roman" w:hAnsi="Times New Roman" w:cs="Times New Roman"/>
          <w:sz w:val="24"/>
          <w:szCs w:val="24"/>
        </w:rPr>
        <w:lastRenderedPageBreak/>
        <w:t>a sídlo právnickej osoby a identifikačné číslo, ak jej bolo pridelené na účely informovania verejnosti o osobách poverených vykonávaním týchto kurzov.</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(16)</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(17)</w:t>
      </w:r>
      <w:r w:rsidR="007E228B">
        <w:rPr>
          <w:rFonts w:ascii="Times New Roman" w:hAnsi="Times New Roman" w:cs="Times New Roman"/>
          <w:sz w:val="24"/>
          <w:szCs w:val="24"/>
        </w:rPr>
        <w:t xml:space="preserve"> </w:t>
      </w:r>
      <w:r w:rsidRPr="00EA3A6C">
        <w:rPr>
          <w:rFonts w:ascii="Times New Roman" w:hAnsi="Times New Roman" w:cs="Times New Roman"/>
          <w:sz w:val="24"/>
          <w:szCs w:val="24"/>
        </w:rPr>
        <w:t>Evidencia osvedčení podľa § 5a ods. 4 a evidencia osvedčení o osobitných znalostiach podľa § 5b sú vedené Dopravným úradom a obsahujú aj osobné údaje v rozsahu meno a priezvisko, dátum a miesto narodenia, štátna príslušnosť a adresa trvalého pobytu. Evidencie podľa prvej vety sú zverejnené na webovom sídle Dopravného úradu vrátane osobných údajov v rozsahu meno, priezvisko a adresa trvalého pobytu na účely informovania verejnosti o bezpečnostných poradcoch a odborníkoch v oblasti prepravy nebezpečného tovaru.</w:t>
      </w:r>
    </w:p>
    <w:p w:rsidR="00EA3A6C" w:rsidRDefault="00EA3A6C" w:rsidP="00EA3A6C">
      <w:pPr>
        <w:contextualSpacing/>
        <w:jc w:val="both"/>
        <w:rPr>
          <w:rFonts w:ascii="Times New Roman" w:hAnsi="Times New Roman" w:cs="Times New Roman"/>
          <w:sz w:val="24"/>
          <w:szCs w:val="24"/>
        </w:rPr>
      </w:pPr>
    </w:p>
    <w:p w:rsidR="00EA3A6C" w:rsidRPr="00EA3A6C"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(17)</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(18)</w:t>
      </w:r>
      <w:r w:rsidR="007E228B">
        <w:rPr>
          <w:rFonts w:ascii="Times New Roman" w:hAnsi="Times New Roman" w:cs="Times New Roman"/>
          <w:sz w:val="24"/>
          <w:szCs w:val="24"/>
        </w:rPr>
        <w:t xml:space="preserve"> </w:t>
      </w:r>
      <w:r w:rsidRPr="00EA3A6C">
        <w:rPr>
          <w:rFonts w:ascii="Times New Roman" w:hAnsi="Times New Roman" w:cs="Times New Roman"/>
          <w:sz w:val="24"/>
          <w:szCs w:val="24"/>
        </w:rPr>
        <w:t>Údaje z evidencie žiadostí o schválenie simulátora, dokumentácie podľa § 30b ods. 2 a schválených simulátorov vedenej Dopravným úradom sú zverejnené na webovom sídle Dopravného úradu v rozsahu meno a priezvisko alebo názov, miesto podnikania alebo sídlo a identifikačné číslo prevádzkovateľa simulátora, ak bolo pridelené, schválený simulátor na posudzovanie odbornej spôsobilosti, platnosť schválenia tohto simulátora na účely posúdenia a overenia systému riadenia kvality pre operačné činnosti podľa § 39 písm. ad) a informovania verejnosti o schválených simulátoroch na posudzovanie odbornej spôsobilosti.</w:t>
      </w:r>
    </w:p>
    <w:p w:rsidR="00EA3A6C" w:rsidRDefault="00EA3A6C" w:rsidP="00EA3A6C">
      <w:pPr>
        <w:contextualSpacing/>
        <w:jc w:val="both"/>
        <w:rPr>
          <w:rFonts w:ascii="Times New Roman" w:hAnsi="Times New Roman" w:cs="Times New Roman"/>
          <w:sz w:val="24"/>
          <w:szCs w:val="24"/>
        </w:rPr>
      </w:pPr>
    </w:p>
    <w:p w:rsidR="00DA5467" w:rsidRDefault="00EA3A6C" w:rsidP="00EA3A6C">
      <w:pPr>
        <w:contextualSpacing/>
        <w:jc w:val="both"/>
        <w:rPr>
          <w:rFonts w:ascii="Times New Roman" w:hAnsi="Times New Roman" w:cs="Times New Roman"/>
          <w:sz w:val="24"/>
          <w:szCs w:val="24"/>
        </w:rPr>
      </w:pPr>
      <w:r w:rsidRPr="007E228B">
        <w:rPr>
          <w:rFonts w:ascii="Times New Roman" w:hAnsi="Times New Roman" w:cs="Times New Roman"/>
          <w:strike/>
          <w:color w:val="5B9BD5" w:themeColor="accent1"/>
          <w:sz w:val="24"/>
          <w:szCs w:val="24"/>
        </w:rPr>
        <w:t>(18)</w:t>
      </w:r>
      <w:r>
        <w:rPr>
          <w:rFonts w:ascii="Times New Roman" w:hAnsi="Times New Roman" w:cs="Times New Roman"/>
          <w:sz w:val="24"/>
          <w:szCs w:val="24"/>
        </w:rPr>
        <w:t xml:space="preserve"> </w:t>
      </w:r>
      <w:r w:rsidR="007E228B" w:rsidRPr="007E228B">
        <w:rPr>
          <w:rFonts w:ascii="Times New Roman" w:hAnsi="Times New Roman" w:cs="Times New Roman"/>
          <w:color w:val="FF0000"/>
          <w:sz w:val="24"/>
          <w:szCs w:val="24"/>
        </w:rPr>
        <w:t xml:space="preserve">(19) </w:t>
      </w:r>
      <w:r w:rsidRPr="00EA3A6C">
        <w:rPr>
          <w:rFonts w:ascii="Times New Roman" w:hAnsi="Times New Roman" w:cs="Times New Roman"/>
          <w:sz w:val="24"/>
          <w:szCs w:val="24"/>
        </w:rPr>
        <w:t>Údaje z evidencie poverených lekárov vedenej Dopravným úradom sú zverejnené na webovom sídle Dopravného úradu v rozsahu meno a priezvisko povereného lekára, miesto prevádzkovania zdravotníckeho zariadenia na posudzovanie zdravotnej spôsobilosti,</w:t>
      </w:r>
      <w:r w:rsidRPr="00EA3A6C">
        <w:rPr>
          <w:rFonts w:ascii="Times New Roman" w:hAnsi="Times New Roman" w:cs="Times New Roman"/>
          <w:sz w:val="24"/>
          <w:szCs w:val="24"/>
          <w:vertAlign w:val="superscript"/>
        </w:rPr>
        <w:t>13f</w:t>
      </w:r>
      <w:r w:rsidRPr="00EA3A6C">
        <w:rPr>
          <w:rFonts w:ascii="Times New Roman" w:hAnsi="Times New Roman" w:cs="Times New Roman"/>
          <w:sz w:val="24"/>
          <w:szCs w:val="24"/>
        </w:rPr>
        <w:t>) ktoré má poverený lekár k dispozícii, a telefónne číslo alebo e-mailovú adresu povereného lekára.</w:t>
      </w:r>
    </w:p>
    <w:p w:rsidR="00EA3A6C" w:rsidRDefault="00EA3A6C" w:rsidP="00EA3A6C">
      <w:pPr>
        <w:contextualSpacing/>
        <w:jc w:val="both"/>
        <w:rPr>
          <w:rFonts w:ascii="Times New Roman" w:hAnsi="Times New Roman" w:cs="Times New Roman"/>
          <w:sz w:val="24"/>
          <w:szCs w:val="24"/>
        </w:rPr>
      </w:pPr>
    </w:p>
    <w:p w:rsidR="00DA5467" w:rsidRPr="00DA5467" w:rsidRDefault="00DA5467" w:rsidP="00DA5467">
      <w:pPr>
        <w:contextualSpacing/>
        <w:jc w:val="center"/>
        <w:rPr>
          <w:rFonts w:ascii="Times New Roman" w:hAnsi="Times New Roman" w:cs="Times New Roman"/>
          <w:sz w:val="24"/>
          <w:szCs w:val="24"/>
        </w:rPr>
      </w:pPr>
      <w:r w:rsidRPr="00DA5467">
        <w:rPr>
          <w:rFonts w:ascii="Times New Roman" w:hAnsi="Times New Roman" w:cs="Times New Roman"/>
          <w:sz w:val="24"/>
          <w:szCs w:val="24"/>
        </w:rPr>
        <w:t>Výkon štátneho odborného dozoru</w:t>
      </w:r>
    </w:p>
    <w:p w:rsidR="00DA5467" w:rsidRPr="00DA5467" w:rsidRDefault="00DA5467" w:rsidP="00DA5467">
      <w:pPr>
        <w:contextualSpacing/>
        <w:jc w:val="center"/>
        <w:rPr>
          <w:rFonts w:ascii="Times New Roman" w:hAnsi="Times New Roman" w:cs="Times New Roman"/>
          <w:sz w:val="24"/>
          <w:szCs w:val="24"/>
        </w:rPr>
      </w:pPr>
      <w:r w:rsidRPr="00DA5467">
        <w:rPr>
          <w:rFonts w:ascii="Times New Roman" w:hAnsi="Times New Roman" w:cs="Times New Roman"/>
          <w:sz w:val="24"/>
          <w:szCs w:val="24"/>
        </w:rPr>
        <w:t>§ 39d</w:t>
      </w:r>
    </w:p>
    <w:p w:rsidR="00DA5467" w:rsidRPr="00DA5467" w:rsidRDefault="00DA5467" w:rsidP="00DA5467">
      <w:pPr>
        <w:contextualSpacing/>
        <w:jc w:val="both"/>
        <w:rPr>
          <w:rFonts w:ascii="Times New Roman" w:hAnsi="Times New Roman" w:cs="Times New Roman"/>
          <w:sz w:val="24"/>
          <w:szCs w:val="24"/>
        </w:rPr>
      </w:pPr>
    </w:p>
    <w:p w:rsidR="00A7602A" w:rsidRDefault="00A7602A" w:rsidP="00A7602A">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7602A">
        <w:rPr>
          <w:rFonts w:ascii="Times New Roman" w:hAnsi="Times New Roman" w:cs="Times New Roman"/>
          <w:sz w:val="24"/>
          <w:szCs w:val="24"/>
        </w:rPr>
        <w:t>Štátny odborný dozor zahŕňa okrem úloh podľa § 39 písm. a) aj zisťovanie, ako prevádzkovateľ plavidla, posádka plavidla a osoby nachádzajúce sa na plavidle a osoba poverená vykonávaním kvalifikačného kurzu, výcvikového kurzu alebo základného bezpečnostného výcviku a školiteľ dodržiavajú tento zákon, súvisiace všeobecne záväzné právne predpisy, rozhodnutia vydané na jeho základe a medzinárodné zmluvy, ktorými je Slovenská republika viazaná.</w:t>
      </w:r>
    </w:p>
    <w:p w:rsidR="00A7602A" w:rsidRP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7602A">
        <w:rPr>
          <w:rFonts w:ascii="Times New Roman" w:hAnsi="Times New Roman" w:cs="Times New Roman"/>
          <w:sz w:val="24"/>
          <w:szCs w:val="24"/>
        </w:rPr>
        <w:t>Úlohy Dopravného úradu na úseku štátneho odborného dozoru vykonáva Dopravný úrad plavebnými inšpektormi.</w:t>
      </w:r>
    </w:p>
    <w:p w:rsid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7602A">
        <w:rPr>
          <w:rFonts w:ascii="Times New Roman" w:hAnsi="Times New Roman" w:cs="Times New Roman"/>
          <w:sz w:val="24"/>
          <w:szCs w:val="24"/>
        </w:rPr>
        <w:t>Plavebných inšpektorov vymenúva a odvoláva predseda Dopravného úradu.</w:t>
      </w:r>
    </w:p>
    <w:p w:rsidR="00A7602A" w:rsidRDefault="00A7602A" w:rsidP="00A7602A">
      <w:pPr>
        <w:contextualSpacing/>
        <w:jc w:val="both"/>
        <w:rPr>
          <w:rFonts w:ascii="Times New Roman" w:hAnsi="Times New Roman" w:cs="Times New Roman"/>
          <w:sz w:val="24"/>
          <w:szCs w:val="24"/>
        </w:rPr>
      </w:pPr>
    </w:p>
    <w:p w:rsidR="00A7602A" w:rsidRDefault="00A7602A" w:rsidP="00A7602A">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A7602A">
        <w:rPr>
          <w:rFonts w:ascii="Times New Roman" w:hAnsi="Times New Roman" w:cs="Times New Roman"/>
          <w:sz w:val="24"/>
          <w:szCs w:val="24"/>
        </w:rPr>
        <w:t>Plavebný inšpektor sa pri výkone štátneho odborného dozoru preukazuje preukazom plavebného inšpektora.</w:t>
      </w:r>
    </w:p>
    <w:p w:rsidR="00DD6905" w:rsidRDefault="00DD6905" w:rsidP="00A7602A">
      <w:pPr>
        <w:contextualSpacing/>
        <w:jc w:val="both"/>
        <w:rPr>
          <w:rFonts w:ascii="Times New Roman" w:hAnsi="Times New Roman" w:cs="Times New Roman"/>
          <w:sz w:val="24"/>
          <w:szCs w:val="24"/>
        </w:rPr>
      </w:pPr>
    </w:p>
    <w:p w:rsidR="00DD6905" w:rsidRPr="00DD6905" w:rsidRDefault="00DD6905" w:rsidP="00A7602A">
      <w:pPr>
        <w:contextualSpacing/>
        <w:jc w:val="both"/>
        <w:rPr>
          <w:rFonts w:ascii="Times New Roman" w:hAnsi="Times New Roman" w:cs="Times New Roman"/>
          <w:color w:val="FF0000"/>
          <w:sz w:val="24"/>
          <w:szCs w:val="24"/>
        </w:rPr>
      </w:pPr>
      <w:r w:rsidRPr="00DD6905">
        <w:rPr>
          <w:rFonts w:ascii="Times New Roman" w:hAnsi="Times New Roman" w:cs="Times New Roman"/>
          <w:color w:val="FF0000"/>
          <w:sz w:val="24"/>
          <w:szCs w:val="24"/>
        </w:rPr>
        <w:t>(5) Plavebný inšpektor pri výkone štátneho odborného dozoru môže preveriť, či je po plavidle alebo lodnom motore vyhlásené pátranie v Schengenskom informačnom systéme.</w:t>
      </w:r>
      <w:r w:rsidRPr="00DD6905">
        <w:rPr>
          <w:rFonts w:ascii="Times New Roman" w:hAnsi="Times New Roman" w:cs="Times New Roman"/>
          <w:color w:val="FF0000"/>
          <w:sz w:val="24"/>
          <w:szCs w:val="24"/>
          <w:vertAlign w:val="superscript"/>
        </w:rPr>
        <w:t>13ae</w:t>
      </w:r>
      <w:r w:rsidRPr="00DD6905">
        <w:rPr>
          <w:rFonts w:ascii="Times New Roman" w:hAnsi="Times New Roman" w:cs="Times New Roman"/>
          <w:color w:val="FF0000"/>
          <w:sz w:val="24"/>
          <w:szCs w:val="24"/>
        </w:rPr>
        <w:t>) Ak pri vykonávaní štátneho odborného dozoru je jednoznačné a nepochybné, že plavidlo alebo lodný motor je v pátraní, plavebný inšpektor túto skutočnosť bezodkladne oznámi orgánu Policajného zboru.</w:t>
      </w:r>
    </w:p>
    <w:p w:rsid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sidRPr="00DD6905">
        <w:rPr>
          <w:rFonts w:ascii="Times New Roman" w:hAnsi="Times New Roman" w:cs="Times New Roman"/>
          <w:strike/>
          <w:color w:val="5B9BD5" w:themeColor="accent1"/>
          <w:sz w:val="24"/>
          <w:szCs w:val="24"/>
        </w:rPr>
        <w:t>(5)</w:t>
      </w:r>
      <w:r w:rsidRPr="00DD6905">
        <w:rPr>
          <w:rFonts w:ascii="Times New Roman" w:hAnsi="Times New Roman" w:cs="Times New Roman"/>
          <w:color w:val="5B9BD5" w:themeColor="accent1"/>
          <w:sz w:val="24"/>
          <w:szCs w:val="24"/>
        </w:rPr>
        <w:t xml:space="preserve"> </w:t>
      </w:r>
      <w:r w:rsidR="00DD6905" w:rsidRPr="00DD6905">
        <w:rPr>
          <w:rFonts w:ascii="Times New Roman" w:hAnsi="Times New Roman" w:cs="Times New Roman"/>
          <w:color w:val="FF0000"/>
          <w:sz w:val="24"/>
          <w:szCs w:val="24"/>
        </w:rPr>
        <w:t>(6)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Ak plavebný inšpektor pri výkone štátneho odborného dozoru zistí</w:t>
      </w:r>
    </w:p>
    <w:p w:rsidR="00A7602A" w:rsidRPr="00A7602A" w:rsidRDefault="00A7602A" w:rsidP="00A7602A">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A7602A">
        <w:rPr>
          <w:rFonts w:ascii="Times New Roman" w:hAnsi="Times New Roman" w:cs="Times New Roman"/>
          <w:sz w:val="24"/>
          <w:szCs w:val="24"/>
        </w:rPr>
        <w:t xml:space="preserve">závažné alebo opakované porušenie tohto zákona alebo súvisiacich všeobecne záväzných právnych predpisov, môže členovi posádky plavidla, odborníkovi na prepravu cestujúcich, </w:t>
      </w:r>
      <w:r w:rsidRPr="00A7602A">
        <w:rPr>
          <w:rFonts w:ascii="Times New Roman" w:hAnsi="Times New Roman" w:cs="Times New Roman"/>
          <w:sz w:val="24"/>
          <w:szCs w:val="24"/>
        </w:rPr>
        <w:lastRenderedPageBreak/>
        <w:t>odborníkovi na skvapalnený zemný plyn a vedúcemu na plavebných komorách zadržať doklad podľa § 30 ods. 3 až 6 alebo vodcovi malého plavidla preukaz odbornej spôsobilosti vodcu malého plavidla vydané Dopravným úradom alebo príslušným orgánom cudzieho štátu,</w:t>
      </w:r>
    </w:p>
    <w:p w:rsidR="00A7602A" w:rsidRPr="00A7602A" w:rsidRDefault="00A7602A" w:rsidP="00A7602A">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A7602A">
        <w:rPr>
          <w:rFonts w:ascii="Times New Roman" w:hAnsi="Times New Roman" w:cs="Times New Roman"/>
          <w:sz w:val="24"/>
          <w:szCs w:val="24"/>
        </w:rPr>
        <w:t>závady</w:t>
      </w:r>
      <w:proofErr w:type="spellEnd"/>
      <w:r w:rsidRPr="00A7602A">
        <w:rPr>
          <w:rFonts w:ascii="Times New Roman" w:hAnsi="Times New Roman" w:cs="Times New Roman"/>
          <w:sz w:val="24"/>
          <w:szCs w:val="24"/>
        </w:rPr>
        <w:t xml:space="preserve"> alebo nedostatky na plavidle, ktoré by mohli ohroziť bezpečnosť prevádzky plavidla, bezpečnosť prepravy nebezpečných tovarov alebo bezpečnosť prepravy na vodnej ceste, môže zadržať lodné osvedčenie, lodné osvedčenie malého plavidla alebo osvedčenie o schválení plavidla vydané Dopravným úradom alebo príslušným orgánom cudzieho štátu,</w:t>
      </w:r>
    </w:p>
    <w:p w:rsidR="00A7602A" w:rsidRPr="00A7602A" w:rsidRDefault="00A7602A" w:rsidP="00A7602A">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A7602A">
        <w:rPr>
          <w:rFonts w:ascii="Times New Roman" w:hAnsi="Times New Roman" w:cs="Times New Roman"/>
          <w:sz w:val="24"/>
          <w:szCs w:val="24"/>
        </w:rPr>
        <w:t>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nepredstavuje nebezpečenstvo zjavné pre osoby na plavidle, pre životné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nevyhnutné na nápravu,</w:t>
      </w:r>
    </w:p>
    <w:p w:rsidR="00A7602A" w:rsidRPr="00A7602A" w:rsidRDefault="00A7602A" w:rsidP="00A7602A">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A7602A">
        <w:rPr>
          <w:rFonts w:ascii="Times New Roman" w:hAnsi="Times New Roman" w:cs="Times New Roman"/>
          <w:sz w:val="24"/>
          <w:szCs w:val="24"/>
        </w:rPr>
        <w:t>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skončení jeho prepravných činností,</w:t>
      </w:r>
    </w:p>
    <w:p w:rsidR="00A7602A" w:rsidRPr="00A7602A" w:rsidRDefault="00A7602A" w:rsidP="00A7602A">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A7602A">
        <w:rPr>
          <w:rFonts w:ascii="Times New Roman" w:hAnsi="Times New Roman" w:cs="Times New Roman"/>
          <w:sz w:val="24"/>
          <w:szCs w:val="24"/>
        </w:rPr>
        <w:t>že školiteľ nie je schváleným školiteľom alebo je pod vplyvom alkoholu alebo inej návykovej látky, zakáže mu pokračovať vo výučbe.</w:t>
      </w:r>
    </w:p>
    <w:p w:rsid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sidRPr="00DD6905">
        <w:rPr>
          <w:rFonts w:ascii="Times New Roman" w:hAnsi="Times New Roman" w:cs="Times New Roman"/>
          <w:strike/>
          <w:color w:val="5B9BD5" w:themeColor="accent1"/>
          <w:sz w:val="24"/>
          <w:szCs w:val="24"/>
        </w:rPr>
        <w:t>(6)</w:t>
      </w:r>
      <w:r>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(7)</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Ak prevádzkovateľ plavidla preukáže splnenie opatrení uložených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 xml:space="preserve">odseku 6 </w:t>
      </w:r>
      <w:r w:rsidRPr="00A7602A">
        <w:rPr>
          <w:rFonts w:ascii="Times New Roman" w:hAnsi="Times New Roman" w:cs="Times New Roman"/>
          <w:sz w:val="24"/>
          <w:szCs w:val="24"/>
        </w:rPr>
        <w:t>písm. c), Dopravný úrad na základe žiadosti prevádzkovateľa plavidla predĺži platnosť lodného osvedčenia alebo lodného osvedčenia malého plavidla alebo vydá nové lodné osvedčenie alebo nové lodné osvedčenie malého plavidla.</w:t>
      </w:r>
    </w:p>
    <w:p w:rsid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sidRPr="00DD6905">
        <w:rPr>
          <w:rFonts w:ascii="Times New Roman" w:hAnsi="Times New Roman" w:cs="Times New Roman"/>
          <w:strike/>
          <w:color w:val="5B9BD5" w:themeColor="accent1"/>
          <w:sz w:val="24"/>
          <w:szCs w:val="24"/>
        </w:rPr>
        <w:t>(7)</w:t>
      </w:r>
      <w:r>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(8)</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O zadržaní lodných osvedčení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písm. b) a c), ktoré boli vydané iným členským štátom, alebo o zákaze pokračovať v plavbe vydanom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písm. d) plavidlu, ktorého lodné osvedčenie vydal iný členský štát, informuje Dopravný úrad príslušný orgán tohto členského štátu do siedmich dní od zistenia tejto skutočnosti alebo uloženia zákazu. O zadržaní dokladov uvedených v § 30 ods. 3 a 5, ktoré boli zadržané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písm. a) Dopravný úrad bezodkladne vykoná záznam v Databáze odborných spôsobilostí členov posádky plavidla Európskej únie.</w:t>
      </w:r>
    </w:p>
    <w:p w:rsid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sidRPr="00DD6905">
        <w:rPr>
          <w:rFonts w:ascii="Times New Roman" w:hAnsi="Times New Roman" w:cs="Times New Roman"/>
          <w:strike/>
          <w:color w:val="5B9BD5" w:themeColor="accent1"/>
          <w:sz w:val="24"/>
          <w:szCs w:val="24"/>
        </w:rPr>
        <w:t>(8)</w:t>
      </w:r>
      <w:r>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(9)</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Plavebný inšpektor pri výkone štátneho odborného dozoru ďalej môže zadržať lodné listiny a doklady vydané podľa § 39 písm. i) alebo obdobné doklady vydané príslušným orgánom cudzieho štátu aj vtedy, ak je dôvodné podozrenie z ich falšovania alebo pozmeňovania. O zadržaní je plavebný inšpektor povinný vydať potvrdenie a odovzdať zadržané lodné listiny alebo doklady Dopravnému úradu; Dopravný úrad bezodkladne postúpi vec orgánom činným v trestnom konaní.</w:t>
      </w:r>
    </w:p>
    <w:p w:rsidR="00A7602A" w:rsidRDefault="00A7602A" w:rsidP="00A7602A">
      <w:pPr>
        <w:contextualSpacing/>
        <w:jc w:val="both"/>
        <w:rPr>
          <w:rFonts w:ascii="Times New Roman" w:hAnsi="Times New Roman" w:cs="Times New Roman"/>
          <w:sz w:val="24"/>
          <w:szCs w:val="24"/>
        </w:rPr>
      </w:pPr>
    </w:p>
    <w:p w:rsidR="00A7602A" w:rsidRPr="00A7602A" w:rsidRDefault="00A7602A" w:rsidP="00A7602A">
      <w:pPr>
        <w:contextualSpacing/>
        <w:jc w:val="both"/>
        <w:rPr>
          <w:rFonts w:ascii="Times New Roman" w:hAnsi="Times New Roman" w:cs="Times New Roman"/>
          <w:sz w:val="24"/>
          <w:szCs w:val="24"/>
        </w:rPr>
      </w:pPr>
      <w:r w:rsidRPr="00DD6905">
        <w:rPr>
          <w:rFonts w:ascii="Times New Roman" w:hAnsi="Times New Roman" w:cs="Times New Roman"/>
          <w:strike/>
          <w:color w:val="5B9BD5" w:themeColor="accent1"/>
          <w:sz w:val="24"/>
          <w:szCs w:val="24"/>
        </w:rPr>
        <w:t>(9)</w:t>
      </w:r>
      <w:r w:rsidR="00DD6905" w:rsidRPr="00DD6905">
        <w:rPr>
          <w:rFonts w:ascii="Times New Roman" w:hAnsi="Times New Roman" w:cs="Times New Roman"/>
          <w:color w:val="FF0000"/>
          <w:sz w:val="24"/>
          <w:szCs w:val="24"/>
        </w:rPr>
        <w:t xml:space="preserve"> (10)</w:t>
      </w:r>
      <w:r w:rsidRPr="00DD6905">
        <w:rPr>
          <w:rFonts w:ascii="Times New Roman" w:hAnsi="Times New Roman" w:cs="Times New Roman"/>
          <w:color w:val="FF0000"/>
          <w:sz w:val="24"/>
          <w:szCs w:val="24"/>
        </w:rPr>
        <w:t xml:space="preserve"> </w:t>
      </w:r>
      <w:r w:rsidRPr="00A7602A">
        <w:rPr>
          <w:rFonts w:ascii="Times New Roman" w:hAnsi="Times New Roman" w:cs="Times New Roman"/>
          <w:sz w:val="24"/>
          <w:szCs w:val="24"/>
        </w:rPr>
        <w:t xml:space="preserve">Doklady podľa § 30 ods. 3 až 6 alebo § 31 vydané Dopravným úradom a zadržané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písm. a) a lodné osvedčenie alebo lodné osvedčenie malého plavidla vydané Dopravným úradom a zadržané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písm. b) postúpi plavebný inšpektor Dopravnému úradu na ďalšie konanie. Doklady podľa § 30 ods. 3 až 6 alebo § 31 vydané príslušným orgánom cudzieho štátu a zadržané podľa </w:t>
      </w:r>
      <w:r w:rsidRPr="00DD6905">
        <w:rPr>
          <w:rFonts w:ascii="Times New Roman" w:hAnsi="Times New Roman" w:cs="Times New Roman"/>
          <w:strike/>
          <w:color w:val="5B9BD5" w:themeColor="accent1"/>
          <w:sz w:val="24"/>
          <w:szCs w:val="24"/>
        </w:rPr>
        <w:t>odseku 5</w:t>
      </w:r>
      <w:r w:rsidRPr="00A7602A">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 xml:space="preserve">písm. a) a </w:t>
      </w:r>
      <w:r w:rsidRPr="00A7602A">
        <w:rPr>
          <w:rFonts w:ascii="Times New Roman" w:hAnsi="Times New Roman" w:cs="Times New Roman"/>
          <w:sz w:val="24"/>
          <w:szCs w:val="24"/>
        </w:rPr>
        <w:lastRenderedPageBreak/>
        <w:t xml:space="preserve">lodné osvedčenie alebo lodné osvedčenie malého plavidla vydané príslušným orgánom cudzieho štátu a zadržané podľa </w:t>
      </w:r>
      <w:r w:rsidRPr="00DD6905">
        <w:rPr>
          <w:rFonts w:ascii="Times New Roman" w:hAnsi="Times New Roman" w:cs="Times New Roman"/>
          <w:strike/>
          <w:color w:val="5B9BD5" w:themeColor="accent1"/>
          <w:sz w:val="24"/>
          <w:szCs w:val="24"/>
        </w:rPr>
        <w:t>odseku 5</w:t>
      </w:r>
      <w:r w:rsidR="00DD6905">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odseku 6</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písm. b) zasiela Dopravný úrad príslušnému orgánu cudzieho štátu, ktorý doklady podľa § 30 ods. 3 až 6 alebo § 31 alebo lodné osvedčenie alebo lodné osvedčenie malého plavidla vydal. Ak plavebný inšpektor zistí pri výkone štátneho odborného dozoru podľa § 39 písm. a) šiesteho bodu porušenie tohto zákona alebo súvisiacich všeobecne záväzných právnych predpisov, postúpi vec Dopravnému úradu na ďalšie konanie.</w:t>
      </w:r>
    </w:p>
    <w:p w:rsidR="00A7602A" w:rsidRDefault="00A7602A" w:rsidP="00A7602A">
      <w:pPr>
        <w:contextualSpacing/>
        <w:jc w:val="both"/>
        <w:rPr>
          <w:rFonts w:ascii="Times New Roman" w:hAnsi="Times New Roman" w:cs="Times New Roman"/>
          <w:sz w:val="24"/>
          <w:szCs w:val="24"/>
        </w:rPr>
      </w:pPr>
    </w:p>
    <w:p w:rsidR="00A7602A" w:rsidRDefault="00A7602A" w:rsidP="00A7602A">
      <w:pPr>
        <w:contextualSpacing/>
        <w:jc w:val="both"/>
        <w:rPr>
          <w:rFonts w:ascii="Times New Roman" w:hAnsi="Times New Roman" w:cs="Times New Roman"/>
          <w:sz w:val="24"/>
          <w:szCs w:val="24"/>
        </w:rPr>
      </w:pPr>
      <w:r w:rsidRPr="00DD6905">
        <w:rPr>
          <w:rFonts w:ascii="Times New Roman" w:hAnsi="Times New Roman" w:cs="Times New Roman"/>
          <w:strike/>
          <w:color w:val="5B9BD5" w:themeColor="accent1"/>
          <w:sz w:val="24"/>
          <w:szCs w:val="24"/>
        </w:rPr>
        <w:t>(10)</w:t>
      </w:r>
      <w:r>
        <w:rPr>
          <w:rFonts w:ascii="Times New Roman" w:hAnsi="Times New Roman" w:cs="Times New Roman"/>
          <w:sz w:val="24"/>
          <w:szCs w:val="24"/>
        </w:rPr>
        <w:t xml:space="preserve"> </w:t>
      </w:r>
      <w:r w:rsidR="00DD6905" w:rsidRPr="00DD6905">
        <w:rPr>
          <w:rFonts w:ascii="Times New Roman" w:hAnsi="Times New Roman" w:cs="Times New Roman"/>
          <w:color w:val="FF0000"/>
          <w:sz w:val="24"/>
          <w:szCs w:val="24"/>
        </w:rPr>
        <w:t>(11)</w:t>
      </w:r>
      <w:r w:rsidR="00DD6905">
        <w:rPr>
          <w:rFonts w:ascii="Times New Roman" w:hAnsi="Times New Roman" w:cs="Times New Roman"/>
          <w:sz w:val="24"/>
          <w:szCs w:val="24"/>
        </w:rPr>
        <w:t xml:space="preserve"> </w:t>
      </w:r>
      <w:r w:rsidRPr="00A7602A">
        <w:rPr>
          <w:rFonts w:ascii="Times New Roman" w:hAnsi="Times New Roman" w:cs="Times New Roman"/>
          <w:sz w:val="24"/>
          <w:szCs w:val="24"/>
        </w:rPr>
        <w:t>Podrobnosti o vystrojení a označení zamestnancov podľa § 39 písm. q) ustanoví všeobecne záväzný právny predpis, ktorý vydá ministerstvo.</w:t>
      </w:r>
    </w:p>
    <w:p w:rsidR="00275972" w:rsidRDefault="00275972" w:rsidP="00A7602A">
      <w:pPr>
        <w:contextualSpacing/>
        <w:jc w:val="both"/>
        <w:rPr>
          <w:rFonts w:ascii="Times New Roman" w:hAnsi="Times New Roman" w:cs="Times New Roman"/>
          <w:sz w:val="24"/>
          <w:szCs w:val="24"/>
        </w:rPr>
      </w:pPr>
    </w:p>
    <w:p w:rsidR="00275972" w:rsidRPr="00275972" w:rsidRDefault="00275972" w:rsidP="00275972">
      <w:pPr>
        <w:contextualSpacing/>
        <w:jc w:val="center"/>
        <w:rPr>
          <w:rFonts w:ascii="Times New Roman" w:hAnsi="Times New Roman" w:cs="Times New Roman"/>
          <w:sz w:val="24"/>
          <w:szCs w:val="24"/>
        </w:rPr>
      </w:pPr>
      <w:r w:rsidRPr="00275972">
        <w:rPr>
          <w:rFonts w:ascii="Times New Roman" w:hAnsi="Times New Roman" w:cs="Times New Roman"/>
          <w:sz w:val="24"/>
          <w:szCs w:val="24"/>
        </w:rPr>
        <w:t>§ 40a</w:t>
      </w:r>
    </w:p>
    <w:p w:rsidR="00275972" w:rsidRDefault="00275972" w:rsidP="00275972">
      <w:pPr>
        <w:contextualSpacing/>
        <w:jc w:val="center"/>
        <w:rPr>
          <w:rFonts w:ascii="Times New Roman" w:hAnsi="Times New Roman" w:cs="Times New Roman"/>
          <w:sz w:val="24"/>
          <w:szCs w:val="24"/>
        </w:rPr>
      </w:pPr>
      <w:r w:rsidRPr="00275972">
        <w:rPr>
          <w:rFonts w:ascii="Times New Roman" w:hAnsi="Times New Roman" w:cs="Times New Roman"/>
          <w:sz w:val="24"/>
          <w:szCs w:val="24"/>
        </w:rPr>
        <w:t>Správne delikty</w:t>
      </w:r>
    </w:p>
    <w:p w:rsidR="00275972" w:rsidRP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75972">
        <w:rPr>
          <w:rFonts w:ascii="Times New Roman" w:hAnsi="Times New Roman" w:cs="Times New Roman"/>
          <w:sz w:val="24"/>
          <w:szCs w:val="24"/>
        </w:rPr>
        <w:t>Ministerstvo uloží pokutu</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75972">
        <w:rPr>
          <w:rFonts w:ascii="Times New Roman" w:hAnsi="Times New Roman" w:cs="Times New Roman"/>
          <w:sz w:val="24"/>
          <w:szCs w:val="24"/>
        </w:rPr>
        <w:t>30 eur držiteľovi osvedčenia o odbornej spôsobilosti dopravcu, ak poruší povinnosť podľa § 14 ods. 9,</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275972">
        <w:rPr>
          <w:rFonts w:ascii="Times New Roman" w:hAnsi="Times New Roman" w:cs="Times New Roman"/>
          <w:sz w:val="24"/>
          <w:szCs w:val="24"/>
        </w:rPr>
        <w:t>100 eur držiteľovi licencie, ak poruší povinnosť podľa § 19 ods. 2,</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275972">
        <w:rPr>
          <w:rFonts w:ascii="Times New Roman" w:hAnsi="Times New Roman" w:cs="Times New Roman"/>
          <w:sz w:val="24"/>
          <w:szCs w:val="24"/>
        </w:rPr>
        <w:t>100 eur dopravcovi, ak poruší oznamovaciu povinnosť podľa § 21a ods. 4,</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275972">
        <w:rPr>
          <w:rFonts w:ascii="Times New Roman" w:hAnsi="Times New Roman" w:cs="Times New Roman"/>
          <w:sz w:val="24"/>
          <w:szCs w:val="24"/>
        </w:rPr>
        <w:t>200 eur poverenej právnickej osobe, ak poruší povinnosť podľa § 22a ods. 8.</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275972">
        <w:rPr>
          <w:rFonts w:ascii="Times New Roman" w:hAnsi="Times New Roman" w:cs="Times New Roman"/>
          <w:sz w:val="24"/>
          <w:szCs w:val="24"/>
        </w:rPr>
        <w:t>Dopravný úrad môže členovi posádky plavidla, ktorý je cudzincom, uložiť na území Slovenskej republiky zákaz činnosti, na ktorú je odborne spôsobilý, rozhodnutím v správnom konaní na dobu jedného roka, ak porušil povinnosti vyplývajúce z tohto zákona alebo ak tieto povinnosti hrubo a opakovane porušuje.</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275972">
        <w:rPr>
          <w:rFonts w:ascii="Times New Roman" w:hAnsi="Times New Roman" w:cs="Times New Roman"/>
          <w:sz w:val="24"/>
          <w:szCs w:val="24"/>
        </w:rPr>
        <w:t>Dopravný úrad uloží pokutu od 330 eur do 6 635 eur</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75972">
        <w:rPr>
          <w:rFonts w:ascii="Times New Roman" w:hAnsi="Times New Roman" w:cs="Times New Roman"/>
          <w:sz w:val="24"/>
          <w:szCs w:val="24"/>
        </w:rPr>
        <w:t xml:space="preserve">prevádzkovateľovi plavidla, ak porušil povinnosti ustanovené v tomto zákone (§ 22 až 23, </w:t>
      </w:r>
      <w:r w:rsidRPr="00B40195">
        <w:rPr>
          <w:rFonts w:ascii="Times New Roman" w:hAnsi="Times New Roman" w:cs="Times New Roman"/>
          <w:strike/>
          <w:color w:val="5B9BD5" w:themeColor="accent1"/>
          <w:sz w:val="24"/>
          <w:szCs w:val="24"/>
        </w:rPr>
        <w:t>§ 24 ods. 9</w:t>
      </w:r>
      <w:r w:rsidR="00B40195" w:rsidRPr="00B40195">
        <w:rPr>
          <w:rFonts w:ascii="Times New Roman" w:hAnsi="Times New Roman" w:cs="Times New Roman"/>
          <w:color w:val="5B9BD5" w:themeColor="accent1"/>
          <w:sz w:val="24"/>
          <w:szCs w:val="24"/>
        </w:rPr>
        <w:t xml:space="preserve"> </w:t>
      </w:r>
      <w:r w:rsidR="00B40195" w:rsidRPr="00B40195">
        <w:rPr>
          <w:rFonts w:ascii="Times New Roman" w:hAnsi="Times New Roman" w:cs="Times New Roman"/>
          <w:color w:val="FF0000"/>
          <w:sz w:val="24"/>
          <w:szCs w:val="24"/>
        </w:rPr>
        <w:t>§ 24 ods. 10</w:t>
      </w:r>
      <w:r w:rsidRPr="00275972">
        <w:rPr>
          <w:rFonts w:ascii="Times New Roman" w:hAnsi="Times New Roman" w:cs="Times New Roman"/>
          <w:sz w:val="24"/>
          <w:szCs w:val="24"/>
        </w:rPr>
        <w:t>, § 26 a 27, § 28 ods. 2, 3 a 6, § 29 ods. 8 a § 39c ods. 4),</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275972">
        <w:rPr>
          <w:rFonts w:ascii="Times New Roman" w:hAnsi="Times New Roman" w:cs="Times New Roman"/>
          <w:sz w:val="24"/>
          <w:szCs w:val="24"/>
        </w:rPr>
        <w:t>dopravcovi, ak vykonával verejnú vodnú dopravu bez licencie (§ 7 ods. 5) alebo ak porušil povinnosti dopravcu stanovené v tomto zákone alebo v osobitnom predpise</w:t>
      </w:r>
      <w:r w:rsidRPr="00FC40EE">
        <w:rPr>
          <w:rFonts w:ascii="Times New Roman" w:hAnsi="Times New Roman" w:cs="Times New Roman"/>
          <w:sz w:val="24"/>
          <w:szCs w:val="24"/>
          <w:vertAlign w:val="superscript"/>
        </w:rPr>
        <w:t>24f</w:t>
      </w:r>
      <w:r w:rsidRPr="00275972">
        <w:rPr>
          <w:rFonts w:ascii="Times New Roman" w:hAnsi="Times New Roman" w:cs="Times New Roman"/>
          <w:sz w:val="24"/>
          <w:szCs w:val="24"/>
        </w:rPr>
        <w:t>) alebo povinnosti vyplývajúce z medzinárodných dohôd o vnútrozemskej plavbe, ktorými je Slovenská republika viazaná,</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275972">
        <w:rPr>
          <w:rFonts w:ascii="Times New Roman" w:hAnsi="Times New Roman" w:cs="Times New Roman"/>
          <w:sz w:val="24"/>
          <w:szCs w:val="24"/>
        </w:rPr>
        <w:t>osobe poverenej vykonávaním výcvikového kurzu, ktorá porušila povinnosti pri vykonávaní výcvikového kurzu alebo vykonáva výcvikový kurz v rozpore s týmto zákonom alebo súvisiacimi všeobecne záväznými právnymi predpismi,</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275972">
        <w:rPr>
          <w:rFonts w:ascii="Times New Roman" w:hAnsi="Times New Roman" w:cs="Times New Roman"/>
          <w:sz w:val="24"/>
          <w:szCs w:val="24"/>
        </w:rPr>
        <w:t>správcovi vodného toku, ak porušil povinnosti týkajúce sa udržiavania a zlepšovania podmienok na prevádzku plavidiel na sledovaných vodných cestách alebo ak neuposlúchol pokyn Dopravného úradu týkajúci sa vytýčenia plavebnej dráhy, vyznačenia plavebných prekážok na vodných cestách alebo ich odstránenia (§ 3 ods. 2),</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Pr="00275972">
        <w:rPr>
          <w:rFonts w:ascii="Times New Roman" w:hAnsi="Times New Roman" w:cs="Times New Roman"/>
          <w:sz w:val="24"/>
          <w:szCs w:val="24"/>
        </w:rPr>
        <w:t>vlastníkovi stavby, ktorá zasahuje do vodnej cesty alebo ju križuje, ak neoznačil takúto stavbu signálnymi znakmi alebo nezabezpečil ich údržbu,</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Pr="00275972">
        <w:rPr>
          <w:rFonts w:ascii="Times New Roman" w:hAnsi="Times New Roman" w:cs="Times New Roman"/>
          <w:sz w:val="24"/>
          <w:szCs w:val="24"/>
        </w:rPr>
        <w:t>osobe vykonávajúcej prepravu nebezpečného tovaru, ak neurčila bezpečnostného poradcu alebo ak nezabezpečila, aby sa na palube plavidla, ktoré prepravuje nebezpečný tovar, nachádzal odborník podľa medzinárodnej zmluvy, ktorou je Slovenská republika viazaná,</w:t>
      </w:r>
      <w:r w:rsidRPr="00FC40EE">
        <w:rPr>
          <w:rFonts w:ascii="Times New Roman" w:hAnsi="Times New Roman" w:cs="Times New Roman"/>
          <w:sz w:val="24"/>
          <w:szCs w:val="24"/>
          <w:vertAlign w:val="superscript"/>
        </w:rPr>
        <w:t>2d</w:t>
      </w:r>
      <w:r w:rsidRPr="00275972">
        <w:rPr>
          <w:rFonts w:ascii="Times New Roman" w:hAnsi="Times New Roman" w:cs="Times New Roman"/>
          <w:sz w:val="24"/>
          <w:szCs w:val="24"/>
        </w:rPr>
        <w:t>)</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Pr="00275972">
        <w:rPr>
          <w:rFonts w:ascii="Times New Roman" w:hAnsi="Times New Roman" w:cs="Times New Roman"/>
          <w:sz w:val="24"/>
          <w:szCs w:val="24"/>
        </w:rPr>
        <w:t>prevádzkovateľovi plávajúceho zariadenia, ktoré stojí na vodnej ceste alebo v prístave bez rozhodnutia Dopravného úradu o povolení státia,</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Pr="00275972">
        <w:rPr>
          <w:rFonts w:ascii="Times New Roman" w:hAnsi="Times New Roman" w:cs="Times New Roman"/>
          <w:sz w:val="24"/>
          <w:szCs w:val="24"/>
        </w:rPr>
        <w:t>fyzickej osobe alebo právnickej osobe, ak nedodržiava podmienky prevádzky plavidiel na vodných cestách a vo verejných prístavoch určené Dopravným úradom,</w:t>
      </w:r>
    </w:p>
    <w:p w:rsidR="00275972" w:rsidRPr="00275972" w:rsidRDefault="00275972" w:rsidP="00D626E7">
      <w:pPr>
        <w:ind w:left="284" w:hanging="284"/>
        <w:contextualSpacing/>
        <w:jc w:val="both"/>
        <w:rPr>
          <w:rFonts w:ascii="Times New Roman" w:hAnsi="Times New Roman" w:cs="Times New Roman"/>
          <w:sz w:val="24"/>
          <w:szCs w:val="24"/>
        </w:rPr>
      </w:pPr>
      <w:r w:rsidRPr="00275972">
        <w:rPr>
          <w:rFonts w:ascii="Times New Roman" w:hAnsi="Times New Roman" w:cs="Times New Roman"/>
          <w:sz w:val="24"/>
          <w:szCs w:val="24"/>
        </w:rPr>
        <w:t>i)</w:t>
      </w:r>
      <w:r>
        <w:rPr>
          <w:rFonts w:ascii="Times New Roman" w:hAnsi="Times New Roman" w:cs="Times New Roman"/>
          <w:sz w:val="24"/>
          <w:szCs w:val="24"/>
        </w:rPr>
        <w:t xml:space="preserve"> </w:t>
      </w:r>
      <w:r w:rsidRPr="00275972">
        <w:rPr>
          <w:rFonts w:ascii="Times New Roman" w:hAnsi="Times New Roman" w:cs="Times New Roman"/>
          <w:sz w:val="24"/>
          <w:szCs w:val="24"/>
        </w:rPr>
        <w:t xml:space="preserve">fyzickej osobe alebo právnickej osobe, ak zriadi alebo prevádzkuje požičovňu plavidiel bez rozhodnutia o jej zriadení alebo nedodržiava podmienky určené v rozhodnutí o zriadení </w:t>
      </w:r>
      <w:r w:rsidRPr="00275972">
        <w:rPr>
          <w:rFonts w:ascii="Times New Roman" w:hAnsi="Times New Roman" w:cs="Times New Roman"/>
          <w:sz w:val="24"/>
          <w:szCs w:val="24"/>
        </w:rPr>
        <w:lastRenderedPageBreak/>
        <w:t>požičovne plavidiel alebo nedodržiava podmienky určené v rozhodnutí o povolení státia plávajúceho zariadenia na vodnej ceste alebo v prístave,</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Pr="00275972">
        <w:rPr>
          <w:rFonts w:ascii="Times New Roman" w:hAnsi="Times New Roman" w:cs="Times New Roman"/>
          <w:sz w:val="24"/>
          <w:szCs w:val="24"/>
        </w:rPr>
        <w:t>prevádzkovateľovi plavidla, ak porušil povinnosti týkajúce sa zápisu a zmeny údajov v registri plavidiel,</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Pr="00275972">
        <w:rPr>
          <w:rFonts w:ascii="Times New Roman" w:hAnsi="Times New Roman" w:cs="Times New Roman"/>
          <w:sz w:val="24"/>
          <w:szCs w:val="24"/>
        </w:rPr>
        <w:t>fyzickej osobe alebo právnickej osobe, ktorá svojou činnosťou a porušením tohto zákona, pravidiel bezpečnosti prevádzky plavidla na vodných cestách, plavebného opatrenia alebo pokynu Dopravného úradu ohrozila bezpečnosť alebo plynulosť plavebnej prevádzky alebo spôsobila plavebnú nehodu,</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Pr="00275972">
        <w:rPr>
          <w:rFonts w:ascii="Times New Roman" w:hAnsi="Times New Roman" w:cs="Times New Roman"/>
          <w:sz w:val="24"/>
          <w:szCs w:val="24"/>
        </w:rPr>
        <w:t>osobe poverenej vykonávaním kvalifikačného kurzu, ktorá porušila povinnosti pri vykonávaní kvalifikačného kurzu alebo vykonáva kvalifikačný kurz v rozpore s týmto zákonom alebo súvisiacimi všeobecne záväznými právnymi predpismi,</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Pr="00275972">
        <w:rPr>
          <w:rFonts w:ascii="Times New Roman" w:hAnsi="Times New Roman" w:cs="Times New Roman"/>
          <w:sz w:val="24"/>
          <w:szCs w:val="24"/>
        </w:rPr>
        <w:t>osobe, ktorá vykonáva kvalifikačný kurz bez poverenia na vykonávanie kvalifikačného kurzu vydaného Dopravným úradom,</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Pr="00275972">
        <w:rPr>
          <w:rFonts w:ascii="Times New Roman" w:hAnsi="Times New Roman" w:cs="Times New Roman"/>
          <w:sz w:val="24"/>
          <w:szCs w:val="24"/>
        </w:rPr>
        <w:t>usporiadateľovi verejného podujatia podľa článku 1.23 Európskych pravidiel pre plavbu na vnútrozemských vodných cestách, ak ho uskutočnil bez súhlasu Dopravného úradu alebo ak nedodržal podmienky určené v súhlase na usporiadanie takéhoto verejného podujatia,</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Pr="00275972">
        <w:rPr>
          <w:rFonts w:ascii="Times New Roman" w:hAnsi="Times New Roman" w:cs="Times New Roman"/>
          <w:sz w:val="24"/>
          <w:szCs w:val="24"/>
        </w:rPr>
        <w:t xml:space="preserve">prevádzkovateľovi prístaviska, prekladiska, </w:t>
      </w:r>
      <w:proofErr w:type="spellStart"/>
      <w:r w:rsidRPr="00275972">
        <w:rPr>
          <w:rFonts w:ascii="Times New Roman" w:hAnsi="Times New Roman" w:cs="Times New Roman"/>
          <w:sz w:val="24"/>
          <w:szCs w:val="24"/>
        </w:rPr>
        <w:t>výväziska</w:t>
      </w:r>
      <w:proofErr w:type="spellEnd"/>
      <w:r w:rsidRPr="00275972">
        <w:rPr>
          <w:rFonts w:ascii="Times New Roman" w:hAnsi="Times New Roman" w:cs="Times New Roman"/>
          <w:sz w:val="24"/>
          <w:szCs w:val="24"/>
        </w:rPr>
        <w:t xml:space="preserve"> alebo </w:t>
      </w:r>
      <w:proofErr w:type="spellStart"/>
      <w:r w:rsidRPr="00275972">
        <w:rPr>
          <w:rFonts w:ascii="Times New Roman" w:hAnsi="Times New Roman" w:cs="Times New Roman"/>
          <w:sz w:val="24"/>
          <w:szCs w:val="24"/>
        </w:rPr>
        <w:t>kotviska</w:t>
      </w:r>
      <w:proofErr w:type="spellEnd"/>
      <w:r w:rsidRPr="00275972">
        <w:rPr>
          <w:rFonts w:ascii="Times New Roman" w:hAnsi="Times New Roman" w:cs="Times New Roman"/>
          <w:sz w:val="24"/>
          <w:szCs w:val="24"/>
        </w:rPr>
        <w:t xml:space="preserve">, ak prevádzkuje prístavisko, prekladisko, </w:t>
      </w:r>
      <w:proofErr w:type="spellStart"/>
      <w:r w:rsidRPr="00275972">
        <w:rPr>
          <w:rFonts w:ascii="Times New Roman" w:hAnsi="Times New Roman" w:cs="Times New Roman"/>
          <w:sz w:val="24"/>
          <w:szCs w:val="24"/>
        </w:rPr>
        <w:t>výväzisko</w:t>
      </w:r>
      <w:proofErr w:type="spellEnd"/>
      <w:r w:rsidRPr="00275972">
        <w:rPr>
          <w:rFonts w:ascii="Times New Roman" w:hAnsi="Times New Roman" w:cs="Times New Roman"/>
          <w:sz w:val="24"/>
          <w:szCs w:val="24"/>
        </w:rPr>
        <w:t xml:space="preserve"> alebo </w:t>
      </w:r>
      <w:proofErr w:type="spellStart"/>
      <w:r w:rsidRPr="00275972">
        <w:rPr>
          <w:rFonts w:ascii="Times New Roman" w:hAnsi="Times New Roman" w:cs="Times New Roman"/>
          <w:sz w:val="24"/>
          <w:szCs w:val="24"/>
        </w:rPr>
        <w:t>kotvisko</w:t>
      </w:r>
      <w:proofErr w:type="spellEnd"/>
      <w:r w:rsidRPr="00275972">
        <w:rPr>
          <w:rFonts w:ascii="Times New Roman" w:hAnsi="Times New Roman" w:cs="Times New Roman"/>
          <w:sz w:val="24"/>
          <w:szCs w:val="24"/>
        </w:rPr>
        <w:t xml:space="preserve"> bez rozhodnutia o povolení na ich prevádzku alebo porušil podmienky uvedené v rozhodnutí o povolení na ich prevádzku alebo povinnosti ustanovené týmto zákonom alebo všeobecne záväzným právnym predpisom vydaným na jeho vykonanie,</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 </w:t>
      </w:r>
      <w:r w:rsidRPr="00275972">
        <w:rPr>
          <w:rFonts w:ascii="Times New Roman" w:hAnsi="Times New Roman" w:cs="Times New Roman"/>
          <w:sz w:val="24"/>
          <w:szCs w:val="24"/>
        </w:rPr>
        <w:t>osobe, ktorá vykonáva výcvikový kurz bez poverenia na vykonávanie výcvikového kurzu vydaného Dopravným úradom,</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q) </w:t>
      </w:r>
      <w:r w:rsidRPr="00275972">
        <w:rPr>
          <w:rFonts w:ascii="Times New Roman" w:hAnsi="Times New Roman" w:cs="Times New Roman"/>
          <w:sz w:val="24"/>
          <w:szCs w:val="24"/>
        </w:rPr>
        <w:t>osobe, ktorá vykonáva základný bezpečnostný výcvik bez poverenia na vykonávanie základného bezpečnostného výcviku vydaného Dopravným úradom,</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 </w:t>
      </w:r>
      <w:r w:rsidRPr="00275972">
        <w:rPr>
          <w:rFonts w:ascii="Times New Roman" w:hAnsi="Times New Roman" w:cs="Times New Roman"/>
          <w:sz w:val="24"/>
          <w:szCs w:val="24"/>
        </w:rPr>
        <w:t>osobe poverenej vykonávaním základného bezpečnostného výcviku, ktorá porušila povinnosti pri vykonávaní základného bezpečnostného výcviku alebo vykonáva základný bezpečnostný výcvik v rozpore s týmto zákonom alebo súvisiacimi všeobecne záväznými právnymi predpismi.</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275972">
        <w:rPr>
          <w:rFonts w:ascii="Times New Roman" w:hAnsi="Times New Roman" w:cs="Times New Roman"/>
          <w:sz w:val="24"/>
          <w:szCs w:val="24"/>
        </w:rPr>
        <w:t>Dopravný úrad uloží pokutu od 100 eur do 1 660 eur</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75972">
        <w:rPr>
          <w:rFonts w:ascii="Times New Roman" w:hAnsi="Times New Roman" w:cs="Times New Roman"/>
          <w:sz w:val="24"/>
          <w:szCs w:val="24"/>
        </w:rPr>
        <w:t>správcovi vodného toku, vodcovi plavidla alebo Slovenskému hydrometeorologickému ústavu, ak neposkytne Dopravnému úradu informácie podľa § 39b ods. 2,</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275972">
        <w:rPr>
          <w:rFonts w:ascii="Times New Roman" w:hAnsi="Times New Roman" w:cs="Times New Roman"/>
          <w:sz w:val="24"/>
          <w:szCs w:val="24"/>
        </w:rPr>
        <w:t>vodcovi plavidla, ak porušil povinnosti ustanovené v § 39c ods. 6 až 8 a 10,</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275972">
        <w:rPr>
          <w:rFonts w:ascii="Times New Roman" w:hAnsi="Times New Roman" w:cs="Times New Roman"/>
          <w:sz w:val="24"/>
          <w:szCs w:val="24"/>
        </w:rPr>
        <w:t>prevádzkovateľovi plavidla, ak porušil povinnosti ustanovené v § 28 ods. 3, 4 a 6.</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275972">
        <w:rPr>
          <w:rFonts w:ascii="Times New Roman" w:hAnsi="Times New Roman" w:cs="Times New Roman"/>
          <w:sz w:val="24"/>
          <w:szCs w:val="24"/>
        </w:rPr>
        <w:t>Dopravný úrad uloží prevádzkovateľovi plavidla pokutu od 1 000 eur do 10 000 eur, ak do troch rokov od uloženia sankcie opakovane naplní znaky skutkovej podstaty podľa odseku 3 písm. g).</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275972">
        <w:rPr>
          <w:rFonts w:ascii="Times New Roman" w:hAnsi="Times New Roman" w:cs="Times New Roman"/>
          <w:sz w:val="24"/>
          <w:szCs w:val="24"/>
        </w:rPr>
        <w:t>Objednávateľ uloží pokutu od 1000 do 10 000 eur verejnému dopravcovi, ak vykonával verejnú vodnú dopravu bez licencie (§ 12 ods. 4) alebo ak porušil povinnosti verejného dopravcu ustanovené v tomto zákone alebo v osobitnom predpise</w:t>
      </w:r>
      <w:r w:rsidRPr="00FC40EE">
        <w:rPr>
          <w:rFonts w:ascii="Times New Roman" w:hAnsi="Times New Roman" w:cs="Times New Roman"/>
          <w:sz w:val="24"/>
          <w:szCs w:val="24"/>
          <w:vertAlign w:val="superscript"/>
        </w:rPr>
        <w:t>24f</w:t>
      </w:r>
      <w:r w:rsidRPr="00275972">
        <w:rPr>
          <w:rFonts w:ascii="Times New Roman" w:hAnsi="Times New Roman" w:cs="Times New Roman"/>
          <w:sz w:val="24"/>
          <w:szCs w:val="24"/>
        </w:rPr>
        <w:t>) alebo povinnosti vyplývajúce z medzinárodných zmlúv o vnútrozemskej plavbe, ktorými je Slovenská republika viazaná.</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275972">
        <w:rPr>
          <w:rFonts w:ascii="Times New Roman" w:hAnsi="Times New Roman" w:cs="Times New Roman"/>
          <w:sz w:val="24"/>
          <w:szCs w:val="24"/>
        </w:rPr>
        <w:t>Pri určení výšky pokuty sa prihliada najmä na závažnosť konania, na jeho následky, na dobu jeho trvania a na rozsah spôsobenej škody.</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sidRPr="00275972">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275972">
        <w:rPr>
          <w:rFonts w:ascii="Times New Roman" w:hAnsi="Times New Roman" w:cs="Times New Roman"/>
          <w:sz w:val="24"/>
          <w:szCs w:val="24"/>
        </w:rPr>
        <w:t>Konanie o uložení pokuty možno začať do jedného roka odo dňa, keď sa Dopravný úrad dozvedel o tom, že právnická osoba alebo fyzická osoba porušila povinnosti podľa odsekov 2, 3 a 4, najneskôr však do troch rokov odo dňa, keď došlo k porušeniu povinnosti.</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275972">
        <w:rPr>
          <w:rFonts w:ascii="Times New Roman" w:hAnsi="Times New Roman" w:cs="Times New Roman"/>
          <w:sz w:val="24"/>
          <w:szCs w:val="24"/>
        </w:rPr>
        <w:t>Pokuty uložené podľa tohto zákona sú príjmom štátneho rozpočtu.</w:t>
      </w:r>
    </w:p>
    <w:p w:rsidR="00275972" w:rsidRDefault="00275972" w:rsidP="00275972">
      <w:pPr>
        <w:contextualSpacing/>
        <w:jc w:val="both"/>
        <w:rPr>
          <w:rFonts w:ascii="Times New Roman" w:hAnsi="Times New Roman" w:cs="Times New Roman"/>
          <w:sz w:val="24"/>
          <w:szCs w:val="24"/>
        </w:rPr>
      </w:pPr>
    </w:p>
    <w:p w:rsidR="00275972" w:rsidRP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275972">
        <w:rPr>
          <w:rFonts w:ascii="Times New Roman" w:hAnsi="Times New Roman" w:cs="Times New Roman"/>
          <w:sz w:val="24"/>
          <w:szCs w:val="24"/>
        </w:rPr>
        <w:t>Dopravný úrad môže rozhodnutím odňať</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75972">
        <w:rPr>
          <w:rFonts w:ascii="Times New Roman" w:hAnsi="Times New Roman" w:cs="Times New Roman"/>
          <w:sz w:val="24"/>
          <w:szCs w:val="24"/>
        </w:rPr>
        <w:t xml:space="preserve">členovi posádky plavidla alebo vodcovi malého plavidla ním vydaný doklad podľa § 30 ods. 3 až 6 alebo § 31 zadržaný podľa </w:t>
      </w:r>
      <w:r w:rsidRPr="00B40195">
        <w:rPr>
          <w:rFonts w:ascii="Times New Roman" w:hAnsi="Times New Roman" w:cs="Times New Roman"/>
          <w:strike/>
          <w:color w:val="5B9BD5" w:themeColor="accent1"/>
          <w:sz w:val="24"/>
          <w:szCs w:val="24"/>
        </w:rPr>
        <w:t>§ 39d ods. 5</w:t>
      </w:r>
      <w:r w:rsidRPr="00B40195">
        <w:rPr>
          <w:rFonts w:ascii="Times New Roman" w:hAnsi="Times New Roman" w:cs="Times New Roman"/>
          <w:color w:val="5B9BD5" w:themeColor="accent1"/>
          <w:sz w:val="24"/>
          <w:szCs w:val="24"/>
        </w:rPr>
        <w:t xml:space="preserve"> </w:t>
      </w:r>
      <w:r w:rsidR="00B40195" w:rsidRPr="00B40195">
        <w:rPr>
          <w:rFonts w:ascii="Times New Roman" w:hAnsi="Times New Roman" w:cs="Times New Roman"/>
          <w:color w:val="FF0000"/>
          <w:sz w:val="24"/>
          <w:szCs w:val="24"/>
        </w:rPr>
        <w:t>§ 39 ods. 6</w:t>
      </w:r>
      <w:r w:rsidR="00B40195">
        <w:rPr>
          <w:rFonts w:ascii="Times New Roman" w:hAnsi="Times New Roman" w:cs="Times New Roman"/>
          <w:sz w:val="24"/>
          <w:szCs w:val="24"/>
        </w:rPr>
        <w:t xml:space="preserve"> </w:t>
      </w:r>
      <w:r w:rsidRPr="00275972">
        <w:rPr>
          <w:rFonts w:ascii="Times New Roman" w:hAnsi="Times New Roman" w:cs="Times New Roman"/>
          <w:sz w:val="24"/>
          <w:szCs w:val="24"/>
        </w:rPr>
        <w:t>písm. a) na určitý čas, najviac tri roky, a v prípade straty zdravotnej spôsobilosti natrvalo; vrátenie odňatého dokladu podľa § 30 ods. 3 až 6 alebo § 31 je podmienené preskúšaním jeho držiteľa,</w:t>
      </w:r>
    </w:p>
    <w:p w:rsidR="00275972" w:rsidRPr="00275972" w:rsidRDefault="00275972" w:rsidP="00D626E7">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275972">
        <w:rPr>
          <w:rFonts w:ascii="Times New Roman" w:hAnsi="Times New Roman" w:cs="Times New Roman"/>
          <w:sz w:val="24"/>
          <w:szCs w:val="24"/>
        </w:rPr>
        <w:t xml:space="preserve">lodné osvedčenie alebo lodné osvedčenie malého plavidla zadržané podľa § 39d ods. 5 písm. b) na čas potrebný na odstránenie zistených </w:t>
      </w:r>
      <w:proofErr w:type="spellStart"/>
      <w:r w:rsidRPr="00275972">
        <w:rPr>
          <w:rFonts w:ascii="Times New Roman" w:hAnsi="Times New Roman" w:cs="Times New Roman"/>
          <w:sz w:val="24"/>
          <w:szCs w:val="24"/>
        </w:rPr>
        <w:t>závad</w:t>
      </w:r>
      <w:proofErr w:type="spellEnd"/>
      <w:r w:rsidRPr="00275972">
        <w:rPr>
          <w:rFonts w:ascii="Times New Roman" w:hAnsi="Times New Roman" w:cs="Times New Roman"/>
          <w:sz w:val="24"/>
          <w:szCs w:val="24"/>
        </w:rPr>
        <w:t xml:space="preserve"> alebo nedostatkov; v prípade úplnej straty spôsobilosti plavidla na plavbu natrvalo.</w:t>
      </w:r>
    </w:p>
    <w:p w:rsidR="00275972" w:rsidRDefault="00275972" w:rsidP="00275972">
      <w:pPr>
        <w:contextualSpacing/>
        <w:jc w:val="both"/>
        <w:rPr>
          <w:rFonts w:ascii="Times New Roman" w:hAnsi="Times New Roman" w:cs="Times New Roman"/>
          <w:sz w:val="24"/>
          <w:szCs w:val="24"/>
        </w:rPr>
      </w:pPr>
    </w:p>
    <w:p w:rsidR="00275972" w:rsidRDefault="00275972" w:rsidP="00275972">
      <w:pPr>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275972">
        <w:rPr>
          <w:rFonts w:ascii="Times New Roman" w:hAnsi="Times New Roman" w:cs="Times New Roman"/>
          <w:sz w:val="24"/>
          <w:szCs w:val="24"/>
        </w:rPr>
        <w:t>Rozklad proti rozhodnutiu o odňatí dokladu podľa § 30 ods. 3 až 6 alebo § 31 alebo lodného osvedčenia alebo lodného osvedčenia malého plavidla nemá odkladný účinok.</w:t>
      </w:r>
    </w:p>
    <w:p w:rsidR="00F806D5" w:rsidRDefault="00F806D5" w:rsidP="00A7602A">
      <w:pPr>
        <w:contextualSpacing/>
        <w:jc w:val="both"/>
        <w:rPr>
          <w:rFonts w:ascii="Times New Roman" w:hAnsi="Times New Roman" w:cs="Times New Roman"/>
          <w:sz w:val="24"/>
          <w:szCs w:val="24"/>
        </w:rPr>
      </w:pPr>
      <w:r>
        <w:rPr>
          <w:rFonts w:ascii="Times New Roman" w:hAnsi="Times New Roman" w:cs="Times New Roman"/>
          <w:sz w:val="24"/>
          <w:szCs w:val="24"/>
        </w:rPr>
        <w:t>_____</w:t>
      </w:r>
    </w:p>
    <w:p w:rsidR="00FC40EE" w:rsidRPr="00FC40EE" w:rsidRDefault="00FC40EE" w:rsidP="00FC40EE">
      <w:pPr>
        <w:contextualSpacing/>
        <w:jc w:val="both"/>
        <w:rPr>
          <w:rFonts w:ascii="Times New Roman" w:hAnsi="Times New Roman" w:cs="Times New Roman"/>
          <w:sz w:val="24"/>
          <w:szCs w:val="24"/>
        </w:rPr>
      </w:pPr>
    </w:p>
    <w:p w:rsidR="00FC40EE" w:rsidRDefault="00FC40EE" w:rsidP="00FC40EE">
      <w:pPr>
        <w:ind w:left="284" w:hanging="284"/>
        <w:contextualSpacing/>
        <w:jc w:val="both"/>
        <w:rPr>
          <w:rFonts w:ascii="Times New Roman" w:hAnsi="Times New Roman" w:cs="Times New Roman"/>
          <w:sz w:val="24"/>
          <w:szCs w:val="24"/>
        </w:rPr>
      </w:pPr>
      <w:r w:rsidRPr="00FC40EE">
        <w:rPr>
          <w:rFonts w:ascii="Times New Roman" w:hAnsi="Times New Roman" w:cs="Times New Roman"/>
          <w:sz w:val="24"/>
          <w:szCs w:val="24"/>
          <w:vertAlign w:val="superscript"/>
        </w:rPr>
        <w:t>2d</w:t>
      </w:r>
      <w:r>
        <w:rPr>
          <w:rFonts w:ascii="Times New Roman" w:hAnsi="Times New Roman" w:cs="Times New Roman"/>
          <w:sz w:val="24"/>
          <w:szCs w:val="24"/>
        </w:rPr>
        <w:t xml:space="preserve">) </w:t>
      </w:r>
      <w:r w:rsidRPr="00FC40EE">
        <w:rPr>
          <w:rFonts w:ascii="Times New Roman" w:hAnsi="Times New Roman" w:cs="Times New Roman"/>
          <w:sz w:val="24"/>
          <w:szCs w:val="24"/>
        </w:rPr>
        <w:t>Časť 7 kapitola 7.1 bod 7.1.3.15, kapitola 7.2 bod 7.2.3.15 a časť 8 kapitola 8.2 Európskej dohody o medzinárodnej preprave nebezpečného tovaru po vnútrozemských vodných cestách (ADN) (Oznámenie Ministerstva zahraničných vecí Slovenskej republiky č. 331/2010 Z. z.) v platnom znení.</w:t>
      </w:r>
    </w:p>
    <w:p w:rsidR="00042029" w:rsidRPr="00042029" w:rsidRDefault="00042029" w:rsidP="00042029">
      <w:pPr>
        <w:ind w:left="284" w:hanging="284"/>
        <w:contextualSpacing/>
        <w:jc w:val="both"/>
        <w:rPr>
          <w:rFonts w:ascii="Times New Roman" w:hAnsi="Times New Roman" w:cs="Times New Roman"/>
          <w:sz w:val="24"/>
          <w:szCs w:val="24"/>
        </w:rPr>
      </w:pPr>
      <w:r w:rsidRPr="00042029">
        <w:rPr>
          <w:rFonts w:ascii="Times New Roman" w:hAnsi="Times New Roman" w:cs="Times New Roman"/>
          <w:sz w:val="24"/>
          <w:szCs w:val="24"/>
          <w:vertAlign w:val="superscript"/>
        </w:rPr>
        <w:t>13aa</w:t>
      </w:r>
      <w:r w:rsidRPr="00042029">
        <w:rPr>
          <w:rFonts w:ascii="Times New Roman" w:hAnsi="Times New Roman" w:cs="Times New Roman"/>
          <w:sz w:val="24"/>
          <w:szCs w:val="24"/>
        </w:rPr>
        <w:t>) Zákon č. 211/2000 Z. z. o slobodnom prístupe k informáciám a o zmene a doplnení niektorých zákonov (zákon o slobode informácií</w:t>
      </w:r>
      <w:r>
        <w:rPr>
          <w:rFonts w:ascii="Times New Roman" w:hAnsi="Times New Roman" w:cs="Times New Roman"/>
          <w:sz w:val="24"/>
          <w:szCs w:val="24"/>
        </w:rPr>
        <w:t>) v znení neskorších predpisov.</w:t>
      </w:r>
    </w:p>
    <w:p w:rsidR="00042029" w:rsidRPr="00042029" w:rsidRDefault="00042029" w:rsidP="00042029">
      <w:pPr>
        <w:ind w:left="284" w:hanging="284"/>
        <w:contextualSpacing/>
        <w:jc w:val="both"/>
        <w:rPr>
          <w:rFonts w:ascii="Times New Roman" w:hAnsi="Times New Roman" w:cs="Times New Roman"/>
          <w:sz w:val="24"/>
          <w:szCs w:val="24"/>
        </w:rPr>
      </w:pPr>
      <w:r w:rsidRPr="00042029">
        <w:rPr>
          <w:rFonts w:ascii="Times New Roman" w:hAnsi="Times New Roman" w:cs="Times New Roman"/>
          <w:sz w:val="24"/>
          <w:szCs w:val="24"/>
          <w:vertAlign w:val="superscript"/>
        </w:rPr>
        <w:t>13ab</w:t>
      </w:r>
      <w:r w:rsidRPr="00042029">
        <w:rPr>
          <w:rFonts w:ascii="Times New Roman" w:hAnsi="Times New Roman" w:cs="Times New Roman"/>
          <w:sz w:val="24"/>
          <w:szCs w:val="24"/>
        </w:rPr>
        <w:t>) § 16 ods. 7 nariadenia vlády Slovenskej republiky č. 193/2009 Z. z. v znení nariadenia vlády Slovens</w:t>
      </w:r>
      <w:r>
        <w:rPr>
          <w:rFonts w:ascii="Times New Roman" w:hAnsi="Times New Roman" w:cs="Times New Roman"/>
          <w:sz w:val="24"/>
          <w:szCs w:val="24"/>
        </w:rPr>
        <w:t>kej republiky č. 416/2009 Z. z.</w:t>
      </w:r>
    </w:p>
    <w:p w:rsidR="00042029" w:rsidRPr="00042029" w:rsidRDefault="00042029" w:rsidP="00042029">
      <w:pPr>
        <w:ind w:left="284" w:hanging="284"/>
        <w:contextualSpacing/>
        <w:jc w:val="both"/>
        <w:rPr>
          <w:rFonts w:ascii="Times New Roman" w:hAnsi="Times New Roman" w:cs="Times New Roman"/>
          <w:sz w:val="24"/>
          <w:szCs w:val="24"/>
        </w:rPr>
      </w:pPr>
      <w:r w:rsidRPr="00042029">
        <w:rPr>
          <w:rFonts w:ascii="Times New Roman" w:hAnsi="Times New Roman" w:cs="Times New Roman"/>
          <w:sz w:val="24"/>
          <w:szCs w:val="24"/>
          <w:vertAlign w:val="superscript"/>
        </w:rPr>
        <w:t>13ac</w:t>
      </w:r>
      <w:r w:rsidRPr="00042029">
        <w:rPr>
          <w:rFonts w:ascii="Times New Roman" w:hAnsi="Times New Roman" w:cs="Times New Roman"/>
          <w:sz w:val="24"/>
          <w:szCs w:val="24"/>
        </w:rPr>
        <w:t>) § 2 písm. f) zákona č. 56/2018 Z. z. o posudzovaní zhody výrobku, sprístupňovaní určeného výrobku na trhu a o zmene</w:t>
      </w:r>
      <w:r>
        <w:rPr>
          <w:rFonts w:ascii="Times New Roman" w:hAnsi="Times New Roman" w:cs="Times New Roman"/>
          <w:sz w:val="24"/>
          <w:szCs w:val="24"/>
        </w:rPr>
        <w:t xml:space="preserve"> a doplnení niektorých zákonov.</w:t>
      </w:r>
    </w:p>
    <w:p w:rsidR="00042029" w:rsidRDefault="00042029" w:rsidP="00042029">
      <w:pPr>
        <w:ind w:left="284" w:hanging="284"/>
        <w:contextualSpacing/>
        <w:jc w:val="both"/>
        <w:rPr>
          <w:rFonts w:ascii="Times New Roman" w:hAnsi="Times New Roman" w:cs="Times New Roman"/>
          <w:sz w:val="24"/>
          <w:szCs w:val="24"/>
        </w:rPr>
      </w:pPr>
      <w:r w:rsidRPr="00042029">
        <w:rPr>
          <w:rFonts w:ascii="Times New Roman" w:hAnsi="Times New Roman" w:cs="Times New Roman"/>
          <w:sz w:val="24"/>
          <w:szCs w:val="24"/>
          <w:vertAlign w:val="superscript"/>
        </w:rPr>
        <w:t>13ad</w:t>
      </w:r>
      <w:r w:rsidRPr="00042029">
        <w:rPr>
          <w:rFonts w:ascii="Times New Roman" w:hAnsi="Times New Roman" w:cs="Times New Roman"/>
          <w:sz w:val="24"/>
          <w:szCs w:val="24"/>
        </w:rPr>
        <w:t>) § 23 zákona č. 56/2018 Z. z.</w:t>
      </w:r>
    </w:p>
    <w:p w:rsidR="00CB005E" w:rsidRPr="00CB005E" w:rsidRDefault="00CB005E" w:rsidP="00CB005E">
      <w:pPr>
        <w:ind w:left="284" w:hanging="284"/>
        <w:contextualSpacing/>
        <w:jc w:val="both"/>
        <w:rPr>
          <w:rFonts w:ascii="Times New Roman" w:hAnsi="Times New Roman" w:cs="Times New Roman"/>
          <w:color w:val="FF0000"/>
          <w:sz w:val="24"/>
          <w:szCs w:val="24"/>
        </w:rPr>
      </w:pPr>
      <w:r w:rsidRPr="00042029">
        <w:rPr>
          <w:rFonts w:ascii="Times New Roman" w:hAnsi="Times New Roman" w:cs="Times New Roman"/>
          <w:color w:val="FF0000"/>
          <w:sz w:val="24"/>
          <w:szCs w:val="24"/>
          <w:vertAlign w:val="superscript"/>
        </w:rPr>
        <w:t>13ae</w:t>
      </w:r>
      <w:r w:rsidRPr="00042029">
        <w:rPr>
          <w:rFonts w:ascii="Times New Roman" w:hAnsi="Times New Roman" w:cs="Times New Roman"/>
          <w:color w:val="FF0000"/>
          <w:sz w:val="24"/>
          <w:szCs w:val="24"/>
        </w:rPr>
        <w:t xml:space="preserve">) </w:t>
      </w:r>
      <w:r w:rsidRPr="00CB005E">
        <w:rPr>
          <w:rFonts w:ascii="Times New Roman" w:hAnsi="Times New Roman" w:cs="Times New Roman"/>
          <w:color w:val="FF0000"/>
          <w:sz w:val="24"/>
          <w:szCs w:val="24"/>
        </w:rPr>
        <w:t>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 12. 2018) v platnom znení.</w:t>
      </w:r>
    </w:p>
    <w:p w:rsidR="00CB005E" w:rsidRPr="00042029" w:rsidRDefault="00CB005E" w:rsidP="00CB005E">
      <w:pPr>
        <w:ind w:left="284"/>
        <w:contextualSpacing/>
        <w:jc w:val="both"/>
        <w:rPr>
          <w:rFonts w:ascii="Times New Roman" w:hAnsi="Times New Roman" w:cs="Times New Roman"/>
          <w:color w:val="FF0000"/>
          <w:sz w:val="24"/>
          <w:szCs w:val="24"/>
        </w:rPr>
      </w:pPr>
      <w:r w:rsidRPr="00CB005E">
        <w:rPr>
          <w:rFonts w:ascii="Times New Roman" w:hAnsi="Times New Roman" w:cs="Times New Roman"/>
          <w:color w:val="FF0000"/>
          <w:sz w:val="24"/>
          <w:szCs w:val="24"/>
        </w:rPr>
        <w:t xml:space="preserve">§ 69 ods. 9 písm. h) zákona Národnej rady Slovenskej republiky č. 171/1993 Z. z. o Policajnom zbore v </w:t>
      </w:r>
      <w:r>
        <w:rPr>
          <w:rFonts w:ascii="Times New Roman" w:hAnsi="Times New Roman" w:cs="Times New Roman"/>
          <w:color w:val="FF0000"/>
          <w:sz w:val="24"/>
          <w:szCs w:val="24"/>
        </w:rPr>
        <w:t>znení zákona č. .../2022 Z. z.</w:t>
      </w:r>
    </w:p>
    <w:p w:rsidR="00D67F62" w:rsidRPr="00D67F62" w:rsidRDefault="00D67F62" w:rsidP="00D67F62">
      <w:pPr>
        <w:ind w:left="284" w:hanging="284"/>
        <w:contextualSpacing/>
        <w:jc w:val="both"/>
        <w:rPr>
          <w:rFonts w:ascii="Times New Roman" w:hAnsi="Times New Roman" w:cs="Times New Roman"/>
          <w:sz w:val="24"/>
          <w:szCs w:val="24"/>
        </w:rPr>
      </w:pPr>
      <w:r w:rsidRPr="00D67F62">
        <w:rPr>
          <w:rFonts w:ascii="Times New Roman" w:hAnsi="Times New Roman" w:cs="Times New Roman"/>
          <w:sz w:val="24"/>
          <w:szCs w:val="24"/>
          <w:vertAlign w:val="superscript"/>
        </w:rPr>
        <w:t>13b</w:t>
      </w:r>
      <w:r>
        <w:rPr>
          <w:rFonts w:ascii="Times New Roman" w:hAnsi="Times New Roman" w:cs="Times New Roman"/>
          <w:sz w:val="24"/>
          <w:szCs w:val="24"/>
        </w:rPr>
        <w:t xml:space="preserve">) </w:t>
      </w:r>
      <w:r w:rsidRPr="00D67F62">
        <w:rPr>
          <w:rFonts w:ascii="Times New Roman" w:hAnsi="Times New Roman" w:cs="Times New Roman"/>
          <w:sz w:val="24"/>
          <w:szCs w:val="24"/>
        </w:rPr>
        <w:t>Napríklad zákon Národnej rady Slovenskej republiky č. 233/1995 Z. z. o súdnych exekútoroch a exekučnej činnosti (Exekučný poriadok) a o zmene a doplnení ďalších zákonov v znení neskorších predpisov, zákon č. 65/2001 Z. z. o správe a vymáhaní súdnych pohľadávok v znení neskorších predpisov, zákon č. 7/2005 Z. z. o konkurze a reštrukturalizácii a o zmene a doplnení niektorých zákonov v znení neskorších predpisov.</w:t>
      </w:r>
    </w:p>
    <w:p w:rsidR="00D67F62" w:rsidRPr="00D67F62" w:rsidRDefault="00D67F62" w:rsidP="00D67F62">
      <w:pPr>
        <w:ind w:left="284" w:hanging="284"/>
        <w:contextualSpacing/>
        <w:jc w:val="both"/>
        <w:rPr>
          <w:rFonts w:ascii="Times New Roman" w:hAnsi="Times New Roman" w:cs="Times New Roman"/>
          <w:sz w:val="24"/>
          <w:szCs w:val="24"/>
        </w:rPr>
      </w:pPr>
      <w:r w:rsidRPr="00D67F62">
        <w:rPr>
          <w:rFonts w:ascii="Times New Roman" w:hAnsi="Times New Roman" w:cs="Times New Roman"/>
          <w:sz w:val="24"/>
          <w:szCs w:val="24"/>
          <w:vertAlign w:val="superscript"/>
        </w:rPr>
        <w:t>13c</w:t>
      </w:r>
      <w:r>
        <w:rPr>
          <w:rFonts w:ascii="Times New Roman" w:hAnsi="Times New Roman" w:cs="Times New Roman"/>
          <w:sz w:val="24"/>
          <w:szCs w:val="24"/>
        </w:rPr>
        <w:t xml:space="preserve">) </w:t>
      </w:r>
      <w:r w:rsidRPr="00D67F62">
        <w:rPr>
          <w:rFonts w:ascii="Times New Roman" w:hAnsi="Times New Roman" w:cs="Times New Roman"/>
          <w:sz w:val="24"/>
          <w:szCs w:val="24"/>
        </w:rPr>
        <w:t>Delegované nariadenie Komisie (EÚ) 2020/473 z 20. januára 2020, ktorým sa dopĺňa smernica Európskeho parlamentu a Rady (EÚ) 2017/2397, pokiaľ ide o normy pre databázy preukazov odbornej spôsobilosti Únie, služobných lodníckych knižiek a lodných denníkov (Ú. v. EÚ L 100/1, 1. 4. 2020).</w:t>
      </w:r>
    </w:p>
    <w:p w:rsidR="00D67F62" w:rsidRPr="00D67F62" w:rsidRDefault="00D67F62" w:rsidP="00D67F62">
      <w:pPr>
        <w:ind w:left="284" w:hanging="284"/>
        <w:contextualSpacing/>
        <w:jc w:val="both"/>
        <w:rPr>
          <w:rFonts w:ascii="Times New Roman" w:hAnsi="Times New Roman" w:cs="Times New Roman"/>
          <w:sz w:val="24"/>
          <w:szCs w:val="24"/>
        </w:rPr>
      </w:pPr>
      <w:r w:rsidRPr="00D67F62">
        <w:rPr>
          <w:rFonts w:ascii="Times New Roman" w:hAnsi="Times New Roman" w:cs="Times New Roman"/>
          <w:sz w:val="24"/>
          <w:szCs w:val="24"/>
          <w:vertAlign w:val="superscript"/>
        </w:rPr>
        <w:t>13d</w:t>
      </w:r>
      <w:r>
        <w:rPr>
          <w:rFonts w:ascii="Times New Roman" w:hAnsi="Times New Roman" w:cs="Times New Roman"/>
          <w:sz w:val="24"/>
          <w:szCs w:val="24"/>
        </w:rPr>
        <w:t xml:space="preserve">) </w:t>
      </w:r>
      <w:r w:rsidRPr="00D67F62">
        <w:rPr>
          <w:rFonts w:ascii="Times New Roman" w:hAnsi="Times New Roman" w:cs="Times New Roman"/>
          <w:sz w:val="24"/>
          <w:szCs w:val="24"/>
        </w:rPr>
        <w:t>Delegované nariadenie Komisie (EÚ) 2020/474 z 20. januára 2020 o Európskej databáze trupov lodí (Ú. v. EÚ L 100, 1. 4. 2020).</w:t>
      </w:r>
    </w:p>
    <w:p w:rsidR="00D67F62" w:rsidRPr="00D67F62" w:rsidRDefault="00D67F62" w:rsidP="00D67F62">
      <w:pPr>
        <w:ind w:left="284" w:hanging="284"/>
        <w:contextualSpacing/>
        <w:jc w:val="both"/>
        <w:rPr>
          <w:rFonts w:ascii="Times New Roman" w:hAnsi="Times New Roman" w:cs="Times New Roman"/>
          <w:sz w:val="24"/>
          <w:szCs w:val="24"/>
        </w:rPr>
      </w:pPr>
      <w:r w:rsidRPr="00D67F62">
        <w:rPr>
          <w:rFonts w:ascii="Times New Roman" w:hAnsi="Times New Roman" w:cs="Times New Roman"/>
          <w:sz w:val="24"/>
          <w:szCs w:val="24"/>
          <w:vertAlign w:val="superscript"/>
        </w:rPr>
        <w:lastRenderedPageBreak/>
        <w:t>13e</w:t>
      </w:r>
      <w:r>
        <w:rPr>
          <w:rFonts w:ascii="Times New Roman" w:hAnsi="Times New Roman" w:cs="Times New Roman"/>
          <w:sz w:val="24"/>
          <w:szCs w:val="24"/>
        </w:rPr>
        <w:t xml:space="preserve">) </w:t>
      </w:r>
      <w:r w:rsidRPr="00D67F62">
        <w:rPr>
          <w:rFonts w:ascii="Times New Roman" w:hAnsi="Times New Roman" w:cs="Times New Roman"/>
          <w:sz w:val="24"/>
          <w:szCs w:val="24"/>
        </w:rPr>
        <w:t>Zákon č. 18/2018 Z. z. o ochrane osobných údajov a o zmene a doplnení niektorých zákonov v znení zákona č. 221/2019 Z. z.</w:t>
      </w:r>
    </w:p>
    <w:p w:rsidR="00D67F62" w:rsidRPr="00D67F62" w:rsidRDefault="00D67F62" w:rsidP="00D67F62">
      <w:pPr>
        <w:ind w:left="284"/>
        <w:contextualSpacing/>
        <w:jc w:val="both"/>
        <w:rPr>
          <w:rFonts w:ascii="Times New Roman" w:hAnsi="Times New Roman" w:cs="Times New Roman"/>
          <w:sz w:val="24"/>
          <w:szCs w:val="24"/>
        </w:rPr>
      </w:pPr>
      <w:r w:rsidRPr="00D67F62">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w:t>
      </w:r>
    </w:p>
    <w:p w:rsidR="00D67F62" w:rsidRDefault="00D67F62" w:rsidP="00D67F62">
      <w:pPr>
        <w:ind w:left="284" w:hanging="284"/>
        <w:contextualSpacing/>
        <w:jc w:val="both"/>
        <w:rPr>
          <w:rFonts w:ascii="Times New Roman" w:hAnsi="Times New Roman" w:cs="Times New Roman"/>
          <w:sz w:val="24"/>
          <w:szCs w:val="24"/>
        </w:rPr>
      </w:pPr>
      <w:r w:rsidRPr="00D67F62">
        <w:rPr>
          <w:rFonts w:ascii="Times New Roman" w:hAnsi="Times New Roman" w:cs="Times New Roman"/>
          <w:sz w:val="24"/>
          <w:szCs w:val="24"/>
          <w:vertAlign w:val="superscript"/>
        </w:rPr>
        <w:t>13f</w:t>
      </w:r>
      <w:r>
        <w:rPr>
          <w:rFonts w:ascii="Times New Roman" w:hAnsi="Times New Roman" w:cs="Times New Roman"/>
          <w:sz w:val="24"/>
          <w:szCs w:val="24"/>
        </w:rPr>
        <w:t xml:space="preserve">) </w:t>
      </w:r>
      <w:r w:rsidRPr="00D67F62">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neskorších predpisov.</w:t>
      </w:r>
    </w:p>
    <w:p w:rsidR="00FC40EE" w:rsidRDefault="00FC40EE" w:rsidP="00FC40EE">
      <w:pPr>
        <w:ind w:left="284" w:hanging="284"/>
        <w:contextualSpacing/>
        <w:jc w:val="both"/>
        <w:rPr>
          <w:rFonts w:ascii="Times New Roman" w:hAnsi="Times New Roman" w:cs="Times New Roman"/>
          <w:sz w:val="24"/>
          <w:szCs w:val="24"/>
        </w:rPr>
      </w:pPr>
      <w:r w:rsidRPr="00FC40EE">
        <w:rPr>
          <w:rFonts w:ascii="Times New Roman" w:hAnsi="Times New Roman" w:cs="Times New Roman"/>
          <w:sz w:val="24"/>
          <w:szCs w:val="24"/>
          <w:vertAlign w:val="superscript"/>
        </w:rPr>
        <w:t>24f</w:t>
      </w:r>
      <w:r>
        <w:rPr>
          <w:rFonts w:ascii="Times New Roman" w:hAnsi="Times New Roman" w:cs="Times New Roman"/>
          <w:sz w:val="24"/>
          <w:szCs w:val="24"/>
        </w:rPr>
        <w:t xml:space="preserve">) </w:t>
      </w:r>
      <w:r w:rsidRPr="00FC40EE">
        <w:rPr>
          <w:rFonts w:ascii="Times New Roman" w:hAnsi="Times New Roman" w:cs="Times New Roman"/>
          <w:sz w:val="24"/>
          <w:szCs w:val="24"/>
        </w:rPr>
        <w:t>Nariadenie (EÚ) č. 1177/2010.</w:t>
      </w:r>
    </w:p>
    <w:sectPr w:rsidR="00FC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2E"/>
    <w:rsid w:val="00001DF7"/>
    <w:rsid w:val="00042029"/>
    <w:rsid w:val="000C3076"/>
    <w:rsid w:val="000D25BE"/>
    <w:rsid w:val="00183484"/>
    <w:rsid w:val="00235523"/>
    <w:rsid w:val="00247E2E"/>
    <w:rsid w:val="00275972"/>
    <w:rsid w:val="00292635"/>
    <w:rsid w:val="00373E3D"/>
    <w:rsid w:val="003A7F75"/>
    <w:rsid w:val="003D57D6"/>
    <w:rsid w:val="00424027"/>
    <w:rsid w:val="00437B3E"/>
    <w:rsid w:val="0051352D"/>
    <w:rsid w:val="005E16A5"/>
    <w:rsid w:val="007A1060"/>
    <w:rsid w:val="007E228B"/>
    <w:rsid w:val="00851868"/>
    <w:rsid w:val="008938C9"/>
    <w:rsid w:val="008B30DD"/>
    <w:rsid w:val="00944E15"/>
    <w:rsid w:val="00960D94"/>
    <w:rsid w:val="009741ED"/>
    <w:rsid w:val="00A7602A"/>
    <w:rsid w:val="00A86C00"/>
    <w:rsid w:val="00A94F3A"/>
    <w:rsid w:val="00AF1938"/>
    <w:rsid w:val="00AF4C96"/>
    <w:rsid w:val="00B211E6"/>
    <w:rsid w:val="00B3508B"/>
    <w:rsid w:val="00B40195"/>
    <w:rsid w:val="00B63781"/>
    <w:rsid w:val="00BD0608"/>
    <w:rsid w:val="00C938F2"/>
    <w:rsid w:val="00CB005E"/>
    <w:rsid w:val="00D537B0"/>
    <w:rsid w:val="00D626E7"/>
    <w:rsid w:val="00D67F62"/>
    <w:rsid w:val="00DA5467"/>
    <w:rsid w:val="00DB411F"/>
    <w:rsid w:val="00DD6905"/>
    <w:rsid w:val="00EA3A6C"/>
    <w:rsid w:val="00F47534"/>
    <w:rsid w:val="00F806D5"/>
    <w:rsid w:val="00F86F7C"/>
    <w:rsid w:val="00FC40EE"/>
    <w:rsid w:val="00FE00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E3AF-0628-4A15-B8F2-72138E49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47E2E"/>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247E2E"/>
    <w:pPr>
      <w:spacing w:before="100" w:beforeAutospacing="1" w:after="100" w:afterAutospacing="1"/>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247E2E"/>
    <w:pPr>
      <w:spacing w:before="100" w:beforeAutospacing="1" w:after="100" w:afterAutospacing="1"/>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47E2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247E2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247E2E"/>
    <w:rPr>
      <w:rFonts w:ascii="Times New Roman" w:eastAsia="Times New Roman" w:hAnsi="Times New Roman" w:cs="Times New Roman"/>
      <w:b/>
      <w:bCs/>
      <w:sz w:val="24"/>
      <w:szCs w:val="24"/>
      <w:lang w:eastAsia="sk-SK"/>
    </w:rPr>
  </w:style>
  <w:style w:type="paragraph" w:customStyle="1" w:styleId="msonormal0">
    <w:name w:val="msonorma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1a">
    <w:name w:val="h1a"/>
    <w:basedOn w:val="Predvolenpsmoodseku"/>
    <w:rsid w:val="00247E2E"/>
  </w:style>
  <w:style w:type="paragraph" w:styleId="Normlnywebov">
    <w:name w:val="Normal (Web)"/>
    <w:basedOn w:val="Normlny"/>
    <w:uiPriority w:val="99"/>
    <w:semiHidden/>
    <w:unhideWhenUsed/>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47E2E"/>
    <w:rPr>
      <w:color w:val="0000FF"/>
      <w:u w:val="single"/>
    </w:rPr>
  </w:style>
  <w:style w:type="character" w:styleId="PouitHypertextovPrepojenie">
    <w:name w:val="FollowedHyperlink"/>
    <w:basedOn w:val="Predvolenpsmoodseku"/>
    <w:uiPriority w:val="99"/>
    <w:semiHidden/>
    <w:unhideWhenUsed/>
    <w:rsid w:val="00247E2E"/>
    <w:rPr>
      <w:color w:val="800080"/>
      <w:u w:val="single"/>
    </w:rPr>
  </w:style>
  <w:style w:type="character" w:customStyle="1" w:styleId="to">
    <w:name w:val="to"/>
    <w:basedOn w:val="Predvolenpsmoodseku"/>
    <w:rsid w:val="00247E2E"/>
  </w:style>
  <w:style w:type="character" w:customStyle="1" w:styleId="after">
    <w:name w:val="after"/>
    <w:basedOn w:val="Predvolenpsmoodseku"/>
    <w:rsid w:val="00247E2E"/>
  </w:style>
  <w:style w:type="paragraph" w:customStyle="1" w:styleId="l0">
    <w:name w:val="l0"/>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para">
    <w:name w:val="par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2">
    <w:name w:val="l2"/>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247E2E"/>
    <w:rPr>
      <w:i/>
      <w:iCs/>
    </w:rPr>
  </w:style>
  <w:style w:type="paragraph" w:customStyle="1" w:styleId="hlava">
    <w:name w:val="hlava"/>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3">
    <w:name w:val="l3"/>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4">
    <w:name w:val="l4"/>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dil">
    <w:name w:val="oddil"/>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5">
    <w:name w:val="l5"/>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l1">
    <w:name w:val="l1"/>
    <w:basedOn w:val="Normlny"/>
    <w:rsid w:val="00247E2E"/>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146">
      <w:bodyDiv w:val="1"/>
      <w:marLeft w:val="0"/>
      <w:marRight w:val="0"/>
      <w:marTop w:val="0"/>
      <w:marBottom w:val="0"/>
      <w:divBdr>
        <w:top w:val="none" w:sz="0" w:space="0" w:color="auto"/>
        <w:left w:val="none" w:sz="0" w:space="0" w:color="auto"/>
        <w:bottom w:val="none" w:sz="0" w:space="0" w:color="auto"/>
        <w:right w:val="none" w:sz="0" w:space="0" w:color="auto"/>
      </w:divBdr>
    </w:div>
    <w:div w:id="118499542">
      <w:bodyDiv w:val="1"/>
      <w:marLeft w:val="0"/>
      <w:marRight w:val="0"/>
      <w:marTop w:val="0"/>
      <w:marBottom w:val="0"/>
      <w:divBdr>
        <w:top w:val="none" w:sz="0" w:space="0" w:color="auto"/>
        <w:left w:val="none" w:sz="0" w:space="0" w:color="auto"/>
        <w:bottom w:val="none" w:sz="0" w:space="0" w:color="auto"/>
        <w:right w:val="none" w:sz="0" w:space="0" w:color="auto"/>
      </w:divBdr>
      <w:divsChild>
        <w:div w:id="1607496957">
          <w:marLeft w:val="0"/>
          <w:marRight w:val="0"/>
          <w:marTop w:val="0"/>
          <w:marBottom w:val="0"/>
          <w:divBdr>
            <w:top w:val="none" w:sz="0" w:space="0" w:color="auto"/>
            <w:left w:val="none" w:sz="0" w:space="0" w:color="auto"/>
            <w:bottom w:val="none" w:sz="0" w:space="0" w:color="auto"/>
            <w:right w:val="none" w:sz="0" w:space="0" w:color="auto"/>
          </w:divBdr>
          <w:divsChild>
            <w:div w:id="2123911693">
              <w:marLeft w:val="0"/>
              <w:marRight w:val="0"/>
              <w:marTop w:val="0"/>
              <w:marBottom w:val="0"/>
              <w:divBdr>
                <w:top w:val="none" w:sz="0" w:space="0" w:color="auto"/>
                <w:left w:val="none" w:sz="0" w:space="0" w:color="auto"/>
                <w:bottom w:val="none" w:sz="0" w:space="0" w:color="auto"/>
                <w:right w:val="none" w:sz="0" w:space="0" w:color="auto"/>
              </w:divBdr>
            </w:div>
          </w:divsChild>
        </w:div>
        <w:div w:id="52044583">
          <w:marLeft w:val="0"/>
          <w:marRight w:val="0"/>
          <w:marTop w:val="0"/>
          <w:marBottom w:val="0"/>
          <w:divBdr>
            <w:top w:val="none" w:sz="0" w:space="0" w:color="auto"/>
            <w:left w:val="none" w:sz="0" w:space="0" w:color="auto"/>
            <w:bottom w:val="none" w:sz="0" w:space="0" w:color="auto"/>
            <w:right w:val="none" w:sz="0" w:space="0" w:color="auto"/>
          </w:divBdr>
          <w:divsChild>
            <w:div w:id="1049495520">
              <w:marLeft w:val="0"/>
              <w:marRight w:val="0"/>
              <w:marTop w:val="0"/>
              <w:marBottom w:val="0"/>
              <w:divBdr>
                <w:top w:val="none" w:sz="0" w:space="0" w:color="auto"/>
                <w:left w:val="none" w:sz="0" w:space="0" w:color="auto"/>
                <w:bottom w:val="none" w:sz="0" w:space="0" w:color="auto"/>
                <w:right w:val="none" w:sz="0" w:space="0" w:color="auto"/>
              </w:divBdr>
            </w:div>
            <w:div w:id="708261078">
              <w:marLeft w:val="0"/>
              <w:marRight w:val="0"/>
              <w:marTop w:val="0"/>
              <w:marBottom w:val="0"/>
              <w:divBdr>
                <w:top w:val="none" w:sz="0" w:space="0" w:color="auto"/>
                <w:left w:val="none" w:sz="0" w:space="0" w:color="auto"/>
                <w:bottom w:val="none" w:sz="0" w:space="0" w:color="auto"/>
                <w:right w:val="none" w:sz="0" w:space="0" w:color="auto"/>
              </w:divBdr>
            </w:div>
          </w:divsChild>
        </w:div>
        <w:div w:id="2067215434">
          <w:marLeft w:val="0"/>
          <w:marRight w:val="0"/>
          <w:marTop w:val="0"/>
          <w:marBottom w:val="0"/>
          <w:divBdr>
            <w:top w:val="none" w:sz="0" w:space="0" w:color="auto"/>
            <w:left w:val="none" w:sz="0" w:space="0" w:color="auto"/>
            <w:bottom w:val="none" w:sz="0" w:space="0" w:color="auto"/>
            <w:right w:val="none" w:sz="0" w:space="0" w:color="auto"/>
          </w:divBdr>
          <w:divsChild>
            <w:div w:id="275252928">
              <w:marLeft w:val="0"/>
              <w:marRight w:val="0"/>
              <w:marTop w:val="0"/>
              <w:marBottom w:val="0"/>
              <w:divBdr>
                <w:top w:val="none" w:sz="0" w:space="0" w:color="auto"/>
                <w:left w:val="none" w:sz="0" w:space="0" w:color="auto"/>
                <w:bottom w:val="none" w:sz="0" w:space="0" w:color="auto"/>
                <w:right w:val="none" w:sz="0" w:space="0" w:color="auto"/>
              </w:divBdr>
            </w:div>
            <w:div w:id="1873568945">
              <w:marLeft w:val="0"/>
              <w:marRight w:val="0"/>
              <w:marTop w:val="0"/>
              <w:marBottom w:val="0"/>
              <w:divBdr>
                <w:top w:val="none" w:sz="0" w:space="0" w:color="auto"/>
                <w:left w:val="none" w:sz="0" w:space="0" w:color="auto"/>
                <w:bottom w:val="none" w:sz="0" w:space="0" w:color="auto"/>
                <w:right w:val="none" w:sz="0" w:space="0" w:color="auto"/>
              </w:divBdr>
            </w:div>
          </w:divsChild>
        </w:div>
        <w:div w:id="2140103050">
          <w:marLeft w:val="0"/>
          <w:marRight w:val="0"/>
          <w:marTop w:val="0"/>
          <w:marBottom w:val="0"/>
          <w:divBdr>
            <w:top w:val="none" w:sz="0" w:space="0" w:color="auto"/>
            <w:left w:val="none" w:sz="0" w:space="0" w:color="auto"/>
            <w:bottom w:val="none" w:sz="0" w:space="0" w:color="auto"/>
            <w:right w:val="none" w:sz="0" w:space="0" w:color="auto"/>
          </w:divBdr>
          <w:divsChild>
            <w:div w:id="305359696">
              <w:marLeft w:val="0"/>
              <w:marRight w:val="0"/>
              <w:marTop w:val="0"/>
              <w:marBottom w:val="0"/>
              <w:divBdr>
                <w:top w:val="none" w:sz="0" w:space="0" w:color="auto"/>
                <w:left w:val="none" w:sz="0" w:space="0" w:color="auto"/>
                <w:bottom w:val="none" w:sz="0" w:space="0" w:color="auto"/>
                <w:right w:val="none" w:sz="0" w:space="0" w:color="auto"/>
              </w:divBdr>
            </w:div>
            <w:div w:id="267010713">
              <w:marLeft w:val="0"/>
              <w:marRight w:val="0"/>
              <w:marTop w:val="0"/>
              <w:marBottom w:val="0"/>
              <w:divBdr>
                <w:top w:val="none" w:sz="0" w:space="0" w:color="auto"/>
                <w:left w:val="none" w:sz="0" w:space="0" w:color="auto"/>
                <w:bottom w:val="none" w:sz="0" w:space="0" w:color="auto"/>
                <w:right w:val="none" w:sz="0" w:space="0" w:color="auto"/>
              </w:divBdr>
            </w:div>
          </w:divsChild>
        </w:div>
        <w:div w:id="1045519560">
          <w:marLeft w:val="0"/>
          <w:marRight w:val="0"/>
          <w:marTop w:val="0"/>
          <w:marBottom w:val="0"/>
          <w:divBdr>
            <w:top w:val="none" w:sz="0" w:space="0" w:color="auto"/>
            <w:left w:val="none" w:sz="0" w:space="0" w:color="auto"/>
            <w:bottom w:val="none" w:sz="0" w:space="0" w:color="auto"/>
            <w:right w:val="none" w:sz="0" w:space="0" w:color="auto"/>
          </w:divBdr>
          <w:divsChild>
            <w:div w:id="63456944">
              <w:marLeft w:val="0"/>
              <w:marRight w:val="0"/>
              <w:marTop w:val="0"/>
              <w:marBottom w:val="0"/>
              <w:divBdr>
                <w:top w:val="none" w:sz="0" w:space="0" w:color="auto"/>
                <w:left w:val="none" w:sz="0" w:space="0" w:color="auto"/>
                <w:bottom w:val="none" w:sz="0" w:space="0" w:color="auto"/>
                <w:right w:val="none" w:sz="0" w:space="0" w:color="auto"/>
              </w:divBdr>
            </w:div>
            <w:div w:id="1659113013">
              <w:marLeft w:val="0"/>
              <w:marRight w:val="0"/>
              <w:marTop w:val="0"/>
              <w:marBottom w:val="0"/>
              <w:divBdr>
                <w:top w:val="none" w:sz="0" w:space="0" w:color="auto"/>
                <w:left w:val="none" w:sz="0" w:space="0" w:color="auto"/>
                <w:bottom w:val="none" w:sz="0" w:space="0" w:color="auto"/>
                <w:right w:val="none" w:sz="0" w:space="0" w:color="auto"/>
              </w:divBdr>
            </w:div>
            <w:div w:id="1699817202">
              <w:marLeft w:val="0"/>
              <w:marRight w:val="0"/>
              <w:marTop w:val="0"/>
              <w:marBottom w:val="0"/>
              <w:divBdr>
                <w:top w:val="none" w:sz="0" w:space="0" w:color="auto"/>
                <w:left w:val="none" w:sz="0" w:space="0" w:color="auto"/>
                <w:bottom w:val="none" w:sz="0" w:space="0" w:color="auto"/>
                <w:right w:val="none" w:sz="0" w:space="0" w:color="auto"/>
              </w:divBdr>
              <w:divsChild>
                <w:div w:id="290595586">
                  <w:marLeft w:val="0"/>
                  <w:marRight w:val="0"/>
                  <w:marTop w:val="0"/>
                  <w:marBottom w:val="0"/>
                  <w:divBdr>
                    <w:top w:val="none" w:sz="0" w:space="0" w:color="auto"/>
                    <w:left w:val="none" w:sz="0" w:space="0" w:color="auto"/>
                    <w:bottom w:val="none" w:sz="0" w:space="0" w:color="auto"/>
                    <w:right w:val="none" w:sz="0" w:space="0" w:color="auto"/>
                  </w:divBdr>
                </w:div>
                <w:div w:id="495807822">
                  <w:marLeft w:val="0"/>
                  <w:marRight w:val="0"/>
                  <w:marTop w:val="0"/>
                  <w:marBottom w:val="0"/>
                  <w:divBdr>
                    <w:top w:val="none" w:sz="0" w:space="0" w:color="auto"/>
                    <w:left w:val="none" w:sz="0" w:space="0" w:color="auto"/>
                    <w:bottom w:val="none" w:sz="0" w:space="0" w:color="auto"/>
                    <w:right w:val="none" w:sz="0" w:space="0" w:color="auto"/>
                  </w:divBdr>
                </w:div>
              </w:divsChild>
            </w:div>
            <w:div w:id="2094887334">
              <w:marLeft w:val="0"/>
              <w:marRight w:val="0"/>
              <w:marTop w:val="0"/>
              <w:marBottom w:val="0"/>
              <w:divBdr>
                <w:top w:val="none" w:sz="0" w:space="0" w:color="auto"/>
                <w:left w:val="none" w:sz="0" w:space="0" w:color="auto"/>
                <w:bottom w:val="none" w:sz="0" w:space="0" w:color="auto"/>
                <w:right w:val="none" w:sz="0" w:space="0" w:color="auto"/>
              </w:divBdr>
              <w:divsChild>
                <w:div w:id="323634292">
                  <w:marLeft w:val="0"/>
                  <w:marRight w:val="0"/>
                  <w:marTop w:val="0"/>
                  <w:marBottom w:val="0"/>
                  <w:divBdr>
                    <w:top w:val="none" w:sz="0" w:space="0" w:color="auto"/>
                    <w:left w:val="none" w:sz="0" w:space="0" w:color="auto"/>
                    <w:bottom w:val="none" w:sz="0" w:space="0" w:color="auto"/>
                    <w:right w:val="none" w:sz="0" w:space="0" w:color="auto"/>
                  </w:divBdr>
                </w:div>
                <w:div w:id="662513476">
                  <w:marLeft w:val="0"/>
                  <w:marRight w:val="0"/>
                  <w:marTop w:val="0"/>
                  <w:marBottom w:val="0"/>
                  <w:divBdr>
                    <w:top w:val="none" w:sz="0" w:space="0" w:color="auto"/>
                    <w:left w:val="none" w:sz="0" w:space="0" w:color="auto"/>
                    <w:bottom w:val="none" w:sz="0" w:space="0" w:color="auto"/>
                    <w:right w:val="none" w:sz="0" w:space="0" w:color="auto"/>
                  </w:divBdr>
                </w:div>
              </w:divsChild>
            </w:div>
            <w:div w:id="1474520391">
              <w:marLeft w:val="0"/>
              <w:marRight w:val="0"/>
              <w:marTop w:val="0"/>
              <w:marBottom w:val="0"/>
              <w:divBdr>
                <w:top w:val="none" w:sz="0" w:space="0" w:color="auto"/>
                <w:left w:val="none" w:sz="0" w:space="0" w:color="auto"/>
                <w:bottom w:val="none" w:sz="0" w:space="0" w:color="auto"/>
                <w:right w:val="none" w:sz="0" w:space="0" w:color="auto"/>
              </w:divBdr>
              <w:divsChild>
                <w:div w:id="646973794">
                  <w:marLeft w:val="0"/>
                  <w:marRight w:val="0"/>
                  <w:marTop w:val="0"/>
                  <w:marBottom w:val="0"/>
                  <w:divBdr>
                    <w:top w:val="none" w:sz="0" w:space="0" w:color="auto"/>
                    <w:left w:val="none" w:sz="0" w:space="0" w:color="auto"/>
                    <w:bottom w:val="none" w:sz="0" w:space="0" w:color="auto"/>
                    <w:right w:val="none" w:sz="0" w:space="0" w:color="auto"/>
                  </w:divBdr>
                </w:div>
                <w:div w:id="1895585216">
                  <w:marLeft w:val="0"/>
                  <w:marRight w:val="0"/>
                  <w:marTop w:val="0"/>
                  <w:marBottom w:val="0"/>
                  <w:divBdr>
                    <w:top w:val="none" w:sz="0" w:space="0" w:color="auto"/>
                    <w:left w:val="none" w:sz="0" w:space="0" w:color="auto"/>
                    <w:bottom w:val="none" w:sz="0" w:space="0" w:color="auto"/>
                    <w:right w:val="none" w:sz="0" w:space="0" w:color="auto"/>
                  </w:divBdr>
                </w:div>
              </w:divsChild>
            </w:div>
            <w:div w:id="1888644905">
              <w:marLeft w:val="0"/>
              <w:marRight w:val="0"/>
              <w:marTop w:val="0"/>
              <w:marBottom w:val="0"/>
              <w:divBdr>
                <w:top w:val="none" w:sz="0" w:space="0" w:color="auto"/>
                <w:left w:val="none" w:sz="0" w:space="0" w:color="auto"/>
                <w:bottom w:val="none" w:sz="0" w:space="0" w:color="auto"/>
                <w:right w:val="none" w:sz="0" w:space="0" w:color="auto"/>
              </w:divBdr>
              <w:divsChild>
                <w:div w:id="1819414466">
                  <w:marLeft w:val="0"/>
                  <w:marRight w:val="0"/>
                  <w:marTop w:val="0"/>
                  <w:marBottom w:val="0"/>
                  <w:divBdr>
                    <w:top w:val="none" w:sz="0" w:space="0" w:color="auto"/>
                    <w:left w:val="none" w:sz="0" w:space="0" w:color="auto"/>
                    <w:bottom w:val="none" w:sz="0" w:space="0" w:color="auto"/>
                    <w:right w:val="none" w:sz="0" w:space="0" w:color="auto"/>
                  </w:divBdr>
                </w:div>
                <w:div w:id="153765135">
                  <w:marLeft w:val="0"/>
                  <w:marRight w:val="0"/>
                  <w:marTop w:val="0"/>
                  <w:marBottom w:val="0"/>
                  <w:divBdr>
                    <w:top w:val="none" w:sz="0" w:space="0" w:color="auto"/>
                    <w:left w:val="none" w:sz="0" w:space="0" w:color="auto"/>
                    <w:bottom w:val="none" w:sz="0" w:space="0" w:color="auto"/>
                    <w:right w:val="none" w:sz="0" w:space="0" w:color="auto"/>
                  </w:divBdr>
                </w:div>
              </w:divsChild>
            </w:div>
            <w:div w:id="55010743">
              <w:marLeft w:val="0"/>
              <w:marRight w:val="0"/>
              <w:marTop w:val="0"/>
              <w:marBottom w:val="0"/>
              <w:divBdr>
                <w:top w:val="none" w:sz="0" w:space="0" w:color="auto"/>
                <w:left w:val="none" w:sz="0" w:space="0" w:color="auto"/>
                <w:bottom w:val="none" w:sz="0" w:space="0" w:color="auto"/>
                <w:right w:val="none" w:sz="0" w:space="0" w:color="auto"/>
              </w:divBdr>
              <w:divsChild>
                <w:div w:id="641741156">
                  <w:marLeft w:val="0"/>
                  <w:marRight w:val="0"/>
                  <w:marTop w:val="0"/>
                  <w:marBottom w:val="0"/>
                  <w:divBdr>
                    <w:top w:val="none" w:sz="0" w:space="0" w:color="auto"/>
                    <w:left w:val="none" w:sz="0" w:space="0" w:color="auto"/>
                    <w:bottom w:val="none" w:sz="0" w:space="0" w:color="auto"/>
                    <w:right w:val="none" w:sz="0" w:space="0" w:color="auto"/>
                  </w:divBdr>
                </w:div>
                <w:div w:id="13852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8582">
          <w:marLeft w:val="0"/>
          <w:marRight w:val="0"/>
          <w:marTop w:val="0"/>
          <w:marBottom w:val="0"/>
          <w:divBdr>
            <w:top w:val="none" w:sz="0" w:space="0" w:color="auto"/>
            <w:left w:val="none" w:sz="0" w:space="0" w:color="auto"/>
            <w:bottom w:val="none" w:sz="0" w:space="0" w:color="auto"/>
            <w:right w:val="none" w:sz="0" w:space="0" w:color="auto"/>
          </w:divBdr>
          <w:divsChild>
            <w:div w:id="17706809">
              <w:marLeft w:val="0"/>
              <w:marRight w:val="0"/>
              <w:marTop w:val="0"/>
              <w:marBottom w:val="0"/>
              <w:divBdr>
                <w:top w:val="none" w:sz="0" w:space="0" w:color="auto"/>
                <w:left w:val="none" w:sz="0" w:space="0" w:color="auto"/>
                <w:bottom w:val="none" w:sz="0" w:space="0" w:color="auto"/>
                <w:right w:val="none" w:sz="0" w:space="0" w:color="auto"/>
              </w:divBdr>
            </w:div>
            <w:div w:id="1139415768">
              <w:marLeft w:val="0"/>
              <w:marRight w:val="0"/>
              <w:marTop w:val="0"/>
              <w:marBottom w:val="0"/>
              <w:divBdr>
                <w:top w:val="none" w:sz="0" w:space="0" w:color="auto"/>
                <w:left w:val="none" w:sz="0" w:space="0" w:color="auto"/>
                <w:bottom w:val="none" w:sz="0" w:space="0" w:color="auto"/>
                <w:right w:val="none" w:sz="0" w:space="0" w:color="auto"/>
              </w:divBdr>
            </w:div>
          </w:divsChild>
        </w:div>
        <w:div w:id="44064127">
          <w:marLeft w:val="0"/>
          <w:marRight w:val="0"/>
          <w:marTop w:val="0"/>
          <w:marBottom w:val="0"/>
          <w:divBdr>
            <w:top w:val="none" w:sz="0" w:space="0" w:color="auto"/>
            <w:left w:val="none" w:sz="0" w:space="0" w:color="auto"/>
            <w:bottom w:val="none" w:sz="0" w:space="0" w:color="auto"/>
            <w:right w:val="none" w:sz="0" w:space="0" w:color="auto"/>
          </w:divBdr>
          <w:divsChild>
            <w:div w:id="132799688">
              <w:marLeft w:val="0"/>
              <w:marRight w:val="0"/>
              <w:marTop w:val="0"/>
              <w:marBottom w:val="0"/>
              <w:divBdr>
                <w:top w:val="none" w:sz="0" w:space="0" w:color="auto"/>
                <w:left w:val="none" w:sz="0" w:space="0" w:color="auto"/>
                <w:bottom w:val="none" w:sz="0" w:space="0" w:color="auto"/>
                <w:right w:val="none" w:sz="0" w:space="0" w:color="auto"/>
              </w:divBdr>
            </w:div>
            <w:div w:id="11878358">
              <w:marLeft w:val="0"/>
              <w:marRight w:val="0"/>
              <w:marTop w:val="0"/>
              <w:marBottom w:val="0"/>
              <w:divBdr>
                <w:top w:val="none" w:sz="0" w:space="0" w:color="auto"/>
                <w:left w:val="none" w:sz="0" w:space="0" w:color="auto"/>
                <w:bottom w:val="none" w:sz="0" w:space="0" w:color="auto"/>
                <w:right w:val="none" w:sz="0" w:space="0" w:color="auto"/>
              </w:divBdr>
            </w:div>
          </w:divsChild>
        </w:div>
        <w:div w:id="415439923">
          <w:marLeft w:val="0"/>
          <w:marRight w:val="0"/>
          <w:marTop w:val="0"/>
          <w:marBottom w:val="0"/>
          <w:divBdr>
            <w:top w:val="none" w:sz="0" w:space="0" w:color="auto"/>
            <w:left w:val="none" w:sz="0" w:space="0" w:color="auto"/>
            <w:bottom w:val="none" w:sz="0" w:space="0" w:color="auto"/>
            <w:right w:val="none" w:sz="0" w:space="0" w:color="auto"/>
          </w:divBdr>
          <w:divsChild>
            <w:div w:id="1955674000">
              <w:marLeft w:val="0"/>
              <w:marRight w:val="0"/>
              <w:marTop w:val="0"/>
              <w:marBottom w:val="0"/>
              <w:divBdr>
                <w:top w:val="none" w:sz="0" w:space="0" w:color="auto"/>
                <w:left w:val="none" w:sz="0" w:space="0" w:color="auto"/>
                <w:bottom w:val="none" w:sz="0" w:space="0" w:color="auto"/>
                <w:right w:val="none" w:sz="0" w:space="0" w:color="auto"/>
              </w:divBdr>
            </w:div>
            <w:div w:id="492379789">
              <w:marLeft w:val="0"/>
              <w:marRight w:val="0"/>
              <w:marTop w:val="0"/>
              <w:marBottom w:val="0"/>
              <w:divBdr>
                <w:top w:val="none" w:sz="0" w:space="0" w:color="auto"/>
                <w:left w:val="none" w:sz="0" w:space="0" w:color="auto"/>
                <w:bottom w:val="none" w:sz="0" w:space="0" w:color="auto"/>
                <w:right w:val="none" w:sz="0" w:space="0" w:color="auto"/>
              </w:divBdr>
            </w:div>
          </w:divsChild>
        </w:div>
        <w:div w:id="496846033">
          <w:marLeft w:val="0"/>
          <w:marRight w:val="0"/>
          <w:marTop w:val="0"/>
          <w:marBottom w:val="0"/>
          <w:divBdr>
            <w:top w:val="none" w:sz="0" w:space="0" w:color="auto"/>
            <w:left w:val="none" w:sz="0" w:space="0" w:color="auto"/>
            <w:bottom w:val="none" w:sz="0" w:space="0" w:color="auto"/>
            <w:right w:val="none" w:sz="0" w:space="0" w:color="auto"/>
          </w:divBdr>
          <w:divsChild>
            <w:div w:id="1919170333">
              <w:marLeft w:val="0"/>
              <w:marRight w:val="0"/>
              <w:marTop w:val="0"/>
              <w:marBottom w:val="0"/>
              <w:divBdr>
                <w:top w:val="none" w:sz="0" w:space="0" w:color="auto"/>
                <w:left w:val="none" w:sz="0" w:space="0" w:color="auto"/>
                <w:bottom w:val="none" w:sz="0" w:space="0" w:color="auto"/>
                <w:right w:val="none" w:sz="0" w:space="0" w:color="auto"/>
              </w:divBdr>
            </w:div>
            <w:div w:id="2054454215">
              <w:marLeft w:val="0"/>
              <w:marRight w:val="0"/>
              <w:marTop w:val="0"/>
              <w:marBottom w:val="0"/>
              <w:divBdr>
                <w:top w:val="none" w:sz="0" w:space="0" w:color="auto"/>
                <w:left w:val="none" w:sz="0" w:space="0" w:color="auto"/>
                <w:bottom w:val="none" w:sz="0" w:space="0" w:color="auto"/>
                <w:right w:val="none" w:sz="0" w:space="0" w:color="auto"/>
              </w:divBdr>
            </w:div>
          </w:divsChild>
        </w:div>
        <w:div w:id="1994262158">
          <w:marLeft w:val="0"/>
          <w:marRight w:val="0"/>
          <w:marTop w:val="0"/>
          <w:marBottom w:val="0"/>
          <w:divBdr>
            <w:top w:val="none" w:sz="0" w:space="0" w:color="auto"/>
            <w:left w:val="none" w:sz="0" w:space="0" w:color="auto"/>
            <w:bottom w:val="none" w:sz="0" w:space="0" w:color="auto"/>
            <w:right w:val="none" w:sz="0" w:space="0" w:color="auto"/>
          </w:divBdr>
          <w:divsChild>
            <w:div w:id="557783796">
              <w:marLeft w:val="0"/>
              <w:marRight w:val="0"/>
              <w:marTop w:val="0"/>
              <w:marBottom w:val="0"/>
              <w:divBdr>
                <w:top w:val="none" w:sz="0" w:space="0" w:color="auto"/>
                <w:left w:val="none" w:sz="0" w:space="0" w:color="auto"/>
                <w:bottom w:val="none" w:sz="0" w:space="0" w:color="auto"/>
                <w:right w:val="none" w:sz="0" w:space="0" w:color="auto"/>
              </w:divBdr>
            </w:div>
            <w:div w:id="693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4412">
      <w:bodyDiv w:val="1"/>
      <w:marLeft w:val="0"/>
      <w:marRight w:val="0"/>
      <w:marTop w:val="0"/>
      <w:marBottom w:val="0"/>
      <w:divBdr>
        <w:top w:val="none" w:sz="0" w:space="0" w:color="auto"/>
        <w:left w:val="none" w:sz="0" w:space="0" w:color="auto"/>
        <w:bottom w:val="none" w:sz="0" w:space="0" w:color="auto"/>
        <w:right w:val="none" w:sz="0" w:space="0" w:color="auto"/>
      </w:divBdr>
    </w:div>
    <w:div w:id="534925920">
      <w:bodyDiv w:val="1"/>
      <w:marLeft w:val="0"/>
      <w:marRight w:val="0"/>
      <w:marTop w:val="0"/>
      <w:marBottom w:val="0"/>
      <w:divBdr>
        <w:top w:val="none" w:sz="0" w:space="0" w:color="auto"/>
        <w:left w:val="none" w:sz="0" w:space="0" w:color="auto"/>
        <w:bottom w:val="none" w:sz="0" w:space="0" w:color="auto"/>
        <w:right w:val="none" w:sz="0" w:space="0" w:color="auto"/>
      </w:divBdr>
      <w:divsChild>
        <w:div w:id="439956381">
          <w:marLeft w:val="0"/>
          <w:marRight w:val="0"/>
          <w:marTop w:val="0"/>
          <w:marBottom w:val="0"/>
          <w:divBdr>
            <w:top w:val="none" w:sz="0" w:space="0" w:color="auto"/>
            <w:left w:val="none" w:sz="0" w:space="0" w:color="auto"/>
            <w:bottom w:val="none" w:sz="0" w:space="0" w:color="auto"/>
            <w:right w:val="none" w:sz="0" w:space="0" w:color="auto"/>
          </w:divBdr>
          <w:divsChild>
            <w:div w:id="1516531574">
              <w:marLeft w:val="0"/>
              <w:marRight w:val="0"/>
              <w:marTop w:val="0"/>
              <w:marBottom w:val="0"/>
              <w:divBdr>
                <w:top w:val="none" w:sz="0" w:space="0" w:color="auto"/>
                <w:left w:val="none" w:sz="0" w:space="0" w:color="auto"/>
                <w:bottom w:val="none" w:sz="0" w:space="0" w:color="auto"/>
                <w:right w:val="none" w:sz="0" w:space="0" w:color="auto"/>
              </w:divBdr>
            </w:div>
            <w:div w:id="986713824">
              <w:marLeft w:val="0"/>
              <w:marRight w:val="0"/>
              <w:marTop w:val="0"/>
              <w:marBottom w:val="0"/>
              <w:divBdr>
                <w:top w:val="none" w:sz="0" w:space="0" w:color="auto"/>
                <w:left w:val="none" w:sz="0" w:space="0" w:color="auto"/>
                <w:bottom w:val="none" w:sz="0" w:space="0" w:color="auto"/>
                <w:right w:val="none" w:sz="0" w:space="0" w:color="auto"/>
              </w:divBdr>
            </w:div>
            <w:div w:id="1854370230">
              <w:marLeft w:val="0"/>
              <w:marRight w:val="0"/>
              <w:marTop w:val="0"/>
              <w:marBottom w:val="0"/>
              <w:divBdr>
                <w:top w:val="none" w:sz="0" w:space="0" w:color="auto"/>
                <w:left w:val="none" w:sz="0" w:space="0" w:color="auto"/>
                <w:bottom w:val="none" w:sz="0" w:space="0" w:color="auto"/>
                <w:right w:val="none" w:sz="0" w:space="0" w:color="auto"/>
              </w:divBdr>
              <w:divsChild>
                <w:div w:id="554392899">
                  <w:marLeft w:val="0"/>
                  <w:marRight w:val="0"/>
                  <w:marTop w:val="0"/>
                  <w:marBottom w:val="0"/>
                  <w:divBdr>
                    <w:top w:val="none" w:sz="0" w:space="0" w:color="auto"/>
                    <w:left w:val="none" w:sz="0" w:space="0" w:color="auto"/>
                    <w:bottom w:val="none" w:sz="0" w:space="0" w:color="auto"/>
                    <w:right w:val="none" w:sz="0" w:space="0" w:color="auto"/>
                  </w:divBdr>
                </w:div>
                <w:div w:id="148250156">
                  <w:marLeft w:val="0"/>
                  <w:marRight w:val="0"/>
                  <w:marTop w:val="0"/>
                  <w:marBottom w:val="0"/>
                  <w:divBdr>
                    <w:top w:val="none" w:sz="0" w:space="0" w:color="auto"/>
                    <w:left w:val="none" w:sz="0" w:space="0" w:color="auto"/>
                    <w:bottom w:val="none" w:sz="0" w:space="0" w:color="auto"/>
                    <w:right w:val="none" w:sz="0" w:space="0" w:color="auto"/>
                  </w:divBdr>
                </w:div>
                <w:div w:id="769206250">
                  <w:marLeft w:val="0"/>
                  <w:marRight w:val="0"/>
                  <w:marTop w:val="0"/>
                  <w:marBottom w:val="0"/>
                  <w:divBdr>
                    <w:top w:val="none" w:sz="0" w:space="0" w:color="auto"/>
                    <w:left w:val="none" w:sz="0" w:space="0" w:color="auto"/>
                    <w:bottom w:val="none" w:sz="0" w:space="0" w:color="auto"/>
                    <w:right w:val="none" w:sz="0" w:space="0" w:color="auto"/>
                  </w:divBdr>
                  <w:divsChild>
                    <w:div w:id="469977116">
                      <w:marLeft w:val="0"/>
                      <w:marRight w:val="0"/>
                      <w:marTop w:val="0"/>
                      <w:marBottom w:val="0"/>
                      <w:divBdr>
                        <w:top w:val="none" w:sz="0" w:space="0" w:color="auto"/>
                        <w:left w:val="none" w:sz="0" w:space="0" w:color="auto"/>
                        <w:bottom w:val="none" w:sz="0" w:space="0" w:color="auto"/>
                        <w:right w:val="none" w:sz="0" w:space="0" w:color="auto"/>
                      </w:divBdr>
                    </w:div>
                    <w:div w:id="77215392">
                      <w:marLeft w:val="0"/>
                      <w:marRight w:val="0"/>
                      <w:marTop w:val="0"/>
                      <w:marBottom w:val="0"/>
                      <w:divBdr>
                        <w:top w:val="none" w:sz="0" w:space="0" w:color="auto"/>
                        <w:left w:val="none" w:sz="0" w:space="0" w:color="auto"/>
                        <w:bottom w:val="none" w:sz="0" w:space="0" w:color="auto"/>
                        <w:right w:val="none" w:sz="0" w:space="0" w:color="auto"/>
                      </w:divBdr>
                    </w:div>
                  </w:divsChild>
                </w:div>
                <w:div w:id="623803748">
                  <w:marLeft w:val="0"/>
                  <w:marRight w:val="0"/>
                  <w:marTop w:val="0"/>
                  <w:marBottom w:val="0"/>
                  <w:divBdr>
                    <w:top w:val="none" w:sz="0" w:space="0" w:color="auto"/>
                    <w:left w:val="none" w:sz="0" w:space="0" w:color="auto"/>
                    <w:bottom w:val="none" w:sz="0" w:space="0" w:color="auto"/>
                    <w:right w:val="none" w:sz="0" w:space="0" w:color="auto"/>
                  </w:divBdr>
                  <w:divsChild>
                    <w:div w:id="1383018773">
                      <w:marLeft w:val="0"/>
                      <w:marRight w:val="0"/>
                      <w:marTop w:val="0"/>
                      <w:marBottom w:val="0"/>
                      <w:divBdr>
                        <w:top w:val="none" w:sz="0" w:space="0" w:color="auto"/>
                        <w:left w:val="none" w:sz="0" w:space="0" w:color="auto"/>
                        <w:bottom w:val="none" w:sz="0" w:space="0" w:color="auto"/>
                        <w:right w:val="none" w:sz="0" w:space="0" w:color="auto"/>
                      </w:divBdr>
                    </w:div>
                    <w:div w:id="351689825">
                      <w:marLeft w:val="0"/>
                      <w:marRight w:val="0"/>
                      <w:marTop w:val="0"/>
                      <w:marBottom w:val="0"/>
                      <w:divBdr>
                        <w:top w:val="none" w:sz="0" w:space="0" w:color="auto"/>
                        <w:left w:val="none" w:sz="0" w:space="0" w:color="auto"/>
                        <w:bottom w:val="none" w:sz="0" w:space="0" w:color="auto"/>
                        <w:right w:val="none" w:sz="0" w:space="0" w:color="auto"/>
                      </w:divBdr>
                    </w:div>
                  </w:divsChild>
                </w:div>
                <w:div w:id="1063405873">
                  <w:marLeft w:val="0"/>
                  <w:marRight w:val="0"/>
                  <w:marTop w:val="0"/>
                  <w:marBottom w:val="0"/>
                  <w:divBdr>
                    <w:top w:val="none" w:sz="0" w:space="0" w:color="auto"/>
                    <w:left w:val="none" w:sz="0" w:space="0" w:color="auto"/>
                    <w:bottom w:val="none" w:sz="0" w:space="0" w:color="auto"/>
                    <w:right w:val="none" w:sz="0" w:space="0" w:color="auto"/>
                  </w:divBdr>
                  <w:divsChild>
                    <w:div w:id="519048978">
                      <w:marLeft w:val="0"/>
                      <w:marRight w:val="0"/>
                      <w:marTop w:val="0"/>
                      <w:marBottom w:val="0"/>
                      <w:divBdr>
                        <w:top w:val="none" w:sz="0" w:space="0" w:color="auto"/>
                        <w:left w:val="none" w:sz="0" w:space="0" w:color="auto"/>
                        <w:bottom w:val="none" w:sz="0" w:space="0" w:color="auto"/>
                        <w:right w:val="none" w:sz="0" w:space="0" w:color="auto"/>
                      </w:divBdr>
                    </w:div>
                    <w:div w:id="600913358">
                      <w:marLeft w:val="0"/>
                      <w:marRight w:val="0"/>
                      <w:marTop w:val="0"/>
                      <w:marBottom w:val="0"/>
                      <w:divBdr>
                        <w:top w:val="none" w:sz="0" w:space="0" w:color="auto"/>
                        <w:left w:val="none" w:sz="0" w:space="0" w:color="auto"/>
                        <w:bottom w:val="none" w:sz="0" w:space="0" w:color="auto"/>
                        <w:right w:val="none" w:sz="0" w:space="0" w:color="auto"/>
                      </w:divBdr>
                    </w:div>
                  </w:divsChild>
                </w:div>
                <w:div w:id="544099987">
                  <w:marLeft w:val="0"/>
                  <w:marRight w:val="0"/>
                  <w:marTop w:val="0"/>
                  <w:marBottom w:val="0"/>
                  <w:divBdr>
                    <w:top w:val="none" w:sz="0" w:space="0" w:color="auto"/>
                    <w:left w:val="none" w:sz="0" w:space="0" w:color="auto"/>
                    <w:bottom w:val="none" w:sz="0" w:space="0" w:color="auto"/>
                    <w:right w:val="none" w:sz="0" w:space="0" w:color="auto"/>
                  </w:divBdr>
                  <w:divsChild>
                    <w:div w:id="2093237396">
                      <w:marLeft w:val="0"/>
                      <w:marRight w:val="0"/>
                      <w:marTop w:val="0"/>
                      <w:marBottom w:val="0"/>
                      <w:divBdr>
                        <w:top w:val="none" w:sz="0" w:space="0" w:color="auto"/>
                        <w:left w:val="none" w:sz="0" w:space="0" w:color="auto"/>
                        <w:bottom w:val="none" w:sz="0" w:space="0" w:color="auto"/>
                        <w:right w:val="none" w:sz="0" w:space="0" w:color="auto"/>
                      </w:divBdr>
                    </w:div>
                    <w:div w:id="18570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8032">
              <w:marLeft w:val="0"/>
              <w:marRight w:val="0"/>
              <w:marTop w:val="0"/>
              <w:marBottom w:val="0"/>
              <w:divBdr>
                <w:top w:val="none" w:sz="0" w:space="0" w:color="auto"/>
                <w:left w:val="none" w:sz="0" w:space="0" w:color="auto"/>
                <w:bottom w:val="none" w:sz="0" w:space="0" w:color="auto"/>
                <w:right w:val="none" w:sz="0" w:space="0" w:color="auto"/>
              </w:divBdr>
              <w:divsChild>
                <w:div w:id="1799684697">
                  <w:marLeft w:val="0"/>
                  <w:marRight w:val="0"/>
                  <w:marTop w:val="0"/>
                  <w:marBottom w:val="0"/>
                  <w:divBdr>
                    <w:top w:val="none" w:sz="0" w:space="0" w:color="auto"/>
                    <w:left w:val="none" w:sz="0" w:space="0" w:color="auto"/>
                    <w:bottom w:val="none" w:sz="0" w:space="0" w:color="auto"/>
                    <w:right w:val="none" w:sz="0" w:space="0" w:color="auto"/>
                  </w:divBdr>
                </w:div>
                <w:div w:id="140125431">
                  <w:marLeft w:val="0"/>
                  <w:marRight w:val="0"/>
                  <w:marTop w:val="0"/>
                  <w:marBottom w:val="0"/>
                  <w:divBdr>
                    <w:top w:val="none" w:sz="0" w:space="0" w:color="auto"/>
                    <w:left w:val="none" w:sz="0" w:space="0" w:color="auto"/>
                    <w:bottom w:val="none" w:sz="0" w:space="0" w:color="auto"/>
                    <w:right w:val="none" w:sz="0" w:space="0" w:color="auto"/>
                  </w:divBdr>
                </w:div>
              </w:divsChild>
            </w:div>
            <w:div w:id="1147087904">
              <w:marLeft w:val="0"/>
              <w:marRight w:val="0"/>
              <w:marTop w:val="0"/>
              <w:marBottom w:val="0"/>
              <w:divBdr>
                <w:top w:val="none" w:sz="0" w:space="0" w:color="auto"/>
                <w:left w:val="none" w:sz="0" w:space="0" w:color="auto"/>
                <w:bottom w:val="none" w:sz="0" w:space="0" w:color="auto"/>
                <w:right w:val="none" w:sz="0" w:space="0" w:color="auto"/>
              </w:divBdr>
              <w:divsChild>
                <w:div w:id="182987006">
                  <w:marLeft w:val="0"/>
                  <w:marRight w:val="0"/>
                  <w:marTop w:val="0"/>
                  <w:marBottom w:val="0"/>
                  <w:divBdr>
                    <w:top w:val="none" w:sz="0" w:space="0" w:color="auto"/>
                    <w:left w:val="none" w:sz="0" w:space="0" w:color="auto"/>
                    <w:bottom w:val="none" w:sz="0" w:space="0" w:color="auto"/>
                    <w:right w:val="none" w:sz="0" w:space="0" w:color="auto"/>
                  </w:divBdr>
                </w:div>
                <w:div w:id="819271134">
                  <w:marLeft w:val="0"/>
                  <w:marRight w:val="0"/>
                  <w:marTop w:val="0"/>
                  <w:marBottom w:val="0"/>
                  <w:divBdr>
                    <w:top w:val="none" w:sz="0" w:space="0" w:color="auto"/>
                    <w:left w:val="none" w:sz="0" w:space="0" w:color="auto"/>
                    <w:bottom w:val="none" w:sz="0" w:space="0" w:color="auto"/>
                    <w:right w:val="none" w:sz="0" w:space="0" w:color="auto"/>
                  </w:divBdr>
                </w:div>
                <w:div w:id="603272436">
                  <w:marLeft w:val="0"/>
                  <w:marRight w:val="0"/>
                  <w:marTop w:val="0"/>
                  <w:marBottom w:val="0"/>
                  <w:divBdr>
                    <w:top w:val="none" w:sz="0" w:space="0" w:color="auto"/>
                    <w:left w:val="none" w:sz="0" w:space="0" w:color="auto"/>
                    <w:bottom w:val="none" w:sz="0" w:space="0" w:color="auto"/>
                    <w:right w:val="none" w:sz="0" w:space="0" w:color="auto"/>
                  </w:divBdr>
                  <w:divsChild>
                    <w:div w:id="1923294342">
                      <w:marLeft w:val="0"/>
                      <w:marRight w:val="0"/>
                      <w:marTop w:val="0"/>
                      <w:marBottom w:val="0"/>
                      <w:divBdr>
                        <w:top w:val="none" w:sz="0" w:space="0" w:color="auto"/>
                        <w:left w:val="none" w:sz="0" w:space="0" w:color="auto"/>
                        <w:bottom w:val="none" w:sz="0" w:space="0" w:color="auto"/>
                        <w:right w:val="none" w:sz="0" w:space="0" w:color="auto"/>
                      </w:divBdr>
                    </w:div>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1550066556">
                  <w:marLeft w:val="0"/>
                  <w:marRight w:val="0"/>
                  <w:marTop w:val="0"/>
                  <w:marBottom w:val="0"/>
                  <w:divBdr>
                    <w:top w:val="none" w:sz="0" w:space="0" w:color="auto"/>
                    <w:left w:val="none" w:sz="0" w:space="0" w:color="auto"/>
                    <w:bottom w:val="none" w:sz="0" w:space="0" w:color="auto"/>
                    <w:right w:val="none" w:sz="0" w:space="0" w:color="auto"/>
                  </w:divBdr>
                  <w:divsChild>
                    <w:div w:id="302585636">
                      <w:marLeft w:val="0"/>
                      <w:marRight w:val="0"/>
                      <w:marTop w:val="0"/>
                      <w:marBottom w:val="0"/>
                      <w:divBdr>
                        <w:top w:val="none" w:sz="0" w:space="0" w:color="auto"/>
                        <w:left w:val="none" w:sz="0" w:space="0" w:color="auto"/>
                        <w:bottom w:val="none" w:sz="0" w:space="0" w:color="auto"/>
                        <w:right w:val="none" w:sz="0" w:space="0" w:color="auto"/>
                      </w:divBdr>
                    </w:div>
                    <w:div w:id="1463813239">
                      <w:marLeft w:val="0"/>
                      <w:marRight w:val="0"/>
                      <w:marTop w:val="0"/>
                      <w:marBottom w:val="0"/>
                      <w:divBdr>
                        <w:top w:val="none" w:sz="0" w:space="0" w:color="auto"/>
                        <w:left w:val="none" w:sz="0" w:space="0" w:color="auto"/>
                        <w:bottom w:val="none" w:sz="0" w:space="0" w:color="auto"/>
                        <w:right w:val="none" w:sz="0" w:space="0" w:color="auto"/>
                      </w:divBdr>
                    </w:div>
                  </w:divsChild>
                </w:div>
                <w:div w:id="1941907401">
                  <w:marLeft w:val="0"/>
                  <w:marRight w:val="0"/>
                  <w:marTop w:val="0"/>
                  <w:marBottom w:val="0"/>
                  <w:divBdr>
                    <w:top w:val="none" w:sz="0" w:space="0" w:color="auto"/>
                    <w:left w:val="none" w:sz="0" w:space="0" w:color="auto"/>
                    <w:bottom w:val="none" w:sz="0" w:space="0" w:color="auto"/>
                    <w:right w:val="none" w:sz="0" w:space="0" w:color="auto"/>
                  </w:divBdr>
                  <w:divsChild>
                    <w:div w:id="1844781974">
                      <w:marLeft w:val="0"/>
                      <w:marRight w:val="0"/>
                      <w:marTop w:val="0"/>
                      <w:marBottom w:val="0"/>
                      <w:divBdr>
                        <w:top w:val="none" w:sz="0" w:space="0" w:color="auto"/>
                        <w:left w:val="none" w:sz="0" w:space="0" w:color="auto"/>
                        <w:bottom w:val="none" w:sz="0" w:space="0" w:color="auto"/>
                        <w:right w:val="none" w:sz="0" w:space="0" w:color="auto"/>
                      </w:divBdr>
                    </w:div>
                    <w:div w:id="944190811">
                      <w:marLeft w:val="0"/>
                      <w:marRight w:val="0"/>
                      <w:marTop w:val="0"/>
                      <w:marBottom w:val="0"/>
                      <w:divBdr>
                        <w:top w:val="none" w:sz="0" w:space="0" w:color="auto"/>
                        <w:left w:val="none" w:sz="0" w:space="0" w:color="auto"/>
                        <w:bottom w:val="none" w:sz="0" w:space="0" w:color="auto"/>
                        <w:right w:val="none" w:sz="0" w:space="0" w:color="auto"/>
                      </w:divBdr>
                    </w:div>
                  </w:divsChild>
                </w:div>
                <w:div w:id="1380012713">
                  <w:marLeft w:val="0"/>
                  <w:marRight w:val="0"/>
                  <w:marTop w:val="0"/>
                  <w:marBottom w:val="0"/>
                  <w:divBdr>
                    <w:top w:val="none" w:sz="0" w:space="0" w:color="auto"/>
                    <w:left w:val="none" w:sz="0" w:space="0" w:color="auto"/>
                    <w:bottom w:val="none" w:sz="0" w:space="0" w:color="auto"/>
                    <w:right w:val="none" w:sz="0" w:space="0" w:color="auto"/>
                  </w:divBdr>
                  <w:divsChild>
                    <w:div w:id="1411125428">
                      <w:marLeft w:val="0"/>
                      <w:marRight w:val="0"/>
                      <w:marTop w:val="0"/>
                      <w:marBottom w:val="0"/>
                      <w:divBdr>
                        <w:top w:val="none" w:sz="0" w:space="0" w:color="auto"/>
                        <w:left w:val="none" w:sz="0" w:space="0" w:color="auto"/>
                        <w:bottom w:val="none" w:sz="0" w:space="0" w:color="auto"/>
                        <w:right w:val="none" w:sz="0" w:space="0" w:color="auto"/>
                      </w:divBdr>
                    </w:div>
                    <w:div w:id="1381635973">
                      <w:marLeft w:val="0"/>
                      <w:marRight w:val="0"/>
                      <w:marTop w:val="0"/>
                      <w:marBottom w:val="0"/>
                      <w:divBdr>
                        <w:top w:val="none" w:sz="0" w:space="0" w:color="auto"/>
                        <w:left w:val="none" w:sz="0" w:space="0" w:color="auto"/>
                        <w:bottom w:val="none" w:sz="0" w:space="0" w:color="auto"/>
                        <w:right w:val="none" w:sz="0" w:space="0" w:color="auto"/>
                      </w:divBdr>
                    </w:div>
                  </w:divsChild>
                </w:div>
                <w:div w:id="1037854959">
                  <w:marLeft w:val="0"/>
                  <w:marRight w:val="0"/>
                  <w:marTop w:val="0"/>
                  <w:marBottom w:val="0"/>
                  <w:divBdr>
                    <w:top w:val="none" w:sz="0" w:space="0" w:color="auto"/>
                    <w:left w:val="none" w:sz="0" w:space="0" w:color="auto"/>
                    <w:bottom w:val="none" w:sz="0" w:space="0" w:color="auto"/>
                    <w:right w:val="none" w:sz="0" w:space="0" w:color="auto"/>
                  </w:divBdr>
                  <w:divsChild>
                    <w:div w:id="878592010">
                      <w:marLeft w:val="0"/>
                      <w:marRight w:val="0"/>
                      <w:marTop w:val="0"/>
                      <w:marBottom w:val="0"/>
                      <w:divBdr>
                        <w:top w:val="none" w:sz="0" w:space="0" w:color="auto"/>
                        <w:left w:val="none" w:sz="0" w:space="0" w:color="auto"/>
                        <w:bottom w:val="none" w:sz="0" w:space="0" w:color="auto"/>
                        <w:right w:val="none" w:sz="0" w:space="0" w:color="auto"/>
                      </w:divBdr>
                    </w:div>
                    <w:div w:id="1762410555">
                      <w:marLeft w:val="0"/>
                      <w:marRight w:val="0"/>
                      <w:marTop w:val="0"/>
                      <w:marBottom w:val="0"/>
                      <w:divBdr>
                        <w:top w:val="none" w:sz="0" w:space="0" w:color="auto"/>
                        <w:left w:val="none" w:sz="0" w:space="0" w:color="auto"/>
                        <w:bottom w:val="none" w:sz="0" w:space="0" w:color="auto"/>
                        <w:right w:val="none" w:sz="0" w:space="0" w:color="auto"/>
                      </w:divBdr>
                    </w:div>
                  </w:divsChild>
                </w:div>
                <w:div w:id="191000683">
                  <w:marLeft w:val="0"/>
                  <w:marRight w:val="0"/>
                  <w:marTop w:val="0"/>
                  <w:marBottom w:val="0"/>
                  <w:divBdr>
                    <w:top w:val="none" w:sz="0" w:space="0" w:color="auto"/>
                    <w:left w:val="none" w:sz="0" w:space="0" w:color="auto"/>
                    <w:bottom w:val="none" w:sz="0" w:space="0" w:color="auto"/>
                    <w:right w:val="none" w:sz="0" w:space="0" w:color="auto"/>
                  </w:divBdr>
                  <w:divsChild>
                    <w:div w:id="1347558214">
                      <w:marLeft w:val="0"/>
                      <w:marRight w:val="0"/>
                      <w:marTop w:val="0"/>
                      <w:marBottom w:val="0"/>
                      <w:divBdr>
                        <w:top w:val="none" w:sz="0" w:space="0" w:color="auto"/>
                        <w:left w:val="none" w:sz="0" w:space="0" w:color="auto"/>
                        <w:bottom w:val="none" w:sz="0" w:space="0" w:color="auto"/>
                        <w:right w:val="none" w:sz="0" w:space="0" w:color="auto"/>
                      </w:divBdr>
                    </w:div>
                    <w:div w:id="1855613936">
                      <w:marLeft w:val="0"/>
                      <w:marRight w:val="0"/>
                      <w:marTop w:val="0"/>
                      <w:marBottom w:val="0"/>
                      <w:divBdr>
                        <w:top w:val="none" w:sz="0" w:space="0" w:color="auto"/>
                        <w:left w:val="none" w:sz="0" w:space="0" w:color="auto"/>
                        <w:bottom w:val="none" w:sz="0" w:space="0" w:color="auto"/>
                        <w:right w:val="none" w:sz="0" w:space="0" w:color="auto"/>
                      </w:divBdr>
                    </w:div>
                  </w:divsChild>
                </w:div>
                <w:div w:id="1020667754">
                  <w:marLeft w:val="0"/>
                  <w:marRight w:val="0"/>
                  <w:marTop w:val="0"/>
                  <w:marBottom w:val="0"/>
                  <w:divBdr>
                    <w:top w:val="none" w:sz="0" w:space="0" w:color="auto"/>
                    <w:left w:val="none" w:sz="0" w:space="0" w:color="auto"/>
                    <w:bottom w:val="none" w:sz="0" w:space="0" w:color="auto"/>
                    <w:right w:val="none" w:sz="0" w:space="0" w:color="auto"/>
                  </w:divBdr>
                  <w:divsChild>
                    <w:div w:id="1589656195">
                      <w:marLeft w:val="0"/>
                      <w:marRight w:val="0"/>
                      <w:marTop w:val="0"/>
                      <w:marBottom w:val="0"/>
                      <w:divBdr>
                        <w:top w:val="none" w:sz="0" w:space="0" w:color="auto"/>
                        <w:left w:val="none" w:sz="0" w:space="0" w:color="auto"/>
                        <w:bottom w:val="none" w:sz="0" w:space="0" w:color="auto"/>
                        <w:right w:val="none" w:sz="0" w:space="0" w:color="auto"/>
                      </w:divBdr>
                    </w:div>
                    <w:div w:id="1610745181">
                      <w:marLeft w:val="0"/>
                      <w:marRight w:val="0"/>
                      <w:marTop w:val="0"/>
                      <w:marBottom w:val="0"/>
                      <w:divBdr>
                        <w:top w:val="none" w:sz="0" w:space="0" w:color="auto"/>
                        <w:left w:val="none" w:sz="0" w:space="0" w:color="auto"/>
                        <w:bottom w:val="none" w:sz="0" w:space="0" w:color="auto"/>
                        <w:right w:val="none" w:sz="0" w:space="0" w:color="auto"/>
                      </w:divBdr>
                    </w:div>
                  </w:divsChild>
                </w:div>
                <w:div w:id="1109935405">
                  <w:marLeft w:val="0"/>
                  <w:marRight w:val="0"/>
                  <w:marTop w:val="0"/>
                  <w:marBottom w:val="0"/>
                  <w:divBdr>
                    <w:top w:val="none" w:sz="0" w:space="0" w:color="auto"/>
                    <w:left w:val="none" w:sz="0" w:space="0" w:color="auto"/>
                    <w:bottom w:val="none" w:sz="0" w:space="0" w:color="auto"/>
                    <w:right w:val="none" w:sz="0" w:space="0" w:color="auto"/>
                  </w:divBdr>
                  <w:divsChild>
                    <w:div w:id="609093547">
                      <w:marLeft w:val="0"/>
                      <w:marRight w:val="0"/>
                      <w:marTop w:val="0"/>
                      <w:marBottom w:val="0"/>
                      <w:divBdr>
                        <w:top w:val="none" w:sz="0" w:space="0" w:color="auto"/>
                        <w:left w:val="none" w:sz="0" w:space="0" w:color="auto"/>
                        <w:bottom w:val="none" w:sz="0" w:space="0" w:color="auto"/>
                        <w:right w:val="none" w:sz="0" w:space="0" w:color="auto"/>
                      </w:divBdr>
                    </w:div>
                    <w:div w:id="1199466505">
                      <w:marLeft w:val="0"/>
                      <w:marRight w:val="0"/>
                      <w:marTop w:val="0"/>
                      <w:marBottom w:val="0"/>
                      <w:divBdr>
                        <w:top w:val="none" w:sz="0" w:space="0" w:color="auto"/>
                        <w:left w:val="none" w:sz="0" w:space="0" w:color="auto"/>
                        <w:bottom w:val="none" w:sz="0" w:space="0" w:color="auto"/>
                        <w:right w:val="none" w:sz="0" w:space="0" w:color="auto"/>
                      </w:divBdr>
                    </w:div>
                  </w:divsChild>
                </w:div>
                <w:div w:id="1232348793">
                  <w:marLeft w:val="0"/>
                  <w:marRight w:val="0"/>
                  <w:marTop w:val="0"/>
                  <w:marBottom w:val="0"/>
                  <w:divBdr>
                    <w:top w:val="none" w:sz="0" w:space="0" w:color="auto"/>
                    <w:left w:val="none" w:sz="0" w:space="0" w:color="auto"/>
                    <w:bottom w:val="none" w:sz="0" w:space="0" w:color="auto"/>
                    <w:right w:val="none" w:sz="0" w:space="0" w:color="auto"/>
                  </w:divBdr>
                  <w:divsChild>
                    <w:div w:id="1701121895">
                      <w:marLeft w:val="0"/>
                      <w:marRight w:val="0"/>
                      <w:marTop w:val="0"/>
                      <w:marBottom w:val="0"/>
                      <w:divBdr>
                        <w:top w:val="none" w:sz="0" w:space="0" w:color="auto"/>
                        <w:left w:val="none" w:sz="0" w:space="0" w:color="auto"/>
                        <w:bottom w:val="none" w:sz="0" w:space="0" w:color="auto"/>
                        <w:right w:val="none" w:sz="0" w:space="0" w:color="auto"/>
                      </w:divBdr>
                    </w:div>
                    <w:div w:id="2116826084">
                      <w:marLeft w:val="0"/>
                      <w:marRight w:val="0"/>
                      <w:marTop w:val="0"/>
                      <w:marBottom w:val="0"/>
                      <w:divBdr>
                        <w:top w:val="none" w:sz="0" w:space="0" w:color="auto"/>
                        <w:left w:val="none" w:sz="0" w:space="0" w:color="auto"/>
                        <w:bottom w:val="none" w:sz="0" w:space="0" w:color="auto"/>
                        <w:right w:val="none" w:sz="0" w:space="0" w:color="auto"/>
                      </w:divBdr>
                    </w:div>
                  </w:divsChild>
                </w:div>
                <w:div w:id="1689520918">
                  <w:marLeft w:val="0"/>
                  <w:marRight w:val="0"/>
                  <w:marTop w:val="0"/>
                  <w:marBottom w:val="0"/>
                  <w:divBdr>
                    <w:top w:val="none" w:sz="0" w:space="0" w:color="auto"/>
                    <w:left w:val="none" w:sz="0" w:space="0" w:color="auto"/>
                    <w:bottom w:val="none" w:sz="0" w:space="0" w:color="auto"/>
                    <w:right w:val="none" w:sz="0" w:space="0" w:color="auto"/>
                  </w:divBdr>
                  <w:divsChild>
                    <w:div w:id="138617635">
                      <w:marLeft w:val="0"/>
                      <w:marRight w:val="0"/>
                      <w:marTop w:val="0"/>
                      <w:marBottom w:val="0"/>
                      <w:divBdr>
                        <w:top w:val="none" w:sz="0" w:space="0" w:color="auto"/>
                        <w:left w:val="none" w:sz="0" w:space="0" w:color="auto"/>
                        <w:bottom w:val="none" w:sz="0" w:space="0" w:color="auto"/>
                        <w:right w:val="none" w:sz="0" w:space="0" w:color="auto"/>
                      </w:divBdr>
                    </w:div>
                    <w:div w:id="287202867">
                      <w:marLeft w:val="0"/>
                      <w:marRight w:val="0"/>
                      <w:marTop w:val="0"/>
                      <w:marBottom w:val="0"/>
                      <w:divBdr>
                        <w:top w:val="none" w:sz="0" w:space="0" w:color="auto"/>
                        <w:left w:val="none" w:sz="0" w:space="0" w:color="auto"/>
                        <w:bottom w:val="none" w:sz="0" w:space="0" w:color="auto"/>
                        <w:right w:val="none" w:sz="0" w:space="0" w:color="auto"/>
                      </w:divBdr>
                    </w:div>
                  </w:divsChild>
                </w:div>
                <w:div w:id="1977295786">
                  <w:marLeft w:val="0"/>
                  <w:marRight w:val="0"/>
                  <w:marTop w:val="0"/>
                  <w:marBottom w:val="0"/>
                  <w:divBdr>
                    <w:top w:val="none" w:sz="0" w:space="0" w:color="auto"/>
                    <w:left w:val="none" w:sz="0" w:space="0" w:color="auto"/>
                    <w:bottom w:val="none" w:sz="0" w:space="0" w:color="auto"/>
                    <w:right w:val="none" w:sz="0" w:space="0" w:color="auto"/>
                  </w:divBdr>
                  <w:divsChild>
                    <w:div w:id="1182401396">
                      <w:marLeft w:val="0"/>
                      <w:marRight w:val="0"/>
                      <w:marTop w:val="0"/>
                      <w:marBottom w:val="0"/>
                      <w:divBdr>
                        <w:top w:val="none" w:sz="0" w:space="0" w:color="auto"/>
                        <w:left w:val="none" w:sz="0" w:space="0" w:color="auto"/>
                        <w:bottom w:val="none" w:sz="0" w:space="0" w:color="auto"/>
                        <w:right w:val="none" w:sz="0" w:space="0" w:color="auto"/>
                      </w:divBdr>
                    </w:div>
                    <w:div w:id="2085760330">
                      <w:marLeft w:val="0"/>
                      <w:marRight w:val="0"/>
                      <w:marTop w:val="0"/>
                      <w:marBottom w:val="0"/>
                      <w:divBdr>
                        <w:top w:val="none" w:sz="0" w:space="0" w:color="auto"/>
                        <w:left w:val="none" w:sz="0" w:space="0" w:color="auto"/>
                        <w:bottom w:val="none" w:sz="0" w:space="0" w:color="auto"/>
                        <w:right w:val="none" w:sz="0" w:space="0" w:color="auto"/>
                      </w:divBdr>
                    </w:div>
                  </w:divsChild>
                </w:div>
                <w:div w:id="1508598777">
                  <w:marLeft w:val="0"/>
                  <w:marRight w:val="0"/>
                  <w:marTop w:val="0"/>
                  <w:marBottom w:val="0"/>
                  <w:divBdr>
                    <w:top w:val="none" w:sz="0" w:space="0" w:color="auto"/>
                    <w:left w:val="none" w:sz="0" w:space="0" w:color="auto"/>
                    <w:bottom w:val="none" w:sz="0" w:space="0" w:color="auto"/>
                    <w:right w:val="none" w:sz="0" w:space="0" w:color="auto"/>
                  </w:divBdr>
                  <w:divsChild>
                    <w:div w:id="1369376786">
                      <w:marLeft w:val="0"/>
                      <w:marRight w:val="0"/>
                      <w:marTop w:val="0"/>
                      <w:marBottom w:val="0"/>
                      <w:divBdr>
                        <w:top w:val="none" w:sz="0" w:space="0" w:color="auto"/>
                        <w:left w:val="none" w:sz="0" w:space="0" w:color="auto"/>
                        <w:bottom w:val="none" w:sz="0" w:space="0" w:color="auto"/>
                        <w:right w:val="none" w:sz="0" w:space="0" w:color="auto"/>
                      </w:divBdr>
                    </w:div>
                    <w:div w:id="474762041">
                      <w:marLeft w:val="0"/>
                      <w:marRight w:val="0"/>
                      <w:marTop w:val="0"/>
                      <w:marBottom w:val="0"/>
                      <w:divBdr>
                        <w:top w:val="none" w:sz="0" w:space="0" w:color="auto"/>
                        <w:left w:val="none" w:sz="0" w:space="0" w:color="auto"/>
                        <w:bottom w:val="none" w:sz="0" w:space="0" w:color="auto"/>
                        <w:right w:val="none" w:sz="0" w:space="0" w:color="auto"/>
                      </w:divBdr>
                    </w:div>
                  </w:divsChild>
                </w:div>
                <w:div w:id="866871886">
                  <w:marLeft w:val="0"/>
                  <w:marRight w:val="0"/>
                  <w:marTop w:val="0"/>
                  <w:marBottom w:val="0"/>
                  <w:divBdr>
                    <w:top w:val="none" w:sz="0" w:space="0" w:color="auto"/>
                    <w:left w:val="none" w:sz="0" w:space="0" w:color="auto"/>
                    <w:bottom w:val="none" w:sz="0" w:space="0" w:color="auto"/>
                    <w:right w:val="none" w:sz="0" w:space="0" w:color="auto"/>
                  </w:divBdr>
                  <w:divsChild>
                    <w:div w:id="1669166429">
                      <w:marLeft w:val="0"/>
                      <w:marRight w:val="0"/>
                      <w:marTop w:val="0"/>
                      <w:marBottom w:val="0"/>
                      <w:divBdr>
                        <w:top w:val="none" w:sz="0" w:space="0" w:color="auto"/>
                        <w:left w:val="none" w:sz="0" w:space="0" w:color="auto"/>
                        <w:bottom w:val="none" w:sz="0" w:space="0" w:color="auto"/>
                        <w:right w:val="none" w:sz="0" w:space="0" w:color="auto"/>
                      </w:divBdr>
                    </w:div>
                    <w:div w:id="740909561">
                      <w:marLeft w:val="0"/>
                      <w:marRight w:val="0"/>
                      <w:marTop w:val="0"/>
                      <w:marBottom w:val="0"/>
                      <w:divBdr>
                        <w:top w:val="none" w:sz="0" w:space="0" w:color="auto"/>
                        <w:left w:val="none" w:sz="0" w:space="0" w:color="auto"/>
                        <w:bottom w:val="none" w:sz="0" w:space="0" w:color="auto"/>
                        <w:right w:val="none" w:sz="0" w:space="0" w:color="auto"/>
                      </w:divBdr>
                    </w:div>
                  </w:divsChild>
                </w:div>
                <w:div w:id="1651593018">
                  <w:marLeft w:val="0"/>
                  <w:marRight w:val="0"/>
                  <w:marTop w:val="0"/>
                  <w:marBottom w:val="0"/>
                  <w:divBdr>
                    <w:top w:val="none" w:sz="0" w:space="0" w:color="auto"/>
                    <w:left w:val="none" w:sz="0" w:space="0" w:color="auto"/>
                    <w:bottom w:val="none" w:sz="0" w:space="0" w:color="auto"/>
                    <w:right w:val="none" w:sz="0" w:space="0" w:color="auto"/>
                  </w:divBdr>
                  <w:divsChild>
                    <w:div w:id="1789666194">
                      <w:marLeft w:val="0"/>
                      <w:marRight w:val="0"/>
                      <w:marTop w:val="0"/>
                      <w:marBottom w:val="0"/>
                      <w:divBdr>
                        <w:top w:val="none" w:sz="0" w:space="0" w:color="auto"/>
                        <w:left w:val="none" w:sz="0" w:space="0" w:color="auto"/>
                        <w:bottom w:val="none" w:sz="0" w:space="0" w:color="auto"/>
                        <w:right w:val="none" w:sz="0" w:space="0" w:color="auto"/>
                      </w:divBdr>
                    </w:div>
                    <w:div w:id="741293133">
                      <w:marLeft w:val="0"/>
                      <w:marRight w:val="0"/>
                      <w:marTop w:val="0"/>
                      <w:marBottom w:val="0"/>
                      <w:divBdr>
                        <w:top w:val="none" w:sz="0" w:space="0" w:color="auto"/>
                        <w:left w:val="none" w:sz="0" w:space="0" w:color="auto"/>
                        <w:bottom w:val="none" w:sz="0" w:space="0" w:color="auto"/>
                        <w:right w:val="none" w:sz="0" w:space="0" w:color="auto"/>
                      </w:divBdr>
                    </w:div>
                  </w:divsChild>
                </w:div>
                <w:div w:id="1735467469">
                  <w:marLeft w:val="0"/>
                  <w:marRight w:val="0"/>
                  <w:marTop w:val="0"/>
                  <w:marBottom w:val="0"/>
                  <w:divBdr>
                    <w:top w:val="none" w:sz="0" w:space="0" w:color="auto"/>
                    <w:left w:val="none" w:sz="0" w:space="0" w:color="auto"/>
                    <w:bottom w:val="none" w:sz="0" w:space="0" w:color="auto"/>
                    <w:right w:val="none" w:sz="0" w:space="0" w:color="auto"/>
                  </w:divBdr>
                  <w:divsChild>
                    <w:div w:id="106318586">
                      <w:marLeft w:val="0"/>
                      <w:marRight w:val="0"/>
                      <w:marTop w:val="0"/>
                      <w:marBottom w:val="0"/>
                      <w:divBdr>
                        <w:top w:val="none" w:sz="0" w:space="0" w:color="auto"/>
                        <w:left w:val="none" w:sz="0" w:space="0" w:color="auto"/>
                        <w:bottom w:val="none" w:sz="0" w:space="0" w:color="auto"/>
                        <w:right w:val="none" w:sz="0" w:space="0" w:color="auto"/>
                      </w:divBdr>
                    </w:div>
                    <w:div w:id="82263153">
                      <w:marLeft w:val="0"/>
                      <w:marRight w:val="0"/>
                      <w:marTop w:val="0"/>
                      <w:marBottom w:val="0"/>
                      <w:divBdr>
                        <w:top w:val="none" w:sz="0" w:space="0" w:color="auto"/>
                        <w:left w:val="none" w:sz="0" w:space="0" w:color="auto"/>
                        <w:bottom w:val="none" w:sz="0" w:space="0" w:color="auto"/>
                        <w:right w:val="none" w:sz="0" w:space="0" w:color="auto"/>
                      </w:divBdr>
                    </w:div>
                  </w:divsChild>
                </w:div>
                <w:div w:id="1368486589">
                  <w:marLeft w:val="0"/>
                  <w:marRight w:val="0"/>
                  <w:marTop w:val="0"/>
                  <w:marBottom w:val="0"/>
                  <w:divBdr>
                    <w:top w:val="none" w:sz="0" w:space="0" w:color="auto"/>
                    <w:left w:val="none" w:sz="0" w:space="0" w:color="auto"/>
                    <w:bottom w:val="none" w:sz="0" w:space="0" w:color="auto"/>
                    <w:right w:val="none" w:sz="0" w:space="0" w:color="auto"/>
                  </w:divBdr>
                  <w:divsChild>
                    <w:div w:id="1050836748">
                      <w:marLeft w:val="0"/>
                      <w:marRight w:val="0"/>
                      <w:marTop w:val="0"/>
                      <w:marBottom w:val="0"/>
                      <w:divBdr>
                        <w:top w:val="none" w:sz="0" w:space="0" w:color="auto"/>
                        <w:left w:val="none" w:sz="0" w:space="0" w:color="auto"/>
                        <w:bottom w:val="none" w:sz="0" w:space="0" w:color="auto"/>
                        <w:right w:val="none" w:sz="0" w:space="0" w:color="auto"/>
                      </w:divBdr>
                    </w:div>
                    <w:div w:id="177933742">
                      <w:marLeft w:val="0"/>
                      <w:marRight w:val="0"/>
                      <w:marTop w:val="0"/>
                      <w:marBottom w:val="0"/>
                      <w:divBdr>
                        <w:top w:val="none" w:sz="0" w:space="0" w:color="auto"/>
                        <w:left w:val="none" w:sz="0" w:space="0" w:color="auto"/>
                        <w:bottom w:val="none" w:sz="0" w:space="0" w:color="auto"/>
                        <w:right w:val="none" w:sz="0" w:space="0" w:color="auto"/>
                      </w:divBdr>
                    </w:div>
                  </w:divsChild>
                </w:div>
                <w:div w:id="1707945854">
                  <w:marLeft w:val="0"/>
                  <w:marRight w:val="0"/>
                  <w:marTop w:val="0"/>
                  <w:marBottom w:val="0"/>
                  <w:divBdr>
                    <w:top w:val="none" w:sz="0" w:space="0" w:color="auto"/>
                    <w:left w:val="none" w:sz="0" w:space="0" w:color="auto"/>
                    <w:bottom w:val="none" w:sz="0" w:space="0" w:color="auto"/>
                    <w:right w:val="none" w:sz="0" w:space="0" w:color="auto"/>
                  </w:divBdr>
                  <w:divsChild>
                    <w:div w:id="1636065721">
                      <w:marLeft w:val="0"/>
                      <w:marRight w:val="0"/>
                      <w:marTop w:val="0"/>
                      <w:marBottom w:val="0"/>
                      <w:divBdr>
                        <w:top w:val="none" w:sz="0" w:space="0" w:color="auto"/>
                        <w:left w:val="none" w:sz="0" w:space="0" w:color="auto"/>
                        <w:bottom w:val="none" w:sz="0" w:space="0" w:color="auto"/>
                        <w:right w:val="none" w:sz="0" w:space="0" w:color="auto"/>
                      </w:divBdr>
                    </w:div>
                    <w:div w:id="149830309">
                      <w:marLeft w:val="0"/>
                      <w:marRight w:val="0"/>
                      <w:marTop w:val="0"/>
                      <w:marBottom w:val="0"/>
                      <w:divBdr>
                        <w:top w:val="none" w:sz="0" w:space="0" w:color="auto"/>
                        <w:left w:val="none" w:sz="0" w:space="0" w:color="auto"/>
                        <w:bottom w:val="none" w:sz="0" w:space="0" w:color="auto"/>
                        <w:right w:val="none" w:sz="0" w:space="0" w:color="auto"/>
                      </w:divBdr>
                    </w:div>
                  </w:divsChild>
                </w:div>
                <w:div w:id="70857223">
                  <w:marLeft w:val="0"/>
                  <w:marRight w:val="0"/>
                  <w:marTop w:val="0"/>
                  <w:marBottom w:val="0"/>
                  <w:divBdr>
                    <w:top w:val="none" w:sz="0" w:space="0" w:color="auto"/>
                    <w:left w:val="none" w:sz="0" w:space="0" w:color="auto"/>
                    <w:bottom w:val="none" w:sz="0" w:space="0" w:color="auto"/>
                    <w:right w:val="none" w:sz="0" w:space="0" w:color="auto"/>
                  </w:divBdr>
                  <w:divsChild>
                    <w:div w:id="254676316">
                      <w:marLeft w:val="0"/>
                      <w:marRight w:val="0"/>
                      <w:marTop w:val="0"/>
                      <w:marBottom w:val="0"/>
                      <w:divBdr>
                        <w:top w:val="none" w:sz="0" w:space="0" w:color="auto"/>
                        <w:left w:val="none" w:sz="0" w:space="0" w:color="auto"/>
                        <w:bottom w:val="none" w:sz="0" w:space="0" w:color="auto"/>
                        <w:right w:val="none" w:sz="0" w:space="0" w:color="auto"/>
                      </w:divBdr>
                    </w:div>
                    <w:div w:id="3853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09">
              <w:marLeft w:val="0"/>
              <w:marRight w:val="0"/>
              <w:marTop w:val="0"/>
              <w:marBottom w:val="0"/>
              <w:divBdr>
                <w:top w:val="none" w:sz="0" w:space="0" w:color="auto"/>
                <w:left w:val="none" w:sz="0" w:space="0" w:color="auto"/>
                <w:bottom w:val="none" w:sz="0" w:space="0" w:color="auto"/>
                <w:right w:val="none" w:sz="0" w:space="0" w:color="auto"/>
              </w:divBdr>
              <w:divsChild>
                <w:div w:id="1344631278">
                  <w:marLeft w:val="0"/>
                  <w:marRight w:val="0"/>
                  <w:marTop w:val="0"/>
                  <w:marBottom w:val="0"/>
                  <w:divBdr>
                    <w:top w:val="none" w:sz="0" w:space="0" w:color="auto"/>
                    <w:left w:val="none" w:sz="0" w:space="0" w:color="auto"/>
                    <w:bottom w:val="none" w:sz="0" w:space="0" w:color="auto"/>
                    <w:right w:val="none" w:sz="0" w:space="0" w:color="auto"/>
                  </w:divBdr>
                </w:div>
                <w:div w:id="1825392277">
                  <w:marLeft w:val="0"/>
                  <w:marRight w:val="0"/>
                  <w:marTop w:val="0"/>
                  <w:marBottom w:val="0"/>
                  <w:divBdr>
                    <w:top w:val="none" w:sz="0" w:space="0" w:color="auto"/>
                    <w:left w:val="none" w:sz="0" w:space="0" w:color="auto"/>
                    <w:bottom w:val="none" w:sz="0" w:space="0" w:color="auto"/>
                    <w:right w:val="none" w:sz="0" w:space="0" w:color="auto"/>
                  </w:divBdr>
                </w:div>
                <w:div w:id="1940522162">
                  <w:marLeft w:val="0"/>
                  <w:marRight w:val="0"/>
                  <w:marTop w:val="0"/>
                  <w:marBottom w:val="0"/>
                  <w:divBdr>
                    <w:top w:val="none" w:sz="0" w:space="0" w:color="auto"/>
                    <w:left w:val="none" w:sz="0" w:space="0" w:color="auto"/>
                    <w:bottom w:val="none" w:sz="0" w:space="0" w:color="auto"/>
                    <w:right w:val="none" w:sz="0" w:space="0" w:color="auto"/>
                  </w:divBdr>
                  <w:divsChild>
                    <w:div w:id="1281569285">
                      <w:marLeft w:val="0"/>
                      <w:marRight w:val="0"/>
                      <w:marTop w:val="0"/>
                      <w:marBottom w:val="0"/>
                      <w:divBdr>
                        <w:top w:val="none" w:sz="0" w:space="0" w:color="auto"/>
                        <w:left w:val="none" w:sz="0" w:space="0" w:color="auto"/>
                        <w:bottom w:val="none" w:sz="0" w:space="0" w:color="auto"/>
                        <w:right w:val="none" w:sz="0" w:space="0" w:color="auto"/>
                      </w:divBdr>
                    </w:div>
                    <w:div w:id="82847753">
                      <w:marLeft w:val="0"/>
                      <w:marRight w:val="0"/>
                      <w:marTop w:val="0"/>
                      <w:marBottom w:val="0"/>
                      <w:divBdr>
                        <w:top w:val="none" w:sz="0" w:space="0" w:color="auto"/>
                        <w:left w:val="none" w:sz="0" w:space="0" w:color="auto"/>
                        <w:bottom w:val="none" w:sz="0" w:space="0" w:color="auto"/>
                        <w:right w:val="none" w:sz="0" w:space="0" w:color="auto"/>
                      </w:divBdr>
                    </w:div>
                  </w:divsChild>
                </w:div>
                <w:div w:id="422654669">
                  <w:marLeft w:val="0"/>
                  <w:marRight w:val="0"/>
                  <w:marTop w:val="0"/>
                  <w:marBottom w:val="0"/>
                  <w:divBdr>
                    <w:top w:val="none" w:sz="0" w:space="0" w:color="auto"/>
                    <w:left w:val="none" w:sz="0" w:space="0" w:color="auto"/>
                    <w:bottom w:val="none" w:sz="0" w:space="0" w:color="auto"/>
                    <w:right w:val="none" w:sz="0" w:space="0" w:color="auto"/>
                  </w:divBdr>
                  <w:divsChild>
                    <w:div w:id="409155037">
                      <w:marLeft w:val="0"/>
                      <w:marRight w:val="0"/>
                      <w:marTop w:val="0"/>
                      <w:marBottom w:val="0"/>
                      <w:divBdr>
                        <w:top w:val="none" w:sz="0" w:space="0" w:color="auto"/>
                        <w:left w:val="none" w:sz="0" w:space="0" w:color="auto"/>
                        <w:bottom w:val="none" w:sz="0" w:space="0" w:color="auto"/>
                        <w:right w:val="none" w:sz="0" w:space="0" w:color="auto"/>
                      </w:divBdr>
                    </w:div>
                    <w:div w:id="2011521705">
                      <w:marLeft w:val="0"/>
                      <w:marRight w:val="0"/>
                      <w:marTop w:val="0"/>
                      <w:marBottom w:val="0"/>
                      <w:divBdr>
                        <w:top w:val="none" w:sz="0" w:space="0" w:color="auto"/>
                        <w:left w:val="none" w:sz="0" w:space="0" w:color="auto"/>
                        <w:bottom w:val="none" w:sz="0" w:space="0" w:color="auto"/>
                        <w:right w:val="none" w:sz="0" w:space="0" w:color="auto"/>
                      </w:divBdr>
                    </w:div>
                  </w:divsChild>
                </w:div>
                <w:div w:id="1404371326">
                  <w:marLeft w:val="0"/>
                  <w:marRight w:val="0"/>
                  <w:marTop w:val="0"/>
                  <w:marBottom w:val="0"/>
                  <w:divBdr>
                    <w:top w:val="none" w:sz="0" w:space="0" w:color="auto"/>
                    <w:left w:val="none" w:sz="0" w:space="0" w:color="auto"/>
                    <w:bottom w:val="none" w:sz="0" w:space="0" w:color="auto"/>
                    <w:right w:val="none" w:sz="0" w:space="0" w:color="auto"/>
                  </w:divBdr>
                  <w:divsChild>
                    <w:div w:id="2002005428">
                      <w:marLeft w:val="0"/>
                      <w:marRight w:val="0"/>
                      <w:marTop w:val="0"/>
                      <w:marBottom w:val="0"/>
                      <w:divBdr>
                        <w:top w:val="none" w:sz="0" w:space="0" w:color="auto"/>
                        <w:left w:val="none" w:sz="0" w:space="0" w:color="auto"/>
                        <w:bottom w:val="none" w:sz="0" w:space="0" w:color="auto"/>
                        <w:right w:val="none" w:sz="0" w:space="0" w:color="auto"/>
                      </w:divBdr>
                    </w:div>
                    <w:div w:id="14247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474">
              <w:marLeft w:val="0"/>
              <w:marRight w:val="0"/>
              <w:marTop w:val="0"/>
              <w:marBottom w:val="0"/>
              <w:divBdr>
                <w:top w:val="none" w:sz="0" w:space="0" w:color="auto"/>
                <w:left w:val="none" w:sz="0" w:space="0" w:color="auto"/>
                <w:bottom w:val="none" w:sz="0" w:space="0" w:color="auto"/>
                <w:right w:val="none" w:sz="0" w:space="0" w:color="auto"/>
              </w:divBdr>
              <w:divsChild>
                <w:div w:id="1103038609">
                  <w:marLeft w:val="0"/>
                  <w:marRight w:val="0"/>
                  <w:marTop w:val="0"/>
                  <w:marBottom w:val="0"/>
                  <w:divBdr>
                    <w:top w:val="none" w:sz="0" w:space="0" w:color="auto"/>
                    <w:left w:val="none" w:sz="0" w:space="0" w:color="auto"/>
                    <w:bottom w:val="none" w:sz="0" w:space="0" w:color="auto"/>
                    <w:right w:val="none" w:sz="0" w:space="0" w:color="auto"/>
                  </w:divBdr>
                </w:div>
                <w:div w:id="589856561">
                  <w:marLeft w:val="0"/>
                  <w:marRight w:val="0"/>
                  <w:marTop w:val="0"/>
                  <w:marBottom w:val="0"/>
                  <w:divBdr>
                    <w:top w:val="none" w:sz="0" w:space="0" w:color="auto"/>
                    <w:left w:val="none" w:sz="0" w:space="0" w:color="auto"/>
                    <w:bottom w:val="none" w:sz="0" w:space="0" w:color="auto"/>
                    <w:right w:val="none" w:sz="0" w:space="0" w:color="auto"/>
                  </w:divBdr>
                </w:div>
              </w:divsChild>
            </w:div>
            <w:div w:id="723673839">
              <w:marLeft w:val="0"/>
              <w:marRight w:val="0"/>
              <w:marTop w:val="0"/>
              <w:marBottom w:val="0"/>
              <w:divBdr>
                <w:top w:val="none" w:sz="0" w:space="0" w:color="auto"/>
                <w:left w:val="none" w:sz="0" w:space="0" w:color="auto"/>
                <w:bottom w:val="none" w:sz="0" w:space="0" w:color="auto"/>
                <w:right w:val="none" w:sz="0" w:space="0" w:color="auto"/>
              </w:divBdr>
              <w:divsChild>
                <w:div w:id="101657580">
                  <w:marLeft w:val="0"/>
                  <w:marRight w:val="0"/>
                  <w:marTop w:val="0"/>
                  <w:marBottom w:val="0"/>
                  <w:divBdr>
                    <w:top w:val="none" w:sz="0" w:space="0" w:color="auto"/>
                    <w:left w:val="none" w:sz="0" w:space="0" w:color="auto"/>
                    <w:bottom w:val="none" w:sz="0" w:space="0" w:color="auto"/>
                    <w:right w:val="none" w:sz="0" w:space="0" w:color="auto"/>
                  </w:divBdr>
                </w:div>
                <w:div w:id="23139894">
                  <w:marLeft w:val="0"/>
                  <w:marRight w:val="0"/>
                  <w:marTop w:val="0"/>
                  <w:marBottom w:val="0"/>
                  <w:divBdr>
                    <w:top w:val="none" w:sz="0" w:space="0" w:color="auto"/>
                    <w:left w:val="none" w:sz="0" w:space="0" w:color="auto"/>
                    <w:bottom w:val="none" w:sz="0" w:space="0" w:color="auto"/>
                    <w:right w:val="none" w:sz="0" w:space="0" w:color="auto"/>
                  </w:divBdr>
                </w:div>
              </w:divsChild>
            </w:div>
            <w:div w:id="3211801">
              <w:marLeft w:val="0"/>
              <w:marRight w:val="0"/>
              <w:marTop w:val="0"/>
              <w:marBottom w:val="0"/>
              <w:divBdr>
                <w:top w:val="none" w:sz="0" w:space="0" w:color="auto"/>
                <w:left w:val="none" w:sz="0" w:space="0" w:color="auto"/>
                <w:bottom w:val="none" w:sz="0" w:space="0" w:color="auto"/>
                <w:right w:val="none" w:sz="0" w:space="0" w:color="auto"/>
              </w:divBdr>
              <w:divsChild>
                <w:div w:id="275141222">
                  <w:marLeft w:val="0"/>
                  <w:marRight w:val="0"/>
                  <w:marTop w:val="0"/>
                  <w:marBottom w:val="0"/>
                  <w:divBdr>
                    <w:top w:val="none" w:sz="0" w:space="0" w:color="auto"/>
                    <w:left w:val="none" w:sz="0" w:space="0" w:color="auto"/>
                    <w:bottom w:val="none" w:sz="0" w:space="0" w:color="auto"/>
                    <w:right w:val="none" w:sz="0" w:space="0" w:color="auto"/>
                  </w:divBdr>
                </w:div>
                <w:div w:id="680814969">
                  <w:marLeft w:val="0"/>
                  <w:marRight w:val="0"/>
                  <w:marTop w:val="0"/>
                  <w:marBottom w:val="0"/>
                  <w:divBdr>
                    <w:top w:val="none" w:sz="0" w:space="0" w:color="auto"/>
                    <w:left w:val="none" w:sz="0" w:space="0" w:color="auto"/>
                    <w:bottom w:val="none" w:sz="0" w:space="0" w:color="auto"/>
                    <w:right w:val="none" w:sz="0" w:space="0" w:color="auto"/>
                  </w:divBdr>
                </w:div>
              </w:divsChild>
            </w:div>
            <w:div w:id="2095861320">
              <w:marLeft w:val="0"/>
              <w:marRight w:val="0"/>
              <w:marTop w:val="0"/>
              <w:marBottom w:val="0"/>
              <w:divBdr>
                <w:top w:val="none" w:sz="0" w:space="0" w:color="auto"/>
                <w:left w:val="none" w:sz="0" w:space="0" w:color="auto"/>
                <w:bottom w:val="none" w:sz="0" w:space="0" w:color="auto"/>
                <w:right w:val="none" w:sz="0" w:space="0" w:color="auto"/>
              </w:divBdr>
              <w:divsChild>
                <w:div w:id="280574609">
                  <w:marLeft w:val="0"/>
                  <w:marRight w:val="0"/>
                  <w:marTop w:val="0"/>
                  <w:marBottom w:val="0"/>
                  <w:divBdr>
                    <w:top w:val="none" w:sz="0" w:space="0" w:color="auto"/>
                    <w:left w:val="none" w:sz="0" w:space="0" w:color="auto"/>
                    <w:bottom w:val="none" w:sz="0" w:space="0" w:color="auto"/>
                    <w:right w:val="none" w:sz="0" w:space="0" w:color="auto"/>
                  </w:divBdr>
                </w:div>
                <w:div w:id="1713994744">
                  <w:marLeft w:val="0"/>
                  <w:marRight w:val="0"/>
                  <w:marTop w:val="0"/>
                  <w:marBottom w:val="0"/>
                  <w:divBdr>
                    <w:top w:val="none" w:sz="0" w:space="0" w:color="auto"/>
                    <w:left w:val="none" w:sz="0" w:space="0" w:color="auto"/>
                    <w:bottom w:val="none" w:sz="0" w:space="0" w:color="auto"/>
                    <w:right w:val="none" w:sz="0" w:space="0" w:color="auto"/>
                  </w:divBdr>
                </w:div>
              </w:divsChild>
            </w:div>
            <w:div w:id="522213209">
              <w:marLeft w:val="0"/>
              <w:marRight w:val="0"/>
              <w:marTop w:val="0"/>
              <w:marBottom w:val="0"/>
              <w:divBdr>
                <w:top w:val="none" w:sz="0" w:space="0" w:color="auto"/>
                <w:left w:val="none" w:sz="0" w:space="0" w:color="auto"/>
                <w:bottom w:val="none" w:sz="0" w:space="0" w:color="auto"/>
                <w:right w:val="none" w:sz="0" w:space="0" w:color="auto"/>
              </w:divBdr>
              <w:divsChild>
                <w:div w:id="1311864124">
                  <w:marLeft w:val="0"/>
                  <w:marRight w:val="0"/>
                  <w:marTop w:val="0"/>
                  <w:marBottom w:val="0"/>
                  <w:divBdr>
                    <w:top w:val="none" w:sz="0" w:space="0" w:color="auto"/>
                    <w:left w:val="none" w:sz="0" w:space="0" w:color="auto"/>
                    <w:bottom w:val="none" w:sz="0" w:space="0" w:color="auto"/>
                    <w:right w:val="none" w:sz="0" w:space="0" w:color="auto"/>
                  </w:divBdr>
                </w:div>
                <w:div w:id="934822210">
                  <w:marLeft w:val="0"/>
                  <w:marRight w:val="0"/>
                  <w:marTop w:val="0"/>
                  <w:marBottom w:val="0"/>
                  <w:divBdr>
                    <w:top w:val="none" w:sz="0" w:space="0" w:color="auto"/>
                    <w:left w:val="none" w:sz="0" w:space="0" w:color="auto"/>
                    <w:bottom w:val="none" w:sz="0" w:space="0" w:color="auto"/>
                    <w:right w:val="none" w:sz="0" w:space="0" w:color="auto"/>
                  </w:divBdr>
                </w:div>
              </w:divsChild>
            </w:div>
            <w:div w:id="73360885">
              <w:marLeft w:val="0"/>
              <w:marRight w:val="0"/>
              <w:marTop w:val="0"/>
              <w:marBottom w:val="0"/>
              <w:divBdr>
                <w:top w:val="none" w:sz="0" w:space="0" w:color="auto"/>
                <w:left w:val="none" w:sz="0" w:space="0" w:color="auto"/>
                <w:bottom w:val="none" w:sz="0" w:space="0" w:color="auto"/>
                <w:right w:val="none" w:sz="0" w:space="0" w:color="auto"/>
              </w:divBdr>
              <w:divsChild>
                <w:div w:id="348527169">
                  <w:marLeft w:val="0"/>
                  <w:marRight w:val="0"/>
                  <w:marTop w:val="0"/>
                  <w:marBottom w:val="0"/>
                  <w:divBdr>
                    <w:top w:val="none" w:sz="0" w:space="0" w:color="auto"/>
                    <w:left w:val="none" w:sz="0" w:space="0" w:color="auto"/>
                    <w:bottom w:val="none" w:sz="0" w:space="0" w:color="auto"/>
                    <w:right w:val="none" w:sz="0" w:space="0" w:color="auto"/>
                  </w:divBdr>
                </w:div>
                <w:div w:id="1003434335">
                  <w:marLeft w:val="0"/>
                  <w:marRight w:val="0"/>
                  <w:marTop w:val="0"/>
                  <w:marBottom w:val="0"/>
                  <w:divBdr>
                    <w:top w:val="none" w:sz="0" w:space="0" w:color="auto"/>
                    <w:left w:val="none" w:sz="0" w:space="0" w:color="auto"/>
                    <w:bottom w:val="none" w:sz="0" w:space="0" w:color="auto"/>
                    <w:right w:val="none" w:sz="0" w:space="0" w:color="auto"/>
                  </w:divBdr>
                </w:div>
                <w:div w:id="967786161">
                  <w:marLeft w:val="0"/>
                  <w:marRight w:val="0"/>
                  <w:marTop w:val="0"/>
                  <w:marBottom w:val="0"/>
                  <w:divBdr>
                    <w:top w:val="none" w:sz="0" w:space="0" w:color="auto"/>
                    <w:left w:val="none" w:sz="0" w:space="0" w:color="auto"/>
                    <w:bottom w:val="none" w:sz="0" w:space="0" w:color="auto"/>
                    <w:right w:val="none" w:sz="0" w:space="0" w:color="auto"/>
                  </w:divBdr>
                  <w:divsChild>
                    <w:div w:id="557328948">
                      <w:marLeft w:val="0"/>
                      <w:marRight w:val="0"/>
                      <w:marTop w:val="0"/>
                      <w:marBottom w:val="0"/>
                      <w:divBdr>
                        <w:top w:val="none" w:sz="0" w:space="0" w:color="auto"/>
                        <w:left w:val="none" w:sz="0" w:space="0" w:color="auto"/>
                        <w:bottom w:val="none" w:sz="0" w:space="0" w:color="auto"/>
                        <w:right w:val="none" w:sz="0" w:space="0" w:color="auto"/>
                      </w:divBdr>
                    </w:div>
                    <w:div w:id="431315362">
                      <w:marLeft w:val="0"/>
                      <w:marRight w:val="0"/>
                      <w:marTop w:val="0"/>
                      <w:marBottom w:val="0"/>
                      <w:divBdr>
                        <w:top w:val="none" w:sz="0" w:space="0" w:color="auto"/>
                        <w:left w:val="none" w:sz="0" w:space="0" w:color="auto"/>
                        <w:bottom w:val="none" w:sz="0" w:space="0" w:color="auto"/>
                        <w:right w:val="none" w:sz="0" w:space="0" w:color="auto"/>
                      </w:divBdr>
                    </w:div>
                  </w:divsChild>
                </w:div>
                <w:div w:id="610362161">
                  <w:marLeft w:val="0"/>
                  <w:marRight w:val="0"/>
                  <w:marTop w:val="0"/>
                  <w:marBottom w:val="0"/>
                  <w:divBdr>
                    <w:top w:val="none" w:sz="0" w:space="0" w:color="auto"/>
                    <w:left w:val="none" w:sz="0" w:space="0" w:color="auto"/>
                    <w:bottom w:val="none" w:sz="0" w:space="0" w:color="auto"/>
                    <w:right w:val="none" w:sz="0" w:space="0" w:color="auto"/>
                  </w:divBdr>
                  <w:divsChild>
                    <w:div w:id="944456121">
                      <w:marLeft w:val="0"/>
                      <w:marRight w:val="0"/>
                      <w:marTop w:val="0"/>
                      <w:marBottom w:val="0"/>
                      <w:divBdr>
                        <w:top w:val="none" w:sz="0" w:space="0" w:color="auto"/>
                        <w:left w:val="none" w:sz="0" w:space="0" w:color="auto"/>
                        <w:bottom w:val="none" w:sz="0" w:space="0" w:color="auto"/>
                        <w:right w:val="none" w:sz="0" w:space="0" w:color="auto"/>
                      </w:divBdr>
                    </w:div>
                    <w:div w:id="19400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7538">
              <w:marLeft w:val="0"/>
              <w:marRight w:val="0"/>
              <w:marTop w:val="0"/>
              <w:marBottom w:val="0"/>
              <w:divBdr>
                <w:top w:val="none" w:sz="0" w:space="0" w:color="auto"/>
                <w:left w:val="none" w:sz="0" w:space="0" w:color="auto"/>
                <w:bottom w:val="none" w:sz="0" w:space="0" w:color="auto"/>
                <w:right w:val="none" w:sz="0" w:space="0" w:color="auto"/>
              </w:divBdr>
              <w:divsChild>
                <w:div w:id="465123691">
                  <w:marLeft w:val="0"/>
                  <w:marRight w:val="0"/>
                  <w:marTop w:val="0"/>
                  <w:marBottom w:val="0"/>
                  <w:divBdr>
                    <w:top w:val="none" w:sz="0" w:space="0" w:color="auto"/>
                    <w:left w:val="none" w:sz="0" w:space="0" w:color="auto"/>
                    <w:bottom w:val="none" w:sz="0" w:space="0" w:color="auto"/>
                    <w:right w:val="none" w:sz="0" w:space="0" w:color="auto"/>
                  </w:divBdr>
                </w:div>
                <w:div w:id="13022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4167">
      <w:bodyDiv w:val="1"/>
      <w:marLeft w:val="0"/>
      <w:marRight w:val="0"/>
      <w:marTop w:val="0"/>
      <w:marBottom w:val="0"/>
      <w:divBdr>
        <w:top w:val="none" w:sz="0" w:space="0" w:color="auto"/>
        <w:left w:val="none" w:sz="0" w:space="0" w:color="auto"/>
        <w:bottom w:val="none" w:sz="0" w:space="0" w:color="auto"/>
        <w:right w:val="none" w:sz="0" w:space="0" w:color="auto"/>
      </w:divBdr>
      <w:divsChild>
        <w:div w:id="721709879">
          <w:marLeft w:val="0"/>
          <w:marRight w:val="0"/>
          <w:marTop w:val="0"/>
          <w:marBottom w:val="0"/>
          <w:divBdr>
            <w:top w:val="none" w:sz="0" w:space="0" w:color="auto"/>
            <w:left w:val="none" w:sz="0" w:space="0" w:color="auto"/>
            <w:bottom w:val="none" w:sz="0" w:space="0" w:color="auto"/>
            <w:right w:val="none" w:sz="0" w:space="0" w:color="auto"/>
          </w:divBdr>
          <w:divsChild>
            <w:div w:id="858397995">
              <w:marLeft w:val="0"/>
              <w:marRight w:val="0"/>
              <w:marTop w:val="0"/>
              <w:marBottom w:val="0"/>
              <w:divBdr>
                <w:top w:val="none" w:sz="0" w:space="0" w:color="auto"/>
                <w:left w:val="none" w:sz="0" w:space="0" w:color="auto"/>
                <w:bottom w:val="none" w:sz="0" w:space="0" w:color="auto"/>
                <w:right w:val="none" w:sz="0" w:space="0" w:color="auto"/>
              </w:divBdr>
            </w:div>
            <w:div w:id="466246962">
              <w:marLeft w:val="0"/>
              <w:marRight w:val="0"/>
              <w:marTop w:val="0"/>
              <w:marBottom w:val="0"/>
              <w:divBdr>
                <w:top w:val="none" w:sz="0" w:space="0" w:color="auto"/>
                <w:left w:val="none" w:sz="0" w:space="0" w:color="auto"/>
                <w:bottom w:val="none" w:sz="0" w:space="0" w:color="auto"/>
                <w:right w:val="none" w:sz="0" w:space="0" w:color="auto"/>
              </w:divBdr>
            </w:div>
            <w:div w:id="2100982992">
              <w:marLeft w:val="0"/>
              <w:marRight w:val="0"/>
              <w:marTop w:val="0"/>
              <w:marBottom w:val="0"/>
              <w:divBdr>
                <w:top w:val="none" w:sz="0" w:space="0" w:color="auto"/>
                <w:left w:val="none" w:sz="0" w:space="0" w:color="auto"/>
                <w:bottom w:val="none" w:sz="0" w:space="0" w:color="auto"/>
                <w:right w:val="none" w:sz="0" w:space="0" w:color="auto"/>
              </w:divBdr>
              <w:divsChild>
                <w:div w:id="1660841298">
                  <w:marLeft w:val="0"/>
                  <w:marRight w:val="0"/>
                  <w:marTop w:val="0"/>
                  <w:marBottom w:val="0"/>
                  <w:divBdr>
                    <w:top w:val="none" w:sz="0" w:space="0" w:color="auto"/>
                    <w:left w:val="none" w:sz="0" w:space="0" w:color="auto"/>
                    <w:bottom w:val="none" w:sz="0" w:space="0" w:color="auto"/>
                    <w:right w:val="none" w:sz="0" w:space="0" w:color="auto"/>
                  </w:divBdr>
                </w:div>
                <w:div w:id="263193797">
                  <w:marLeft w:val="0"/>
                  <w:marRight w:val="0"/>
                  <w:marTop w:val="0"/>
                  <w:marBottom w:val="0"/>
                  <w:divBdr>
                    <w:top w:val="none" w:sz="0" w:space="0" w:color="auto"/>
                    <w:left w:val="none" w:sz="0" w:space="0" w:color="auto"/>
                    <w:bottom w:val="none" w:sz="0" w:space="0" w:color="auto"/>
                    <w:right w:val="none" w:sz="0" w:space="0" w:color="auto"/>
                  </w:divBdr>
                </w:div>
              </w:divsChild>
            </w:div>
            <w:div w:id="42103894">
              <w:marLeft w:val="0"/>
              <w:marRight w:val="0"/>
              <w:marTop w:val="0"/>
              <w:marBottom w:val="0"/>
              <w:divBdr>
                <w:top w:val="none" w:sz="0" w:space="0" w:color="auto"/>
                <w:left w:val="none" w:sz="0" w:space="0" w:color="auto"/>
                <w:bottom w:val="none" w:sz="0" w:space="0" w:color="auto"/>
                <w:right w:val="none" w:sz="0" w:space="0" w:color="auto"/>
              </w:divBdr>
              <w:divsChild>
                <w:div w:id="48043666">
                  <w:marLeft w:val="0"/>
                  <w:marRight w:val="0"/>
                  <w:marTop w:val="0"/>
                  <w:marBottom w:val="0"/>
                  <w:divBdr>
                    <w:top w:val="none" w:sz="0" w:space="0" w:color="auto"/>
                    <w:left w:val="none" w:sz="0" w:space="0" w:color="auto"/>
                    <w:bottom w:val="none" w:sz="0" w:space="0" w:color="auto"/>
                    <w:right w:val="none" w:sz="0" w:space="0" w:color="auto"/>
                  </w:divBdr>
                </w:div>
                <w:div w:id="1597205652">
                  <w:marLeft w:val="0"/>
                  <w:marRight w:val="0"/>
                  <w:marTop w:val="0"/>
                  <w:marBottom w:val="0"/>
                  <w:divBdr>
                    <w:top w:val="none" w:sz="0" w:space="0" w:color="auto"/>
                    <w:left w:val="none" w:sz="0" w:space="0" w:color="auto"/>
                    <w:bottom w:val="none" w:sz="0" w:space="0" w:color="auto"/>
                    <w:right w:val="none" w:sz="0" w:space="0" w:color="auto"/>
                  </w:divBdr>
                </w:div>
              </w:divsChild>
            </w:div>
            <w:div w:id="1987466804">
              <w:marLeft w:val="0"/>
              <w:marRight w:val="0"/>
              <w:marTop w:val="0"/>
              <w:marBottom w:val="0"/>
              <w:divBdr>
                <w:top w:val="none" w:sz="0" w:space="0" w:color="auto"/>
                <w:left w:val="none" w:sz="0" w:space="0" w:color="auto"/>
                <w:bottom w:val="none" w:sz="0" w:space="0" w:color="auto"/>
                <w:right w:val="none" w:sz="0" w:space="0" w:color="auto"/>
              </w:divBdr>
              <w:divsChild>
                <w:div w:id="770978248">
                  <w:marLeft w:val="0"/>
                  <w:marRight w:val="0"/>
                  <w:marTop w:val="0"/>
                  <w:marBottom w:val="0"/>
                  <w:divBdr>
                    <w:top w:val="none" w:sz="0" w:space="0" w:color="auto"/>
                    <w:left w:val="none" w:sz="0" w:space="0" w:color="auto"/>
                    <w:bottom w:val="none" w:sz="0" w:space="0" w:color="auto"/>
                    <w:right w:val="none" w:sz="0" w:space="0" w:color="auto"/>
                  </w:divBdr>
                </w:div>
                <w:div w:id="1592396987">
                  <w:marLeft w:val="0"/>
                  <w:marRight w:val="0"/>
                  <w:marTop w:val="0"/>
                  <w:marBottom w:val="0"/>
                  <w:divBdr>
                    <w:top w:val="none" w:sz="0" w:space="0" w:color="auto"/>
                    <w:left w:val="none" w:sz="0" w:space="0" w:color="auto"/>
                    <w:bottom w:val="none" w:sz="0" w:space="0" w:color="auto"/>
                    <w:right w:val="none" w:sz="0" w:space="0" w:color="auto"/>
                  </w:divBdr>
                </w:div>
              </w:divsChild>
            </w:div>
            <w:div w:id="1445417354">
              <w:marLeft w:val="0"/>
              <w:marRight w:val="0"/>
              <w:marTop w:val="0"/>
              <w:marBottom w:val="0"/>
              <w:divBdr>
                <w:top w:val="none" w:sz="0" w:space="0" w:color="auto"/>
                <w:left w:val="none" w:sz="0" w:space="0" w:color="auto"/>
                <w:bottom w:val="none" w:sz="0" w:space="0" w:color="auto"/>
                <w:right w:val="none" w:sz="0" w:space="0" w:color="auto"/>
              </w:divBdr>
              <w:divsChild>
                <w:div w:id="807362594">
                  <w:marLeft w:val="0"/>
                  <w:marRight w:val="0"/>
                  <w:marTop w:val="0"/>
                  <w:marBottom w:val="0"/>
                  <w:divBdr>
                    <w:top w:val="none" w:sz="0" w:space="0" w:color="auto"/>
                    <w:left w:val="none" w:sz="0" w:space="0" w:color="auto"/>
                    <w:bottom w:val="none" w:sz="0" w:space="0" w:color="auto"/>
                    <w:right w:val="none" w:sz="0" w:space="0" w:color="auto"/>
                  </w:divBdr>
                </w:div>
                <w:div w:id="201946156">
                  <w:marLeft w:val="0"/>
                  <w:marRight w:val="0"/>
                  <w:marTop w:val="0"/>
                  <w:marBottom w:val="0"/>
                  <w:divBdr>
                    <w:top w:val="none" w:sz="0" w:space="0" w:color="auto"/>
                    <w:left w:val="none" w:sz="0" w:space="0" w:color="auto"/>
                    <w:bottom w:val="none" w:sz="0" w:space="0" w:color="auto"/>
                    <w:right w:val="none" w:sz="0" w:space="0" w:color="auto"/>
                  </w:divBdr>
                </w:div>
              </w:divsChild>
            </w:div>
            <w:div w:id="671832385">
              <w:marLeft w:val="0"/>
              <w:marRight w:val="0"/>
              <w:marTop w:val="0"/>
              <w:marBottom w:val="0"/>
              <w:divBdr>
                <w:top w:val="none" w:sz="0" w:space="0" w:color="auto"/>
                <w:left w:val="none" w:sz="0" w:space="0" w:color="auto"/>
                <w:bottom w:val="none" w:sz="0" w:space="0" w:color="auto"/>
                <w:right w:val="none" w:sz="0" w:space="0" w:color="auto"/>
              </w:divBdr>
              <w:divsChild>
                <w:div w:id="737828453">
                  <w:marLeft w:val="0"/>
                  <w:marRight w:val="0"/>
                  <w:marTop w:val="0"/>
                  <w:marBottom w:val="0"/>
                  <w:divBdr>
                    <w:top w:val="none" w:sz="0" w:space="0" w:color="auto"/>
                    <w:left w:val="none" w:sz="0" w:space="0" w:color="auto"/>
                    <w:bottom w:val="none" w:sz="0" w:space="0" w:color="auto"/>
                    <w:right w:val="none" w:sz="0" w:space="0" w:color="auto"/>
                  </w:divBdr>
                </w:div>
                <w:div w:id="1812016396">
                  <w:marLeft w:val="0"/>
                  <w:marRight w:val="0"/>
                  <w:marTop w:val="0"/>
                  <w:marBottom w:val="0"/>
                  <w:divBdr>
                    <w:top w:val="none" w:sz="0" w:space="0" w:color="auto"/>
                    <w:left w:val="none" w:sz="0" w:space="0" w:color="auto"/>
                    <w:bottom w:val="none" w:sz="0" w:space="0" w:color="auto"/>
                    <w:right w:val="none" w:sz="0" w:space="0" w:color="auto"/>
                  </w:divBdr>
                </w:div>
              </w:divsChild>
            </w:div>
            <w:div w:id="424352252">
              <w:marLeft w:val="0"/>
              <w:marRight w:val="0"/>
              <w:marTop w:val="0"/>
              <w:marBottom w:val="0"/>
              <w:divBdr>
                <w:top w:val="none" w:sz="0" w:space="0" w:color="auto"/>
                <w:left w:val="none" w:sz="0" w:space="0" w:color="auto"/>
                <w:bottom w:val="none" w:sz="0" w:space="0" w:color="auto"/>
                <w:right w:val="none" w:sz="0" w:space="0" w:color="auto"/>
              </w:divBdr>
              <w:divsChild>
                <w:div w:id="1179541190">
                  <w:marLeft w:val="0"/>
                  <w:marRight w:val="0"/>
                  <w:marTop w:val="0"/>
                  <w:marBottom w:val="0"/>
                  <w:divBdr>
                    <w:top w:val="none" w:sz="0" w:space="0" w:color="auto"/>
                    <w:left w:val="none" w:sz="0" w:space="0" w:color="auto"/>
                    <w:bottom w:val="none" w:sz="0" w:space="0" w:color="auto"/>
                    <w:right w:val="none" w:sz="0" w:space="0" w:color="auto"/>
                  </w:divBdr>
                </w:div>
                <w:div w:id="1894193978">
                  <w:marLeft w:val="0"/>
                  <w:marRight w:val="0"/>
                  <w:marTop w:val="0"/>
                  <w:marBottom w:val="0"/>
                  <w:divBdr>
                    <w:top w:val="none" w:sz="0" w:space="0" w:color="auto"/>
                    <w:left w:val="none" w:sz="0" w:space="0" w:color="auto"/>
                    <w:bottom w:val="none" w:sz="0" w:space="0" w:color="auto"/>
                    <w:right w:val="none" w:sz="0" w:space="0" w:color="auto"/>
                  </w:divBdr>
                </w:div>
              </w:divsChild>
            </w:div>
            <w:div w:id="934363505">
              <w:marLeft w:val="0"/>
              <w:marRight w:val="0"/>
              <w:marTop w:val="0"/>
              <w:marBottom w:val="0"/>
              <w:divBdr>
                <w:top w:val="none" w:sz="0" w:space="0" w:color="auto"/>
                <w:left w:val="none" w:sz="0" w:space="0" w:color="auto"/>
                <w:bottom w:val="none" w:sz="0" w:space="0" w:color="auto"/>
                <w:right w:val="none" w:sz="0" w:space="0" w:color="auto"/>
              </w:divBdr>
              <w:divsChild>
                <w:div w:id="1532762011">
                  <w:marLeft w:val="0"/>
                  <w:marRight w:val="0"/>
                  <w:marTop w:val="0"/>
                  <w:marBottom w:val="0"/>
                  <w:divBdr>
                    <w:top w:val="none" w:sz="0" w:space="0" w:color="auto"/>
                    <w:left w:val="none" w:sz="0" w:space="0" w:color="auto"/>
                    <w:bottom w:val="none" w:sz="0" w:space="0" w:color="auto"/>
                    <w:right w:val="none" w:sz="0" w:space="0" w:color="auto"/>
                  </w:divBdr>
                </w:div>
                <w:div w:id="514148245">
                  <w:marLeft w:val="0"/>
                  <w:marRight w:val="0"/>
                  <w:marTop w:val="0"/>
                  <w:marBottom w:val="0"/>
                  <w:divBdr>
                    <w:top w:val="none" w:sz="0" w:space="0" w:color="auto"/>
                    <w:left w:val="none" w:sz="0" w:space="0" w:color="auto"/>
                    <w:bottom w:val="none" w:sz="0" w:space="0" w:color="auto"/>
                    <w:right w:val="none" w:sz="0" w:space="0" w:color="auto"/>
                  </w:divBdr>
                </w:div>
              </w:divsChild>
            </w:div>
            <w:div w:id="277492570">
              <w:marLeft w:val="0"/>
              <w:marRight w:val="0"/>
              <w:marTop w:val="0"/>
              <w:marBottom w:val="0"/>
              <w:divBdr>
                <w:top w:val="none" w:sz="0" w:space="0" w:color="auto"/>
                <w:left w:val="none" w:sz="0" w:space="0" w:color="auto"/>
                <w:bottom w:val="none" w:sz="0" w:space="0" w:color="auto"/>
                <w:right w:val="none" w:sz="0" w:space="0" w:color="auto"/>
              </w:divBdr>
              <w:divsChild>
                <w:div w:id="432824153">
                  <w:marLeft w:val="0"/>
                  <w:marRight w:val="0"/>
                  <w:marTop w:val="0"/>
                  <w:marBottom w:val="0"/>
                  <w:divBdr>
                    <w:top w:val="none" w:sz="0" w:space="0" w:color="auto"/>
                    <w:left w:val="none" w:sz="0" w:space="0" w:color="auto"/>
                    <w:bottom w:val="none" w:sz="0" w:space="0" w:color="auto"/>
                    <w:right w:val="none" w:sz="0" w:space="0" w:color="auto"/>
                  </w:divBdr>
                </w:div>
                <w:div w:id="19781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4272">
          <w:marLeft w:val="0"/>
          <w:marRight w:val="0"/>
          <w:marTop w:val="0"/>
          <w:marBottom w:val="0"/>
          <w:divBdr>
            <w:top w:val="none" w:sz="0" w:space="0" w:color="auto"/>
            <w:left w:val="none" w:sz="0" w:space="0" w:color="auto"/>
            <w:bottom w:val="none" w:sz="0" w:space="0" w:color="auto"/>
            <w:right w:val="none" w:sz="0" w:space="0" w:color="auto"/>
          </w:divBdr>
          <w:divsChild>
            <w:div w:id="1467548769">
              <w:marLeft w:val="0"/>
              <w:marRight w:val="0"/>
              <w:marTop w:val="0"/>
              <w:marBottom w:val="0"/>
              <w:divBdr>
                <w:top w:val="none" w:sz="0" w:space="0" w:color="auto"/>
                <w:left w:val="none" w:sz="0" w:space="0" w:color="auto"/>
                <w:bottom w:val="none" w:sz="0" w:space="0" w:color="auto"/>
                <w:right w:val="none" w:sz="0" w:space="0" w:color="auto"/>
              </w:divBdr>
            </w:div>
            <w:div w:id="56977114">
              <w:marLeft w:val="0"/>
              <w:marRight w:val="0"/>
              <w:marTop w:val="0"/>
              <w:marBottom w:val="0"/>
              <w:divBdr>
                <w:top w:val="none" w:sz="0" w:space="0" w:color="auto"/>
                <w:left w:val="none" w:sz="0" w:space="0" w:color="auto"/>
                <w:bottom w:val="none" w:sz="0" w:space="0" w:color="auto"/>
                <w:right w:val="none" w:sz="0" w:space="0" w:color="auto"/>
              </w:divBdr>
            </w:div>
          </w:divsChild>
        </w:div>
        <w:div w:id="1275591">
          <w:marLeft w:val="0"/>
          <w:marRight w:val="0"/>
          <w:marTop w:val="0"/>
          <w:marBottom w:val="0"/>
          <w:divBdr>
            <w:top w:val="none" w:sz="0" w:space="0" w:color="auto"/>
            <w:left w:val="none" w:sz="0" w:space="0" w:color="auto"/>
            <w:bottom w:val="none" w:sz="0" w:space="0" w:color="auto"/>
            <w:right w:val="none" w:sz="0" w:space="0" w:color="auto"/>
          </w:divBdr>
          <w:divsChild>
            <w:div w:id="354115644">
              <w:marLeft w:val="0"/>
              <w:marRight w:val="0"/>
              <w:marTop w:val="0"/>
              <w:marBottom w:val="0"/>
              <w:divBdr>
                <w:top w:val="none" w:sz="0" w:space="0" w:color="auto"/>
                <w:left w:val="none" w:sz="0" w:space="0" w:color="auto"/>
                <w:bottom w:val="none" w:sz="0" w:space="0" w:color="auto"/>
                <w:right w:val="none" w:sz="0" w:space="0" w:color="auto"/>
              </w:divBdr>
            </w:div>
            <w:div w:id="272638688">
              <w:marLeft w:val="0"/>
              <w:marRight w:val="0"/>
              <w:marTop w:val="0"/>
              <w:marBottom w:val="0"/>
              <w:divBdr>
                <w:top w:val="none" w:sz="0" w:space="0" w:color="auto"/>
                <w:left w:val="none" w:sz="0" w:space="0" w:color="auto"/>
                <w:bottom w:val="none" w:sz="0" w:space="0" w:color="auto"/>
                <w:right w:val="none" w:sz="0" w:space="0" w:color="auto"/>
              </w:divBdr>
            </w:div>
          </w:divsChild>
        </w:div>
        <w:div w:id="319819148">
          <w:marLeft w:val="0"/>
          <w:marRight w:val="0"/>
          <w:marTop w:val="0"/>
          <w:marBottom w:val="0"/>
          <w:divBdr>
            <w:top w:val="none" w:sz="0" w:space="0" w:color="auto"/>
            <w:left w:val="none" w:sz="0" w:space="0" w:color="auto"/>
            <w:bottom w:val="none" w:sz="0" w:space="0" w:color="auto"/>
            <w:right w:val="none" w:sz="0" w:space="0" w:color="auto"/>
          </w:divBdr>
          <w:divsChild>
            <w:div w:id="1797600993">
              <w:marLeft w:val="0"/>
              <w:marRight w:val="0"/>
              <w:marTop w:val="0"/>
              <w:marBottom w:val="0"/>
              <w:divBdr>
                <w:top w:val="none" w:sz="0" w:space="0" w:color="auto"/>
                <w:left w:val="none" w:sz="0" w:space="0" w:color="auto"/>
                <w:bottom w:val="none" w:sz="0" w:space="0" w:color="auto"/>
                <w:right w:val="none" w:sz="0" w:space="0" w:color="auto"/>
              </w:divBdr>
            </w:div>
            <w:div w:id="1726174665">
              <w:marLeft w:val="0"/>
              <w:marRight w:val="0"/>
              <w:marTop w:val="0"/>
              <w:marBottom w:val="0"/>
              <w:divBdr>
                <w:top w:val="none" w:sz="0" w:space="0" w:color="auto"/>
                <w:left w:val="none" w:sz="0" w:space="0" w:color="auto"/>
                <w:bottom w:val="none" w:sz="0" w:space="0" w:color="auto"/>
                <w:right w:val="none" w:sz="0" w:space="0" w:color="auto"/>
              </w:divBdr>
            </w:div>
            <w:div w:id="1703360934">
              <w:marLeft w:val="0"/>
              <w:marRight w:val="0"/>
              <w:marTop w:val="0"/>
              <w:marBottom w:val="0"/>
              <w:divBdr>
                <w:top w:val="none" w:sz="0" w:space="0" w:color="auto"/>
                <w:left w:val="none" w:sz="0" w:space="0" w:color="auto"/>
                <w:bottom w:val="none" w:sz="0" w:space="0" w:color="auto"/>
                <w:right w:val="none" w:sz="0" w:space="0" w:color="auto"/>
              </w:divBdr>
              <w:divsChild>
                <w:div w:id="743256423">
                  <w:marLeft w:val="0"/>
                  <w:marRight w:val="0"/>
                  <w:marTop w:val="0"/>
                  <w:marBottom w:val="0"/>
                  <w:divBdr>
                    <w:top w:val="none" w:sz="0" w:space="0" w:color="auto"/>
                    <w:left w:val="none" w:sz="0" w:space="0" w:color="auto"/>
                    <w:bottom w:val="none" w:sz="0" w:space="0" w:color="auto"/>
                    <w:right w:val="none" w:sz="0" w:space="0" w:color="auto"/>
                  </w:divBdr>
                </w:div>
                <w:div w:id="1152524663">
                  <w:marLeft w:val="0"/>
                  <w:marRight w:val="0"/>
                  <w:marTop w:val="0"/>
                  <w:marBottom w:val="0"/>
                  <w:divBdr>
                    <w:top w:val="none" w:sz="0" w:space="0" w:color="auto"/>
                    <w:left w:val="none" w:sz="0" w:space="0" w:color="auto"/>
                    <w:bottom w:val="none" w:sz="0" w:space="0" w:color="auto"/>
                    <w:right w:val="none" w:sz="0" w:space="0" w:color="auto"/>
                  </w:divBdr>
                </w:div>
              </w:divsChild>
            </w:div>
            <w:div w:id="248462237">
              <w:marLeft w:val="0"/>
              <w:marRight w:val="0"/>
              <w:marTop w:val="0"/>
              <w:marBottom w:val="0"/>
              <w:divBdr>
                <w:top w:val="none" w:sz="0" w:space="0" w:color="auto"/>
                <w:left w:val="none" w:sz="0" w:space="0" w:color="auto"/>
                <w:bottom w:val="none" w:sz="0" w:space="0" w:color="auto"/>
                <w:right w:val="none" w:sz="0" w:space="0" w:color="auto"/>
              </w:divBdr>
              <w:divsChild>
                <w:div w:id="772018512">
                  <w:marLeft w:val="0"/>
                  <w:marRight w:val="0"/>
                  <w:marTop w:val="0"/>
                  <w:marBottom w:val="0"/>
                  <w:divBdr>
                    <w:top w:val="none" w:sz="0" w:space="0" w:color="auto"/>
                    <w:left w:val="none" w:sz="0" w:space="0" w:color="auto"/>
                    <w:bottom w:val="none" w:sz="0" w:space="0" w:color="auto"/>
                    <w:right w:val="none" w:sz="0" w:space="0" w:color="auto"/>
                  </w:divBdr>
                </w:div>
                <w:div w:id="1151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065">
          <w:marLeft w:val="0"/>
          <w:marRight w:val="0"/>
          <w:marTop w:val="0"/>
          <w:marBottom w:val="0"/>
          <w:divBdr>
            <w:top w:val="none" w:sz="0" w:space="0" w:color="auto"/>
            <w:left w:val="none" w:sz="0" w:space="0" w:color="auto"/>
            <w:bottom w:val="none" w:sz="0" w:space="0" w:color="auto"/>
            <w:right w:val="none" w:sz="0" w:space="0" w:color="auto"/>
          </w:divBdr>
          <w:divsChild>
            <w:div w:id="962732634">
              <w:marLeft w:val="0"/>
              <w:marRight w:val="0"/>
              <w:marTop w:val="0"/>
              <w:marBottom w:val="0"/>
              <w:divBdr>
                <w:top w:val="none" w:sz="0" w:space="0" w:color="auto"/>
                <w:left w:val="none" w:sz="0" w:space="0" w:color="auto"/>
                <w:bottom w:val="none" w:sz="0" w:space="0" w:color="auto"/>
                <w:right w:val="none" w:sz="0" w:space="0" w:color="auto"/>
              </w:divBdr>
            </w:div>
            <w:div w:id="1674643791">
              <w:marLeft w:val="0"/>
              <w:marRight w:val="0"/>
              <w:marTop w:val="0"/>
              <w:marBottom w:val="0"/>
              <w:divBdr>
                <w:top w:val="none" w:sz="0" w:space="0" w:color="auto"/>
                <w:left w:val="none" w:sz="0" w:space="0" w:color="auto"/>
                <w:bottom w:val="none" w:sz="0" w:space="0" w:color="auto"/>
                <w:right w:val="none" w:sz="0" w:space="0" w:color="auto"/>
              </w:divBdr>
            </w:div>
          </w:divsChild>
        </w:div>
        <w:div w:id="431516947">
          <w:marLeft w:val="0"/>
          <w:marRight w:val="0"/>
          <w:marTop w:val="0"/>
          <w:marBottom w:val="0"/>
          <w:divBdr>
            <w:top w:val="none" w:sz="0" w:space="0" w:color="auto"/>
            <w:left w:val="none" w:sz="0" w:space="0" w:color="auto"/>
            <w:bottom w:val="none" w:sz="0" w:space="0" w:color="auto"/>
            <w:right w:val="none" w:sz="0" w:space="0" w:color="auto"/>
          </w:divBdr>
          <w:divsChild>
            <w:div w:id="1229653345">
              <w:marLeft w:val="0"/>
              <w:marRight w:val="0"/>
              <w:marTop w:val="0"/>
              <w:marBottom w:val="0"/>
              <w:divBdr>
                <w:top w:val="none" w:sz="0" w:space="0" w:color="auto"/>
                <w:left w:val="none" w:sz="0" w:space="0" w:color="auto"/>
                <w:bottom w:val="none" w:sz="0" w:space="0" w:color="auto"/>
                <w:right w:val="none" w:sz="0" w:space="0" w:color="auto"/>
              </w:divBdr>
            </w:div>
            <w:div w:id="1620064728">
              <w:marLeft w:val="0"/>
              <w:marRight w:val="0"/>
              <w:marTop w:val="0"/>
              <w:marBottom w:val="0"/>
              <w:divBdr>
                <w:top w:val="none" w:sz="0" w:space="0" w:color="auto"/>
                <w:left w:val="none" w:sz="0" w:space="0" w:color="auto"/>
                <w:bottom w:val="none" w:sz="0" w:space="0" w:color="auto"/>
                <w:right w:val="none" w:sz="0" w:space="0" w:color="auto"/>
              </w:divBdr>
            </w:div>
          </w:divsChild>
        </w:div>
        <w:div w:id="1894273583">
          <w:marLeft w:val="0"/>
          <w:marRight w:val="0"/>
          <w:marTop w:val="0"/>
          <w:marBottom w:val="0"/>
          <w:divBdr>
            <w:top w:val="none" w:sz="0" w:space="0" w:color="auto"/>
            <w:left w:val="none" w:sz="0" w:space="0" w:color="auto"/>
            <w:bottom w:val="none" w:sz="0" w:space="0" w:color="auto"/>
            <w:right w:val="none" w:sz="0" w:space="0" w:color="auto"/>
          </w:divBdr>
          <w:divsChild>
            <w:div w:id="227113496">
              <w:marLeft w:val="0"/>
              <w:marRight w:val="0"/>
              <w:marTop w:val="0"/>
              <w:marBottom w:val="0"/>
              <w:divBdr>
                <w:top w:val="none" w:sz="0" w:space="0" w:color="auto"/>
                <w:left w:val="none" w:sz="0" w:space="0" w:color="auto"/>
                <w:bottom w:val="none" w:sz="0" w:space="0" w:color="auto"/>
                <w:right w:val="none" w:sz="0" w:space="0" w:color="auto"/>
              </w:divBdr>
            </w:div>
            <w:div w:id="227500195">
              <w:marLeft w:val="0"/>
              <w:marRight w:val="0"/>
              <w:marTop w:val="0"/>
              <w:marBottom w:val="0"/>
              <w:divBdr>
                <w:top w:val="none" w:sz="0" w:space="0" w:color="auto"/>
                <w:left w:val="none" w:sz="0" w:space="0" w:color="auto"/>
                <w:bottom w:val="none" w:sz="0" w:space="0" w:color="auto"/>
                <w:right w:val="none" w:sz="0" w:space="0" w:color="auto"/>
              </w:divBdr>
            </w:div>
          </w:divsChild>
        </w:div>
        <w:div w:id="1910462485">
          <w:marLeft w:val="0"/>
          <w:marRight w:val="0"/>
          <w:marTop w:val="0"/>
          <w:marBottom w:val="0"/>
          <w:divBdr>
            <w:top w:val="none" w:sz="0" w:space="0" w:color="auto"/>
            <w:left w:val="none" w:sz="0" w:space="0" w:color="auto"/>
            <w:bottom w:val="none" w:sz="0" w:space="0" w:color="auto"/>
            <w:right w:val="none" w:sz="0" w:space="0" w:color="auto"/>
          </w:divBdr>
          <w:divsChild>
            <w:div w:id="1770736932">
              <w:marLeft w:val="0"/>
              <w:marRight w:val="0"/>
              <w:marTop w:val="0"/>
              <w:marBottom w:val="0"/>
              <w:divBdr>
                <w:top w:val="none" w:sz="0" w:space="0" w:color="auto"/>
                <w:left w:val="none" w:sz="0" w:space="0" w:color="auto"/>
                <w:bottom w:val="none" w:sz="0" w:space="0" w:color="auto"/>
                <w:right w:val="none" w:sz="0" w:space="0" w:color="auto"/>
              </w:divBdr>
            </w:div>
            <w:div w:id="2108576566">
              <w:marLeft w:val="0"/>
              <w:marRight w:val="0"/>
              <w:marTop w:val="0"/>
              <w:marBottom w:val="0"/>
              <w:divBdr>
                <w:top w:val="none" w:sz="0" w:space="0" w:color="auto"/>
                <w:left w:val="none" w:sz="0" w:space="0" w:color="auto"/>
                <w:bottom w:val="none" w:sz="0" w:space="0" w:color="auto"/>
                <w:right w:val="none" w:sz="0" w:space="0" w:color="auto"/>
              </w:divBdr>
            </w:div>
          </w:divsChild>
        </w:div>
        <w:div w:id="759913541">
          <w:marLeft w:val="0"/>
          <w:marRight w:val="0"/>
          <w:marTop w:val="0"/>
          <w:marBottom w:val="0"/>
          <w:divBdr>
            <w:top w:val="none" w:sz="0" w:space="0" w:color="auto"/>
            <w:left w:val="none" w:sz="0" w:space="0" w:color="auto"/>
            <w:bottom w:val="none" w:sz="0" w:space="0" w:color="auto"/>
            <w:right w:val="none" w:sz="0" w:space="0" w:color="auto"/>
          </w:divBdr>
          <w:divsChild>
            <w:div w:id="1105734355">
              <w:marLeft w:val="0"/>
              <w:marRight w:val="0"/>
              <w:marTop w:val="0"/>
              <w:marBottom w:val="0"/>
              <w:divBdr>
                <w:top w:val="none" w:sz="0" w:space="0" w:color="auto"/>
                <w:left w:val="none" w:sz="0" w:space="0" w:color="auto"/>
                <w:bottom w:val="none" w:sz="0" w:space="0" w:color="auto"/>
                <w:right w:val="none" w:sz="0" w:space="0" w:color="auto"/>
              </w:divBdr>
            </w:div>
            <w:div w:id="69621350">
              <w:marLeft w:val="0"/>
              <w:marRight w:val="0"/>
              <w:marTop w:val="0"/>
              <w:marBottom w:val="0"/>
              <w:divBdr>
                <w:top w:val="none" w:sz="0" w:space="0" w:color="auto"/>
                <w:left w:val="none" w:sz="0" w:space="0" w:color="auto"/>
                <w:bottom w:val="none" w:sz="0" w:space="0" w:color="auto"/>
                <w:right w:val="none" w:sz="0" w:space="0" w:color="auto"/>
              </w:divBdr>
            </w:div>
          </w:divsChild>
        </w:div>
        <w:div w:id="745961722">
          <w:marLeft w:val="0"/>
          <w:marRight w:val="0"/>
          <w:marTop w:val="0"/>
          <w:marBottom w:val="0"/>
          <w:divBdr>
            <w:top w:val="none" w:sz="0" w:space="0" w:color="auto"/>
            <w:left w:val="none" w:sz="0" w:space="0" w:color="auto"/>
            <w:bottom w:val="none" w:sz="0" w:space="0" w:color="auto"/>
            <w:right w:val="none" w:sz="0" w:space="0" w:color="auto"/>
          </w:divBdr>
          <w:divsChild>
            <w:div w:id="1854958414">
              <w:marLeft w:val="0"/>
              <w:marRight w:val="0"/>
              <w:marTop w:val="0"/>
              <w:marBottom w:val="0"/>
              <w:divBdr>
                <w:top w:val="none" w:sz="0" w:space="0" w:color="auto"/>
                <w:left w:val="none" w:sz="0" w:space="0" w:color="auto"/>
                <w:bottom w:val="none" w:sz="0" w:space="0" w:color="auto"/>
                <w:right w:val="none" w:sz="0" w:space="0" w:color="auto"/>
              </w:divBdr>
            </w:div>
            <w:div w:id="1210411380">
              <w:marLeft w:val="0"/>
              <w:marRight w:val="0"/>
              <w:marTop w:val="0"/>
              <w:marBottom w:val="0"/>
              <w:divBdr>
                <w:top w:val="none" w:sz="0" w:space="0" w:color="auto"/>
                <w:left w:val="none" w:sz="0" w:space="0" w:color="auto"/>
                <w:bottom w:val="none" w:sz="0" w:space="0" w:color="auto"/>
                <w:right w:val="none" w:sz="0" w:space="0" w:color="auto"/>
              </w:divBdr>
            </w:div>
          </w:divsChild>
        </w:div>
        <w:div w:id="691297442">
          <w:marLeft w:val="0"/>
          <w:marRight w:val="0"/>
          <w:marTop w:val="0"/>
          <w:marBottom w:val="0"/>
          <w:divBdr>
            <w:top w:val="none" w:sz="0" w:space="0" w:color="auto"/>
            <w:left w:val="none" w:sz="0" w:space="0" w:color="auto"/>
            <w:bottom w:val="none" w:sz="0" w:space="0" w:color="auto"/>
            <w:right w:val="none" w:sz="0" w:space="0" w:color="auto"/>
          </w:divBdr>
          <w:divsChild>
            <w:div w:id="894858123">
              <w:marLeft w:val="0"/>
              <w:marRight w:val="0"/>
              <w:marTop w:val="0"/>
              <w:marBottom w:val="0"/>
              <w:divBdr>
                <w:top w:val="none" w:sz="0" w:space="0" w:color="auto"/>
                <w:left w:val="none" w:sz="0" w:space="0" w:color="auto"/>
                <w:bottom w:val="none" w:sz="0" w:space="0" w:color="auto"/>
                <w:right w:val="none" w:sz="0" w:space="0" w:color="auto"/>
              </w:divBdr>
            </w:div>
            <w:div w:id="1456211936">
              <w:marLeft w:val="0"/>
              <w:marRight w:val="0"/>
              <w:marTop w:val="0"/>
              <w:marBottom w:val="0"/>
              <w:divBdr>
                <w:top w:val="none" w:sz="0" w:space="0" w:color="auto"/>
                <w:left w:val="none" w:sz="0" w:space="0" w:color="auto"/>
                <w:bottom w:val="none" w:sz="0" w:space="0" w:color="auto"/>
                <w:right w:val="none" w:sz="0" w:space="0" w:color="auto"/>
              </w:divBdr>
            </w:div>
          </w:divsChild>
        </w:div>
        <w:div w:id="1348017175">
          <w:marLeft w:val="0"/>
          <w:marRight w:val="0"/>
          <w:marTop w:val="0"/>
          <w:marBottom w:val="0"/>
          <w:divBdr>
            <w:top w:val="none" w:sz="0" w:space="0" w:color="auto"/>
            <w:left w:val="none" w:sz="0" w:space="0" w:color="auto"/>
            <w:bottom w:val="none" w:sz="0" w:space="0" w:color="auto"/>
            <w:right w:val="none" w:sz="0" w:space="0" w:color="auto"/>
          </w:divBdr>
          <w:divsChild>
            <w:div w:id="1172405836">
              <w:marLeft w:val="0"/>
              <w:marRight w:val="0"/>
              <w:marTop w:val="0"/>
              <w:marBottom w:val="0"/>
              <w:divBdr>
                <w:top w:val="none" w:sz="0" w:space="0" w:color="auto"/>
                <w:left w:val="none" w:sz="0" w:space="0" w:color="auto"/>
                <w:bottom w:val="none" w:sz="0" w:space="0" w:color="auto"/>
                <w:right w:val="none" w:sz="0" w:space="0" w:color="auto"/>
              </w:divBdr>
            </w:div>
            <w:div w:id="1145204119">
              <w:marLeft w:val="0"/>
              <w:marRight w:val="0"/>
              <w:marTop w:val="0"/>
              <w:marBottom w:val="0"/>
              <w:divBdr>
                <w:top w:val="none" w:sz="0" w:space="0" w:color="auto"/>
                <w:left w:val="none" w:sz="0" w:space="0" w:color="auto"/>
                <w:bottom w:val="none" w:sz="0" w:space="0" w:color="auto"/>
                <w:right w:val="none" w:sz="0" w:space="0" w:color="auto"/>
              </w:divBdr>
            </w:div>
          </w:divsChild>
        </w:div>
        <w:div w:id="1872113596">
          <w:marLeft w:val="0"/>
          <w:marRight w:val="0"/>
          <w:marTop w:val="0"/>
          <w:marBottom w:val="0"/>
          <w:divBdr>
            <w:top w:val="none" w:sz="0" w:space="0" w:color="auto"/>
            <w:left w:val="none" w:sz="0" w:space="0" w:color="auto"/>
            <w:bottom w:val="none" w:sz="0" w:space="0" w:color="auto"/>
            <w:right w:val="none" w:sz="0" w:space="0" w:color="auto"/>
          </w:divBdr>
          <w:divsChild>
            <w:div w:id="495536149">
              <w:marLeft w:val="0"/>
              <w:marRight w:val="0"/>
              <w:marTop w:val="0"/>
              <w:marBottom w:val="0"/>
              <w:divBdr>
                <w:top w:val="none" w:sz="0" w:space="0" w:color="auto"/>
                <w:left w:val="none" w:sz="0" w:space="0" w:color="auto"/>
                <w:bottom w:val="none" w:sz="0" w:space="0" w:color="auto"/>
                <w:right w:val="none" w:sz="0" w:space="0" w:color="auto"/>
              </w:divBdr>
            </w:div>
            <w:div w:id="2041201718">
              <w:marLeft w:val="0"/>
              <w:marRight w:val="0"/>
              <w:marTop w:val="0"/>
              <w:marBottom w:val="0"/>
              <w:divBdr>
                <w:top w:val="none" w:sz="0" w:space="0" w:color="auto"/>
                <w:left w:val="none" w:sz="0" w:space="0" w:color="auto"/>
                <w:bottom w:val="none" w:sz="0" w:space="0" w:color="auto"/>
                <w:right w:val="none" w:sz="0" w:space="0" w:color="auto"/>
              </w:divBdr>
            </w:div>
          </w:divsChild>
        </w:div>
        <w:div w:id="93719610">
          <w:marLeft w:val="0"/>
          <w:marRight w:val="0"/>
          <w:marTop w:val="0"/>
          <w:marBottom w:val="0"/>
          <w:divBdr>
            <w:top w:val="none" w:sz="0" w:space="0" w:color="auto"/>
            <w:left w:val="none" w:sz="0" w:space="0" w:color="auto"/>
            <w:bottom w:val="none" w:sz="0" w:space="0" w:color="auto"/>
            <w:right w:val="none" w:sz="0" w:space="0" w:color="auto"/>
          </w:divBdr>
          <w:divsChild>
            <w:div w:id="1169909693">
              <w:marLeft w:val="0"/>
              <w:marRight w:val="0"/>
              <w:marTop w:val="0"/>
              <w:marBottom w:val="0"/>
              <w:divBdr>
                <w:top w:val="none" w:sz="0" w:space="0" w:color="auto"/>
                <w:left w:val="none" w:sz="0" w:space="0" w:color="auto"/>
                <w:bottom w:val="none" w:sz="0" w:space="0" w:color="auto"/>
                <w:right w:val="none" w:sz="0" w:space="0" w:color="auto"/>
              </w:divBdr>
            </w:div>
            <w:div w:id="14868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7237">
      <w:bodyDiv w:val="1"/>
      <w:marLeft w:val="0"/>
      <w:marRight w:val="0"/>
      <w:marTop w:val="0"/>
      <w:marBottom w:val="0"/>
      <w:divBdr>
        <w:top w:val="none" w:sz="0" w:space="0" w:color="auto"/>
        <w:left w:val="none" w:sz="0" w:space="0" w:color="auto"/>
        <w:bottom w:val="none" w:sz="0" w:space="0" w:color="auto"/>
        <w:right w:val="none" w:sz="0" w:space="0" w:color="auto"/>
      </w:divBdr>
    </w:div>
    <w:div w:id="856849278">
      <w:bodyDiv w:val="1"/>
      <w:marLeft w:val="0"/>
      <w:marRight w:val="0"/>
      <w:marTop w:val="0"/>
      <w:marBottom w:val="0"/>
      <w:divBdr>
        <w:top w:val="none" w:sz="0" w:space="0" w:color="auto"/>
        <w:left w:val="none" w:sz="0" w:space="0" w:color="auto"/>
        <w:bottom w:val="none" w:sz="0" w:space="0" w:color="auto"/>
        <w:right w:val="none" w:sz="0" w:space="0" w:color="auto"/>
      </w:divBdr>
    </w:div>
    <w:div w:id="1144154753">
      <w:bodyDiv w:val="1"/>
      <w:marLeft w:val="0"/>
      <w:marRight w:val="0"/>
      <w:marTop w:val="0"/>
      <w:marBottom w:val="0"/>
      <w:divBdr>
        <w:top w:val="none" w:sz="0" w:space="0" w:color="auto"/>
        <w:left w:val="none" w:sz="0" w:space="0" w:color="auto"/>
        <w:bottom w:val="none" w:sz="0" w:space="0" w:color="auto"/>
        <w:right w:val="none" w:sz="0" w:space="0" w:color="auto"/>
      </w:divBdr>
    </w:div>
    <w:div w:id="1223709494">
      <w:bodyDiv w:val="1"/>
      <w:marLeft w:val="0"/>
      <w:marRight w:val="0"/>
      <w:marTop w:val="0"/>
      <w:marBottom w:val="0"/>
      <w:divBdr>
        <w:top w:val="none" w:sz="0" w:space="0" w:color="auto"/>
        <w:left w:val="none" w:sz="0" w:space="0" w:color="auto"/>
        <w:bottom w:val="none" w:sz="0" w:space="0" w:color="auto"/>
        <w:right w:val="none" w:sz="0" w:space="0" w:color="auto"/>
      </w:divBdr>
    </w:div>
    <w:div w:id="1242325582">
      <w:bodyDiv w:val="1"/>
      <w:marLeft w:val="0"/>
      <w:marRight w:val="0"/>
      <w:marTop w:val="0"/>
      <w:marBottom w:val="0"/>
      <w:divBdr>
        <w:top w:val="none" w:sz="0" w:space="0" w:color="auto"/>
        <w:left w:val="none" w:sz="0" w:space="0" w:color="auto"/>
        <w:bottom w:val="none" w:sz="0" w:space="0" w:color="auto"/>
        <w:right w:val="none" w:sz="0" w:space="0" w:color="auto"/>
      </w:divBdr>
      <w:divsChild>
        <w:div w:id="1050618089">
          <w:marLeft w:val="0"/>
          <w:marRight w:val="0"/>
          <w:marTop w:val="0"/>
          <w:marBottom w:val="0"/>
          <w:divBdr>
            <w:top w:val="none" w:sz="0" w:space="0" w:color="auto"/>
            <w:left w:val="none" w:sz="0" w:space="0" w:color="auto"/>
            <w:bottom w:val="none" w:sz="0" w:space="0" w:color="auto"/>
            <w:right w:val="none" w:sz="0" w:space="0" w:color="auto"/>
          </w:divBdr>
          <w:divsChild>
            <w:div w:id="1581210968">
              <w:marLeft w:val="0"/>
              <w:marRight w:val="0"/>
              <w:marTop w:val="0"/>
              <w:marBottom w:val="0"/>
              <w:divBdr>
                <w:top w:val="none" w:sz="0" w:space="0" w:color="auto"/>
                <w:left w:val="none" w:sz="0" w:space="0" w:color="auto"/>
                <w:bottom w:val="none" w:sz="0" w:space="0" w:color="auto"/>
                <w:right w:val="none" w:sz="0" w:space="0" w:color="auto"/>
              </w:divBdr>
            </w:div>
            <w:div w:id="691803833">
              <w:marLeft w:val="0"/>
              <w:marRight w:val="0"/>
              <w:marTop w:val="0"/>
              <w:marBottom w:val="0"/>
              <w:divBdr>
                <w:top w:val="none" w:sz="0" w:space="0" w:color="auto"/>
                <w:left w:val="none" w:sz="0" w:space="0" w:color="auto"/>
                <w:bottom w:val="none" w:sz="0" w:space="0" w:color="auto"/>
                <w:right w:val="none" w:sz="0" w:space="0" w:color="auto"/>
              </w:divBdr>
            </w:div>
          </w:divsChild>
        </w:div>
        <w:div w:id="529882311">
          <w:marLeft w:val="0"/>
          <w:marRight w:val="0"/>
          <w:marTop w:val="0"/>
          <w:marBottom w:val="0"/>
          <w:divBdr>
            <w:top w:val="none" w:sz="0" w:space="0" w:color="auto"/>
            <w:left w:val="none" w:sz="0" w:space="0" w:color="auto"/>
            <w:bottom w:val="none" w:sz="0" w:space="0" w:color="auto"/>
            <w:right w:val="none" w:sz="0" w:space="0" w:color="auto"/>
          </w:divBdr>
          <w:divsChild>
            <w:div w:id="2037658215">
              <w:marLeft w:val="0"/>
              <w:marRight w:val="0"/>
              <w:marTop w:val="0"/>
              <w:marBottom w:val="0"/>
              <w:divBdr>
                <w:top w:val="none" w:sz="0" w:space="0" w:color="auto"/>
                <w:left w:val="none" w:sz="0" w:space="0" w:color="auto"/>
                <w:bottom w:val="none" w:sz="0" w:space="0" w:color="auto"/>
                <w:right w:val="none" w:sz="0" w:space="0" w:color="auto"/>
              </w:divBdr>
            </w:div>
            <w:div w:id="1013262893">
              <w:marLeft w:val="0"/>
              <w:marRight w:val="0"/>
              <w:marTop w:val="0"/>
              <w:marBottom w:val="0"/>
              <w:divBdr>
                <w:top w:val="none" w:sz="0" w:space="0" w:color="auto"/>
                <w:left w:val="none" w:sz="0" w:space="0" w:color="auto"/>
                <w:bottom w:val="none" w:sz="0" w:space="0" w:color="auto"/>
                <w:right w:val="none" w:sz="0" w:space="0" w:color="auto"/>
              </w:divBdr>
            </w:div>
          </w:divsChild>
        </w:div>
        <w:div w:id="796873189">
          <w:marLeft w:val="0"/>
          <w:marRight w:val="0"/>
          <w:marTop w:val="0"/>
          <w:marBottom w:val="0"/>
          <w:divBdr>
            <w:top w:val="none" w:sz="0" w:space="0" w:color="auto"/>
            <w:left w:val="none" w:sz="0" w:space="0" w:color="auto"/>
            <w:bottom w:val="none" w:sz="0" w:space="0" w:color="auto"/>
            <w:right w:val="none" w:sz="0" w:space="0" w:color="auto"/>
          </w:divBdr>
          <w:divsChild>
            <w:div w:id="1438019363">
              <w:marLeft w:val="0"/>
              <w:marRight w:val="0"/>
              <w:marTop w:val="0"/>
              <w:marBottom w:val="0"/>
              <w:divBdr>
                <w:top w:val="none" w:sz="0" w:space="0" w:color="auto"/>
                <w:left w:val="none" w:sz="0" w:space="0" w:color="auto"/>
                <w:bottom w:val="none" w:sz="0" w:space="0" w:color="auto"/>
                <w:right w:val="none" w:sz="0" w:space="0" w:color="auto"/>
              </w:divBdr>
            </w:div>
            <w:div w:id="921792117">
              <w:marLeft w:val="0"/>
              <w:marRight w:val="0"/>
              <w:marTop w:val="0"/>
              <w:marBottom w:val="0"/>
              <w:divBdr>
                <w:top w:val="none" w:sz="0" w:space="0" w:color="auto"/>
                <w:left w:val="none" w:sz="0" w:space="0" w:color="auto"/>
                <w:bottom w:val="none" w:sz="0" w:space="0" w:color="auto"/>
                <w:right w:val="none" w:sz="0" w:space="0" w:color="auto"/>
              </w:divBdr>
            </w:div>
          </w:divsChild>
        </w:div>
        <w:div w:id="368798017">
          <w:marLeft w:val="0"/>
          <w:marRight w:val="0"/>
          <w:marTop w:val="0"/>
          <w:marBottom w:val="0"/>
          <w:divBdr>
            <w:top w:val="none" w:sz="0" w:space="0" w:color="auto"/>
            <w:left w:val="none" w:sz="0" w:space="0" w:color="auto"/>
            <w:bottom w:val="none" w:sz="0" w:space="0" w:color="auto"/>
            <w:right w:val="none" w:sz="0" w:space="0" w:color="auto"/>
          </w:divBdr>
          <w:divsChild>
            <w:div w:id="1384983018">
              <w:marLeft w:val="0"/>
              <w:marRight w:val="0"/>
              <w:marTop w:val="0"/>
              <w:marBottom w:val="0"/>
              <w:divBdr>
                <w:top w:val="none" w:sz="0" w:space="0" w:color="auto"/>
                <w:left w:val="none" w:sz="0" w:space="0" w:color="auto"/>
                <w:bottom w:val="none" w:sz="0" w:space="0" w:color="auto"/>
                <w:right w:val="none" w:sz="0" w:space="0" w:color="auto"/>
              </w:divBdr>
            </w:div>
            <w:div w:id="134565357">
              <w:marLeft w:val="0"/>
              <w:marRight w:val="0"/>
              <w:marTop w:val="0"/>
              <w:marBottom w:val="0"/>
              <w:divBdr>
                <w:top w:val="none" w:sz="0" w:space="0" w:color="auto"/>
                <w:left w:val="none" w:sz="0" w:space="0" w:color="auto"/>
                <w:bottom w:val="none" w:sz="0" w:space="0" w:color="auto"/>
                <w:right w:val="none" w:sz="0" w:space="0" w:color="auto"/>
              </w:divBdr>
            </w:div>
          </w:divsChild>
        </w:div>
        <w:div w:id="431509437">
          <w:marLeft w:val="0"/>
          <w:marRight w:val="0"/>
          <w:marTop w:val="0"/>
          <w:marBottom w:val="0"/>
          <w:divBdr>
            <w:top w:val="none" w:sz="0" w:space="0" w:color="auto"/>
            <w:left w:val="none" w:sz="0" w:space="0" w:color="auto"/>
            <w:bottom w:val="none" w:sz="0" w:space="0" w:color="auto"/>
            <w:right w:val="none" w:sz="0" w:space="0" w:color="auto"/>
          </w:divBdr>
          <w:divsChild>
            <w:div w:id="246884510">
              <w:marLeft w:val="0"/>
              <w:marRight w:val="0"/>
              <w:marTop w:val="0"/>
              <w:marBottom w:val="0"/>
              <w:divBdr>
                <w:top w:val="none" w:sz="0" w:space="0" w:color="auto"/>
                <w:left w:val="none" w:sz="0" w:space="0" w:color="auto"/>
                <w:bottom w:val="none" w:sz="0" w:space="0" w:color="auto"/>
                <w:right w:val="none" w:sz="0" w:space="0" w:color="auto"/>
              </w:divBdr>
            </w:div>
            <w:div w:id="1040545441">
              <w:marLeft w:val="0"/>
              <w:marRight w:val="0"/>
              <w:marTop w:val="0"/>
              <w:marBottom w:val="0"/>
              <w:divBdr>
                <w:top w:val="none" w:sz="0" w:space="0" w:color="auto"/>
                <w:left w:val="none" w:sz="0" w:space="0" w:color="auto"/>
                <w:bottom w:val="none" w:sz="0" w:space="0" w:color="auto"/>
                <w:right w:val="none" w:sz="0" w:space="0" w:color="auto"/>
              </w:divBdr>
            </w:div>
          </w:divsChild>
        </w:div>
        <w:div w:id="272055989">
          <w:marLeft w:val="0"/>
          <w:marRight w:val="0"/>
          <w:marTop w:val="0"/>
          <w:marBottom w:val="0"/>
          <w:divBdr>
            <w:top w:val="none" w:sz="0" w:space="0" w:color="auto"/>
            <w:left w:val="none" w:sz="0" w:space="0" w:color="auto"/>
            <w:bottom w:val="none" w:sz="0" w:space="0" w:color="auto"/>
            <w:right w:val="none" w:sz="0" w:space="0" w:color="auto"/>
          </w:divBdr>
          <w:divsChild>
            <w:div w:id="879704684">
              <w:marLeft w:val="0"/>
              <w:marRight w:val="0"/>
              <w:marTop w:val="0"/>
              <w:marBottom w:val="0"/>
              <w:divBdr>
                <w:top w:val="none" w:sz="0" w:space="0" w:color="auto"/>
                <w:left w:val="none" w:sz="0" w:space="0" w:color="auto"/>
                <w:bottom w:val="none" w:sz="0" w:space="0" w:color="auto"/>
                <w:right w:val="none" w:sz="0" w:space="0" w:color="auto"/>
              </w:divBdr>
            </w:div>
            <w:div w:id="12655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387">
      <w:bodyDiv w:val="1"/>
      <w:marLeft w:val="0"/>
      <w:marRight w:val="0"/>
      <w:marTop w:val="0"/>
      <w:marBottom w:val="0"/>
      <w:divBdr>
        <w:top w:val="none" w:sz="0" w:space="0" w:color="auto"/>
        <w:left w:val="none" w:sz="0" w:space="0" w:color="auto"/>
        <w:bottom w:val="none" w:sz="0" w:space="0" w:color="auto"/>
        <w:right w:val="none" w:sz="0" w:space="0" w:color="auto"/>
      </w:divBdr>
    </w:div>
    <w:div w:id="1638804446">
      <w:bodyDiv w:val="1"/>
      <w:marLeft w:val="0"/>
      <w:marRight w:val="0"/>
      <w:marTop w:val="0"/>
      <w:marBottom w:val="0"/>
      <w:divBdr>
        <w:top w:val="none" w:sz="0" w:space="0" w:color="auto"/>
        <w:left w:val="none" w:sz="0" w:space="0" w:color="auto"/>
        <w:bottom w:val="none" w:sz="0" w:space="0" w:color="auto"/>
        <w:right w:val="none" w:sz="0" w:space="0" w:color="auto"/>
      </w:divBdr>
    </w:div>
    <w:div w:id="1712726496">
      <w:bodyDiv w:val="1"/>
      <w:marLeft w:val="0"/>
      <w:marRight w:val="0"/>
      <w:marTop w:val="0"/>
      <w:marBottom w:val="0"/>
      <w:divBdr>
        <w:top w:val="none" w:sz="0" w:space="0" w:color="auto"/>
        <w:left w:val="none" w:sz="0" w:space="0" w:color="auto"/>
        <w:bottom w:val="none" w:sz="0" w:space="0" w:color="auto"/>
        <w:right w:val="none" w:sz="0" w:space="0" w:color="auto"/>
      </w:divBdr>
    </w:div>
    <w:div w:id="1828090467">
      <w:bodyDiv w:val="1"/>
      <w:marLeft w:val="0"/>
      <w:marRight w:val="0"/>
      <w:marTop w:val="0"/>
      <w:marBottom w:val="0"/>
      <w:divBdr>
        <w:top w:val="none" w:sz="0" w:space="0" w:color="auto"/>
        <w:left w:val="none" w:sz="0" w:space="0" w:color="auto"/>
        <w:bottom w:val="none" w:sz="0" w:space="0" w:color="auto"/>
        <w:right w:val="none" w:sz="0" w:space="0" w:color="auto"/>
      </w:divBdr>
      <w:divsChild>
        <w:div w:id="943000770">
          <w:marLeft w:val="0"/>
          <w:marRight w:val="0"/>
          <w:marTop w:val="0"/>
          <w:marBottom w:val="0"/>
          <w:divBdr>
            <w:top w:val="none" w:sz="0" w:space="0" w:color="auto"/>
            <w:left w:val="none" w:sz="0" w:space="0" w:color="auto"/>
            <w:bottom w:val="none" w:sz="0" w:space="0" w:color="auto"/>
            <w:right w:val="none" w:sz="0" w:space="0" w:color="auto"/>
          </w:divBdr>
          <w:divsChild>
            <w:div w:id="820077174">
              <w:marLeft w:val="0"/>
              <w:marRight w:val="0"/>
              <w:marTop w:val="0"/>
              <w:marBottom w:val="0"/>
              <w:divBdr>
                <w:top w:val="none" w:sz="0" w:space="0" w:color="auto"/>
                <w:left w:val="none" w:sz="0" w:space="0" w:color="auto"/>
                <w:bottom w:val="none" w:sz="0" w:space="0" w:color="auto"/>
                <w:right w:val="none" w:sz="0" w:space="0" w:color="auto"/>
              </w:divBdr>
            </w:div>
            <w:div w:id="1646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096">
      <w:bodyDiv w:val="1"/>
      <w:marLeft w:val="0"/>
      <w:marRight w:val="0"/>
      <w:marTop w:val="0"/>
      <w:marBottom w:val="0"/>
      <w:divBdr>
        <w:top w:val="none" w:sz="0" w:space="0" w:color="auto"/>
        <w:left w:val="none" w:sz="0" w:space="0" w:color="auto"/>
        <w:bottom w:val="none" w:sz="0" w:space="0" w:color="auto"/>
        <w:right w:val="none" w:sz="0" w:space="0" w:color="auto"/>
      </w:divBdr>
      <w:divsChild>
        <w:div w:id="1892032210">
          <w:marLeft w:val="0"/>
          <w:marRight w:val="0"/>
          <w:marTop w:val="0"/>
          <w:marBottom w:val="0"/>
          <w:divBdr>
            <w:top w:val="none" w:sz="0" w:space="0" w:color="auto"/>
            <w:left w:val="none" w:sz="0" w:space="0" w:color="auto"/>
            <w:bottom w:val="none" w:sz="0" w:space="0" w:color="auto"/>
            <w:right w:val="none" w:sz="0" w:space="0" w:color="auto"/>
          </w:divBdr>
          <w:divsChild>
            <w:div w:id="29452142">
              <w:marLeft w:val="0"/>
              <w:marRight w:val="0"/>
              <w:marTop w:val="0"/>
              <w:marBottom w:val="0"/>
              <w:divBdr>
                <w:top w:val="none" w:sz="0" w:space="0" w:color="auto"/>
                <w:left w:val="none" w:sz="0" w:space="0" w:color="auto"/>
                <w:bottom w:val="none" w:sz="0" w:space="0" w:color="auto"/>
                <w:right w:val="none" w:sz="0" w:space="0" w:color="auto"/>
              </w:divBdr>
            </w:div>
            <w:div w:id="1076510993">
              <w:marLeft w:val="0"/>
              <w:marRight w:val="0"/>
              <w:marTop w:val="0"/>
              <w:marBottom w:val="0"/>
              <w:divBdr>
                <w:top w:val="none" w:sz="0" w:space="0" w:color="auto"/>
                <w:left w:val="none" w:sz="0" w:space="0" w:color="auto"/>
                <w:bottom w:val="none" w:sz="0" w:space="0" w:color="auto"/>
                <w:right w:val="none" w:sz="0" w:space="0" w:color="auto"/>
              </w:divBdr>
              <w:divsChild>
                <w:div w:id="368068540">
                  <w:marLeft w:val="0"/>
                  <w:marRight w:val="0"/>
                  <w:marTop w:val="0"/>
                  <w:marBottom w:val="0"/>
                  <w:divBdr>
                    <w:top w:val="none" w:sz="0" w:space="0" w:color="auto"/>
                    <w:left w:val="none" w:sz="0" w:space="0" w:color="auto"/>
                    <w:bottom w:val="none" w:sz="0" w:space="0" w:color="auto"/>
                    <w:right w:val="none" w:sz="0" w:space="0" w:color="auto"/>
                  </w:divBdr>
                </w:div>
                <w:div w:id="957561651">
                  <w:marLeft w:val="0"/>
                  <w:marRight w:val="0"/>
                  <w:marTop w:val="0"/>
                  <w:marBottom w:val="0"/>
                  <w:divBdr>
                    <w:top w:val="none" w:sz="0" w:space="0" w:color="auto"/>
                    <w:left w:val="none" w:sz="0" w:space="0" w:color="auto"/>
                    <w:bottom w:val="none" w:sz="0" w:space="0" w:color="auto"/>
                    <w:right w:val="none" w:sz="0" w:space="0" w:color="auto"/>
                  </w:divBdr>
                </w:div>
              </w:divsChild>
            </w:div>
            <w:div w:id="852492805">
              <w:marLeft w:val="0"/>
              <w:marRight w:val="0"/>
              <w:marTop w:val="0"/>
              <w:marBottom w:val="0"/>
              <w:divBdr>
                <w:top w:val="none" w:sz="0" w:space="0" w:color="auto"/>
                <w:left w:val="none" w:sz="0" w:space="0" w:color="auto"/>
                <w:bottom w:val="none" w:sz="0" w:space="0" w:color="auto"/>
                <w:right w:val="none" w:sz="0" w:space="0" w:color="auto"/>
              </w:divBdr>
              <w:divsChild>
                <w:div w:id="241335319">
                  <w:marLeft w:val="0"/>
                  <w:marRight w:val="0"/>
                  <w:marTop w:val="0"/>
                  <w:marBottom w:val="0"/>
                  <w:divBdr>
                    <w:top w:val="none" w:sz="0" w:space="0" w:color="auto"/>
                    <w:left w:val="none" w:sz="0" w:space="0" w:color="auto"/>
                    <w:bottom w:val="none" w:sz="0" w:space="0" w:color="auto"/>
                    <w:right w:val="none" w:sz="0" w:space="0" w:color="auto"/>
                  </w:divBdr>
                  <w:divsChild>
                    <w:div w:id="889192869">
                      <w:marLeft w:val="0"/>
                      <w:marRight w:val="0"/>
                      <w:marTop w:val="0"/>
                      <w:marBottom w:val="0"/>
                      <w:divBdr>
                        <w:top w:val="none" w:sz="0" w:space="0" w:color="auto"/>
                        <w:left w:val="none" w:sz="0" w:space="0" w:color="auto"/>
                        <w:bottom w:val="none" w:sz="0" w:space="0" w:color="auto"/>
                        <w:right w:val="none" w:sz="0" w:space="0" w:color="auto"/>
                      </w:divBdr>
                    </w:div>
                    <w:div w:id="340815389">
                      <w:marLeft w:val="0"/>
                      <w:marRight w:val="0"/>
                      <w:marTop w:val="0"/>
                      <w:marBottom w:val="0"/>
                      <w:divBdr>
                        <w:top w:val="none" w:sz="0" w:space="0" w:color="auto"/>
                        <w:left w:val="none" w:sz="0" w:space="0" w:color="auto"/>
                        <w:bottom w:val="none" w:sz="0" w:space="0" w:color="auto"/>
                        <w:right w:val="none" w:sz="0" w:space="0" w:color="auto"/>
                      </w:divBdr>
                    </w:div>
                    <w:div w:id="1797409303">
                      <w:marLeft w:val="0"/>
                      <w:marRight w:val="0"/>
                      <w:marTop w:val="0"/>
                      <w:marBottom w:val="0"/>
                      <w:divBdr>
                        <w:top w:val="none" w:sz="0" w:space="0" w:color="auto"/>
                        <w:left w:val="none" w:sz="0" w:space="0" w:color="auto"/>
                        <w:bottom w:val="none" w:sz="0" w:space="0" w:color="auto"/>
                        <w:right w:val="none" w:sz="0" w:space="0" w:color="auto"/>
                      </w:divBdr>
                    </w:div>
                    <w:div w:id="17409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8387">
      <w:bodyDiv w:val="1"/>
      <w:marLeft w:val="0"/>
      <w:marRight w:val="0"/>
      <w:marTop w:val="0"/>
      <w:marBottom w:val="0"/>
      <w:divBdr>
        <w:top w:val="none" w:sz="0" w:space="0" w:color="auto"/>
        <w:left w:val="none" w:sz="0" w:space="0" w:color="auto"/>
        <w:bottom w:val="none" w:sz="0" w:space="0" w:color="auto"/>
        <w:right w:val="none" w:sz="0" w:space="0" w:color="auto"/>
      </w:divBdr>
      <w:divsChild>
        <w:div w:id="374164248">
          <w:marLeft w:val="0"/>
          <w:marRight w:val="0"/>
          <w:marTop w:val="0"/>
          <w:marBottom w:val="0"/>
          <w:divBdr>
            <w:top w:val="none" w:sz="0" w:space="0" w:color="auto"/>
            <w:left w:val="none" w:sz="0" w:space="0" w:color="auto"/>
            <w:bottom w:val="none" w:sz="0" w:space="0" w:color="auto"/>
            <w:right w:val="none" w:sz="0" w:space="0" w:color="auto"/>
          </w:divBdr>
          <w:divsChild>
            <w:div w:id="1674140344">
              <w:marLeft w:val="0"/>
              <w:marRight w:val="0"/>
              <w:marTop w:val="0"/>
              <w:marBottom w:val="0"/>
              <w:divBdr>
                <w:top w:val="none" w:sz="0" w:space="0" w:color="auto"/>
                <w:left w:val="none" w:sz="0" w:space="0" w:color="auto"/>
                <w:bottom w:val="none" w:sz="0" w:space="0" w:color="auto"/>
                <w:right w:val="none" w:sz="0" w:space="0" w:color="auto"/>
              </w:divBdr>
            </w:div>
            <w:div w:id="16405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23125</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2</cp:revision>
  <dcterms:created xsi:type="dcterms:W3CDTF">2022-01-31T13:12:00Z</dcterms:created>
  <dcterms:modified xsi:type="dcterms:W3CDTF">2022-01-31T13:12:00Z</dcterms:modified>
</cp:coreProperties>
</file>