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Zákon</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č. 143/1998 Z. z.</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o civilnom letectve (letecký zákon)</w:t>
      </w:r>
    </w:p>
    <w:p w:rsidR="00247E2E" w:rsidRPr="00424027" w:rsidRDefault="00424027" w:rsidP="00424027">
      <w:pPr>
        <w:contextualSpacing/>
        <w:jc w:val="center"/>
        <w:rPr>
          <w:rFonts w:ascii="Times New Roman" w:hAnsi="Times New Roman" w:cs="Times New Roman"/>
          <w:caps/>
          <w:sz w:val="24"/>
          <w:szCs w:val="24"/>
        </w:rPr>
      </w:pPr>
      <w:r w:rsidRPr="00424027">
        <w:rPr>
          <w:rFonts w:ascii="Times New Roman" w:hAnsi="Times New Roman" w:cs="Times New Roman"/>
          <w:b/>
          <w:caps/>
          <w:sz w:val="24"/>
          <w:szCs w:val="24"/>
        </w:rPr>
        <w:t>a o zmene a doplnení niektorých zákonov</w:t>
      </w:r>
    </w:p>
    <w:p w:rsidR="00247E2E" w:rsidRDefault="00247E2E" w:rsidP="00247E2E">
      <w:pPr>
        <w:contextualSpacing/>
        <w:jc w:val="both"/>
        <w:rPr>
          <w:rFonts w:ascii="Times New Roman" w:hAnsi="Times New Roman" w:cs="Times New Roman"/>
          <w:sz w:val="24"/>
          <w:szCs w:val="24"/>
        </w:rPr>
      </w:pPr>
    </w:p>
    <w:p w:rsidR="00247E2E" w:rsidRPr="00247E2E" w:rsidRDefault="00424027" w:rsidP="00247E2E">
      <w:pPr>
        <w:contextualSpacing/>
        <w:jc w:val="both"/>
        <w:rPr>
          <w:rFonts w:ascii="Times New Roman" w:hAnsi="Times New Roman" w:cs="Times New Roman"/>
          <w:sz w:val="24"/>
          <w:szCs w:val="24"/>
        </w:rPr>
      </w:pPr>
      <w:r>
        <w:rPr>
          <w:rFonts w:ascii="Times New Roman" w:hAnsi="Times New Roman" w:cs="Times New Roman"/>
          <w:sz w:val="24"/>
          <w:szCs w:val="24"/>
        </w:rPr>
        <w:t>N</w:t>
      </w:r>
      <w:r w:rsidR="00247E2E" w:rsidRPr="00247E2E">
        <w:rPr>
          <w:rFonts w:ascii="Times New Roman" w:hAnsi="Times New Roman" w:cs="Times New Roman"/>
          <w:sz w:val="24"/>
          <w:szCs w:val="24"/>
        </w:rPr>
        <w:t>árodná rada</w:t>
      </w:r>
      <w:r>
        <w:rPr>
          <w:rFonts w:ascii="Times New Roman" w:hAnsi="Times New Roman" w:cs="Times New Roman"/>
          <w:sz w:val="24"/>
          <w:szCs w:val="24"/>
        </w:rPr>
        <w:t xml:space="preserve"> Slovenskej republiky</w:t>
      </w:r>
      <w:r w:rsidR="00247E2E" w:rsidRPr="00247E2E">
        <w:rPr>
          <w:rFonts w:ascii="Times New Roman" w:hAnsi="Times New Roman" w:cs="Times New Roman"/>
          <w:sz w:val="24"/>
          <w:szCs w:val="24"/>
        </w:rPr>
        <w:t xml:space="preserve"> sa uzniesla na tomto zákone:</w:t>
      </w:r>
    </w:p>
    <w:p w:rsidR="00247E2E" w:rsidRDefault="00247E2E" w:rsidP="00247E2E">
      <w:pPr>
        <w:contextualSpacing/>
        <w:jc w:val="both"/>
        <w:rPr>
          <w:rFonts w:ascii="Times New Roman" w:hAnsi="Times New Roman" w:cs="Times New Roman"/>
          <w:sz w:val="24"/>
          <w:szCs w:val="24"/>
        </w:rPr>
      </w:pP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 26</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(1) O zápise lietadla do registra lietadiel alebo o výmaze lietadla z registra lietadiel vydá Dopravný úrad osvedčenie.</w:t>
      </w:r>
    </w:p>
    <w:p w:rsidR="000D25BE" w:rsidRPr="000D25BE" w:rsidRDefault="000D25BE" w:rsidP="000D25BE">
      <w:pPr>
        <w:contextualSpacing/>
        <w:jc w:val="both"/>
        <w:rPr>
          <w:rFonts w:ascii="Times New Roman" w:hAnsi="Times New Roman" w:cs="Times New Roman"/>
          <w:sz w:val="24"/>
          <w:szCs w:val="24"/>
        </w:rPr>
      </w:pPr>
    </w:p>
    <w:p w:rsid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(2) Zápisom do registra lietadiel sa lietadlu prideľuje registrová značka, ktorá sa musí vyznačiť na lietadle za značkou štátnej príslušnosti.</w:t>
      </w:r>
    </w:p>
    <w:p w:rsidR="000D25BE" w:rsidRPr="000D25BE" w:rsidRDefault="000D25BE" w:rsidP="000D25BE">
      <w:pPr>
        <w:contextualSpacing/>
        <w:jc w:val="both"/>
        <w:rPr>
          <w:rFonts w:ascii="Times New Roman" w:hAnsi="Times New Roman" w:cs="Times New Roman"/>
          <w:sz w:val="24"/>
          <w:szCs w:val="24"/>
        </w:rPr>
      </w:pPr>
    </w:p>
    <w:p w:rsidR="000D25BE" w:rsidRDefault="000D25BE" w:rsidP="000D25BE">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w:t>
      </w:r>
      <w:r w:rsidR="00B413BC">
        <w:rPr>
          <w:rFonts w:ascii="Times New Roman" w:hAnsi="Times New Roman" w:cs="Times New Roman"/>
          <w:strike/>
          <w:color w:val="5B9BD5" w:themeColor="accent1"/>
          <w:sz w:val="24"/>
          <w:szCs w:val="24"/>
        </w:rPr>
        <w:t>3</w:t>
      </w:r>
      <w:r w:rsidRPr="009741ED">
        <w:rPr>
          <w:rFonts w:ascii="Times New Roman" w:hAnsi="Times New Roman" w:cs="Times New Roman"/>
          <w:strike/>
          <w:color w:val="5B9BD5" w:themeColor="accent1"/>
          <w:sz w:val="24"/>
          <w:szCs w:val="24"/>
        </w:rPr>
        <w:t>) Register lietadiel je verejne prístupný na Dopravnom úrade.</w:t>
      </w:r>
    </w:p>
    <w:p w:rsidR="00B413BC" w:rsidRDefault="00B413BC" w:rsidP="00B413BC">
      <w:pPr>
        <w:contextualSpacing/>
        <w:jc w:val="both"/>
        <w:rPr>
          <w:rFonts w:ascii="Times New Roman" w:hAnsi="Times New Roman" w:cs="Times New Roman"/>
          <w:strike/>
          <w:color w:val="5B9BD5" w:themeColor="accent1"/>
          <w:sz w:val="24"/>
          <w:szCs w:val="24"/>
        </w:rPr>
      </w:pPr>
    </w:p>
    <w:p w:rsidR="00B413BC" w:rsidRPr="009741ED" w:rsidRDefault="00B413BC" w:rsidP="00B413BC">
      <w:pPr>
        <w:contextualSpacing/>
        <w:jc w:val="both"/>
        <w:rPr>
          <w:rFonts w:ascii="Times New Roman" w:hAnsi="Times New Roman" w:cs="Times New Roman"/>
          <w:strike/>
          <w:color w:val="5B9BD5" w:themeColor="accent1"/>
          <w:sz w:val="24"/>
          <w:szCs w:val="24"/>
        </w:rPr>
      </w:pPr>
      <w:r>
        <w:rPr>
          <w:rFonts w:ascii="Times New Roman" w:hAnsi="Times New Roman" w:cs="Times New Roman"/>
          <w:strike/>
          <w:color w:val="5B9BD5" w:themeColor="accent1"/>
          <w:sz w:val="24"/>
          <w:szCs w:val="24"/>
        </w:rPr>
        <w:t>(4</w:t>
      </w:r>
      <w:r w:rsidRPr="009741ED">
        <w:rPr>
          <w:rFonts w:ascii="Times New Roman" w:hAnsi="Times New Roman" w:cs="Times New Roman"/>
          <w:strike/>
          <w:color w:val="5B9BD5" w:themeColor="accent1"/>
          <w:sz w:val="24"/>
          <w:szCs w:val="24"/>
        </w:rPr>
        <w:t>) Do registra lietadiel sa zapisujú tieto údaje o lietadle:</w:t>
      </w: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a) vlastník lietadla,</w:t>
      </w: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b) prevádzkovateľ lietadla,</w:t>
      </w: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c) registrová značka,</w:t>
      </w: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d) typ a výrobné číslo lietadla a ostatné základné technické údaje,</w:t>
      </w: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e) zriadenie záložného práva na lietadlo,</w:t>
      </w:r>
    </w:p>
    <w:p w:rsidR="00B413BC"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f) dátum zápisu do registra lietadiel alebo výmazu z registra lietadiel.</w:t>
      </w:r>
    </w:p>
    <w:p w:rsidR="00B413BC" w:rsidRDefault="00B413BC" w:rsidP="00B413BC">
      <w:pPr>
        <w:contextualSpacing/>
        <w:jc w:val="both"/>
        <w:rPr>
          <w:rFonts w:ascii="Times New Roman" w:hAnsi="Times New Roman" w:cs="Times New Roman"/>
          <w:strike/>
          <w:color w:val="5B9BD5" w:themeColor="accent1"/>
          <w:sz w:val="24"/>
          <w:szCs w:val="24"/>
        </w:rPr>
      </w:pPr>
    </w:p>
    <w:p w:rsidR="00B413BC" w:rsidRDefault="00B413BC" w:rsidP="00B413BC">
      <w:pPr>
        <w:contextualSpacing/>
        <w:jc w:val="both"/>
        <w:rPr>
          <w:rFonts w:ascii="Times New Roman" w:hAnsi="Times New Roman" w:cs="Times New Roman"/>
          <w:strike/>
          <w:color w:val="5B9BD5" w:themeColor="accent1"/>
          <w:sz w:val="24"/>
          <w:szCs w:val="24"/>
        </w:rPr>
      </w:pPr>
      <w:r>
        <w:rPr>
          <w:rFonts w:ascii="Times New Roman" w:hAnsi="Times New Roman" w:cs="Times New Roman"/>
          <w:strike/>
          <w:color w:val="5B9BD5" w:themeColor="accent1"/>
          <w:sz w:val="24"/>
          <w:szCs w:val="24"/>
        </w:rPr>
        <w:t>(5</w:t>
      </w:r>
      <w:r w:rsidRPr="009741ED">
        <w:rPr>
          <w:rFonts w:ascii="Times New Roman" w:hAnsi="Times New Roman" w:cs="Times New Roman"/>
          <w:strike/>
          <w:color w:val="5B9BD5" w:themeColor="accent1"/>
          <w:sz w:val="24"/>
          <w:szCs w:val="24"/>
        </w:rPr>
        <w:t>) Zápis do registra lietadiel alebo výmaz z registra lietadiel sa vykoná na základe žiadosti vlastníka lietadla. Výmaz sa môže vykonať aj bez žiadosti, ak nie sú splnené podmienky podľa § 25 ods. 3 alebo sa preukázalo, že došlo k zničeniu lietadla, alebo lietadlo je nezvestné viac ako 12 mesiacov, alebo osvedčenie o letovej spôsobilosti lietadla je neplatné viac ako 24 mesiacov.</w:t>
      </w:r>
    </w:p>
    <w:p w:rsidR="00B413BC" w:rsidRDefault="00B413BC" w:rsidP="00B413BC">
      <w:pPr>
        <w:contextualSpacing/>
        <w:jc w:val="both"/>
        <w:rPr>
          <w:rFonts w:ascii="Times New Roman" w:hAnsi="Times New Roman" w:cs="Times New Roman"/>
          <w:strike/>
          <w:color w:val="5B9BD5" w:themeColor="accent1"/>
          <w:sz w:val="24"/>
          <w:szCs w:val="24"/>
        </w:rPr>
      </w:pPr>
    </w:p>
    <w:p w:rsidR="00B413BC" w:rsidRPr="009741ED" w:rsidRDefault="00B413BC" w:rsidP="00B413BC">
      <w:pPr>
        <w:contextualSpacing/>
        <w:jc w:val="both"/>
        <w:rPr>
          <w:rFonts w:ascii="Times New Roman" w:hAnsi="Times New Roman" w:cs="Times New Roman"/>
          <w:strike/>
          <w:color w:val="5B9BD5" w:themeColor="accent1"/>
          <w:sz w:val="24"/>
          <w:szCs w:val="24"/>
        </w:rPr>
      </w:pPr>
      <w:r w:rsidRPr="009741ED">
        <w:rPr>
          <w:rFonts w:ascii="Times New Roman" w:hAnsi="Times New Roman" w:cs="Times New Roman"/>
          <w:strike/>
          <w:color w:val="5B9BD5" w:themeColor="accent1"/>
          <w:sz w:val="24"/>
          <w:szCs w:val="24"/>
        </w:rPr>
        <w:t>(</w:t>
      </w:r>
      <w:r>
        <w:rPr>
          <w:rFonts w:ascii="Times New Roman" w:hAnsi="Times New Roman" w:cs="Times New Roman"/>
          <w:strike/>
          <w:color w:val="5B9BD5" w:themeColor="accent1"/>
          <w:sz w:val="24"/>
          <w:szCs w:val="24"/>
        </w:rPr>
        <w:t>6</w:t>
      </w:r>
      <w:r w:rsidRPr="009741ED">
        <w:rPr>
          <w:rFonts w:ascii="Times New Roman" w:hAnsi="Times New Roman" w:cs="Times New Roman"/>
          <w:strike/>
          <w:color w:val="5B9BD5" w:themeColor="accent1"/>
          <w:sz w:val="24"/>
          <w:szCs w:val="24"/>
        </w:rPr>
        <w:t>) Náležitosti žiadosti o zápis do registra lietadiel vrátane dokladov o majetkových a iných právach týkajúcich sa lietadla, spôsob preukazovania podmienok zápisu, náležitosti žiadosti o výmaz lietadla z registra lietadiel, prideľovanie značiek štátnej príslušnosti a registrových značiek a podrobnosti o vedení registra lietadiel ustanoví všeobecne záväzný právny predpis, ktorý vydá ministerstvo.</w:t>
      </w:r>
    </w:p>
    <w:p w:rsidR="00B413BC" w:rsidRDefault="00B413BC" w:rsidP="000D25BE">
      <w:pPr>
        <w:contextualSpacing/>
        <w:jc w:val="both"/>
        <w:rPr>
          <w:rFonts w:ascii="Times New Roman" w:hAnsi="Times New Roman" w:cs="Times New Roman"/>
          <w:color w:val="FF0000"/>
          <w:sz w:val="24"/>
          <w:szCs w:val="24"/>
        </w:rPr>
      </w:pPr>
    </w:p>
    <w:p w:rsidR="00B413BC" w:rsidRPr="009741ED" w:rsidRDefault="00B413BC" w:rsidP="00B413BC">
      <w:pPr>
        <w:contextualSpacing/>
        <w:jc w:val="both"/>
        <w:rPr>
          <w:rFonts w:ascii="Times New Roman" w:hAnsi="Times New Roman" w:cs="Times New Roman"/>
          <w:color w:val="FF0000"/>
          <w:sz w:val="24"/>
          <w:szCs w:val="24"/>
        </w:rPr>
      </w:pPr>
      <w:r w:rsidRPr="009741ED">
        <w:rPr>
          <w:rFonts w:ascii="Times New Roman" w:hAnsi="Times New Roman" w:cs="Times New Roman"/>
          <w:color w:val="FF0000"/>
          <w:sz w:val="24"/>
          <w:szCs w:val="24"/>
        </w:rPr>
        <w:t>(3) Na vykonanie skúšobného letu vo vzdušnom priestore počas vývoja a výroby lietadla môže Dopravný úrad lietadlu prideliť špeciálnu registrovú značku.</w:t>
      </w:r>
    </w:p>
    <w:p w:rsidR="00B413BC" w:rsidRPr="009741ED" w:rsidRDefault="00B413BC" w:rsidP="00B413BC">
      <w:pPr>
        <w:contextualSpacing/>
        <w:jc w:val="both"/>
        <w:rPr>
          <w:rFonts w:ascii="Times New Roman" w:hAnsi="Times New Roman" w:cs="Times New Roman"/>
          <w:color w:val="FF0000"/>
          <w:sz w:val="24"/>
          <w:szCs w:val="24"/>
        </w:rPr>
      </w:pPr>
    </w:p>
    <w:p w:rsidR="00B413BC" w:rsidRPr="009741ED" w:rsidRDefault="00B413BC" w:rsidP="00B413BC">
      <w:pPr>
        <w:contextualSpacing/>
        <w:jc w:val="both"/>
        <w:rPr>
          <w:rFonts w:ascii="Times New Roman" w:hAnsi="Times New Roman" w:cs="Times New Roman"/>
          <w:color w:val="FF0000"/>
          <w:sz w:val="24"/>
          <w:szCs w:val="24"/>
        </w:rPr>
      </w:pPr>
      <w:r w:rsidRPr="009741ED">
        <w:rPr>
          <w:rFonts w:ascii="Times New Roman" w:hAnsi="Times New Roman" w:cs="Times New Roman"/>
          <w:color w:val="FF0000"/>
          <w:sz w:val="24"/>
          <w:szCs w:val="24"/>
        </w:rPr>
        <w:t>(4) Pred zápisom lietadla do registra lietadiel môže Dopravný úrad lietadlu predbežne prideliť registrovú značku na žiadosť vlastníka lietadla. Rozhodnutie o predbežnom pridelení registrovej značky platí jeden rok odo dňa nadobudnutia právoplatnosti; nestráca však platnosť, ak v tejto lehote vlastník lietadla podá žiadosť o zápis lietadla do registra lietadiel.</w:t>
      </w:r>
    </w:p>
    <w:p w:rsidR="00B413BC" w:rsidRDefault="00B413BC" w:rsidP="000D25BE">
      <w:pPr>
        <w:contextualSpacing/>
        <w:jc w:val="both"/>
        <w:rPr>
          <w:rFonts w:ascii="Times New Roman" w:hAnsi="Times New Roman" w:cs="Times New Roman"/>
          <w:color w:val="FF0000"/>
          <w:sz w:val="24"/>
          <w:szCs w:val="24"/>
        </w:rPr>
      </w:pPr>
    </w:p>
    <w:p w:rsidR="009741ED" w:rsidRDefault="009E51AB" w:rsidP="000D25BE">
      <w:pPr>
        <w:contextualSpacing/>
        <w:jc w:val="both"/>
        <w:rPr>
          <w:rFonts w:ascii="Times New Roman" w:hAnsi="Times New Roman" w:cs="Times New Roman"/>
          <w:color w:val="FF0000"/>
          <w:sz w:val="24"/>
          <w:szCs w:val="24"/>
        </w:rPr>
      </w:pPr>
      <w:r w:rsidRPr="009E51AB">
        <w:rPr>
          <w:rFonts w:ascii="Times New Roman" w:hAnsi="Times New Roman" w:cs="Times New Roman"/>
          <w:color w:val="FF0000"/>
          <w:sz w:val="24"/>
          <w:szCs w:val="24"/>
        </w:rPr>
        <w:t xml:space="preserve">(5) Register lietadiel sa člení na verejnú časť a neverejnú časť. Verejnú časť registra lietadiel tvoria údaje o vlastníkovi lietadla a prevádzkovateľovi lietadla v rozsahu meno a priezvisko, ak ide o fyzickú osobu, obchodné meno a meno a priezvisko, ak sa odlišujú od obchodného mena, ak ide o fyzickú osobu podnikateľa, názov alebo obchodné meno a označenie právnej formy, ak ide o právnickú osobu, poznávacia značka lietadla, typ lietadla, výrobné číslo lietadla a údaje </w:t>
      </w:r>
      <w:r w:rsidRPr="009E51AB">
        <w:rPr>
          <w:rFonts w:ascii="Times New Roman" w:hAnsi="Times New Roman" w:cs="Times New Roman"/>
          <w:color w:val="FF0000"/>
          <w:sz w:val="24"/>
          <w:szCs w:val="24"/>
        </w:rPr>
        <w:lastRenderedPageBreak/>
        <w:t>o záložnom práve, záložnom veriteľovi v rozsahu meno a priezvisko, ak ide o fyzickú osobu, obchodné meno a meno a priezvisko, ak sa odlišujú od obchodného mena, ak ide o fyzickú osobu podnikateľa, názov alebo obchodné meno a označenie právnej formy, ak ide o právnickú osobu a pohľadávke zabezpečenej záložným právom, ak je lietadlo alebo jeho súčasť predmetom záložného práva. Údaje zapísané do verejnej časti registra lietadiel Dopravný úrad zverejňuje na svojom webovom sídle na účel informovania o zápise lietadla do registra lietadiel a o vlastníckom práve a záložnom práv</w:t>
      </w:r>
      <w:r>
        <w:rPr>
          <w:rFonts w:ascii="Times New Roman" w:hAnsi="Times New Roman" w:cs="Times New Roman"/>
          <w:color w:val="FF0000"/>
          <w:sz w:val="24"/>
          <w:szCs w:val="24"/>
        </w:rPr>
        <w:t>e k lietadlu a jeho súčastiam.</w:t>
      </w:r>
    </w:p>
    <w:p w:rsidR="00B413BC" w:rsidRDefault="00B413BC" w:rsidP="000D25BE">
      <w:pPr>
        <w:contextualSpacing/>
        <w:jc w:val="both"/>
        <w:rPr>
          <w:rFonts w:ascii="Times New Roman" w:hAnsi="Times New Roman" w:cs="Times New Roman"/>
          <w:color w:val="FF0000"/>
          <w:sz w:val="24"/>
          <w:szCs w:val="24"/>
        </w:rPr>
      </w:pP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 xml:space="preserve">(6) Osoba, ktorá preukáže, že je to potrebné na ochranu jej práv alebo právom chráneného záujmu, má právo požiadať Dopravný úrad o výpis z verejnej časti registra lietadiel. Výpis z verejnej časti registra lietadiel obsahuje údaje zapísané vo verejnej časti registra lietadiel platné v deň jeho vydania. Každý má právo požiadať Dopravný úrad o vydanie prehľadu údajov zapísaných v registri lietadiel. Prehľad údajov zapísaných vo verejnej časti registra lietadiel obsahuje informácie o údajoch zapísaných vo verejnej časti registra lietadiel platných v deň jeho vydania a informácie o údajoch zapísaných vo verejnej časti registra lietadiel, ale v deň jeho vydania už neplatných. Ak vo verejnej časti registra lietadiel určitý údaj zapísaný nie je, Dopravný úrad vydá o tom potvrdenie. </w:t>
      </w:r>
    </w:p>
    <w:p w:rsidR="00B413BC" w:rsidRPr="00B413BC" w:rsidRDefault="00B413BC" w:rsidP="00B413BC">
      <w:pPr>
        <w:contextualSpacing/>
        <w:jc w:val="both"/>
        <w:rPr>
          <w:rFonts w:ascii="Times New Roman" w:hAnsi="Times New Roman" w:cs="Times New Roman"/>
          <w:color w:val="FF0000"/>
          <w:sz w:val="24"/>
          <w:szCs w:val="24"/>
        </w:rPr>
      </w:pP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 xml:space="preserve">(7) Údaje z neverejnej časti registra lietadiel možno poskytnúť len osobe, ktorej sa údaje týkajú, orgánu verejnej moci v rozsahu jeho pôsobnosti, fyzickej osobe a právnickej osobe, ak jej bola zverená pôsobnosť v oblasti verejnej správy, a subjektu podľa medzinárodnej zmluvy, ktorou je Slovenská republika viazaná. </w:t>
      </w:r>
    </w:p>
    <w:p w:rsidR="00B413BC" w:rsidRPr="00B413BC" w:rsidRDefault="00B413BC" w:rsidP="00B413BC">
      <w:pPr>
        <w:contextualSpacing/>
        <w:jc w:val="both"/>
        <w:rPr>
          <w:rFonts w:ascii="Times New Roman" w:hAnsi="Times New Roman" w:cs="Times New Roman"/>
          <w:color w:val="FF0000"/>
          <w:sz w:val="24"/>
          <w:szCs w:val="24"/>
        </w:rPr>
      </w:pPr>
    </w:p>
    <w:p w:rsid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(8) Údaje zapísané v registri lietadiel sa považujú za zodpovedajúce skutočnosti, kým nie je preukázaný opak. Ak je preukázaný opak, Dopravný úrad z vlastného podnetu môže vykonať zmenu údajov zapísaných v registri lietadiel; tým nie je dotkn</w:t>
      </w:r>
      <w:r>
        <w:rPr>
          <w:rFonts w:ascii="Times New Roman" w:hAnsi="Times New Roman" w:cs="Times New Roman"/>
          <w:color w:val="FF0000"/>
          <w:sz w:val="24"/>
          <w:szCs w:val="24"/>
        </w:rPr>
        <w:t>utá povinnosť podľa odseku 12.</w:t>
      </w:r>
    </w:p>
    <w:p w:rsidR="000D25BE" w:rsidRDefault="000D25BE" w:rsidP="000D25BE">
      <w:pPr>
        <w:contextualSpacing/>
        <w:jc w:val="both"/>
        <w:rPr>
          <w:rFonts w:ascii="Times New Roman" w:hAnsi="Times New Roman" w:cs="Times New Roman"/>
          <w:strike/>
          <w:color w:val="5B9BD5" w:themeColor="accent1"/>
          <w:sz w:val="24"/>
          <w:szCs w:val="24"/>
        </w:rPr>
      </w:pP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 xml:space="preserve">(9) Do registra lietadiel sa zapisujú tieto údaje vrátane ich zmien: </w:t>
      </w: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a)</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údaje o vlastníkovi lietadla alebo o spoluvlastníkoch lietadla v rozsahu</w:t>
      </w:r>
    </w:p>
    <w:p w:rsidR="00B413BC" w:rsidRPr="00B413BC" w:rsidRDefault="00B413BC" w:rsidP="00B413BC">
      <w:pPr>
        <w:ind w:left="426" w:hanging="142"/>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meno, priezvisko, dátum a miesto narodenia, adresa trvalého pobytu a prechodného pobytu a štátne občianstvo, ak ide o fyzickú osobu, </w:t>
      </w:r>
    </w:p>
    <w:p w:rsidR="00B413BC" w:rsidRPr="00B413BC" w:rsidRDefault="00B413BC" w:rsidP="00B413BC">
      <w:pPr>
        <w:ind w:left="426" w:hanging="142"/>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obchodné meno, meno a priezvisko, ak sa odlišuje od obchodného mena, identifikačné číslo alebo iný identifikačný údaj a miesto podnikania, ak ide o fyzickú osobu – podnikateľa,</w:t>
      </w:r>
    </w:p>
    <w:p w:rsidR="00B413BC" w:rsidRPr="00B413BC" w:rsidRDefault="00B413BC" w:rsidP="00B413BC">
      <w:pPr>
        <w:ind w:left="426" w:hanging="142"/>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3.</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názov alebo obchodné meno, označenie právnej formy, adresa sídla, identifikačné číslo, meno, priezvisko a adresa trvalého pobytu členov štatutárneho orgánu, ak ide o právnickú osobu,</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b)</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údaje o prevádzkovateľovi lietadla v rozsahu podľa písmena a),  </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c)</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registrová značka lietadla, </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d)</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typ a výrobné číslo lietadla a jeho súčastí podľa § 24 ods. 1 a ostatné základné technické údaje lietadla, </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e)</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údaje o záložnom práve, záložnom veriteľovi v rozsahu podľa písmena a) a pohľadávke zabezpečenej záložným právom, ak je lietadlo alebo jeho súčasť predmetom záložného práva, </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f)</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dátum zápisu lietadla do registra lietadiel a dátum výmazu lietadla z registra lietadiel,</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g)</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 xml:space="preserve">číslo a dátum rozhodnutia ministerstva o povolení výnimočného zápisu do registra lietadiel, ak ide o výnimočný zápis do registra lietadiel podľa § 25 ods. 4, </w:t>
      </w:r>
    </w:p>
    <w:p w:rsidR="00B413BC" w:rsidRPr="00B413BC" w:rsidRDefault="00B413BC" w:rsidP="00B413BC">
      <w:pPr>
        <w:ind w:left="284" w:hanging="284"/>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h)</w:t>
      </w:r>
      <w:r>
        <w:rPr>
          <w:rFonts w:ascii="Times New Roman" w:hAnsi="Times New Roman" w:cs="Times New Roman"/>
          <w:color w:val="FF0000"/>
          <w:sz w:val="24"/>
          <w:szCs w:val="24"/>
        </w:rPr>
        <w:t xml:space="preserve"> </w:t>
      </w:r>
      <w:r w:rsidRPr="00B413BC">
        <w:rPr>
          <w:rFonts w:ascii="Times New Roman" w:hAnsi="Times New Roman" w:cs="Times New Roman"/>
          <w:color w:val="FF0000"/>
          <w:sz w:val="24"/>
          <w:szCs w:val="24"/>
        </w:rPr>
        <w:t>iné skutočnosti</w:t>
      </w:r>
      <w:r w:rsidRPr="00B413BC">
        <w:rPr>
          <w:rFonts w:ascii="Times New Roman" w:hAnsi="Times New Roman" w:cs="Times New Roman"/>
          <w:color w:val="FF0000"/>
          <w:sz w:val="24"/>
          <w:szCs w:val="24"/>
          <w:vertAlign w:val="superscript"/>
        </w:rPr>
        <w:t>3e</w:t>
      </w:r>
      <w:r w:rsidRPr="00B413BC">
        <w:rPr>
          <w:rFonts w:ascii="Times New Roman" w:hAnsi="Times New Roman" w:cs="Times New Roman"/>
          <w:color w:val="FF0000"/>
          <w:sz w:val="24"/>
          <w:szCs w:val="24"/>
        </w:rPr>
        <w:t>) o vlastníkovi lietadla, prevádzkovateľovi lietadla, lietadle a jeho súčastiach a o zmene práva k lietadlu a jeho súčastiam, ktoré sú Dopravnému úradu známe, na základe doručenej verejnej listiny.</w:t>
      </w:r>
    </w:p>
    <w:p w:rsidR="00B413BC" w:rsidRPr="00B413BC" w:rsidRDefault="00B413BC" w:rsidP="00B413BC">
      <w:pPr>
        <w:contextualSpacing/>
        <w:jc w:val="both"/>
        <w:rPr>
          <w:rFonts w:ascii="Times New Roman" w:hAnsi="Times New Roman" w:cs="Times New Roman"/>
          <w:color w:val="FF0000"/>
          <w:sz w:val="24"/>
          <w:szCs w:val="24"/>
        </w:rPr>
      </w:pPr>
    </w:p>
    <w:p w:rsidR="009741ED"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 xml:space="preserve">(10) Zápis do registra lietadiel, zmenu údajov zapísaných v registri lietadiel alebo výmaz z registra lietadiel Dopravný úrad vykoná na základe žiadosti vlastníka lietadla; to neplatí, ak ide o údaje podľa odseku 9 písm. h). Žiadosť o zápis údajov do registra lietadiel podľa odseku 9 písm. e), vrátane ich zmeny, môže podať aj záložný veriteľ. Výmaz lietadla z registra lietadiel Dopravný úrad môže vykonať aj bez žiadosti, ak nie sú splnené podmienky podľa § 25 ods. 3, preukáže sa, že došlo k zničeniu lietadla, lietadlo je nezvestné viac ako 12 mesiacov alebo osvedčenie o letovej spôsobilosti lietadla je </w:t>
      </w:r>
      <w:r>
        <w:rPr>
          <w:rFonts w:ascii="Times New Roman" w:hAnsi="Times New Roman" w:cs="Times New Roman"/>
          <w:color w:val="FF0000"/>
          <w:sz w:val="24"/>
          <w:szCs w:val="24"/>
        </w:rPr>
        <w:t>neplatné viac ako 24 mesiacov.</w:t>
      </w:r>
    </w:p>
    <w:p w:rsidR="00B413BC" w:rsidRDefault="00B413BC" w:rsidP="00B413BC">
      <w:pPr>
        <w:contextualSpacing/>
        <w:jc w:val="both"/>
        <w:rPr>
          <w:rFonts w:ascii="Times New Roman" w:hAnsi="Times New Roman" w:cs="Times New Roman"/>
          <w:color w:val="FF0000"/>
          <w:sz w:val="24"/>
          <w:szCs w:val="24"/>
        </w:rPr>
      </w:pP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 xml:space="preserve">(11) Zápisom údajov o záložnom práve, záložnom veriteľovi a o pohľadávke </w:t>
      </w:r>
      <w:r w:rsidRPr="00B413BC">
        <w:rPr>
          <w:rFonts w:ascii="Times New Roman" w:hAnsi="Times New Roman" w:cs="Times New Roman"/>
          <w:color w:val="FF0000"/>
          <w:sz w:val="24"/>
          <w:szCs w:val="24"/>
        </w:rPr>
        <w:t>zabezpečenej záložným právom do registra lietadiel nevzniká záložné právo k lietadlu alebo k súčasti lietadla.</w:t>
      </w:r>
    </w:p>
    <w:p w:rsidR="00B413BC" w:rsidRPr="00B413BC" w:rsidRDefault="00B413BC" w:rsidP="00B413BC">
      <w:pPr>
        <w:contextualSpacing/>
        <w:jc w:val="both"/>
        <w:rPr>
          <w:rFonts w:ascii="Times New Roman" w:hAnsi="Times New Roman" w:cs="Times New Roman"/>
          <w:color w:val="FF0000"/>
          <w:sz w:val="24"/>
          <w:szCs w:val="24"/>
        </w:rPr>
      </w:pPr>
    </w:p>
    <w:p w:rsidR="00B413BC" w:rsidRP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(12) Vlastník lietadla je povinný požiadať Dopravný úrad o zmenu údajov zapísaných v registri lietadiel a doložiť doklady, ktoré zmenu zapísaných údajov preukazujú, najneskôr do 30 dní odo dňa, keď takáto zmena nastala. Ak sa v dôsledku takejto zmeny zmenia aj údaje uvedené v osvedčení o zápise lietadla do registra lietadiel (ďalej len „osvedčenie o zápise“), Dopravný úrad vydá nové osvedčenie o zápise, ktoré nahrádza pôvodné osvedčenie o zápise; vlastník lietadla je povinný pôvodné osvedčenie o zápise odovzdať Dopravnému úradu najneskôr v deň vydania nového osvedčenia o zápise.</w:t>
      </w:r>
    </w:p>
    <w:p w:rsidR="00B413BC" w:rsidRPr="00B413BC" w:rsidRDefault="00B413BC" w:rsidP="00B413BC">
      <w:pPr>
        <w:contextualSpacing/>
        <w:jc w:val="both"/>
        <w:rPr>
          <w:rFonts w:ascii="Times New Roman" w:hAnsi="Times New Roman" w:cs="Times New Roman"/>
          <w:color w:val="FF0000"/>
          <w:sz w:val="24"/>
          <w:szCs w:val="24"/>
        </w:rPr>
      </w:pPr>
    </w:p>
    <w:p w:rsidR="00B413BC" w:rsidRDefault="00B413BC" w:rsidP="00B413BC">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(13) Pri zápise lietadla do registra lietadiel a zmene údajov zapísaných v registri lietadiel Dopravný úrad preveruje, či je po lietadle alebo motore lietadla vyhlásené pátranie v Schengenskom informačnom systéme.</w:t>
      </w:r>
      <w:r w:rsidRPr="00B413BC">
        <w:rPr>
          <w:rFonts w:ascii="Times New Roman" w:hAnsi="Times New Roman" w:cs="Times New Roman"/>
          <w:color w:val="FF0000"/>
          <w:sz w:val="24"/>
          <w:szCs w:val="24"/>
          <w:vertAlign w:val="superscript"/>
        </w:rPr>
        <w:t>3f</w:t>
      </w:r>
      <w:r w:rsidRPr="00B413BC">
        <w:rPr>
          <w:rFonts w:ascii="Times New Roman" w:hAnsi="Times New Roman" w:cs="Times New Roman"/>
          <w:color w:val="FF0000"/>
          <w:sz w:val="24"/>
          <w:szCs w:val="24"/>
        </w:rPr>
        <w:t xml:space="preserve">) Ak pri zápise lietadla do registra lietadiel alebo zmene údajov zapísaných v registri lietadiel je jednoznačné a nepochybné, že lietadlo alebo motor lietadla je v pátraní, Dopravný úrad bezodkladne oznámi túto skutočnosť, spolu s údajmi v rozsahu podľa odseku 9, vrátane osobných údajov o vlastníkovi lietadla, prevádzkovateľovi lietadla a záložnom veriteľovi, orgánu Policajného zboru, a zápis lietadla do registra lietadiel alebo zmenu údajov zapísaných </w:t>
      </w:r>
      <w:r>
        <w:rPr>
          <w:rFonts w:ascii="Times New Roman" w:hAnsi="Times New Roman" w:cs="Times New Roman"/>
          <w:color w:val="FF0000"/>
          <w:sz w:val="24"/>
          <w:szCs w:val="24"/>
        </w:rPr>
        <w:t>v registri lietadiel nevykoná.</w:t>
      </w:r>
    </w:p>
    <w:p w:rsidR="009741ED" w:rsidRPr="000D25BE" w:rsidRDefault="009741ED" w:rsidP="000D25BE">
      <w:pPr>
        <w:contextualSpacing/>
        <w:jc w:val="both"/>
        <w:rPr>
          <w:rFonts w:ascii="Times New Roman" w:hAnsi="Times New Roman" w:cs="Times New Roman"/>
          <w:sz w:val="24"/>
          <w:szCs w:val="24"/>
        </w:rPr>
      </w:pPr>
    </w:p>
    <w:p w:rsidR="009741ED" w:rsidRDefault="00B413BC" w:rsidP="000D25BE">
      <w:pPr>
        <w:contextualSpacing/>
        <w:jc w:val="both"/>
        <w:rPr>
          <w:rFonts w:ascii="Times New Roman" w:hAnsi="Times New Roman" w:cs="Times New Roman"/>
          <w:color w:val="FF0000"/>
          <w:sz w:val="24"/>
          <w:szCs w:val="24"/>
        </w:rPr>
      </w:pPr>
      <w:r w:rsidRPr="00B413BC">
        <w:rPr>
          <w:rFonts w:ascii="Times New Roman" w:hAnsi="Times New Roman" w:cs="Times New Roman"/>
          <w:color w:val="FF0000"/>
          <w:sz w:val="24"/>
          <w:szCs w:val="24"/>
        </w:rPr>
        <w:t>(14) Náležitosti žiadosti o zápis lietadla do registra lietadiel, žiadosti o zmenu údajov zapísaných v registri lietadiel, žiadosti o výmaz lietadla z registra lietadiel a žiadosti o predbežné pridelenie registrovej značky lietadlu a podrobnosti o prideľovaní registrových značiek a špeciálnych registrových značiek ustanoví všeobecne záväzný právny predpis, ktorý vydá minister</w:t>
      </w:r>
      <w:r>
        <w:rPr>
          <w:rFonts w:ascii="Times New Roman" w:hAnsi="Times New Roman" w:cs="Times New Roman"/>
          <w:color w:val="FF0000"/>
          <w:sz w:val="24"/>
          <w:szCs w:val="24"/>
        </w:rPr>
        <w:t>stvo.</w:t>
      </w:r>
    </w:p>
    <w:p w:rsidR="00B413BC" w:rsidRPr="000D25BE" w:rsidRDefault="00B413BC" w:rsidP="000D25BE">
      <w:pPr>
        <w:contextualSpacing/>
        <w:jc w:val="both"/>
        <w:rPr>
          <w:rFonts w:ascii="Times New Roman" w:hAnsi="Times New Roman" w:cs="Times New Roman"/>
          <w:sz w:val="24"/>
          <w:szCs w:val="24"/>
        </w:rPr>
      </w:pPr>
    </w:p>
    <w:p w:rsidR="00F806D5" w:rsidRDefault="000D25BE" w:rsidP="000D25BE">
      <w:pPr>
        <w:contextualSpacing/>
        <w:jc w:val="both"/>
        <w:rPr>
          <w:rFonts w:ascii="Times New Roman" w:hAnsi="Times New Roman" w:cs="Times New Roman"/>
          <w:sz w:val="24"/>
          <w:szCs w:val="24"/>
        </w:rPr>
      </w:pPr>
      <w:r w:rsidRPr="009741ED">
        <w:rPr>
          <w:rFonts w:ascii="Times New Roman" w:hAnsi="Times New Roman" w:cs="Times New Roman"/>
          <w:strike/>
          <w:color w:val="5B9BD5" w:themeColor="accent1"/>
          <w:sz w:val="24"/>
          <w:szCs w:val="24"/>
        </w:rPr>
        <w:t>(7)</w:t>
      </w:r>
      <w:r w:rsidR="009741ED">
        <w:rPr>
          <w:rFonts w:ascii="Times New Roman" w:hAnsi="Times New Roman" w:cs="Times New Roman"/>
          <w:sz w:val="24"/>
          <w:szCs w:val="24"/>
        </w:rPr>
        <w:t xml:space="preserve"> </w:t>
      </w:r>
      <w:r w:rsidR="009741ED" w:rsidRPr="009741ED">
        <w:rPr>
          <w:rFonts w:ascii="Times New Roman" w:hAnsi="Times New Roman" w:cs="Times New Roman"/>
          <w:color w:val="FF0000"/>
          <w:sz w:val="24"/>
          <w:szCs w:val="24"/>
        </w:rPr>
        <w:t>(1</w:t>
      </w:r>
      <w:r w:rsidR="00B413BC">
        <w:rPr>
          <w:rFonts w:ascii="Times New Roman" w:hAnsi="Times New Roman" w:cs="Times New Roman"/>
          <w:color w:val="FF0000"/>
          <w:sz w:val="24"/>
          <w:szCs w:val="24"/>
        </w:rPr>
        <w:t>5</w:t>
      </w:r>
      <w:r w:rsidR="009741ED" w:rsidRPr="009741ED">
        <w:rPr>
          <w:rFonts w:ascii="Times New Roman" w:hAnsi="Times New Roman" w:cs="Times New Roman"/>
          <w:color w:val="FF0000"/>
          <w:sz w:val="24"/>
          <w:szCs w:val="24"/>
        </w:rPr>
        <w:t>)</w:t>
      </w:r>
      <w:r w:rsidRPr="000D25BE">
        <w:rPr>
          <w:rFonts w:ascii="Times New Roman" w:hAnsi="Times New Roman" w:cs="Times New Roman"/>
          <w:sz w:val="24"/>
          <w:szCs w:val="24"/>
        </w:rPr>
        <w:t xml:space="preserve"> Lietajúce športové zariadenia sa do registra lietadiel spravidla nezapisujú, ale môžu sa podľa rozhodnutia Dopravného úradu predpísaným spôsobom evidovať.</w:t>
      </w:r>
    </w:p>
    <w:p w:rsidR="000D25BE" w:rsidRDefault="000D25BE" w:rsidP="000D25BE">
      <w:pPr>
        <w:contextualSpacing/>
        <w:jc w:val="both"/>
        <w:rPr>
          <w:rFonts w:ascii="Times New Roman" w:hAnsi="Times New Roman" w:cs="Times New Roman"/>
          <w:sz w:val="24"/>
          <w:szCs w:val="24"/>
        </w:rPr>
      </w:pPr>
    </w:p>
    <w:p w:rsidR="002E5533" w:rsidRPr="002E5533" w:rsidRDefault="002E5533" w:rsidP="00387B56">
      <w:pPr>
        <w:contextualSpacing/>
        <w:jc w:val="center"/>
        <w:rPr>
          <w:rFonts w:ascii="Times New Roman" w:hAnsi="Times New Roman" w:cs="Times New Roman"/>
          <w:sz w:val="24"/>
          <w:szCs w:val="24"/>
        </w:rPr>
      </w:pPr>
      <w:r w:rsidRPr="002E5533">
        <w:rPr>
          <w:rFonts w:ascii="Times New Roman" w:hAnsi="Times New Roman" w:cs="Times New Roman"/>
          <w:sz w:val="24"/>
          <w:szCs w:val="24"/>
        </w:rPr>
        <w:t>§ 48</w:t>
      </w:r>
    </w:p>
    <w:p w:rsidR="002E5533" w:rsidRDefault="002E5533" w:rsidP="00387B56">
      <w:pPr>
        <w:contextualSpacing/>
        <w:jc w:val="center"/>
        <w:rPr>
          <w:rFonts w:ascii="Times New Roman" w:hAnsi="Times New Roman" w:cs="Times New Roman"/>
          <w:sz w:val="24"/>
          <w:szCs w:val="24"/>
        </w:rPr>
      </w:pPr>
      <w:r w:rsidRPr="002E5533">
        <w:rPr>
          <w:rFonts w:ascii="Times New Roman" w:hAnsi="Times New Roman" w:cs="Times New Roman"/>
          <w:sz w:val="24"/>
          <w:szCs w:val="24"/>
        </w:rPr>
        <w:t>Dopravný úrad</w:t>
      </w:r>
    </w:p>
    <w:p w:rsidR="00387B56" w:rsidRPr="002E5533" w:rsidRDefault="00387B56" w:rsidP="002E5533">
      <w:pPr>
        <w:contextualSpacing/>
        <w:jc w:val="both"/>
        <w:rPr>
          <w:rFonts w:ascii="Times New Roman" w:hAnsi="Times New Roman" w:cs="Times New Roman"/>
          <w:sz w:val="24"/>
          <w:szCs w:val="24"/>
        </w:rPr>
      </w:pP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Dopravný úrad</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2E5533" w:rsidRPr="002E5533">
        <w:rPr>
          <w:rFonts w:ascii="Times New Roman" w:hAnsi="Times New Roman" w:cs="Times New Roman"/>
          <w:sz w:val="24"/>
          <w:szCs w:val="24"/>
        </w:rPr>
        <w:t>vykonáva</w:t>
      </w:r>
    </w:p>
    <w:p w:rsidR="002E5533" w:rsidRPr="002E5533" w:rsidRDefault="00387B56" w:rsidP="00387B56">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štátny odborný dozor (§ 49),</w:t>
      </w:r>
    </w:p>
    <w:p w:rsidR="002E5533" w:rsidRPr="002E5533" w:rsidRDefault="00387B56" w:rsidP="00387B56">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funkciu špeciálneho stavebného úradu pre civilné letectvo (§ 28),</w:t>
      </w:r>
    </w:p>
    <w:p w:rsidR="002E5533" w:rsidRPr="002E5533" w:rsidRDefault="00387B56" w:rsidP="00387B56">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kontrolu dokladov a podmienok zachovania letovej spôsobilosti lietadiel (§ 22 ods. 7),</w:t>
      </w:r>
    </w:p>
    <w:p w:rsidR="002E5533" w:rsidRPr="002E5533" w:rsidRDefault="00387B56" w:rsidP="00387B56">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E5533" w:rsidRPr="002E5533">
        <w:rPr>
          <w:rFonts w:ascii="Times New Roman" w:hAnsi="Times New Roman" w:cs="Times New Roman"/>
          <w:sz w:val="24"/>
          <w:szCs w:val="24"/>
        </w:rPr>
        <w:t>funkciu národného dozorného orgánu v oblasti leteckých navigačných služieb podľa osobitného predpisu,</w:t>
      </w:r>
      <w:r w:rsidR="002E5533" w:rsidRPr="00387B56">
        <w:rPr>
          <w:rFonts w:ascii="Times New Roman" w:hAnsi="Times New Roman" w:cs="Times New Roman"/>
          <w:sz w:val="24"/>
          <w:szCs w:val="24"/>
          <w:vertAlign w:val="superscript"/>
        </w:rPr>
        <w:t>11bd</w:t>
      </w:r>
      <w:r w:rsidR="002E5533" w:rsidRPr="002E5533">
        <w:rPr>
          <w:rFonts w:ascii="Times New Roman" w:hAnsi="Times New Roman" w:cs="Times New Roman"/>
          <w:sz w:val="24"/>
          <w:szCs w:val="24"/>
        </w:rPr>
        <w:t>)</w:t>
      </w:r>
    </w:p>
    <w:p w:rsidR="002E5533" w:rsidRPr="002E5533" w:rsidRDefault="00387B56" w:rsidP="00387B56">
      <w:pPr>
        <w:ind w:left="567"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E5533" w:rsidRPr="002E5533">
        <w:rPr>
          <w:rFonts w:ascii="Times New Roman" w:hAnsi="Times New Roman" w:cs="Times New Roman"/>
          <w:sz w:val="24"/>
          <w:szCs w:val="24"/>
        </w:rPr>
        <w:t>funkciu príslušného orgánu podľa osobitných predpisov,</w:t>
      </w:r>
      <w:r w:rsidR="002E5533" w:rsidRPr="00387B56">
        <w:rPr>
          <w:rFonts w:ascii="Times New Roman" w:hAnsi="Times New Roman" w:cs="Times New Roman"/>
          <w:sz w:val="24"/>
          <w:szCs w:val="24"/>
          <w:vertAlign w:val="superscript"/>
        </w:rPr>
        <w:t>11be</w:t>
      </w:r>
      <w:r w:rsidR="002E5533" w:rsidRPr="002E5533">
        <w:rPr>
          <w:rFonts w:ascii="Times New Roman" w:hAnsi="Times New Roman" w:cs="Times New Roman"/>
          <w:sz w:val="24"/>
          <w:szCs w:val="24"/>
        </w:rPr>
        <w:t>)</w:t>
      </w:r>
    </w:p>
    <w:p w:rsidR="002E5533" w:rsidRPr="002E5533" w:rsidRDefault="002E5533" w:rsidP="002E5533">
      <w:pPr>
        <w:contextualSpacing/>
        <w:jc w:val="both"/>
        <w:rPr>
          <w:rFonts w:ascii="Times New Roman" w:hAnsi="Times New Roman" w:cs="Times New Roman"/>
          <w:sz w:val="24"/>
          <w:szCs w:val="24"/>
        </w:rPr>
      </w:pPr>
      <w:r w:rsidRPr="002E5533">
        <w:rPr>
          <w:rFonts w:ascii="Times New Roman" w:hAnsi="Times New Roman" w:cs="Times New Roman"/>
          <w:sz w:val="24"/>
          <w:szCs w:val="24"/>
        </w:rPr>
        <w:t>b)</w:t>
      </w:r>
      <w:r w:rsidR="00387B56">
        <w:rPr>
          <w:rFonts w:ascii="Times New Roman" w:hAnsi="Times New Roman" w:cs="Times New Roman"/>
          <w:sz w:val="24"/>
          <w:szCs w:val="24"/>
        </w:rPr>
        <w:t xml:space="preserve"> </w:t>
      </w:r>
      <w:r w:rsidRPr="002E5533">
        <w:rPr>
          <w:rFonts w:ascii="Times New Roman" w:hAnsi="Times New Roman" w:cs="Times New Roman"/>
          <w:sz w:val="24"/>
          <w:szCs w:val="24"/>
        </w:rPr>
        <w:t>určuje podmienky stavby a prevádzky lietajúcich športových zariadení [§ 2 písm. c)],</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2E5533" w:rsidRPr="002E5533">
        <w:rPr>
          <w:rFonts w:ascii="Times New Roman" w:hAnsi="Times New Roman" w:cs="Times New Roman"/>
          <w:sz w:val="24"/>
          <w:szCs w:val="24"/>
        </w:rPr>
        <w:t>vyhlasuje so súhlasom ministerstva obrany zákaz alebo obmedzenie letov v určenej časti vzdušného priestoru, ktorých trvanie nepresiahne tri mesiace (§ 6 ods. 2), a zákaz alebo obmedzenie letov lietajúcich športových zariadení alebo určených kategórií lietadiel (§ 7 ods. 1),</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2E5533" w:rsidRPr="002E5533">
        <w:rPr>
          <w:rFonts w:ascii="Times New Roman" w:hAnsi="Times New Roman" w:cs="Times New Roman"/>
          <w:sz w:val="24"/>
          <w:szCs w:val="24"/>
        </w:rPr>
        <w:t>určuje po dohode s ministerstvom obrany podmienky na vykonávanie letov lietadiel spôsobilých lietať bez pilota (§ 7 ods. 2),</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2E5533" w:rsidRPr="002E5533">
        <w:rPr>
          <w:rFonts w:ascii="Times New Roman" w:hAnsi="Times New Roman" w:cs="Times New Roman"/>
          <w:sz w:val="24"/>
          <w:szCs w:val="24"/>
        </w:rPr>
        <w:t>povoľuje</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usporiadanie leteckého dňa, leteckej súťaže a iného verejného leteckého podujatia (§ 7 ods. 3),</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prevádzkovanie letísk a leteckých pozemných zariadení a vedie ich evidenciu (§ 32 ods. 1 a 10),</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letecké práce a iné podnikanie v civilnom letectve ( § 44 ods. 2 a § 45 ods. 3),</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2E5533" w:rsidRPr="002E5533">
        <w:rPr>
          <w:rFonts w:ascii="Times New Roman" w:hAnsi="Times New Roman" w:cs="Times New Roman"/>
          <w:sz w:val="24"/>
          <w:szCs w:val="24"/>
        </w:rPr>
        <w:t>kontroluje poistenie zodpovednosti za škodu spôsobenú prevádzkou lietadla (§ 13 ods. 1),</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2E5533" w:rsidRPr="002E5533">
        <w:rPr>
          <w:rFonts w:ascii="Times New Roman" w:hAnsi="Times New Roman" w:cs="Times New Roman"/>
          <w:sz w:val="24"/>
          <w:szCs w:val="24"/>
        </w:rPr>
        <w:t>vydáva osvedčenie leteckého prevádzkovateľa (§ 12 ods. 1),</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2E5533" w:rsidRPr="002E5533">
        <w:rPr>
          <w:rFonts w:ascii="Times New Roman" w:hAnsi="Times New Roman" w:cs="Times New Roman"/>
          <w:sz w:val="24"/>
          <w:szCs w:val="24"/>
        </w:rPr>
        <w:t>dáva súhlas</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na prevádzku lietadiel zapísaných v registri lietadiel Slovenskej republiky mimo územia Slovenskej republiky presahujúcu 21 dní (§ 15 ods. 1) a na prevádzku lietadiel zapísaných v registri lietadiel cudzieho štátu tuzemskými prevádzkovateľmi (§ 15 ods. 2),</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na zmenu konštrukcie a výstroja lietadla v prevádzke (§ 22 ods. 5),</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na vykonanie letu bez osvedčenia letovej spôsobilosti lietadiel (§ 22 ods. 1), overuje letovú spôsobilosť lietadiel a vydáva alebo uznáva za platné osvedčenia letovej spôsobilosti lietadiel (§ 22 ods. 1),</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E5533" w:rsidRPr="002E5533">
        <w:rPr>
          <w:rFonts w:ascii="Times New Roman" w:hAnsi="Times New Roman" w:cs="Times New Roman"/>
          <w:sz w:val="24"/>
          <w:szCs w:val="24"/>
        </w:rPr>
        <w:t>na zriadenie leteckých pozemných zariadení, na ich podstatnú zmenu alebo zrušenie (§ 27 ods. 2),</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E5533" w:rsidRPr="002E5533">
        <w:rPr>
          <w:rFonts w:ascii="Times New Roman" w:hAnsi="Times New Roman" w:cs="Times New Roman"/>
          <w:sz w:val="24"/>
          <w:szCs w:val="24"/>
        </w:rPr>
        <w:t>na zriadenie určených stavieb a zariadení nestavebnej povahy mimo ochranných pásem (§ 30 ods. 1),</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E5533" w:rsidRPr="002E5533">
        <w:rPr>
          <w:rFonts w:ascii="Times New Roman" w:hAnsi="Times New Roman" w:cs="Times New Roman"/>
          <w:sz w:val="24"/>
          <w:szCs w:val="24"/>
        </w:rPr>
        <w:t>na vykonanie iného ako dopravného letu civilného lietadla zahraničného prevádzkovateľa vo vzťahu k územiu Slovenskej republiky (§ 40 ods. 1),</w:t>
      </w: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2E5533" w:rsidRPr="002E5533">
        <w:rPr>
          <w:rFonts w:ascii="Times New Roman" w:hAnsi="Times New Roman" w:cs="Times New Roman"/>
          <w:sz w:val="24"/>
          <w:szCs w:val="24"/>
        </w:rPr>
        <w:t>prideľuje</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frekvencie z frekvenčného pásma leteckých telekomunikačných služieb v rámci vymedzených frekvencií v národnej tabuľke frekvenčného spektra,</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individuálny kód módu S odpovedača sekundárneho prehľadového radaru,</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kód núdzového vysielača polohy,</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002E5533" w:rsidRPr="002E5533">
        <w:rPr>
          <w:rFonts w:ascii="Times New Roman" w:hAnsi="Times New Roman" w:cs="Times New Roman"/>
          <w:sz w:val="24"/>
          <w:szCs w:val="24"/>
        </w:rPr>
        <w:t>vydáva a uznáva za platné preukazy odbornej spôsobilosti členov leteckého personálu (§ 19 ods. 3 a 10),</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002E5533" w:rsidRPr="002E5533">
        <w:rPr>
          <w:rFonts w:ascii="Times New Roman" w:hAnsi="Times New Roman" w:cs="Times New Roman"/>
          <w:sz w:val="24"/>
          <w:szCs w:val="24"/>
        </w:rPr>
        <w:t>vydáva osvedčenia na posudzovanie zdravotnej spôsobilosti členov leteckého personálu (§ 19 ods. 6),</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002E5533" w:rsidRPr="002E5533">
        <w:rPr>
          <w:rFonts w:ascii="Times New Roman" w:hAnsi="Times New Roman" w:cs="Times New Roman"/>
          <w:sz w:val="24"/>
          <w:szCs w:val="24"/>
        </w:rPr>
        <w:t xml:space="preserve">vydáva záväzné stanovisko na vykonanie </w:t>
      </w:r>
      <w:proofErr w:type="spellStart"/>
      <w:r w:rsidR="002E5533" w:rsidRPr="002E5533">
        <w:rPr>
          <w:rFonts w:ascii="Times New Roman" w:hAnsi="Times New Roman" w:cs="Times New Roman"/>
          <w:sz w:val="24"/>
          <w:szCs w:val="24"/>
        </w:rPr>
        <w:t>ohňostrojných</w:t>
      </w:r>
      <w:proofErr w:type="spellEnd"/>
      <w:r w:rsidR="002E5533" w:rsidRPr="002E5533">
        <w:rPr>
          <w:rFonts w:ascii="Times New Roman" w:hAnsi="Times New Roman" w:cs="Times New Roman"/>
          <w:sz w:val="24"/>
          <w:szCs w:val="24"/>
        </w:rPr>
        <w:t xml:space="preserve"> prác, ak sa tieto majú vykonať vo vzdialenosti menej ako 10 000 m od vzťažného bodu riadeného letiska alebo letiska s nočnou prevádzkou (§ 7 ods. 5),</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002E5533" w:rsidRPr="002E5533">
        <w:rPr>
          <w:rFonts w:ascii="Times New Roman" w:hAnsi="Times New Roman" w:cs="Times New Roman"/>
          <w:sz w:val="24"/>
          <w:szCs w:val="24"/>
        </w:rPr>
        <w:t>vydáva osvedčenia podľa § 21 ods. 1, povoľuje výcvik leteckého personálu pre vlastnú potrebu leteckého prevádzkovateľa a vykonávanie výcviku leteckého personálu lietajúcich športových zariadení (§ 21 ods. 1 až 3),</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002E5533" w:rsidRPr="002E5533">
        <w:rPr>
          <w:rFonts w:ascii="Times New Roman" w:hAnsi="Times New Roman" w:cs="Times New Roman"/>
          <w:sz w:val="24"/>
          <w:szCs w:val="24"/>
        </w:rPr>
        <w:t>overuje typovú spôsobilosť lietadiel a ich súčastí a použiteľnosť výrobkov leteckej techniky v civilnom letectve, vydáva alebo uznáva za platné osvedčenie letovej spôsobilosti lietadla (§ 22 ods. 2), vydáva typové osvedčenie lietadla a dáva súhlas na použitie výrobkov leteckej techniky v civilnom letectve (§ 24 ods. 1),</w:t>
      </w:r>
    </w:p>
    <w:p w:rsidR="002E5533" w:rsidRPr="00637402" w:rsidRDefault="00387B56" w:rsidP="00387B56">
      <w:pPr>
        <w:ind w:left="284" w:hanging="284"/>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o) </w:t>
      </w:r>
      <w:r w:rsidR="002E5533" w:rsidRPr="002E5533">
        <w:rPr>
          <w:rFonts w:ascii="Times New Roman" w:hAnsi="Times New Roman" w:cs="Times New Roman"/>
          <w:sz w:val="24"/>
          <w:szCs w:val="24"/>
        </w:rPr>
        <w:t>vedie register lietadiel (§ 25 ods. 2),</w:t>
      </w:r>
      <w:r w:rsidR="00637402">
        <w:rPr>
          <w:rFonts w:ascii="Times New Roman" w:hAnsi="Times New Roman" w:cs="Times New Roman"/>
          <w:sz w:val="24"/>
          <w:szCs w:val="24"/>
        </w:rPr>
        <w:t xml:space="preserve"> </w:t>
      </w:r>
      <w:r w:rsidR="00637402" w:rsidRPr="00637402">
        <w:rPr>
          <w:rFonts w:ascii="Times New Roman" w:eastAsia="TimesNewRomanPSMT" w:hAnsi="Times New Roman" w:cs="Times New Roman"/>
          <w:color w:val="FF0000"/>
          <w:sz w:val="24"/>
          <w:szCs w:val="24"/>
        </w:rPr>
        <w:t xml:space="preserve">vydáva osvedčenie o zápise lietadla do registra lietadiel alebo o výmaze lietadla z registra lietadiel (§ 26 ods. 1), prideľuje lietadlu špeciálnu registrovú značku (§ 26 ods. 3), predbežne prideľuje lietadlu registrovú značku (§ 26 ods. 4), </w:t>
      </w:r>
      <w:r w:rsidR="00637402" w:rsidRPr="00637402">
        <w:rPr>
          <w:rFonts w:ascii="Times New Roman" w:eastAsia="TimesNewRomanPSMT" w:hAnsi="Times New Roman" w:cs="Times New Roman"/>
          <w:color w:val="FF0000"/>
          <w:sz w:val="24"/>
          <w:szCs w:val="24"/>
        </w:rPr>
        <w:lastRenderedPageBreak/>
        <w:t xml:space="preserve">vydáva výpis z registra lietadiel (§ 26 ods. </w:t>
      </w:r>
      <w:r w:rsidR="00B478FD">
        <w:rPr>
          <w:rFonts w:ascii="Times New Roman" w:eastAsia="TimesNewRomanPSMT" w:hAnsi="Times New Roman" w:cs="Times New Roman"/>
          <w:color w:val="FF0000"/>
          <w:sz w:val="24"/>
          <w:szCs w:val="24"/>
        </w:rPr>
        <w:t>6</w:t>
      </w:r>
      <w:r w:rsidR="00637402" w:rsidRPr="00637402">
        <w:rPr>
          <w:rFonts w:ascii="Times New Roman" w:eastAsia="TimesNewRomanPSMT" w:hAnsi="Times New Roman" w:cs="Times New Roman"/>
          <w:color w:val="FF0000"/>
          <w:sz w:val="24"/>
          <w:szCs w:val="24"/>
        </w:rPr>
        <w:t xml:space="preserve">), </w:t>
      </w:r>
      <w:r w:rsidR="00637402" w:rsidRPr="00637402">
        <w:rPr>
          <w:rFonts w:ascii="Times New Roman" w:hAnsi="Times New Roman" w:cs="Times New Roman"/>
          <w:bCs/>
          <w:iCs/>
          <w:color w:val="FF0000"/>
          <w:sz w:val="24"/>
          <w:szCs w:val="24"/>
        </w:rPr>
        <w:t>preveruje, či je po lietadle alebo motore lietadla vyhlásené pátranie v Schengenskom inf</w:t>
      </w:r>
      <w:r w:rsidR="00637402">
        <w:rPr>
          <w:rFonts w:ascii="Times New Roman" w:hAnsi="Times New Roman" w:cs="Times New Roman"/>
          <w:bCs/>
          <w:iCs/>
          <w:color w:val="FF0000"/>
          <w:sz w:val="24"/>
          <w:szCs w:val="24"/>
        </w:rPr>
        <w:t>ormačnom systéme (§ 26 ods. 1</w:t>
      </w:r>
      <w:r w:rsidR="00B478FD">
        <w:rPr>
          <w:rFonts w:ascii="Times New Roman" w:hAnsi="Times New Roman" w:cs="Times New Roman"/>
          <w:bCs/>
          <w:iCs/>
          <w:color w:val="FF0000"/>
          <w:sz w:val="24"/>
          <w:szCs w:val="24"/>
        </w:rPr>
        <w:t>3</w:t>
      </w:r>
      <w:bookmarkStart w:id="0" w:name="_GoBack"/>
      <w:bookmarkEnd w:id="0"/>
      <w:r w:rsidR="00637402">
        <w:rPr>
          <w:rFonts w:ascii="Times New Roman" w:hAnsi="Times New Roman" w:cs="Times New Roman"/>
          <w:bCs/>
          <w:iCs/>
          <w:color w:val="FF0000"/>
          <w:sz w:val="24"/>
          <w:szCs w:val="24"/>
        </w:rPr>
        <w:t>),</w:t>
      </w:r>
    </w:p>
    <w:p w:rsidR="002E5533" w:rsidRPr="002E5533" w:rsidRDefault="002E5533" w:rsidP="00387B56">
      <w:pPr>
        <w:ind w:left="284" w:hanging="284"/>
        <w:contextualSpacing/>
        <w:jc w:val="both"/>
        <w:rPr>
          <w:rFonts w:ascii="Times New Roman" w:hAnsi="Times New Roman" w:cs="Times New Roman"/>
          <w:sz w:val="24"/>
          <w:szCs w:val="24"/>
        </w:rPr>
      </w:pPr>
      <w:r w:rsidRPr="002E5533">
        <w:rPr>
          <w:rFonts w:ascii="Times New Roman" w:hAnsi="Times New Roman" w:cs="Times New Roman"/>
          <w:sz w:val="24"/>
          <w:szCs w:val="24"/>
        </w:rPr>
        <w:t>p)</w:t>
      </w:r>
      <w:r w:rsidR="00387B56">
        <w:rPr>
          <w:rFonts w:ascii="Times New Roman" w:hAnsi="Times New Roman" w:cs="Times New Roman"/>
          <w:sz w:val="24"/>
          <w:szCs w:val="24"/>
        </w:rPr>
        <w:t xml:space="preserve"> </w:t>
      </w:r>
      <w:r w:rsidRPr="002E5533">
        <w:rPr>
          <w:rFonts w:ascii="Times New Roman" w:hAnsi="Times New Roman" w:cs="Times New Roman"/>
          <w:sz w:val="24"/>
          <w:szCs w:val="24"/>
        </w:rPr>
        <w:t>vydáva súhlas na použitie leteckého pozemného zariadenia v civilnom letectve, vykonáva overovanie spôsobilosti leteckého pozemného zariadenia a letové merania určených kategórií leteckých pozemných zariadení (§ 24 ods. 6),</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002E5533" w:rsidRPr="002E5533">
        <w:rPr>
          <w:rFonts w:ascii="Times New Roman" w:hAnsi="Times New Roman" w:cs="Times New Roman"/>
          <w:sz w:val="24"/>
          <w:szCs w:val="24"/>
        </w:rPr>
        <w:t>určuje ochranné pásma letísk a leteckých pozemných zariadení (§ 29 ods. 2) a osobitného letiska (§ 33 ods. 4),</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 </w:t>
      </w:r>
      <w:r w:rsidR="002E5533" w:rsidRPr="002E5533">
        <w:rPr>
          <w:rFonts w:ascii="Times New Roman" w:hAnsi="Times New Roman" w:cs="Times New Roman"/>
          <w:sz w:val="24"/>
          <w:szCs w:val="24"/>
        </w:rPr>
        <w:t>rozhoduje o dočasnom prerušení alebo obmedzení prevádzky letísk alebo leteckých pozemných zariadení (§ 32 ods. 2),</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t) </w:t>
      </w:r>
      <w:r w:rsidR="002E5533" w:rsidRPr="002E5533">
        <w:rPr>
          <w:rFonts w:ascii="Times New Roman" w:hAnsi="Times New Roman" w:cs="Times New Roman"/>
          <w:sz w:val="24"/>
          <w:szCs w:val="24"/>
        </w:rPr>
        <w:t>určuje a mení podmienky prevádzkovania osobitného letiska (§ 33 ods. 2),</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u) </w:t>
      </w:r>
      <w:r w:rsidR="002E5533" w:rsidRPr="002E5533">
        <w:rPr>
          <w:rFonts w:ascii="Times New Roman" w:hAnsi="Times New Roman" w:cs="Times New Roman"/>
          <w:sz w:val="24"/>
          <w:szCs w:val="24"/>
        </w:rPr>
        <w:t>schvaľuje</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E5533" w:rsidRPr="002E5533">
        <w:rPr>
          <w:rFonts w:ascii="Times New Roman" w:hAnsi="Times New Roman" w:cs="Times New Roman"/>
          <w:sz w:val="24"/>
          <w:szCs w:val="24"/>
        </w:rPr>
        <w:t>bezpečnostné programy na ochranu civilného letectva a ich zmeny (§ 34 ods. 3),</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hodnotí plnenie požiadaviek a dostatočnosť zaistenia bezpečnostnej ochrany a verejného poriadku (§ 34 ods. 2 a § 35 ods. 5),</w:t>
      </w:r>
    </w:p>
    <w:p w:rsidR="002E5533" w:rsidRPr="002E5533" w:rsidRDefault="00387B56" w:rsidP="00387B56">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letiskovú prevádzkovú príručku</w:t>
      </w:r>
      <w:r w:rsidR="002E5533" w:rsidRPr="00387B56">
        <w:rPr>
          <w:rFonts w:ascii="Times New Roman" w:hAnsi="Times New Roman" w:cs="Times New Roman"/>
          <w:sz w:val="24"/>
          <w:szCs w:val="24"/>
          <w:vertAlign w:val="superscript"/>
        </w:rPr>
        <w:t>11bf</w:t>
      </w:r>
      <w:r w:rsidR="002E5533" w:rsidRPr="002E5533">
        <w:rPr>
          <w:rFonts w:ascii="Times New Roman" w:hAnsi="Times New Roman" w:cs="Times New Roman"/>
          <w:sz w:val="24"/>
          <w:szCs w:val="24"/>
        </w:rPr>
        <w:t>) a jej zmenu a prevádzkovú príručku osobitného letiska a jej zmenu,</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v) </w:t>
      </w:r>
      <w:r w:rsidR="002E5533" w:rsidRPr="002E5533">
        <w:rPr>
          <w:rFonts w:ascii="Times New Roman" w:hAnsi="Times New Roman" w:cs="Times New Roman"/>
          <w:sz w:val="24"/>
          <w:szCs w:val="24"/>
        </w:rPr>
        <w:t>ukladá pokuty právnickým osobám a fyzickým osobám (§ 51 ods. 2, 3 a 4 a § 53 ods. 2) a prejednáva priestupky na úseku civilného letectva (§ 53 ods. 4),</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002E5533" w:rsidRPr="002E5533">
        <w:rPr>
          <w:rFonts w:ascii="Times New Roman" w:hAnsi="Times New Roman" w:cs="Times New Roman"/>
          <w:sz w:val="24"/>
          <w:szCs w:val="24"/>
        </w:rPr>
        <w:t>pripravuje návrhy predpisov podľa § 56,</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x) </w:t>
      </w:r>
      <w:r w:rsidR="002E5533" w:rsidRPr="002E5533">
        <w:rPr>
          <w:rFonts w:ascii="Times New Roman" w:hAnsi="Times New Roman" w:cs="Times New Roman"/>
          <w:sz w:val="24"/>
          <w:szCs w:val="24"/>
        </w:rPr>
        <w:t>vykonáva ďalšiu pôsobnosť v rozsahu určenom ministerstvom alebo podľa osobitného predpisu.</w:t>
      </w:r>
      <w:r w:rsidR="002E5533" w:rsidRPr="00387B56">
        <w:rPr>
          <w:rFonts w:ascii="Times New Roman" w:hAnsi="Times New Roman" w:cs="Times New Roman"/>
          <w:sz w:val="24"/>
          <w:szCs w:val="24"/>
          <w:vertAlign w:val="superscript"/>
        </w:rPr>
        <w:t>11c</w:t>
      </w:r>
      <w:r w:rsidR="002E5533" w:rsidRPr="002E5533">
        <w:rPr>
          <w:rFonts w:ascii="Times New Roman" w:hAnsi="Times New Roman" w:cs="Times New Roman"/>
          <w:sz w:val="24"/>
          <w:szCs w:val="24"/>
        </w:rPr>
        <w:t>)</w:t>
      </w:r>
    </w:p>
    <w:p w:rsidR="002E5533" w:rsidRPr="002E5533" w:rsidRDefault="00387B56" w:rsidP="00387B56">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y) </w:t>
      </w:r>
      <w:r w:rsidR="002E5533" w:rsidRPr="002E5533">
        <w:rPr>
          <w:rFonts w:ascii="Times New Roman" w:hAnsi="Times New Roman" w:cs="Times New Roman"/>
          <w:sz w:val="24"/>
          <w:szCs w:val="24"/>
        </w:rPr>
        <w:t>udeľuje výnimky alebo povolenia podľa osobitného predpisu.</w:t>
      </w:r>
      <w:r w:rsidR="002E5533" w:rsidRPr="00387B56">
        <w:rPr>
          <w:rFonts w:ascii="Times New Roman" w:hAnsi="Times New Roman" w:cs="Times New Roman"/>
          <w:sz w:val="24"/>
          <w:szCs w:val="24"/>
          <w:vertAlign w:val="superscript"/>
        </w:rPr>
        <w:t>11ca</w:t>
      </w:r>
      <w:r w:rsidR="002E5533" w:rsidRPr="002E5533">
        <w:rPr>
          <w:rFonts w:ascii="Times New Roman" w:hAnsi="Times New Roman" w:cs="Times New Roman"/>
          <w:sz w:val="24"/>
          <w:szCs w:val="24"/>
        </w:rPr>
        <w:t>)</w:t>
      </w:r>
    </w:p>
    <w:p w:rsidR="00387B56" w:rsidRDefault="00387B56" w:rsidP="002E5533">
      <w:pPr>
        <w:contextualSpacing/>
        <w:jc w:val="both"/>
        <w:rPr>
          <w:rFonts w:ascii="Times New Roman" w:hAnsi="Times New Roman" w:cs="Times New Roman"/>
          <w:sz w:val="24"/>
          <w:szCs w:val="24"/>
        </w:rPr>
      </w:pPr>
    </w:p>
    <w:p w:rsidR="002E5533" w:rsidRP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E5533" w:rsidRPr="002E5533">
        <w:rPr>
          <w:rFonts w:ascii="Times New Roman" w:hAnsi="Times New Roman" w:cs="Times New Roman"/>
          <w:sz w:val="24"/>
          <w:szCs w:val="24"/>
        </w:rPr>
        <w:t>Dopravný úrad sleduje a vyhodnocuje úroveň kvality a bezpečnosť poskytovania leteckých navigačných služieb, určuje požiadavky na ich výkon, schvaľuje súvisiacu dokumentáciu a ukladá opatrenia na odstránenie zistených nedostatkov.</w:t>
      </w:r>
    </w:p>
    <w:p w:rsidR="00387B56" w:rsidRDefault="00387B56" w:rsidP="002E5533">
      <w:pPr>
        <w:contextualSpacing/>
        <w:jc w:val="both"/>
        <w:rPr>
          <w:rFonts w:ascii="Times New Roman" w:hAnsi="Times New Roman" w:cs="Times New Roman"/>
          <w:sz w:val="24"/>
          <w:szCs w:val="24"/>
        </w:rPr>
      </w:pPr>
    </w:p>
    <w:p w:rsidR="002E5533" w:rsidRDefault="00387B56" w:rsidP="002E5533">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E5533" w:rsidRPr="002E5533">
        <w:rPr>
          <w:rFonts w:ascii="Times New Roman" w:hAnsi="Times New Roman" w:cs="Times New Roman"/>
          <w:sz w:val="24"/>
          <w:szCs w:val="24"/>
        </w:rPr>
        <w:t>Dopravný úrad môže poveriť právnickú osobu alebo fyzickú osobu dozorom nad stavbou a overovaním spôsobilosti lietajúcich športových zariadení podľa určených technických podmienok a postupov a ich evidenciou, overovaním odbornej spôsobilosti leteckého personálu lietajúcich športových zariadení a iných lietadiel určených výhradne na športové účely a dohľadom nad používaním osobitných letísk; v poverení určí rozsah a spôsob výkonu týchto činností.</w:t>
      </w:r>
    </w:p>
    <w:p w:rsidR="002E5533" w:rsidRDefault="002E5533" w:rsidP="000D25BE">
      <w:pPr>
        <w:contextualSpacing/>
        <w:jc w:val="both"/>
        <w:rPr>
          <w:rFonts w:ascii="Times New Roman" w:hAnsi="Times New Roman" w:cs="Times New Roman"/>
          <w:sz w:val="24"/>
          <w:szCs w:val="24"/>
        </w:rPr>
      </w:pP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 49</w:t>
      </w: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Štátny odborný dozor</w:t>
      </w:r>
    </w:p>
    <w:p w:rsidR="000D25BE" w:rsidRPr="000D25BE" w:rsidRDefault="000D25BE" w:rsidP="000D25BE">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73C1C">
        <w:rPr>
          <w:rFonts w:ascii="Times New Roman" w:hAnsi="Times New Roman" w:cs="Times New Roman"/>
          <w:sz w:val="24"/>
          <w:szCs w:val="24"/>
        </w:rPr>
        <w:t>Štátny odborný dozor v civilnom letectve vykonáva ministerstvo a Dopravný úrad v rozsahu svojich pôsobností.</w:t>
      </w:r>
    </w:p>
    <w:p w:rsidR="00973C1C" w:rsidRDefault="00973C1C" w:rsidP="00973C1C">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73C1C">
        <w:rPr>
          <w:rFonts w:ascii="Times New Roman" w:hAnsi="Times New Roman" w:cs="Times New Roman"/>
          <w:sz w:val="24"/>
          <w:szCs w:val="24"/>
        </w:rPr>
        <w:t xml:space="preserve">Pri vykonávaní štátneho odborného dozoru zamestnanci ministerstva a Dopravného úradu (ďalej len „zamestnanci“) overujú a kontrolujú spôsobilosť civilných lietadiel a iných výrobkov leteckej techniky, letísk, osobitných letísk a leteckých pozemných zariadení, leteckého prekážkového značenia, činnosť členov leteckého personálu, činnosť osôb vykonávajúcich výcvik leteckého personálu, činnosť prevádzkovateľov lietadiel, činnosť leteckých dopravcov, činnosť právnických osôb a fyzických osôb oprávnených na prevádzkovanie letísk, osobitných letísk alebo leteckých pozemných zariadení, oprávnených na vykonávanie leteckých prác a iné podnikanie v civilnom letectve, poverených dozorom nad stavbou a overovaním spôsobilosti lietajúcich športových zariadení a ich evidenciou, overovaním odbornej spôsobilosti a vydávaním preukazov odbornej spôsobilosti leteckého personálu lietajúcich športových </w:t>
      </w:r>
      <w:r w:rsidRPr="00973C1C">
        <w:rPr>
          <w:rFonts w:ascii="Times New Roman" w:hAnsi="Times New Roman" w:cs="Times New Roman"/>
          <w:sz w:val="24"/>
          <w:szCs w:val="24"/>
        </w:rPr>
        <w:lastRenderedPageBreak/>
        <w:t>zariadení a iných lietadiel určených výhradne na športové účely a dohľadom nad používaním osobitných letísk, poverených vykonávaním letových prevádzkových služieb, činnosť právnických osôb poverených poskytovaním leteckej informačnej služby, oprávnených na poskytovanie leteckých telekomunikačných služieb a spojových služieb pre leteckú meteorológiu, oprávnených na vykonávanie leteckej meteorologickej služby a poverených koordináciou pátrania a záchrany z hľadiska plnenia ich povinností súvisiacich s bezpečnosťou leteckej prevádzky, ustanovených týmto zákonom a všeobecne záväznými právnymi predpismi vydanými na jeho základe alebo štandardami alebo odporúčaniami medzinárodných organizácií v oblasti civilného letectva, ktoré Slovenská republika prijala a z hľadiska plnenia požiadaviek a dodržiavania podmienok ustanovených rozhodnutiami vydanými správnym orgánom v civilnom letectve.</w:t>
      </w:r>
    </w:p>
    <w:p w:rsidR="00973C1C" w:rsidRDefault="00973C1C" w:rsidP="00973C1C">
      <w:pPr>
        <w:contextualSpacing/>
        <w:jc w:val="both"/>
        <w:rPr>
          <w:rFonts w:ascii="Times New Roman" w:hAnsi="Times New Roman" w:cs="Times New Roman"/>
          <w:sz w:val="24"/>
          <w:szCs w:val="24"/>
        </w:rPr>
      </w:pPr>
    </w:p>
    <w:p w:rsidR="00973C1C" w:rsidRDefault="00973C1C" w:rsidP="00973C1C">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73C1C">
        <w:rPr>
          <w:rFonts w:ascii="Times New Roman" w:hAnsi="Times New Roman" w:cs="Times New Roman"/>
          <w:sz w:val="24"/>
          <w:szCs w:val="24"/>
        </w:rPr>
        <w:t xml:space="preserve">Zamestnanci Dopravného úradu poverení výkonom štátneho odborného dozoru sú oprávnení vykonávať počas letu kontrolu činnosti posádky a technického vybavenia civilných lietadiel zapísaných v registri lietadiel alebo kontrolu činnosti posádky a technického vybavenia lietajúcich športových zariadení evidovaných podľa </w:t>
      </w:r>
      <w:r w:rsidRPr="00B669CA">
        <w:rPr>
          <w:rFonts w:ascii="Times New Roman" w:hAnsi="Times New Roman" w:cs="Times New Roman"/>
          <w:strike/>
          <w:color w:val="5B9BD5" w:themeColor="accent1"/>
          <w:sz w:val="24"/>
          <w:szCs w:val="24"/>
        </w:rPr>
        <w:t>§ 26 ods. 7</w:t>
      </w:r>
      <w:r w:rsidR="00B669CA">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 26 ods. 15</w:t>
      </w:r>
      <w:r w:rsidRPr="00973C1C">
        <w:rPr>
          <w:rFonts w:ascii="Times New Roman" w:hAnsi="Times New Roman" w:cs="Times New Roman"/>
          <w:sz w:val="24"/>
          <w:szCs w:val="24"/>
        </w:rPr>
        <w:t>, ako aj celkového zabezpečenia leteckej prevádzky. Ak existujú odôvodnené pochybnosti o bezpečnosti letu, zamestnanci poverení výkonom štátneho odborného dozoru môžu let zakázať.</w:t>
      </w:r>
    </w:p>
    <w:p w:rsidR="00B669CA" w:rsidRDefault="00B669CA" w:rsidP="00973C1C">
      <w:pPr>
        <w:contextualSpacing/>
        <w:jc w:val="both"/>
        <w:rPr>
          <w:rFonts w:ascii="Times New Roman" w:hAnsi="Times New Roman" w:cs="Times New Roman"/>
          <w:sz w:val="24"/>
          <w:szCs w:val="24"/>
        </w:rPr>
      </w:pPr>
    </w:p>
    <w:p w:rsidR="00B669CA" w:rsidRPr="00B669CA" w:rsidRDefault="00B669CA" w:rsidP="00973C1C">
      <w:pPr>
        <w:contextualSpacing/>
        <w:jc w:val="both"/>
        <w:rPr>
          <w:rFonts w:ascii="Times New Roman" w:hAnsi="Times New Roman" w:cs="Times New Roman"/>
          <w:color w:val="FF0000"/>
          <w:sz w:val="24"/>
          <w:szCs w:val="24"/>
        </w:rPr>
      </w:pPr>
      <w:r w:rsidRPr="00B669CA">
        <w:rPr>
          <w:rFonts w:ascii="Times New Roman" w:hAnsi="Times New Roman" w:cs="Times New Roman"/>
          <w:color w:val="FF0000"/>
          <w:sz w:val="24"/>
          <w:szCs w:val="24"/>
        </w:rPr>
        <w:t>(4) Zamestnanci poverení výkonom štátneho odborného dozoru sú oprávnení pri vykonávaní štátneho odborného dozoru preverovať, či je po lietadle alebo motore lietadla vyhlásené pátranie v Schengenskom informačnom systéme. Ak pri vykonávaní štátneho odborného dozoru je jednoznačné a nepochybné, že lietadlo alebo motor lietadla je v pátraní, zamestnanci poverení výkonom štátneho odborného dozoru  bezodkladne oznámia túto skutočnosť, spolu s údajmi o lietadle, motore lietadla, vlastníkovi lietadla a prevádzkovateľovi lietadla, ktoré sú im známe, orgánu Policajného zboru.</w:t>
      </w:r>
    </w:p>
    <w:p w:rsidR="00973C1C" w:rsidRDefault="00973C1C" w:rsidP="00973C1C">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sidRPr="00B669CA">
        <w:rPr>
          <w:rFonts w:ascii="Times New Roman" w:hAnsi="Times New Roman" w:cs="Times New Roman"/>
          <w:strike/>
          <w:color w:val="5B9BD5" w:themeColor="accent1"/>
          <w:sz w:val="24"/>
          <w:szCs w:val="24"/>
        </w:rPr>
        <w:t>(4)</w:t>
      </w:r>
      <w:r>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 xml:space="preserve">(5) </w:t>
      </w:r>
      <w:r w:rsidRPr="00973C1C">
        <w:rPr>
          <w:rFonts w:ascii="Times New Roman" w:hAnsi="Times New Roman" w:cs="Times New Roman"/>
          <w:sz w:val="24"/>
          <w:szCs w:val="24"/>
        </w:rPr>
        <w:t>Prevádzkovatelia lietadiel, leteckí dopravcovia, prevádzkovatelia letísk a leteckých pozemných zariadení, držitelia rozhodnutia podľa § 33 ods. 2, osoby poverené podľa § 19 ods. 4, osoby poverené podľa § 48 ods. 3, držitelia osvedčenia podľa § 21 ods. 1, držitelia povolenia na vykonávanie výcviku leteckého personálu lietajúcich športových zariadení, držitelia povolenia na vykonávanie leteckých prác a iné podnikanie v civilnom letectve, členovia leteckého personálu, ako aj ostatné osoby činné v civilnom letectve sú povinní poskytnúť zamestnancom povereným výkonom štátneho odborného dozoru požadovanú dokumentáciu, podklady, informácie a vysvetlenia a umožniť im vstup na palubu lietadla a do priestorov súvisiacich s predmetom ich činnosti.</w:t>
      </w:r>
    </w:p>
    <w:p w:rsidR="00973C1C" w:rsidRDefault="00973C1C" w:rsidP="00973C1C">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sidRPr="00B669CA">
        <w:rPr>
          <w:rFonts w:ascii="Times New Roman" w:hAnsi="Times New Roman" w:cs="Times New Roman"/>
          <w:strike/>
          <w:color w:val="5B9BD5" w:themeColor="accent1"/>
          <w:sz w:val="24"/>
          <w:szCs w:val="24"/>
        </w:rPr>
        <w:t>(5)</w:t>
      </w:r>
      <w:r>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(6)</w:t>
      </w:r>
      <w:r w:rsidR="00B669CA">
        <w:rPr>
          <w:rFonts w:ascii="Times New Roman" w:hAnsi="Times New Roman" w:cs="Times New Roman"/>
          <w:sz w:val="24"/>
          <w:szCs w:val="24"/>
        </w:rPr>
        <w:t xml:space="preserve"> </w:t>
      </w:r>
      <w:r w:rsidRPr="00973C1C">
        <w:rPr>
          <w:rFonts w:ascii="Times New Roman" w:hAnsi="Times New Roman" w:cs="Times New Roman"/>
          <w:sz w:val="24"/>
          <w:szCs w:val="24"/>
        </w:rPr>
        <w:t>Tuzemskí leteckí dopravcovia musia zamestnancom povereným výkonom štátneho odborného dozoru poskytnúť bezplatnú prepravu na výkon štátneho odborného dozoru nad ich prevádzkou.</w:t>
      </w:r>
    </w:p>
    <w:p w:rsidR="00973C1C" w:rsidRDefault="00973C1C" w:rsidP="00973C1C">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sidRPr="00B669CA">
        <w:rPr>
          <w:rFonts w:ascii="Times New Roman" w:hAnsi="Times New Roman" w:cs="Times New Roman"/>
          <w:strike/>
          <w:color w:val="5B9BD5" w:themeColor="accent1"/>
          <w:sz w:val="24"/>
          <w:szCs w:val="24"/>
        </w:rPr>
        <w:t>(6)</w:t>
      </w:r>
      <w:r>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(7)</w:t>
      </w:r>
      <w:r w:rsidR="00B669CA">
        <w:rPr>
          <w:rFonts w:ascii="Times New Roman" w:hAnsi="Times New Roman" w:cs="Times New Roman"/>
          <w:sz w:val="24"/>
          <w:szCs w:val="24"/>
        </w:rPr>
        <w:t xml:space="preserve"> </w:t>
      </w:r>
      <w:r w:rsidRPr="00973C1C">
        <w:rPr>
          <w:rFonts w:ascii="Times New Roman" w:hAnsi="Times New Roman" w:cs="Times New Roman"/>
          <w:sz w:val="24"/>
          <w:szCs w:val="24"/>
        </w:rPr>
        <w:t>Právnické osoby a fyzické osoby oprávnené na vývoj, výrobu, vykonávanie modifikácií, opravy, údržbu, skúšanie a prevádzkovanie lietadiel a iných výrobkov leteckej techniky sú povinné na vlastné náklady zamestnancom povereným výkonom štátneho odborného dozoru</w:t>
      </w:r>
    </w:p>
    <w:p w:rsidR="00973C1C" w:rsidRPr="00973C1C" w:rsidRDefault="00973C1C" w:rsidP="00973C1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973C1C">
        <w:rPr>
          <w:rFonts w:ascii="Times New Roman" w:hAnsi="Times New Roman" w:cs="Times New Roman"/>
          <w:sz w:val="24"/>
          <w:szCs w:val="24"/>
        </w:rPr>
        <w:t>umožniť v priebehu vývoja, výroby, vykonávania modifikácií, opráv, údržby alebo prevádzky výrobkov leteckej techniky účasť na pracovných úkonoch a skúškach, ktoré vyžaduje výkon štátneho odborného dozoru,</w:t>
      </w:r>
    </w:p>
    <w:p w:rsidR="00973C1C" w:rsidRPr="00973C1C" w:rsidRDefault="00973C1C" w:rsidP="00973C1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973C1C">
        <w:rPr>
          <w:rFonts w:ascii="Times New Roman" w:hAnsi="Times New Roman" w:cs="Times New Roman"/>
          <w:sz w:val="24"/>
          <w:szCs w:val="24"/>
        </w:rPr>
        <w:t>vytvoriť na výkon ich činnosti potrebné podmienky vrátane poskytovania dokumentácie a informácií, umožniť vstup do prevádzkových priestorov, zabezpečiť súčinnosť a prítomnosť potrebných pracovníkov, poskytovať primerané priestory, meracie a skúšobné zariadenia,</w:t>
      </w:r>
    </w:p>
    <w:p w:rsidR="00973C1C" w:rsidRDefault="00973C1C" w:rsidP="00973C1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973C1C">
        <w:rPr>
          <w:rFonts w:ascii="Times New Roman" w:hAnsi="Times New Roman" w:cs="Times New Roman"/>
          <w:sz w:val="24"/>
          <w:szCs w:val="24"/>
        </w:rPr>
        <w:t>preukázať, že výrobok leteckej techniky má vlastnosti a parametre podľa tohto zákona a všeobecne záväzných právnych predpisov vydaných na jeho základe alebo na základe predpisov cudzieho štátu, ktoré sú v súlade s medzinárodnými zmluvami, ktorými je Slovenská republika viazaná, alebo ktoré vydal príslušný orgán medzinárodnej organizácie.</w:t>
      </w:r>
    </w:p>
    <w:p w:rsidR="00973C1C" w:rsidRPr="00973C1C" w:rsidRDefault="00973C1C" w:rsidP="00973C1C">
      <w:pPr>
        <w:contextualSpacing/>
        <w:jc w:val="both"/>
        <w:rPr>
          <w:rFonts w:ascii="Times New Roman" w:hAnsi="Times New Roman" w:cs="Times New Roman"/>
          <w:sz w:val="24"/>
          <w:szCs w:val="24"/>
        </w:rPr>
      </w:pPr>
    </w:p>
    <w:p w:rsidR="00973C1C" w:rsidRPr="00973C1C" w:rsidRDefault="00973C1C" w:rsidP="00973C1C">
      <w:pPr>
        <w:contextualSpacing/>
        <w:jc w:val="both"/>
        <w:rPr>
          <w:rFonts w:ascii="Times New Roman" w:hAnsi="Times New Roman" w:cs="Times New Roman"/>
          <w:sz w:val="24"/>
          <w:szCs w:val="24"/>
        </w:rPr>
      </w:pPr>
      <w:r w:rsidRPr="00B669CA">
        <w:rPr>
          <w:rFonts w:ascii="Times New Roman" w:hAnsi="Times New Roman" w:cs="Times New Roman"/>
          <w:strike/>
          <w:color w:val="5B9BD5" w:themeColor="accent1"/>
          <w:sz w:val="24"/>
          <w:szCs w:val="24"/>
        </w:rPr>
        <w:t>(7)</w:t>
      </w:r>
      <w:r>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(8)</w:t>
      </w:r>
      <w:r w:rsidR="00B669CA">
        <w:rPr>
          <w:rFonts w:ascii="Times New Roman" w:hAnsi="Times New Roman" w:cs="Times New Roman"/>
          <w:sz w:val="24"/>
          <w:szCs w:val="24"/>
        </w:rPr>
        <w:t xml:space="preserve"> </w:t>
      </w:r>
      <w:r w:rsidRPr="00973C1C">
        <w:rPr>
          <w:rFonts w:ascii="Times New Roman" w:hAnsi="Times New Roman" w:cs="Times New Roman"/>
          <w:sz w:val="24"/>
          <w:szCs w:val="24"/>
        </w:rPr>
        <w:t>Pri výkone štátneho odborného dozoru spolupracujú aj iné poverené osoby podľa osobitného predpisu</w:t>
      </w:r>
      <w:r w:rsidRPr="00973C1C">
        <w:rPr>
          <w:rFonts w:ascii="Times New Roman" w:hAnsi="Times New Roman" w:cs="Times New Roman"/>
          <w:sz w:val="24"/>
          <w:szCs w:val="24"/>
          <w:vertAlign w:val="superscript"/>
        </w:rPr>
        <w:t>11d</w:t>
      </w:r>
      <w:r w:rsidRPr="00973C1C">
        <w:rPr>
          <w:rFonts w:ascii="Times New Roman" w:hAnsi="Times New Roman" w:cs="Times New Roman"/>
          <w:sz w:val="24"/>
          <w:szCs w:val="24"/>
        </w:rPr>
        <w:t>) alebo medzinárodných zmlúv, ktorými je Slovenská republika viazaná.</w:t>
      </w:r>
    </w:p>
    <w:p w:rsidR="00973C1C" w:rsidRDefault="00973C1C" w:rsidP="00973C1C">
      <w:pPr>
        <w:contextualSpacing/>
        <w:jc w:val="both"/>
        <w:rPr>
          <w:rFonts w:ascii="Times New Roman" w:hAnsi="Times New Roman" w:cs="Times New Roman"/>
          <w:sz w:val="24"/>
          <w:szCs w:val="24"/>
        </w:rPr>
      </w:pPr>
    </w:p>
    <w:p w:rsidR="000D25BE" w:rsidRPr="000D25BE" w:rsidRDefault="00973C1C" w:rsidP="00973C1C">
      <w:pPr>
        <w:contextualSpacing/>
        <w:jc w:val="both"/>
        <w:rPr>
          <w:rFonts w:ascii="Times New Roman" w:hAnsi="Times New Roman" w:cs="Times New Roman"/>
          <w:sz w:val="24"/>
          <w:szCs w:val="24"/>
        </w:rPr>
      </w:pPr>
      <w:r w:rsidRPr="00B669CA">
        <w:rPr>
          <w:rFonts w:ascii="Times New Roman" w:hAnsi="Times New Roman" w:cs="Times New Roman"/>
          <w:strike/>
          <w:color w:val="5B9BD5" w:themeColor="accent1"/>
          <w:sz w:val="24"/>
          <w:szCs w:val="24"/>
        </w:rPr>
        <w:t>(8)</w:t>
      </w:r>
      <w:r>
        <w:rPr>
          <w:rFonts w:ascii="Times New Roman" w:hAnsi="Times New Roman" w:cs="Times New Roman"/>
          <w:sz w:val="24"/>
          <w:szCs w:val="24"/>
        </w:rPr>
        <w:t xml:space="preserve"> </w:t>
      </w:r>
      <w:r w:rsidR="00B669CA" w:rsidRPr="00B669CA">
        <w:rPr>
          <w:rFonts w:ascii="Times New Roman" w:hAnsi="Times New Roman" w:cs="Times New Roman"/>
          <w:color w:val="FF0000"/>
          <w:sz w:val="24"/>
          <w:szCs w:val="24"/>
        </w:rPr>
        <w:t>(9)</w:t>
      </w:r>
      <w:r w:rsidR="00B669CA">
        <w:rPr>
          <w:rFonts w:ascii="Times New Roman" w:hAnsi="Times New Roman" w:cs="Times New Roman"/>
          <w:sz w:val="24"/>
          <w:szCs w:val="24"/>
        </w:rPr>
        <w:t xml:space="preserve"> </w:t>
      </w:r>
      <w:r w:rsidRPr="00973C1C">
        <w:rPr>
          <w:rFonts w:ascii="Times New Roman" w:hAnsi="Times New Roman" w:cs="Times New Roman"/>
          <w:sz w:val="24"/>
          <w:szCs w:val="24"/>
        </w:rPr>
        <w:t>Podrobnosti o odbornej spôsobilosti a vystrojení a označení zamestnancov Dopravného úradu pri výkone štátneho odborného dozoru ustanoví všeobecne záväzný právny predpis, ktorý vydá ministerstvo.</w:t>
      </w: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 51</w:t>
      </w: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Ukladanie pokút</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(1) Ministerstvo uloží pok</w:t>
      </w:r>
      <w:r w:rsidR="00960D94">
        <w:rPr>
          <w:rFonts w:ascii="Times New Roman" w:hAnsi="Times New Roman" w:cs="Times New Roman"/>
          <w:sz w:val="24"/>
          <w:szCs w:val="24"/>
        </w:rPr>
        <w:t>utu do 166 000 eur osobe, ktorá</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a) vykonáva leteckú dopravu za odplatu</w:t>
      </w:r>
      <w:r w:rsidRPr="00960D94">
        <w:rPr>
          <w:rFonts w:ascii="Times New Roman" w:hAnsi="Times New Roman" w:cs="Times New Roman"/>
          <w:sz w:val="24"/>
          <w:szCs w:val="24"/>
          <w:vertAlign w:val="superscript"/>
        </w:rPr>
        <w:t>1</w:t>
      </w:r>
      <w:r w:rsidR="00960D94">
        <w:rPr>
          <w:rFonts w:ascii="Times New Roman" w:hAnsi="Times New Roman" w:cs="Times New Roman"/>
          <w:sz w:val="24"/>
          <w:szCs w:val="24"/>
        </w:rPr>
        <w:t>) bez licencie alebo povolenia,</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b) poruší podmienky určené v licencii alebo v povolení n</w:t>
      </w:r>
      <w:r w:rsidR="00960D94">
        <w:rPr>
          <w:rFonts w:ascii="Times New Roman" w:hAnsi="Times New Roman" w:cs="Times New Roman"/>
          <w:sz w:val="24"/>
          <w:szCs w:val="24"/>
        </w:rPr>
        <w:t>a vykonávanie leteckej dopravy,</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c) vykonáva letecké navigačné služby bez povolenia alebo v rozpore s p</w:t>
      </w:r>
      <w:r w:rsidR="00960D94">
        <w:rPr>
          <w:rFonts w:ascii="Times New Roman" w:hAnsi="Times New Roman" w:cs="Times New Roman"/>
          <w:sz w:val="24"/>
          <w:szCs w:val="24"/>
        </w:rPr>
        <w:t>odmienkami určenými v povolení,</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d) zriadi letisko alebo letecké pozemné zariadenie, vykoná jeho podstatnú zmenu alebo ho zruší bez súhlasu alebo v rozpore s podmienkami určenými v rozhodnutí</w:t>
      </w:r>
      <w:r w:rsidR="00960D94">
        <w:rPr>
          <w:rFonts w:ascii="Times New Roman" w:hAnsi="Times New Roman" w:cs="Times New Roman"/>
          <w:sz w:val="24"/>
          <w:szCs w:val="24"/>
        </w:rPr>
        <w:t xml:space="preserve"> o udelení súhlasu podľa § 27,</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e) poskytuje odbornú prípravu v oblasti bezpečnostnej ochrany bez akreditácie alebo v rozpore so schváleným obsahom kurzov.</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(2) Dopravný úrad uloží po</w:t>
      </w:r>
      <w:r w:rsidR="00960D94">
        <w:rPr>
          <w:rFonts w:ascii="Times New Roman" w:hAnsi="Times New Roman" w:cs="Times New Roman"/>
          <w:sz w:val="24"/>
          <w:szCs w:val="24"/>
        </w:rPr>
        <w:t>kutu do 33 190 eur osobe, ktorá</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a) vykonáva ako prevádzkovateľ cudzieho civilného lietadla vo vzťahu k územiu Slovenskej republiky iný ako dopravný let za odplatu </w:t>
      </w:r>
      <w:r w:rsidR="00960D94">
        <w:rPr>
          <w:rFonts w:ascii="Times New Roman" w:hAnsi="Times New Roman" w:cs="Times New Roman"/>
          <w:sz w:val="24"/>
          <w:szCs w:val="24"/>
        </w:rPr>
        <w:t>bez povolenia Dopravného úradu,</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b) vykonáva letecké práce alebo iné podnikanie v civilnom letectve s výnimkou činností podľa odseku 3 písm. c) bez povolenia alebo v rozpore s p</w:t>
      </w:r>
      <w:r w:rsidR="00960D94">
        <w:rPr>
          <w:rFonts w:ascii="Times New Roman" w:hAnsi="Times New Roman" w:cs="Times New Roman"/>
          <w:sz w:val="24"/>
          <w:szCs w:val="24"/>
        </w:rPr>
        <w:t>odmienkami určenými v povolení,</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c) prevádzkuje lietadlo alebo vykonáva leteckú činnosť, ktorá vyžaduje osvedčenie leteckého prevádz</w:t>
      </w:r>
      <w:r w:rsidR="00960D94">
        <w:rPr>
          <w:rFonts w:ascii="Times New Roman" w:hAnsi="Times New Roman" w:cs="Times New Roman"/>
          <w:sz w:val="24"/>
          <w:szCs w:val="24"/>
        </w:rPr>
        <w:t>kovateľa, bez tohto osvedčenia,</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d) prevádzkuje letisko alebo letecké pozemné zariadenie bez povolenia alebo v rozpore s podmienkami určenými v povolení alebo v rozpore s let</w:t>
      </w:r>
      <w:r w:rsidR="00960D94">
        <w:rPr>
          <w:rFonts w:ascii="Times New Roman" w:hAnsi="Times New Roman" w:cs="Times New Roman"/>
          <w:sz w:val="24"/>
          <w:szCs w:val="24"/>
        </w:rPr>
        <w:t>iskovou prevádzkovou príručkou,</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e) vykonáva činnosť bez poistenia zodpovednosti za škody spôsobené prevádzkou lietadla a</w:t>
      </w:r>
      <w:r w:rsidR="00960D94">
        <w:rPr>
          <w:rFonts w:ascii="Times New Roman" w:hAnsi="Times New Roman" w:cs="Times New Roman"/>
          <w:sz w:val="24"/>
          <w:szCs w:val="24"/>
        </w:rPr>
        <w:t>lebo škody z prepravnej zmluvy,</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f) vykonáva bez povolenia let lietadlom, ktoré nemá osvedčenie letovej spôsobilosti alebo ho používa v rozpore s po</w:t>
      </w:r>
      <w:r w:rsidR="00960D94">
        <w:rPr>
          <w:rFonts w:ascii="Times New Roman" w:hAnsi="Times New Roman" w:cs="Times New Roman"/>
          <w:sz w:val="24"/>
          <w:szCs w:val="24"/>
        </w:rPr>
        <w:t>dmienkami určenými v osvedčení,</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g) vykonáva činnosť v rozpore so schváleným bezpečnostným programom alebo porušuje predpísané opatrenia na ochranu civilného letectva pred č</w:t>
      </w:r>
      <w:r w:rsidR="00960D94">
        <w:rPr>
          <w:rFonts w:ascii="Times New Roman" w:hAnsi="Times New Roman" w:cs="Times New Roman"/>
          <w:sz w:val="24"/>
          <w:szCs w:val="24"/>
        </w:rPr>
        <w:t>inmi protiprávneho zasahovania,</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h) 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leteckého personálu alebo nesplní povinnosť </w:t>
      </w:r>
      <w:r w:rsidR="00960D94">
        <w:rPr>
          <w:rFonts w:ascii="Times New Roman" w:hAnsi="Times New Roman" w:cs="Times New Roman"/>
          <w:sz w:val="24"/>
          <w:szCs w:val="24"/>
        </w:rPr>
        <w:t>podľa osobitných predpisov,</w:t>
      </w:r>
      <w:r w:rsidR="00960D94" w:rsidRPr="00960D94">
        <w:rPr>
          <w:rFonts w:ascii="Times New Roman" w:hAnsi="Times New Roman" w:cs="Times New Roman"/>
          <w:sz w:val="24"/>
          <w:szCs w:val="24"/>
          <w:vertAlign w:val="superscript"/>
        </w:rPr>
        <w:t>11h</w:t>
      </w:r>
      <w:r w:rsidR="00960D94">
        <w:rPr>
          <w:rFonts w:ascii="Times New Roman" w:hAnsi="Times New Roman" w:cs="Times New Roman"/>
          <w:sz w:val="24"/>
          <w:szCs w:val="24"/>
        </w:rPr>
        <w:t>)</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i) poruší ustanovenie medzinárodných štandardov alebo odporúčaní medzinárodných organizácií v oblasti civilného letectva, ktoré Slovenská republika prijala, alebo osobitných predpisov v </w:t>
      </w:r>
      <w:r w:rsidR="00960D94">
        <w:rPr>
          <w:rFonts w:ascii="Times New Roman" w:hAnsi="Times New Roman" w:cs="Times New Roman"/>
          <w:sz w:val="24"/>
          <w:szCs w:val="24"/>
        </w:rPr>
        <w:t>oblasti civilného letectva,</w:t>
      </w:r>
      <w:r w:rsidR="00960D94" w:rsidRPr="00960D94">
        <w:rPr>
          <w:rFonts w:ascii="Times New Roman" w:hAnsi="Times New Roman" w:cs="Times New Roman"/>
          <w:sz w:val="24"/>
          <w:szCs w:val="24"/>
          <w:vertAlign w:val="superscript"/>
        </w:rPr>
        <w:t>11i</w:t>
      </w:r>
      <w:r w:rsidR="00960D94">
        <w:rPr>
          <w:rFonts w:ascii="Times New Roman" w:hAnsi="Times New Roman" w:cs="Times New Roman"/>
          <w:sz w:val="24"/>
          <w:szCs w:val="24"/>
        </w:rPr>
        <w:t>)</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j) vykonáva z osobitného letiska obchodnú leteckú dopravu.</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lastRenderedPageBreak/>
        <w:t>(3) Dopravný úrad uloží po</w:t>
      </w:r>
      <w:r w:rsidR="00960D94">
        <w:rPr>
          <w:rFonts w:ascii="Times New Roman" w:hAnsi="Times New Roman" w:cs="Times New Roman"/>
          <w:sz w:val="24"/>
          <w:szCs w:val="24"/>
        </w:rPr>
        <w:t>kutu do 16 600 eur osobe, ktorá</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a) vykonáva ako držiteľ osvedčenia leteckého prevádzkovateľa činnosť v rozpore s po</w:t>
      </w:r>
      <w:r w:rsidR="00960D94">
        <w:rPr>
          <w:rFonts w:ascii="Times New Roman" w:hAnsi="Times New Roman" w:cs="Times New Roman"/>
          <w:sz w:val="24"/>
          <w:szCs w:val="24"/>
        </w:rPr>
        <w:t>dmienkami určenými v osvedčení,</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b) používa v civilnom letectve výrobky leteckej techniky</w:t>
      </w:r>
      <w:r w:rsidR="00960D94">
        <w:rPr>
          <w:rFonts w:ascii="Times New Roman" w:hAnsi="Times New Roman" w:cs="Times New Roman"/>
          <w:sz w:val="24"/>
          <w:szCs w:val="24"/>
        </w:rPr>
        <w:t xml:space="preserve"> bez overenia ich spôsobilosti,</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c) vyvíja, vyrába, vykonáva modifikácie alebo skúša výrobky leteckej techniky alebo vykonáva práce na zachovanie ich spôsobilosti bez povol</w:t>
      </w:r>
      <w:r w:rsidR="00960D94">
        <w:rPr>
          <w:rFonts w:ascii="Times New Roman" w:hAnsi="Times New Roman" w:cs="Times New Roman"/>
          <w:sz w:val="24"/>
          <w:szCs w:val="24"/>
        </w:rPr>
        <w:t>enia vydaného Dopravným úradom,</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d) mení konštrukciu alebo výstroj lietadla v prevádzke bez súhlasu Dopravného úradu,</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e) 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w:t>
      </w:r>
      <w:r w:rsidR="00960D94">
        <w:rPr>
          <w:rFonts w:ascii="Times New Roman" w:hAnsi="Times New Roman" w:cs="Times New Roman"/>
          <w:sz w:val="24"/>
          <w:szCs w:val="24"/>
        </w:rPr>
        <w:t xml:space="preserve"> 29 alebo v súhlase podľa § 30,</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f) neumiestni alebo neudržiava na stavbe alebo na zariadení nestavebnej povahy letecké prekážkové značenie vo funkčnom stave alebo toto značenie umiestni alebo udržiava v rozpore s podmien</w:t>
      </w:r>
      <w:r w:rsidR="00960D94">
        <w:rPr>
          <w:rFonts w:ascii="Times New Roman" w:hAnsi="Times New Roman" w:cs="Times New Roman"/>
          <w:sz w:val="24"/>
          <w:szCs w:val="24"/>
        </w:rPr>
        <w:t>kami určenými Dopravným úradom,</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g) vykonáva výcvik leteckého personálu bez osvedčenia leteckej školy alebo bez povolenia vydaného Dopravným</w:t>
      </w:r>
      <w:r w:rsidR="00960D94">
        <w:rPr>
          <w:rFonts w:ascii="Times New Roman" w:hAnsi="Times New Roman" w:cs="Times New Roman"/>
          <w:sz w:val="24"/>
          <w:szCs w:val="24"/>
        </w:rPr>
        <w:t xml:space="preserve"> úradom alebo v rozpore s nimi,</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h) prevádzkuje osobitné letisko bez rozhodnutia o určení podmienok podľa § 33 ods. 2 alebo v rozpore s podmienkami určenými v tomto rozhodnutí alebo v rozpore s prevádzkovo</w:t>
      </w:r>
      <w:r w:rsidR="00960D94">
        <w:rPr>
          <w:rFonts w:ascii="Times New Roman" w:hAnsi="Times New Roman" w:cs="Times New Roman"/>
          <w:sz w:val="24"/>
          <w:szCs w:val="24"/>
        </w:rPr>
        <w:t>u príručkou osobitného letiska,</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i) vykoná z osobitného letiska let do tretej krajiny.</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(4) Dopravný úrad uloží p</w:t>
      </w:r>
      <w:r w:rsidR="00960D94">
        <w:rPr>
          <w:rFonts w:ascii="Times New Roman" w:hAnsi="Times New Roman" w:cs="Times New Roman"/>
          <w:sz w:val="24"/>
          <w:szCs w:val="24"/>
        </w:rPr>
        <w:t>okutu do 3 300 eur osobe, ktorá</w:t>
      </w:r>
    </w:p>
    <w:p w:rsidR="000D25BE" w:rsidRPr="000D25BE" w:rsidRDefault="000D25BE" w:rsidP="009741ED">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a) nemá na palube lietadla predpísané doklady alebo dokumentáciu alebo neposkytne z paluby lietadla inf</w:t>
      </w:r>
      <w:r w:rsidR="00960D94">
        <w:rPr>
          <w:rFonts w:ascii="Times New Roman" w:hAnsi="Times New Roman" w:cs="Times New Roman"/>
          <w:sz w:val="24"/>
          <w:szCs w:val="24"/>
        </w:rPr>
        <w:t>ormácie, ktoré možno vyžadovať,</w:t>
      </w:r>
    </w:p>
    <w:p w:rsidR="000D25BE" w:rsidRDefault="000D25BE" w:rsidP="009741ED">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b) nepredkladá ako prevádzkovateľ lietadla, držiteľ licencie alebo povolenia na vykonávanie leteckej dopravy, prevádzkovateľ civilného letiska, osoba oprávnená na vykonávanie leteckých prác a iné podnikanie v civilnom letectve alebo poskytujúca letové prevádzkové služby štatistické a iné údaje (§ 50).</w:t>
      </w:r>
    </w:p>
    <w:p w:rsidR="009741ED" w:rsidRPr="009741ED" w:rsidRDefault="009741ED" w:rsidP="009741ED">
      <w:pPr>
        <w:ind w:left="284" w:hanging="284"/>
        <w:contextualSpacing/>
        <w:jc w:val="both"/>
        <w:rPr>
          <w:rFonts w:ascii="Times New Roman" w:hAnsi="Times New Roman" w:cs="Times New Roman"/>
          <w:color w:val="FF0000"/>
          <w:sz w:val="24"/>
          <w:szCs w:val="24"/>
        </w:rPr>
      </w:pPr>
      <w:r w:rsidRPr="009741ED">
        <w:rPr>
          <w:rFonts w:ascii="Times New Roman" w:hAnsi="Times New Roman" w:cs="Times New Roman"/>
          <w:color w:val="FF0000"/>
          <w:sz w:val="24"/>
          <w:szCs w:val="24"/>
        </w:rPr>
        <w:t>c) nepožiada ako vlastník lietadla o zmenu údajov zapísaných v registri lietadiel do 30 dní odo dňa, keď takáto zmena nastala.</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(5) Pokuty sú príjmom štátneho rozpočtu.</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960D94">
      <w:pPr>
        <w:contextualSpacing/>
        <w:jc w:val="center"/>
        <w:rPr>
          <w:rFonts w:ascii="Times New Roman" w:hAnsi="Times New Roman" w:cs="Times New Roman"/>
          <w:sz w:val="24"/>
          <w:szCs w:val="24"/>
        </w:rPr>
      </w:pPr>
      <w:r w:rsidRPr="000D25BE">
        <w:rPr>
          <w:rFonts w:ascii="Times New Roman" w:hAnsi="Times New Roman" w:cs="Times New Roman"/>
          <w:sz w:val="24"/>
          <w:szCs w:val="24"/>
        </w:rPr>
        <w:t>§ 53</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(1) Priestupku na úseku civilné</w:t>
      </w:r>
      <w:r w:rsidR="00960D94">
        <w:rPr>
          <w:rFonts w:ascii="Times New Roman" w:hAnsi="Times New Roman" w:cs="Times New Roman"/>
          <w:sz w:val="24"/>
          <w:szCs w:val="24"/>
        </w:rPr>
        <w:t>ho letectva sa dopustí ten, kto</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a) vykoná let v časti vzdušného priestoru, v ktore</w:t>
      </w:r>
      <w:r w:rsidR="00960D94">
        <w:rPr>
          <w:rFonts w:ascii="Times New Roman" w:hAnsi="Times New Roman" w:cs="Times New Roman"/>
          <w:sz w:val="24"/>
          <w:szCs w:val="24"/>
        </w:rPr>
        <w:t>j bolo vykonanie letu zakázané,</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b) vykoná let v časti vzdušného priestoru, v ktorej</w:t>
      </w:r>
      <w:r w:rsidR="00960D94">
        <w:rPr>
          <w:rFonts w:ascii="Times New Roman" w:hAnsi="Times New Roman" w:cs="Times New Roman"/>
          <w:sz w:val="24"/>
          <w:szCs w:val="24"/>
        </w:rPr>
        <w:t xml:space="preserve"> bolo vykonanie letu obmedzené,</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c) zapríčiní ako držiteľ preukazu odbornej spôsobilosti člena leteckého personálu leteckú</w:t>
      </w:r>
      <w:r w:rsidR="00960D94">
        <w:rPr>
          <w:rFonts w:ascii="Times New Roman" w:hAnsi="Times New Roman" w:cs="Times New Roman"/>
          <w:sz w:val="24"/>
          <w:szCs w:val="24"/>
        </w:rPr>
        <w:t xml:space="preserve"> nehodu alebo incident,</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d) vykonáva oprávnenia vyplývajúce z preukazu o odbornej spôsobilosti člena leteckého personálu po požití prostriedkov, ktoré</w:t>
      </w:r>
      <w:r w:rsidR="00960D94">
        <w:rPr>
          <w:rFonts w:ascii="Times New Roman" w:hAnsi="Times New Roman" w:cs="Times New Roman"/>
          <w:sz w:val="24"/>
          <w:szCs w:val="24"/>
        </w:rPr>
        <w:t xml:space="preserve"> znižujú zdravotnú spôsobilosť,</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e) sa odmietne podrobiť skúške na zistenie užitia prostriedkov, ktoré zni</w:t>
      </w:r>
      <w:r w:rsidR="00960D94">
        <w:rPr>
          <w:rFonts w:ascii="Times New Roman" w:hAnsi="Times New Roman" w:cs="Times New Roman"/>
          <w:sz w:val="24"/>
          <w:szCs w:val="24"/>
        </w:rPr>
        <w:t>žujú zdravotnú spôsobilosť,</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f) nevie sa preukázať preukazom odbornej spôsobilosti pri výkone činn</w:t>
      </w:r>
      <w:r w:rsidR="00960D94">
        <w:rPr>
          <w:rFonts w:ascii="Times New Roman" w:hAnsi="Times New Roman" w:cs="Times New Roman"/>
          <w:sz w:val="24"/>
          <w:szCs w:val="24"/>
        </w:rPr>
        <w:t>osti člena leteckého personálu,</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g) vykonáva činnosť člena leteckého personálu bez príslušnej odbornej spôsobilosti alebo po zrušení, obmedzení alebo odňatí d</w:t>
      </w:r>
      <w:r w:rsidR="00960D94">
        <w:rPr>
          <w:rFonts w:ascii="Times New Roman" w:hAnsi="Times New Roman" w:cs="Times New Roman"/>
          <w:sz w:val="24"/>
          <w:szCs w:val="24"/>
        </w:rPr>
        <w:t>okladov podľa § 54,</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h) vykonáva činnosť člena leteckého personálu bez platného dok</w:t>
      </w:r>
      <w:r w:rsidR="00960D94">
        <w:rPr>
          <w:rFonts w:ascii="Times New Roman" w:hAnsi="Times New Roman" w:cs="Times New Roman"/>
          <w:sz w:val="24"/>
          <w:szCs w:val="24"/>
        </w:rPr>
        <w:t>ladu o zdravotnej spôsobilosti,</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i) vykonáva činnosť člena leteckého personálu bez prís</w:t>
      </w:r>
      <w:r w:rsidR="00960D94">
        <w:rPr>
          <w:rFonts w:ascii="Times New Roman" w:hAnsi="Times New Roman" w:cs="Times New Roman"/>
          <w:sz w:val="24"/>
          <w:szCs w:val="24"/>
        </w:rPr>
        <w:t>lušnej zdravotnej spôsobilosti,</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lastRenderedPageBreak/>
        <w:t>j) vykonáva činnosť člena leteckého personálu v rozpore s podmienkami určenými v dok</w:t>
      </w:r>
      <w:r w:rsidR="00960D94">
        <w:rPr>
          <w:rFonts w:ascii="Times New Roman" w:hAnsi="Times New Roman" w:cs="Times New Roman"/>
          <w:sz w:val="24"/>
          <w:szCs w:val="24"/>
        </w:rPr>
        <w:t>lade o zdravotnej spôsobilosti,</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k) poruší ako člen leteckého personálu v leteckej prevádzke iným spôsobom ustanovenie tohto zákona alebo všeobecne záväzného právneho predpisu vydaného na jeho základe alebo na základe medzinárodných štandardov alebo odporúčaní medzinárodných organizácií v oblasti civilného letectva, ktoré Slovenská republika prijala, alebo osobitných predpisov v </w:t>
      </w:r>
      <w:r w:rsidR="00960D94">
        <w:rPr>
          <w:rFonts w:ascii="Times New Roman" w:hAnsi="Times New Roman" w:cs="Times New Roman"/>
          <w:sz w:val="24"/>
          <w:szCs w:val="24"/>
        </w:rPr>
        <w:t>oblasti civilného letectva,</w:t>
      </w:r>
      <w:r w:rsidR="00960D94" w:rsidRPr="00960D94">
        <w:rPr>
          <w:rFonts w:ascii="Times New Roman" w:hAnsi="Times New Roman" w:cs="Times New Roman"/>
          <w:sz w:val="24"/>
          <w:szCs w:val="24"/>
          <w:vertAlign w:val="superscript"/>
        </w:rPr>
        <w:t>11i</w:t>
      </w:r>
      <w:r w:rsidR="00960D94">
        <w:rPr>
          <w:rFonts w:ascii="Times New Roman" w:hAnsi="Times New Roman" w:cs="Times New Roman"/>
          <w:sz w:val="24"/>
          <w:szCs w:val="24"/>
        </w:rPr>
        <w:t>)</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l) sa dopustí činu protiprávneho zasahovania v civilnom letectve, ktorý nie je trestným činom,</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m) poruší podmienky určen</w:t>
      </w:r>
      <w:r w:rsidR="00960D94">
        <w:rPr>
          <w:rFonts w:ascii="Times New Roman" w:hAnsi="Times New Roman" w:cs="Times New Roman"/>
          <w:sz w:val="24"/>
          <w:szCs w:val="24"/>
        </w:rPr>
        <w:t>é rozhodnutím podľa § 7 ods. 2,</w:t>
      </w:r>
    </w:p>
    <w:p w:rsid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n) vykoná vzlet z iného miesta ako z letiska alebo z osobitného letiska, ak osobitný predpis neustanovuje inak;</w:t>
      </w:r>
      <w:r w:rsidRPr="00960D94">
        <w:rPr>
          <w:rFonts w:ascii="Times New Roman" w:hAnsi="Times New Roman" w:cs="Times New Roman"/>
          <w:sz w:val="24"/>
          <w:szCs w:val="24"/>
          <w:vertAlign w:val="superscript"/>
        </w:rPr>
        <w:t>11j</w:t>
      </w:r>
      <w:r w:rsidRPr="000D25BE">
        <w:rPr>
          <w:rFonts w:ascii="Times New Roman" w:hAnsi="Times New Roman" w:cs="Times New Roman"/>
          <w:sz w:val="24"/>
          <w:szCs w:val="24"/>
        </w:rPr>
        <w:t>) to neplatí, ak ide o vzlet lietadla, ktoré vlečie iné lietadlo po vynútenom alebo bezpečnostnom pristátí.</w:t>
      </w:r>
    </w:p>
    <w:p w:rsidR="009741ED" w:rsidRPr="009741ED" w:rsidRDefault="009741ED" w:rsidP="00960D94">
      <w:pPr>
        <w:ind w:left="284" w:hanging="284"/>
        <w:contextualSpacing/>
        <w:jc w:val="both"/>
        <w:rPr>
          <w:rFonts w:ascii="Times New Roman" w:hAnsi="Times New Roman" w:cs="Times New Roman"/>
          <w:color w:val="FF0000"/>
          <w:sz w:val="24"/>
          <w:szCs w:val="24"/>
        </w:rPr>
      </w:pPr>
      <w:r w:rsidRPr="009741ED">
        <w:rPr>
          <w:rFonts w:ascii="Times New Roman" w:hAnsi="Times New Roman" w:cs="Times New Roman"/>
          <w:color w:val="FF0000"/>
          <w:sz w:val="24"/>
          <w:szCs w:val="24"/>
        </w:rPr>
        <w:t>o) nepožiada ako vlastník lietadla o zmenu údajov zapísaných v registri lietadiel do 30 dní odo dňa, keď takáto zmena nastala.</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(2) Do</w:t>
      </w:r>
      <w:r w:rsidR="00960D94">
        <w:rPr>
          <w:rFonts w:ascii="Times New Roman" w:hAnsi="Times New Roman" w:cs="Times New Roman"/>
          <w:sz w:val="24"/>
          <w:szCs w:val="24"/>
        </w:rPr>
        <w:t>pravný úrad uloží za priestupok</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a) podľa odseku 1 písm. a) spáchaný úmyselne pokutu 3 500 eur alebo spáchaný </w:t>
      </w:r>
      <w:r w:rsidR="00960D94">
        <w:rPr>
          <w:rFonts w:ascii="Times New Roman" w:hAnsi="Times New Roman" w:cs="Times New Roman"/>
          <w:sz w:val="24"/>
          <w:szCs w:val="24"/>
        </w:rPr>
        <w:t>z nedbanlivosti pokutu 500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b) podľa odseku 1 písm. b) spáchaný úmyselne 2 000 eur alebo spáchaný </w:t>
      </w:r>
      <w:r w:rsidR="00960D94">
        <w:rPr>
          <w:rFonts w:ascii="Times New Roman" w:hAnsi="Times New Roman" w:cs="Times New Roman"/>
          <w:sz w:val="24"/>
          <w:szCs w:val="24"/>
        </w:rPr>
        <w:t>z nedbanlivosti pokutu 100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c) podľa odse</w:t>
      </w:r>
      <w:r w:rsidR="00960D94">
        <w:rPr>
          <w:rFonts w:ascii="Times New Roman" w:hAnsi="Times New Roman" w:cs="Times New Roman"/>
          <w:sz w:val="24"/>
          <w:szCs w:val="24"/>
        </w:rPr>
        <w:t>ku 1 písm. c) pokutu 2 000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d) podľa odseku 1 </w:t>
      </w:r>
      <w:r w:rsidR="00960D94">
        <w:rPr>
          <w:rFonts w:ascii="Times New Roman" w:hAnsi="Times New Roman" w:cs="Times New Roman"/>
          <w:sz w:val="24"/>
          <w:szCs w:val="24"/>
        </w:rPr>
        <w:t>písm. d) a e) pokutu 1 500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e) podľa odseku </w:t>
      </w:r>
      <w:r w:rsidR="00960D94">
        <w:rPr>
          <w:rFonts w:ascii="Times New Roman" w:hAnsi="Times New Roman" w:cs="Times New Roman"/>
          <w:sz w:val="24"/>
          <w:szCs w:val="24"/>
        </w:rPr>
        <w:t>1 písm. f) a h) pokutu 300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f) podľa odseku 1 </w:t>
      </w:r>
      <w:r w:rsidR="00960D94">
        <w:rPr>
          <w:rFonts w:ascii="Times New Roman" w:hAnsi="Times New Roman" w:cs="Times New Roman"/>
          <w:sz w:val="24"/>
          <w:szCs w:val="24"/>
        </w:rPr>
        <w:t>písm. g) a i) pokutu 2 000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g) podľa odse</w:t>
      </w:r>
      <w:r w:rsidR="00960D94">
        <w:rPr>
          <w:rFonts w:ascii="Times New Roman" w:hAnsi="Times New Roman" w:cs="Times New Roman"/>
          <w:sz w:val="24"/>
          <w:szCs w:val="24"/>
        </w:rPr>
        <w:t>ku 1 písm. j) pokutu 1 000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h) podľa odseku 1 písm. k) a</w:t>
      </w:r>
      <w:r w:rsidR="00960D94">
        <w:rPr>
          <w:rFonts w:ascii="Times New Roman" w:hAnsi="Times New Roman" w:cs="Times New Roman"/>
          <w:sz w:val="24"/>
          <w:szCs w:val="24"/>
        </w:rPr>
        <w:t xml:space="preserve"> l) pokutu od 100 do 3 300 eur,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i) podľa odseku 1 písm. m) spáchaný úmyselne pokutu 2 000 eur alebo spáchaný z nedbanlivosti pokutu 100 e</w:t>
      </w:r>
      <w:r w:rsidR="00960D94">
        <w:rPr>
          <w:rFonts w:ascii="Times New Roman" w:hAnsi="Times New Roman" w:cs="Times New Roman"/>
          <w:sz w:val="24"/>
          <w:szCs w:val="24"/>
        </w:rPr>
        <w:t>ur,</w:t>
      </w:r>
    </w:p>
    <w:p w:rsidR="000D25BE" w:rsidRPr="000D25BE" w:rsidRDefault="000D25BE" w:rsidP="00960D94">
      <w:pPr>
        <w:ind w:left="284" w:hanging="284"/>
        <w:contextualSpacing/>
        <w:jc w:val="both"/>
        <w:rPr>
          <w:rFonts w:ascii="Times New Roman" w:hAnsi="Times New Roman" w:cs="Times New Roman"/>
          <w:sz w:val="24"/>
          <w:szCs w:val="24"/>
        </w:rPr>
      </w:pPr>
      <w:r w:rsidRPr="000D25BE">
        <w:rPr>
          <w:rFonts w:ascii="Times New Roman" w:hAnsi="Times New Roman" w:cs="Times New Roman"/>
          <w:sz w:val="24"/>
          <w:szCs w:val="24"/>
        </w:rPr>
        <w:t xml:space="preserve">j) podľa odseku 1 písm. n) </w:t>
      </w:r>
      <w:r w:rsidR="009741ED" w:rsidRPr="009741ED">
        <w:rPr>
          <w:rFonts w:ascii="Times New Roman" w:hAnsi="Times New Roman" w:cs="Times New Roman"/>
          <w:color w:val="FF0000"/>
          <w:sz w:val="24"/>
          <w:szCs w:val="24"/>
        </w:rPr>
        <w:t>a o)</w:t>
      </w:r>
      <w:r w:rsidR="009741ED">
        <w:rPr>
          <w:rFonts w:ascii="Times New Roman" w:hAnsi="Times New Roman" w:cs="Times New Roman"/>
          <w:sz w:val="24"/>
          <w:szCs w:val="24"/>
        </w:rPr>
        <w:t xml:space="preserve"> </w:t>
      </w:r>
      <w:r w:rsidRPr="000D25BE">
        <w:rPr>
          <w:rFonts w:ascii="Times New Roman" w:hAnsi="Times New Roman" w:cs="Times New Roman"/>
          <w:sz w:val="24"/>
          <w:szCs w:val="24"/>
        </w:rPr>
        <w:t>pokutu od 100 eur do 2 000 eur.</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(3) Dopravný úrad je pri určení výšky pokuty povinný zohľadniť okolnosti, za ktorých k porušeniu povinnosti došlo, najmä na závažnosť následkov, trvanie protiprávneho stavu, ako aj to, či ide o opakované konanie alebo opomenutie.</w:t>
      </w:r>
    </w:p>
    <w:p w:rsidR="000D25BE" w:rsidRPr="000D25BE" w:rsidRDefault="000D25BE" w:rsidP="000D25BE">
      <w:pPr>
        <w:contextualSpacing/>
        <w:jc w:val="both"/>
        <w:rPr>
          <w:rFonts w:ascii="Times New Roman" w:hAnsi="Times New Roman" w:cs="Times New Roman"/>
          <w:sz w:val="24"/>
          <w:szCs w:val="24"/>
        </w:rPr>
      </w:pPr>
    </w:p>
    <w:p w:rsidR="000D25BE" w:rsidRP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(4) Priestupky prejednáva Dopravný úrad.</w:t>
      </w:r>
    </w:p>
    <w:p w:rsidR="000D25BE" w:rsidRPr="000D25BE" w:rsidRDefault="000D25BE" w:rsidP="000D25BE">
      <w:pPr>
        <w:contextualSpacing/>
        <w:jc w:val="both"/>
        <w:rPr>
          <w:rFonts w:ascii="Times New Roman" w:hAnsi="Times New Roman" w:cs="Times New Roman"/>
          <w:sz w:val="24"/>
          <w:szCs w:val="24"/>
        </w:rPr>
      </w:pPr>
    </w:p>
    <w:p w:rsidR="000D25BE" w:rsidRDefault="000D25BE" w:rsidP="000D25BE">
      <w:pPr>
        <w:contextualSpacing/>
        <w:jc w:val="both"/>
        <w:rPr>
          <w:rFonts w:ascii="Times New Roman" w:hAnsi="Times New Roman" w:cs="Times New Roman"/>
          <w:sz w:val="24"/>
          <w:szCs w:val="24"/>
        </w:rPr>
      </w:pPr>
      <w:r w:rsidRPr="000D25BE">
        <w:rPr>
          <w:rFonts w:ascii="Times New Roman" w:hAnsi="Times New Roman" w:cs="Times New Roman"/>
          <w:sz w:val="24"/>
          <w:szCs w:val="24"/>
        </w:rPr>
        <w:t>(5) Na priestupky a ich prejednávanie sa vzťahuje osobitný predpis.</w:t>
      </w:r>
      <w:r w:rsidRPr="00960D94">
        <w:rPr>
          <w:rFonts w:ascii="Times New Roman" w:hAnsi="Times New Roman" w:cs="Times New Roman"/>
          <w:sz w:val="24"/>
          <w:szCs w:val="24"/>
          <w:vertAlign w:val="superscript"/>
        </w:rPr>
        <w:t>12</w:t>
      </w:r>
      <w:r w:rsidRPr="000D25BE">
        <w:rPr>
          <w:rFonts w:ascii="Times New Roman" w:hAnsi="Times New Roman" w:cs="Times New Roman"/>
          <w:sz w:val="24"/>
          <w:szCs w:val="24"/>
        </w:rPr>
        <w:t>)</w:t>
      </w:r>
    </w:p>
    <w:p w:rsidR="00F806D5" w:rsidRDefault="00F806D5" w:rsidP="00AF4C96">
      <w:pPr>
        <w:contextualSpacing/>
        <w:jc w:val="both"/>
        <w:rPr>
          <w:rFonts w:ascii="Times New Roman" w:hAnsi="Times New Roman" w:cs="Times New Roman"/>
          <w:sz w:val="24"/>
          <w:szCs w:val="24"/>
        </w:rPr>
      </w:pPr>
      <w:r>
        <w:rPr>
          <w:rFonts w:ascii="Times New Roman" w:hAnsi="Times New Roman" w:cs="Times New Roman"/>
          <w:sz w:val="24"/>
          <w:szCs w:val="24"/>
        </w:rPr>
        <w:t>_____</w:t>
      </w:r>
    </w:p>
    <w:p w:rsidR="00F806D5" w:rsidRDefault="00F806D5" w:rsidP="00AF4C96">
      <w:pPr>
        <w:contextualSpacing/>
        <w:jc w:val="both"/>
        <w:rPr>
          <w:rFonts w:ascii="Times New Roman" w:hAnsi="Times New Roman" w:cs="Times New Roman"/>
          <w:sz w:val="24"/>
          <w:szCs w:val="24"/>
        </w:rPr>
      </w:pPr>
    </w:p>
    <w:p w:rsidR="009741ED" w:rsidRPr="009741ED"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w:t>
      </w:r>
      <w:r w:rsidRPr="009741ED">
        <w:rPr>
          <w:rFonts w:ascii="Times New Roman" w:hAnsi="Times New Roman" w:cs="Times New Roman"/>
          <w:sz w:val="24"/>
          <w:szCs w:val="24"/>
        </w:rPr>
        <w:t>) Zákon Národnej rady Slovenskej republiky č. 18/1996 Z. z. o cenách.</w:t>
      </w:r>
    </w:p>
    <w:p w:rsidR="009741ED" w:rsidRDefault="009741ED" w:rsidP="009741ED">
      <w:pPr>
        <w:ind w:left="284"/>
        <w:contextualSpacing/>
        <w:jc w:val="both"/>
        <w:rPr>
          <w:rFonts w:ascii="Times New Roman" w:hAnsi="Times New Roman" w:cs="Times New Roman"/>
          <w:sz w:val="24"/>
          <w:szCs w:val="24"/>
        </w:rPr>
      </w:pPr>
      <w:r w:rsidRPr="009741ED">
        <w:rPr>
          <w:rFonts w:ascii="Times New Roman" w:hAnsi="Times New Roman" w:cs="Times New Roman"/>
          <w:sz w:val="24"/>
          <w:szCs w:val="24"/>
        </w:rPr>
        <w:t>Vyhláška Ministerstva financií Slovenskej republiky č. 87/1996 Z. z., ktorou sa vykonáva zákon Národnej rady Slovenskej republiky č. 18/1996 Z. z. o cenách.</w:t>
      </w:r>
    </w:p>
    <w:p w:rsidR="00A93C13" w:rsidRPr="00A93C13" w:rsidRDefault="00A93C13" w:rsidP="00A93C13">
      <w:pPr>
        <w:ind w:left="284" w:hanging="284"/>
        <w:contextualSpacing/>
        <w:jc w:val="both"/>
        <w:rPr>
          <w:rFonts w:ascii="Times New Roman" w:hAnsi="Times New Roman" w:cs="Times New Roman"/>
          <w:color w:val="FF0000"/>
          <w:sz w:val="24"/>
          <w:szCs w:val="24"/>
        </w:rPr>
      </w:pPr>
      <w:r w:rsidRPr="00A93C13">
        <w:rPr>
          <w:rFonts w:ascii="Times New Roman" w:hAnsi="Times New Roman" w:cs="Times New Roman"/>
          <w:color w:val="FF0000"/>
          <w:sz w:val="24"/>
          <w:szCs w:val="24"/>
          <w:vertAlign w:val="superscript"/>
        </w:rPr>
        <w:t>3e</w:t>
      </w:r>
      <w:r w:rsidRPr="00A93C13">
        <w:rPr>
          <w:rFonts w:ascii="Times New Roman" w:hAnsi="Times New Roman" w:cs="Times New Roman"/>
          <w:color w:val="FF0000"/>
          <w:sz w:val="24"/>
          <w:szCs w:val="24"/>
        </w:rPr>
        <w:t>) Napríklad zákon č. 7/2005 Z. z. o konkurze a reštrukturalizácii a o zmene a doplnení niektorých zákonov v znení neskorších predpisov.</w:t>
      </w:r>
    </w:p>
    <w:p w:rsidR="00A93C13" w:rsidRPr="00A93C13" w:rsidRDefault="00A93C13" w:rsidP="00A93C13">
      <w:pPr>
        <w:ind w:left="284" w:hanging="284"/>
        <w:contextualSpacing/>
        <w:jc w:val="both"/>
        <w:rPr>
          <w:rFonts w:ascii="Times New Roman" w:hAnsi="Times New Roman" w:cs="Times New Roman"/>
          <w:color w:val="FF0000"/>
          <w:sz w:val="24"/>
          <w:szCs w:val="24"/>
        </w:rPr>
      </w:pPr>
      <w:r w:rsidRPr="00A93C13">
        <w:rPr>
          <w:rFonts w:ascii="Times New Roman" w:hAnsi="Times New Roman" w:cs="Times New Roman"/>
          <w:color w:val="FF0000"/>
          <w:sz w:val="24"/>
          <w:szCs w:val="24"/>
          <w:vertAlign w:val="superscript"/>
        </w:rPr>
        <w:t>3f</w:t>
      </w:r>
      <w:r w:rsidRPr="00A93C13">
        <w:rPr>
          <w:rFonts w:ascii="Times New Roman" w:hAnsi="Times New Roman" w:cs="Times New Roman"/>
          <w:color w:val="FF0000"/>
          <w:sz w:val="24"/>
          <w:szCs w:val="24"/>
        </w:rPr>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A93C13" w:rsidRDefault="00A93C13" w:rsidP="00A93C13">
      <w:pPr>
        <w:ind w:left="284"/>
        <w:contextualSpacing/>
        <w:jc w:val="both"/>
        <w:rPr>
          <w:rFonts w:ascii="Times New Roman" w:hAnsi="Times New Roman" w:cs="Times New Roman"/>
          <w:color w:val="FF0000"/>
          <w:sz w:val="24"/>
          <w:szCs w:val="24"/>
        </w:rPr>
      </w:pPr>
      <w:r w:rsidRPr="00A93C13">
        <w:rPr>
          <w:rFonts w:ascii="Times New Roman" w:hAnsi="Times New Roman" w:cs="Times New Roman"/>
          <w:color w:val="FF0000"/>
          <w:sz w:val="24"/>
          <w:szCs w:val="24"/>
        </w:rPr>
        <w:lastRenderedPageBreak/>
        <w:t xml:space="preserve">§ 69 ods. 9 písm. h) zákona Národne rady Slovenskej republiky č. 171/1993 Z. z. o Policajnom zbore v </w:t>
      </w:r>
      <w:r w:rsidRPr="00A93C13">
        <w:rPr>
          <w:rFonts w:ascii="Times New Roman" w:hAnsi="Times New Roman" w:cs="Times New Roman"/>
          <w:color w:val="FF0000"/>
          <w:sz w:val="24"/>
          <w:szCs w:val="24"/>
        </w:rPr>
        <w:t>znení zákona č. .../2022 Z. z.</w:t>
      </w:r>
    </w:p>
    <w:p w:rsidR="00E81740" w:rsidRPr="00E81740" w:rsidRDefault="00E81740" w:rsidP="00E81740">
      <w:pPr>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11bc</w:t>
      </w:r>
      <w:r>
        <w:rPr>
          <w:rFonts w:ascii="Times New Roman" w:hAnsi="Times New Roman" w:cs="Times New Roman"/>
          <w:sz w:val="24"/>
          <w:szCs w:val="24"/>
        </w:rPr>
        <w:t xml:space="preserve">) </w:t>
      </w:r>
      <w:r w:rsidRPr="00E81740">
        <w:rPr>
          <w:rFonts w:ascii="Times New Roman" w:hAnsi="Times New Roman" w:cs="Times New Roman"/>
          <w:sz w:val="24"/>
          <w:szCs w:val="24"/>
        </w:rPr>
        <w:t>§ 11 zákona č. 136/2010 Z. z.</w:t>
      </w:r>
    </w:p>
    <w:p w:rsidR="00E81740" w:rsidRPr="00E81740" w:rsidRDefault="00E81740" w:rsidP="00E81740">
      <w:pPr>
        <w:ind w:firstLine="284"/>
        <w:contextualSpacing/>
        <w:jc w:val="both"/>
        <w:rPr>
          <w:rFonts w:ascii="Times New Roman" w:hAnsi="Times New Roman" w:cs="Times New Roman"/>
          <w:sz w:val="24"/>
          <w:szCs w:val="24"/>
        </w:rPr>
      </w:pPr>
      <w:r w:rsidRPr="00E81740">
        <w:rPr>
          <w:rFonts w:ascii="Times New Roman" w:hAnsi="Times New Roman" w:cs="Times New Roman"/>
          <w:sz w:val="24"/>
          <w:szCs w:val="24"/>
        </w:rPr>
        <w:t>§ 66b ods. 2 zákona č. 455/1991 Zb. v znení zákona č. 136/2010 Z. z.</w:t>
      </w:r>
    </w:p>
    <w:p w:rsidR="00E81740" w:rsidRPr="00E81740" w:rsidRDefault="00E81740" w:rsidP="00E81740">
      <w:pPr>
        <w:ind w:left="284" w:hanging="284"/>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11bca</w:t>
      </w:r>
      <w:r>
        <w:rPr>
          <w:rFonts w:ascii="Times New Roman" w:hAnsi="Times New Roman" w:cs="Times New Roman"/>
          <w:sz w:val="24"/>
          <w:szCs w:val="24"/>
        </w:rPr>
        <w:t xml:space="preserve">) </w:t>
      </w:r>
      <w:r w:rsidRPr="00E81740">
        <w:rPr>
          <w:rFonts w:ascii="Times New Roman" w:hAnsi="Times New Roman" w:cs="Times New Roman"/>
          <w:sz w:val="24"/>
          <w:szCs w:val="24"/>
        </w:rPr>
        <w:t>Napríklad čl. 4 nariadenia (ES) č. 216/2008 v platnom znení, Dohovor o medzinárodnom civilnom letectve (oznámenie MZV SR č. 196/1995 Z. z.).</w:t>
      </w:r>
    </w:p>
    <w:p w:rsidR="00E81740" w:rsidRPr="00E81740" w:rsidRDefault="00E81740" w:rsidP="00E81740">
      <w:pPr>
        <w:ind w:left="284" w:hanging="284"/>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11bd</w:t>
      </w:r>
      <w:r>
        <w:rPr>
          <w:rFonts w:ascii="Times New Roman" w:hAnsi="Times New Roman" w:cs="Times New Roman"/>
          <w:sz w:val="24"/>
          <w:szCs w:val="24"/>
        </w:rPr>
        <w:t xml:space="preserve">) </w:t>
      </w:r>
      <w:r w:rsidRPr="00E81740">
        <w:rPr>
          <w:rFonts w:ascii="Times New Roman" w:hAnsi="Times New Roman" w:cs="Times New Roman"/>
          <w:sz w:val="24"/>
          <w:szCs w:val="24"/>
        </w:rPr>
        <w:t>Čl. 4 nariadenia Európskeho parlamentu a Rady (ES) č. 549/2004 z 10. marca 2004, ktorým sa stanovuje rámec na vytvorenie jednotného európskeho neba (rámcové nariadenie) (Mimoriadne vydanie Ú. v. EÚ, kap. 7/zv. 8; Ú. v. EÚ L 96, 31. 3. 2004) v platnom znení.</w:t>
      </w:r>
    </w:p>
    <w:p w:rsidR="00E81740" w:rsidRDefault="00E81740" w:rsidP="00E81740">
      <w:pPr>
        <w:ind w:left="284" w:hanging="284"/>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11be</w:t>
      </w:r>
      <w:r>
        <w:rPr>
          <w:rFonts w:ascii="Times New Roman" w:hAnsi="Times New Roman" w:cs="Times New Roman"/>
          <w:sz w:val="24"/>
          <w:szCs w:val="24"/>
        </w:rPr>
        <w:t xml:space="preserve">) </w:t>
      </w:r>
      <w:r w:rsidRPr="00E81740">
        <w:rPr>
          <w:rFonts w:ascii="Times New Roman" w:hAnsi="Times New Roman" w:cs="Times New Roman"/>
          <w:sz w:val="24"/>
          <w:szCs w:val="24"/>
        </w:rPr>
        <w:t>Napríklad nariadenie (ES) č. 2042/2003 v platnom znení, nariadenie (ES) č. 216/2008 v platnom znení, nariadenie (EÚ) č. 805/2011, nariadenie (EÚ) č. 1178/2011 v platnom znení,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08. 2012) v platnom znení, 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nariadenie Komisie (EÚ) č. 965/2012 z 5. októbra 2012, ktorým sa ustanovujú technické požiadavky a administratívne postupy týkajúce sa leteckej prevádzky podľa nariadenia Európskeho parlamentu a Rady (ES) č. 216/2008 (Ú. v. EÚ L 296, 25. 10. 2012) v platnom znení.</w:t>
      </w:r>
    </w:p>
    <w:p w:rsidR="00E81740" w:rsidRPr="00E81740" w:rsidRDefault="00E81740" w:rsidP="00E81740">
      <w:pPr>
        <w:ind w:left="284" w:hanging="284"/>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11bf</w:t>
      </w:r>
      <w:r>
        <w:rPr>
          <w:rFonts w:ascii="Times New Roman" w:hAnsi="Times New Roman" w:cs="Times New Roman"/>
          <w:sz w:val="24"/>
          <w:szCs w:val="24"/>
        </w:rPr>
        <w:t xml:space="preserve">) </w:t>
      </w:r>
      <w:r w:rsidRPr="00E81740">
        <w:rPr>
          <w:rFonts w:ascii="Times New Roman" w:hAnsi="Times New Roman" w:cs="Times New Roman"/>
          <w:sz w:val="24"/>
          <w:szCs w:val="24"/>
        </w:rPr>
        <w:t>Bod ADR.OR.E.005 prílohy III nariadenia Komisie (EÚ) č. 139/2014 z 12. februára 2014, ktorým sa stanovujú požiadavky a administratívne postupy týkajúce sa letísk podľa nariadenia Európskeho parlamentu a Rady (ES) č. 216/2008 (Ú. v. EÚ L 44, 14. 2. 2014) v platnom znení.</w:t>
      </w:r>
    </w:p>
    <w:p w:rsidR="00E81740" w:rsidRPr="00E81740" w:rsidRDefault="00E81740" w:rsidP="00E81740">
      <w:pPr>
        <w:ind w:left="284"/>
        <w:contextualSpacing/>
        <w:jc w:val="both"/>
        <w:rPr>
          <w:rFonts w:ascii="Times New Roman" w:hAnsi="Times New Roman" w:cs="Times New Roman"/>
          <w:sz w:val="24"/>
          <w:szCs w:val="24"/>
        </w:rPr>
      </w:pPr>
      <w:r w:rsidRPr="00E81740">
        <w:rPr>
          <w:rFonts w:ascii="Times New Roman" w:hAnsi="Times New Roman" w:cs="Times New Roman"/>
          <w:sz w:val="24"/>
          <w:szCs w:val="24"/>
        </w:rPr>
        <w:t>Dohovor o medzinárodnom civilnom letectve (oznámenie Ministerstva zahraničných vecí Slovenskej republiky č. 196/1995 Z. z.).</w:t>
      </w:r>
    </w:p>
    <w:p w:rsidR="00E81740" w:rsidRDefault="00E81740" w:rsidP="00E81740">
      <w:pPr>
        <w:ind w:left="284" w:hanging="284"/>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11c</w:t>
      </w:r>
      <w:r>
        <w:rPr>
          <w:rFonts w:ascii="Times New Roman" w:hAnsi="Times New Roman" w:cs="Times New Roman"/>
          <w:sz w:val="24"/>
          <w:szCs w:val="24"/>
        </w:rPr>
        <w:t xml:space="preserve">) </w:t>
      </w:r>
      <w:r w:rsidRPr="00E81740">
        <w:rPr>
          <w:rFonts w:ascii="Times New Roman" w:hAnsi="Times New Roman" w:cs="Times New Roman"/>
          <w:sz w:val="24"/>
          <w:szCs w:val="24"/>
        </w:rPr>
        <w:t>Napríklad nariadenie Európskeho parlamentu a Rady (ES) č. 1592/2002 z 15. júla 2002 o spoločných pravidlách v oblasti civilného letectva a zriadení Európskej agentúry pre bezpečnosť letectva (EASA) (Úradný vestník Európskych spoločenstiev L 240, 07. 09. 2002) v znení nariadenia Európskeho parlamentu a Rady (ES) č. 1643/2003 z 22. júla 2003 (Úradný vestník Európskej únie L 245, 29. 09. 2003), nariadenie Európskeho parlamentu a Rady (ES) č. 2320/2002 zo 16. decembra 2002 o ustanovení spoločných pravidiel v oblasti bezpečnostnej ochrany civilného letectva (Úradný vestník Európskych spoločenstiev L 355, 30. 12. 2002) v znení nariadenia Európskeho parlamentu a Rady (ES) č. 849/2004 z 29. apríla 2004 (Úradný vestník Európskej únie L 158, 30. 04. 2004), nariadenie Komisie (ES) č. 622/2003 zo 4. apríla 2003 o ustanovení opatrení na vykonávanie spoločných základných noriem bezpečnostnej ochrany civilného letectva (Úradný vestník Európskej únie L 10, 16. 01. 2004) v znení nariadenia Komisie (ES) č. 68/2004 z 15. januára 2004 (Úradný vestník Európskej únie L 10, 16. 01. 2004).</w:t>
      </w:r>
    </w:p>
    <w:p w:rsidR="00E81740" w:rsidRPr="00E81740" w:rsidRDefault="00E81740" w:rsidP="00E81740">
      <w:pPr>
        <w:contextualSpacing/>
        <w:jc w:val="both"/>
        <w:rPr>
          <w:rFonts w:ascii="Times New Roman" w:hAnsi="Times New Roman" w:cs="Times New Roman"/>
          <w:sz w:val="24"/>
          <w:szCs w:val="24"/>
        </w:rPr>
      </w:pPr>
      <w:r w:rsidRPr="00E81740">
        <w:rPr>
          <w:rFonts w:ascii="Times New Roman" w:hAnsi="Times New Roman" w:cs="Times New Roman"/>
          <w:sz w:val="24"/>
          <w:szCs w:val="24"/>
          <w:vertAlign w:val="superscript"/>
        </w:rPr>
        <w:t>11ca</w:t>
      </w:r>
      <w:r>
        <w:rPr>
          <w:rFonts w:ascii="Times New Roman" w:hAnsi="Times New Roman" w:cs="Times New Roman"/>
          <w:sz w:val="24"/>
          <w:szCs w:val="24"/>
        </w:rPr>
        <w:t xml:space="preserve">) </w:t>
      </w:r>
      <w:r w:rsidRPr="00E81740">
        <w:rPr>
          <w:rFonts w:ascii="Times New Roman" w:hAnsi="Times New Roman" w:cs="Times New Roman"/>
          <w:sz w:val="24"/>
          <w:szCs w:val="24"/>
        </w:rPr>
        <w:t>Čl. 14 nariadenia (ES) č. 216/2008 v platnom znení.</w:t>
      </w:r>
    </w:p>
    <w:p w:rsidR="009741ED" w:rsidRPr="009741ED"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11d</w:t>
      </w:r>
      <w:r w:rsidRPr="009741ED">
        <w:rPr>
          <w:rFonts w:ascii="Times New Roman" w:hAnsi="Times New Roman" w:cs="Times New Roman"/>
          <w:sz w:val="24"/>
          <w:szCs w:val="24"/>
        </w:rPr>
        <w:t>) Napríklad nariadenie Komisie (ES) č. 1486/2003 z 22. augusta 2003, ustanovujúce postupy pre vykonávanie inšpekcií Komisie v oblasti bezpečnostnej ochrany civilného letectva (Úradný vestník Európ</w:t>
      </w:r>
      <w:r>
        <w:rPr>
          <w:rFonts w:ascii="Times New Roman" w:hAnsi="Times New Roman" w:cs="Times New Roman"/>
          <w:sz w:val="24"/>
          <w:szCs w:val="24"/>
        </w:rPr>
        <w:t>skej únie L 213, 23. 08. 2003).</w:t>
      </w:r>
    </w:p>
    <w:p w:rsidR="009741ED" w:rsidRPr="009741ED"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11h</w:t>
      </w:r>
      <w:r w:rsidRPr="009741ED">
        <w:rPr>
          <w:rFonts w:ascii="Times New Roman" w:hAnsi="Times New Roman" w:cs="Times New Roman"/>
          <w:sz w:val="24"/>
          <w:szCs w:val="24"/>
        </w:rPr>
        <w:t>) Čl. 15 a 16 nariadenia (EÚ) č. 805/2011.</w:t>
      </w:r>
    </w:p>
    <w:p w:rsidR="009741ED" w:rsidRPr="009741ED" w:rsidRDefault="009741ED" w:rsidP="009741ED">
      <w:pPr>
        <w:ind w:left="284"/>
        <w:contextualSpacing/>
        <w:jc w:val="both"/>
        <w:rPr>
          <w:rFonts w:ascii="Times New Roman" w:hAnsi="Times New Roman" w:cs="Times New Roman"/>
          <w:sz w:val="24"/>
          <w:szCs w:val="24"/>
        </w:rPr>
      </w:pPr>
      <w:r w:rsidRPr="009741ED">
        <w:rPr>
          <w:rFonts w:ascii="Times New Roman" w:hAnsi="Times New Roman" w:cs="Times New Roman"/>
          <w:sz w:val="24"/>
          <w:szCs w:val="24"/>
        </w:rPr>
        <w:t>Príloha IV nariadenia (EÚ</w:t>
      </w:r>
      <w:r>
        <w:rPr>
          <w:rFonts w:ascii="Times New Roman" w:hAnsi="Times New Roman" w:cs="Times New Roman"/>
          <w:sz w:val="24"/>
          <w:szCs w:val="24"/>
        </w:rPr>
        <w:t>) č. 1178/2011 v platnom znení.</w:t>
      </w:r>
    </w:p>
    <w:p w:rsidR="009741ED" w:rsidRPr="009741ED"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11i</w:t>
      </w:r>
      <w:r w:rsidRPr="009741ED">
        <w:rPr>
          <w:rFonts w:ascii="Times New Roman" w:hAnsi="Times New Roman" w:cs="Times New Roman"/>
          <w:sz w:val="24"/>
          <w:szCs w:val="24"/>
        </w:rPr>
        <w:t xml:space="preserve">) Napríklad nariadenie Európskeho parlamentu a Rady (ES) č. 550/2004 z 10. marca 2004 o poskytovaní letových navigačných služieb v jednotnom európskom nebi (nariadenie o </w:t>
      </w:r>
      <w:r w:rsidRPr="009741ED">
        <w:rPr>
          <w:rFonts w:ascii="Times New Roman" w:hAnsi="Times New Roman" w:cs="Times New Roman"/>
          <w:sz w:val="24"/>
          <w:szCs w:val="24"/>
        </w:rPr>
        <w:lastRenderedPageBreak/>
        <w:t>poskytovaní služieb) (Mimoriadne vydanie Ú. v. EÚ, kap. 7/zv. 8; Ú. v. EÚ L 96, 31. 3. 2004) v platnom znení, nariadenie (ES) č. 216/2008 v platnom znení, nariadenie (EÚ) č. 1178/2011 v platnom znení, nariadenie (EÚ) č. 748/2012 v platnom znení, vykonávacie nariadenie (EÚ) č. 923/2012 v platnom znení, nariadenie (EÚ) č. 965/2012 v platnom znení, nariadenie Komisie (EÚ) č. 139/2014 z 12. februára 2014, ktorým sa stanovujú požiadavky a administratívne postupy týkajúce sa letísk podľa nariadenia Európskeho parlamentu a Rady (ES) č. 216/2008 (Ú. v. EÚ L 44, 14. 2. 2014), nariadenie Komisie (EÚ) č. 1321/2014 z 26. novembra 2014 o zachovaní letovej spôsobilosti lietadiel a výrobkov, súčastí a zariadení leteckej techniky a o schvaľovaní organizácií a personálu zapojených do týchto činností (Ú. v. EÚ L 362, 17. 12. 2014) v platnom znení, 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6. 3. 2015), vykonávacie nariadenie Komisie (EÚ) 2015/1998 z 5. novembra 2015, ktorým sa stanovujú podrobné opatrenia na vykonávanie spoločných základných noriem bezpečnostnej ochrany letectva (Ú. v. EÚ L 299,</w:t>
      </w:r>
      <w:r>
        <w:rPr>
          <w:rFonts w:ascii="Times New Roman" w:hAnsi="Times New Roman" w:cs="Times New Roman"/>
          <w:sz w:val="24"/>
          <w:szCs w:val="24"/>
        </w:rPr>
        <w:t xml:space="preserve"> 14. 11. 2015) v platnom znení.</w:t>
      </w:r>
    </w:p>
    <w:p w:rsidR="009741ED" w:rsidRPr="009741ED"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11j</w:t>
      </w:r>
      <w:r w:rsidRPr="009741ED">
        <w:rPr>
          <w:rFonts w:ascii="Times New Roman" w:hAnsi="Times New Roman" w:cs="Times New Roman"/>
          <w:sz w:val="24"/>
          <w:szCs w:val="24"/>
        </w:rPr>
        <w:t>) Napríklad čl. 2 ods. 99 nariadenia (EÚ) č. 923/2012 v platnom znení, body 63, 86a, 87 a 99 prílohy I nariadenia (E</w:t>
      </w:r>
      <w:r>
        <w:rPr>
          <w:rFonts w:ascii="Times New Roman" w:hAnsi="Times New Roman" w:cs="Times New Roman"/>
          <w:sz w:val="24"/>
          <w:szCs w:val="24"/>
        </w:rPr>
        <w:t>Ú) č. 965/2012 v platnom znení.</w:t>
      </w:r>
    </w:p>
    <w:p w:rsidR="009741ED" w:rsidRPr="00247E2E" w:rsidRDefault="009741ED" w:rsidP="009741ED">
      <w:pPr>
        <w:ind w:left="284" w:hanging="284"/>
        <w:contextualSpacing/>
        <w:jc w:val="both"/>
        <w:rPr>
          <w:rFonts w:ascii="Times New Roman" w:hAnsi="Times New Roman" w:cs="Times New Roman"/>
          <w:sz w:val="24"/>
          <w:szCs w:val="24"/>
        </w:rPr>
      </w:pPr>
      <w:r w:rsidRPr="009741ED">
        <w:rPr>
          <w:rFonts w:ascii="Times New Roman" w:hAnsi="Times New Roman" w:cs="Times New Roman"/>
          <w:sz w:val="24"/>
          <w:szCs w:val="24"/>
          <w:vertAlign w:val="superscript"/>
        </w:rPr>
        <w:t>12</w:t>
      </w:r>
      <w:r w:rsidRPr="009741ED">
        <w:rPr>
          <w:rFonts w:ascii="Times New Roman" w:hAnsi="Times New Roman" w:cs="Times New Roman"/>
          <w:sz w:val="24"/>
          <w:szCs w:val="24"/>
        </w:rPr>
        <w:t>) Zákon Slovenskej národnej rady č. 372/1990 Zb. o priestupkoch v znení neskorších predpisov.</w:t>
      </w:r>
    </w:p>
    <w:sectPr w:rsidR="009741ED" w:rsidRPr="0024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2E"/>
    <w:rsid w:val="00001DF7"/>
    <w:rsid w:val="000C3076"/>
    <w:rsid w:val="000D25BE"/>
    <w:rsid w:val="00183484"/>
    <w:rsid w:val="00235523"/>
    <w:rsid w:val="00247E2E"/>
    <w:rsid w:val="00292635"/>
    <w:rsid w:val="002E5533"/>
    <w:rsid w:val="00312368"/>
    <w:rsid w:val="00373E3D"/>
    <w:rsid w:val="00387B56"/>
    <w:rsid w:val="003D57D6"/>
    <w:rsid w:val="00424027"/>
    <w:rsid w:val="00437B3E"/>
    <w:rsid w:val="0051352D"/>
    <w:rsid w:val="00637402"/>
    <w:rsid w:val="007A1060"/>
    <w:rsid w:val="00851868"/>
    <w:rsid w:val="008938C9"/>
    <w:rsid w:val="008B30DD"/>
    <w:rsid w:val="00944E15"/>
    <w:rsid w:val="00960D94"/>
    <w:rsid w:val="00973C1C"/>
    <w:rsid w:val="009741ED"/>
    <w:rsid w:val="009E51AB"/>
    <w:rsid w:val="00A86C00"/>
    <w:rsid w:val="00A93C13"/>
    <w:rsid w:val="00A94F3A"/>
    <w:rsid w:val="00AF4C96"/>
    <w:rsid w:val="00B3508B"/>
    <w:rsid w:val="00B413BC"/>
    <w:rsid w:val="00B478FD"/>
    <w:rsid w:val="00B669CA"/>
    <w:rsid w:val="00BD0608"/>
    <w:rsid w:val="00C938F2"/>
    <w:rsid w:val="00D537B0"/>
    <w:rsid w:val="00DB411F"/>
    <w:rsid w:val="00E03D7E"/>
    <w:rsid w:val="00E81740"/>
    <w:rsid w:val="00F806D5"/>
    <w:rsid w:val="00FE00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FCD1"/>
  <w15:chartTrackingRefBased/>
  <w15:docId w15:val="{F66BE3AF-0628-4A15-B8F2-72138E4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47E2E"/>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7E2E"/>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47E2E"/>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7E2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7E2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47E2E"/>
    <w:rPr>
      <w:rFonts w:ascii="Times New Roman" w:eastAsia="Times New Roman" w:hAnsi="Times New Roman" w:cs="Times New Roman"/>
      <w:b/>
      <w:bCs/>
      <w:sz w:val="24"/>
      <w:szCs w:val="24"/>
      <w:lang w:eastAsia="sk-SK"/>
    </w:rPr>
  </w:style>
  <w:style w:type="paragraph" w:customStyle="1" w:styleId="msonormal0">
    <w:name w:val="msonorma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1a">
    <w:name w:val="h1a"/>
    <w:basedOn w:val="Predvolenpsmoodseku"/>
    <w:rsid w:val="00247E2E"/>
  </w:style>
  <w:style w:type="paragraph" w:styleId="Normlnywebov">
    <w:name w:val="Normal (Web)"/>
    <w:basedOn w:val="Normlny"/>
    <w:uiPriority w:val="99"/>
    <w:semiHidden/>
    <w:unhideWhenUsed/>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7E2E"/>
    <w:rPr>
      <w:color w:val="0000FF"/>
      <w:u w:val="single"/>
    </w:rPr>
  </w:style>
  <w:style w:type="character" w:styleId="PouitHypertextovPrepojenie">
    <w:name w:val="FollowedHyperlink"/>
    <w:basedOn w:val="Predvolenpsmoodseku"/>
    <w:uiPriority w:val="99"/>
    <w:semiHidden/>
    <w:unhideWhenUsed/>
    <w:rsid w:val="00247E2E"/>
    <w:rPr>
      <w:color w:val="800080"/>
      <w:u w:val="single"/>
    </w:rPr>
  </w:style>
  <w:style w:type="character" w:customStyle="1" w:styleId="to">
    <w:name w:val="to"/>
    <w:basedOn w:val="Predvolenpsmoodseku"/>
    <w:rsid w:val="00247E2E"/>
  </w:style>
  <w:style w:type="character" w:customStyle="1" w:styleId="after">
    <w:name w:val="after"/>
    <w:basedOn w:val="Predvolenpsmoodseku"/>
    <w:rsid w:val="00247E2E"/>
  </w:style>
  <w:style w:type="paragraph" w:customStyle="1" w:styleId="l0">
    <w:name w:val="l0"/>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ara">
    <w:name w:val="par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2">
    <w:name w:val="l2"/>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247E2E"/>
    <w:rPr>
      <w:i/>
      <w:iCs/>
    </w:rPr>
  </w:style>
  <w:style w:type="paragraph" w:customStyle="1" w:styleId="hlava">
    <w:name w:val="hlav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3">
    <w:name w:val="l3"/>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4">
    <w:name w:val="l4"/>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dil">
    <w:name w:val="oddi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5">
    <w:name w:val="l5"/>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1">
    <w:name w:val="l1"/>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46">
      <w:bodyDiv w:val="1"/>
      <w:marLeft w:val="0"/>
      <w:marRight w:val="0"/>
      <w:marTop w:val="0"/>
      <w:marBottom w:val="0"/>
      <w:divBdr>
        <w:top w:val="none" w:sz="0" w:space="0" w:color="auto"/>
        <w:left w:val="none" w:sz="0" w:space="0" w:color="auto"/>
        <w:bottom w:val="none" w:sz="0" w:space="0" w:color="auto"/>
        <w:right w:val="none" w:sz="0" w:space="0" w:color="auto"/>
      </w:divBdr>
    </w:div>
    <w:div w:id="481704412">
      <w:bodyDiv w:val="1"/>
      <w:marLeft w:val="0"/>
      <w:marRight w:val="0"/>
      <w:marTop w:val="0"/>
      <w:marBottom w:val="0"/>
      <w:divBdr>
        <w:top w:val="none" w:sz="0" w:space="0" w:color="auto"/>
        <w:left w:val="none" w:sz="0" w:space="0" w:color="auto"/>
        <w:bottom w:val="none" w:sz="0" w:space="0" w:color="auto"/>
        <w:right w:val="none" w:sz="0" w:space="0" w:color="auto"/>
      </w:divBdr>
    </w:div>
    <w:div w:id="600646698">
      <w:bodyDiv w:val="1"/>
      <w:marLeft w:val="0"/>
      <w:marRight w:val="0"/>
      <w:marTop w:val="0"/>
      <w:marBottom w:val="0"/>
      <w:divBdr>
        <w:top w:val="none" w:sz="0" w:space="0" w:color="auto"/>
        <w:left w:val="none" w:sz="0" w:space="0" w:color="auto"/>
        <w:bottom w:val="none" w:sz="0" w:space="0" w:color="auto"/>
        <w:right w:val="none" w:sz="0" w:space="0" w:color="auto"/>
      </w:divBdr>
      <w:divsChild>
        <w:div w:id="194972600">
          <w:marLeft w:val="0"/>
          <w:marRight w:val="0"/>
          <w:marTop w:val="0"/>
          <w:marBottom w:val="0"/>
          <w:divBdr>
            <w:top w:val="none" w:sz="0" w:space="0" w:color="auto"/>
            <w:left w:val="none" w:sz="0" w:space="0" w:color="auto"/>
            <w:bottom w:val="none" w:sz="0" w:space="0" w:color="auto"/>
            <w:right w:val="none" w:sz="0" w:space="0" w:color="auto"/>
          </w:divBdr>
          <w:divsChild>
            <w:div w:id="1322928132">
              <w:marLeft w:val="0"/>
              <w:marRight w:val="0"/>
              <w:marTop w:val="0"/>
              <w:marBottom w:val="0"/>
              <w:divBdr>
                <w:top w:val="none" w:sz="0" w:space="0" w:color="auto"/>
                <w:left w:val="none" w:sz="0" w:space="0" w:color="auto"/>
                <w:bottom w:val="none" w:sz="0" w:space="0" w:color="auto"/>
                <w:right w:val="none" w:sz="0" w:space="0" w:color="auto"/>
              </w:divBdr>
            </w:div>
            <w:div w:id="1863274262">
              <w:marLeft w:val="0"/>
              <w:marRight w:val="0"/>
              <w:marTop w:val="0"/>
              <w:marBottom w:val="0"/>
              <w:divBdr>
                <w:top w:val="none" w:sz="0" w:space="0" w:color="auto"/>
                <w:left w:val="none" w:sz="0" w:space="0" w:color="auto"/>
                <w:bottom w:val="none" w:sz="0" w:space="0" w:color="auto"/>
                <w:right w:val="none" w:sz="0" w:space="0" w:color="auto"/>
              </w:divBdr>
            </w:div>
          </w:divsChild>
        </w:div>
        <w:div w:id="16777367">
          <w:marLeft w:val="0"/>
          <w:marRight w:val="0"/>
          <w:marTop w:val="0"/>
          <w:marBottom w:val="0"/>
          <w:divBdr>
            <w:top w:val="none" w:sz="0" w:space="0" w:color="auto"/>
            <w:left w:val="none" w:sz="0" w:space="0" w:color="auto"/>
            <w:bottom w:val="none" w:sz="0" w:space="0" w:color="auto"/>
            <w:right w:val="none" w:sz="0" w:space="0" w:color="auto"/>
          </w:divBdr>
          <w:divsChild>
            <w:div w:id="201065445">
              <w:marLeft w:val="0"/>
              <w:marRight w:val="0"/>
              <w:marTop w:val="0"/>
              <w:marBottom w:val="0"/>
              <w:divBdr>
                <w:top w:val="none" w:sz="0" w:space="0" w:color="auto"/>
                <w:left w:val="none" w:sz="0" w:space="0" w:color="auto"/>
                <w:bottom w:val="none" w:sz="0" w:space="0" w:color="auto"/>
                <w:right w:val="none" w:sz="0" w:space="0" w:color="auto"/>
              </w:divBdr>
            </w:div>
            <w:div w:id="1976834060">
              <w:marLeft w:val="0"/>
              <w:marRight w:val="0"/>
              <w:marTop w:val="0"/>
              <w:marBottom w:val="0"/>
              <w:divBdr>
                <w:top w:val="none" w:sz="0" w:space="0" w:color="auto"/>
                <w:left w:val="none" w:sz="0" w:space="0" w:color="auto"/>
                <w:bottom w:val="none" w:sz="0" w:space="0" w:color="auto"/>
                <w:right w:val="none" w:sz="0" w:space="0" w:color="auto"/>
              </w:divBdr>
            </w:div>
          </w:divsChild>
        </w:div>
        <w:div w:id="2135370152">
          <w:marLeft w:val="0"/>
          <w:marRight w:val="0"/>
          <w:marTop w:val="0"/>
          <w:marBottom w:val="0"/>
          <w:divBdr>
            <w:top w:val="none" w:sz="0" w:space="0" w:color="auto"/>
            <w:left w:val="none" w:sz="0" w:space="0" w:color="auto"/>
            <w:bottom w:val="none" w:sz="0" w:space="0" w:color="auto"/>
            <w:right w:val="none" w:sz="0" w:space="0" w:color="auto"/>
          </w:divBdr>
          <w:divsChild>
            <w:div w:id="749078181">
              <w:marLeft w:val="0"/>
              <w:marRight w:val="0"/>
              <w:marTop w:val="0"/>
              <w:marBottom w:val="0"/>
              <w:divBdr>
                <w:top w:val="none" w:sz="0" w:space="0" w:color="auto"/>
                <w:left w:val="none" w:sz="0" w:space="0" w:color="auto"/>
                <w:bottom w:val="none" w:sz="0" w:space="0" w:color="auto"/>
                <w:right w:val="none" w:sz="0" w:space="0" w:color="auto"/>
              </w:divBdr>
            </w:div>
            <w:div w:id="22943572">
              <w:marLeft w:val="0"/>
              <w:marRight w:val="0"/>
              <w:marTop w:val="0"/>
              <w:marBottom w:val="0"/>
              <w:divBdr>
                <w:top w:val="none" w:sz="0" w:space="0" w:color="auto"/>
                <w:left w:val="none" w:sz="0" w:space="0" w:color="auto"/>
                <w:bottom w:val="none" w:sz="0" w:space="0" w:color="auto"/>
                <w:right w:val="none" w:sz="0" w:space="0" w:color="auto"/>
              </w:divBdr>
            </w:div>
          </w:divsChild>
        </w:div>
        <w:div w:id="1676032619">
          <w:marLeft w:val="0"/>
          <w:marRight w:val="0"/>
          <w:marTop w:val="0"/>
          <w:marBottom w:val="0"/>
          <w:divBdr>
            <w:top w:val="none" w:sz="0" w:space="0" w:color="auto"/>
            <w:left w:val="none" w:sz="0" w:space="0" w:color="auto"/>
            <w:bottom w:val="none" w:sz="0" w:space="0" w:color="auto"/>
            <w:right w:val="none" w:sz="0" w:space="0" w:color="auto"/>
          </w:divBdr>
          <w:divsChild>
            <w:div w:id="724451417">
              <w:marLeft w:val="0"/>
              <w:marRight w:val="0"/>
              <w:marTop w:val="0"/>
              <w:marBottom w:val="0"/>
              <w:divBdr>
                <w:top w:val="none" w:sz="0" w:space="0" w:color="auto"/>
                <w:left w:val="none" w:sz="0" w:space="0" w:color="auto"/>
                <w:bottom w:val="none" w:sz="0" w:space="0" w:color="auto"/>
                <w:right w:val="none" w:sz="0" w:space="0" w:color="auto"/>
              </w:divBdr>
            </w:div>
            <w:div w:id="610669442">
              <w:marLeft w:val="0"/>
              <w:marRight w:val="0"/>
              <w:marTop w:val="0"/>
              <w:marBottom w:val="0"/>
              <w:divBdr>
                <w:top w:val="none" w:sz="0" w:space="0" w:color="auto"/>
                <w:left w:val="none" w:sz="0" w:space="0" w:color="auto"/>
                <w:bottom w:val="none" w:sz="0" w:space="0" w:color="auto"/>
                <w:right w:val="none" w:sz="0" w:space="0" w:color="auto"/>
              </w:divBdr>
            </w:div>
          </w:divsChild>
        </w:div>
        <w:div w:id="586964860">
          <w:marLeft w:val="0"/>
          <w:marRight w:val="0"/>
          <w:marTop w:val="0"/>
          <w:marBottom w:val="0"/>
          <w:divBdr>
            <w:top w:val="none" w:sz="0" w:space="0" w:color="auto"/>
            <w:left w:val="none" w:sz="0" w:space="0" w:color="auto"/>
            <w:bottom w:val="none" w:sz="0" w:space="0" w:color="auto"/>
            <w:right w:val="none" w:sz="0" w:space="0" w:color="auto"/>
          </w:divBdr>
          <w:divsChild>
            <w:div w:id="716902698">
              <w:marLeft w:val="0"/>
              <w:marRight w:val="0"/>
              <w:marTop w:val="0"/>
              <w:marBottom w:val="0"/>
              <w:divBdr>
                <w:top w:val="none" w:sz="0" w:space="0" w:color="auto"/>
                <w:left w:val="none" w:sz="0" w:space="0" w:color="auto"/>
                <w:bottom w:val="none" w:sz="0" w:space="0" w:color="auto"/>
                <w:right w:val="none" w:sz="0" w:space="0" w:color="auto"/>
              </w:divBdr>
            </w:div>
            <w:div w:id="170679303">
              <w:marLeft w:val="0"/>
              <w:marRight w:val="0"/>
              <w:marTop w:val="0"/>
              <w:marBottom w:val="0"/>
              <w:divBdr>
                <w:top w:val="none" w:sz="0" w:space="0" w:color="auto"/>
                <w:left w:val="none" w:sz="0" w:space="0" w:color="auto"/>
                <w:bottom w:val="none" w:sz="0" w:space="0" w:color="auto"/>
                <w:right w:val="none" w:sz="0" w:space="0" w:color="auto"/>
              </w:divBdr>
            </w:div>
          </w:divsChild>
        </w:div>
        <w:div w:id="252906463">
          <w:marLeft w:val="0"/>
          <w:marRight w:val="0"/>
          <w:marTop w:val="0"/>
          <w:marBottom w:val="0"/>
          <w:divBdr>
            <w:top w:val="none" w:sz="0" w:space="0" w:color="auto"/>
            <w:left w:val="none" w:sz="0" w:space="0" w:color="auto"/>
            <w:bottom w:val="none" w:sz="0" w:space="0" w:color="auto"/>
            <w:right w:val="none" w:sz="0" w:space="0" w:color="auto"/>
          </w:divBdr>
          <w:divsChild>
            <w:div w:id="980622726">
              <w:marLeft w:val="0"/>
              <w:marRight w:val="0"/>
              <w:marTop w:val="0"/>
              <w:marBottom w:val="0"/>
              <w:divBdr>
                <w:top w:val="none" w:sz="0" w:space="0" w:color="auto"/>
                <w:left w:val="none" w:sz="0" w:space="0" w:color="auto"/>
                <w:bottom w:val="none" w:sz="0" w:space="0" w:color="auto"/>
                <w:right w:val="none" w:sz="0" w:space="0" w:color="auto"/>
              </w:divBdr>
            </w:div>
            <w:div w:id="577791629">
              <w:marLeft w:val="0"/>
              <w:marRight w:val="0"/>
              <w:marTop w:val="0"/>
              <w:marBottom w:val="0"/>
              <w:divBdr>
                <w:top w:val="none" w:sz="0" w:space="0" w:color="auto"/>
                <w:left w:val="none" w:sz="0" w:space="0" w:color="auto"/>
                <w:bottom w:val="none" w:sz="0" w:space="0" w:color="auto"/>
                <w:right w:val="none" w:sz="0" w:space="0" w:color="auto"/>
              </w:divBdr>
            </w:div>
            <w:div w:id="1808625533">
              <w:marLeft w:val="0"/>
              <w:marRight w:val="0"/>
              <w:marTop w:val="0"/>
              <w:marBottom w:val="0"/>
              <w:divBdr>
                <w:top w:val="none" w:sz="0" w:space="0" w:color="auto"/>
                <w:left w:val="none" w:sz="0" w:space="0" w:color="auto"/>
                <w:bottom w:val="none" w:sz="0" w:space="0" w:color="auto"/>
                <w:right w:val="none" w:sz="0" w:space="0" w:color="auto"/>
              </w:divBdr>
              <w:divsChild>
                <w:div w:id="1427531473">
                  <w:marLeft w:val="0"/>
                  <w:marRight w:val="0"/>
                  <w:marTop w:val="0"/>
                  <w:marBottom w:val="0"/>
                  <w:divBdr>
                    <w:top w:val="none" w:sz="0" w:space="0" w:color="auto"/>
                    <w:left w:val="none" w:sz="0" w:space="0" w:color="auto"/>
                    <w:bottom w:val="none" w:sz="0" w:space="0" w:color="auto"/>
                    <w:right w:val="none" w:sz="0" w:space="0" w:color="auto"/>
                  </w:divBdr>
                </w:div>
                <w:div w:id="348991948">
                  <w:marLeft w:val="0"/>
                  <w:marRight w:val="0"/>
                  <w:marTop w:val="0"/>
                  <w:marBottom w:val="0"/>
                  <w:divBdr>
                    <w:top w:val="none" w:sz="0" w:space="0" w:color="auto"/>
                    <w:left w:val="none" w:sz="0" w:space="0" w:color="auto"/>
                    <w:bottom w:val="none" w:sz="0" w:space="0" w:color="auto"/>
                    <w:right w:val="none" w:sz="0" w:space="0" w:color="auto"/>
                  </w:divBdr>
                </w:div>
              </w:divsChild>
            </w:div>
            <w:div w:id="1270890790">
              <w:marLeft w:val="0"/>
              <w:marRight w:val="0"/>
              <w:marTop w:val="0"/>
              <w:marBottom w:val="0"/>
              <w:divBdr>
                <w:top w:val="none" w:sz="0" w:space="0" w:color="auto"/>
                <w:left w:val="none" w:sz="0" w:space="0" w:color="auto"/>
                <w:bottom w:val="none" w:sz="0" w:space="0" w:color="auto"/>
                <w:right w:val="none" w:sz="0" w:space="0" w:color="auto"/>
              </w:divBdr>
              <w:divsChild>
                <w:div w:id="778452201">
                  <w:marLeft w:val="0"/>
                  <w:marRight w:val="0"/>
                  <w:marTop w:val="0"/>
                  <w:marBottom w:val="0"/>
                  <w:divBdr>
                    <w:top w:val="none" w:sz="0" w:space="0" w:color="auto"/>
                    <w:left w:val="none" w:sz="0" w:space="0" w:color="auto"/>
                    <w:bottom w:val="none" w:sz="0" w:space="0" w:color="auto"/>
                    <w:right w:val="none" w:sz="0" w:space="0" w:color="auto"/>
                  </w:divBdr>
                </w:div>
                <w:div w:id="1621061218">
                  <w:marLeft w:val="0"/>
                  <w:marRight w:val="0"/>
                  <w:marTop w:val="0"/>
                  <w:marBottom w:val="0"/>
                  <w:divBdr>
                    <w:top w:val="none" w:sz="0" w:space="0" w:color="auto"/>
                    <w:left w:val="none" w:sz="0" w:space="0" w:color="auto"/>
                    <w:bottom w:val="none" w:sz="0" w:space="0" w:color="auto"/>
                    <w:right w:val="none" w:sz="0" w:space="0" w:color="auto"/>
                  </w:divBdr>
                </w:div>
              </w:divsChild>
            </w:div>
            <w:div w:id="978455686">
              <w:marLeft w:val="0"/>
              <w:marRight w:val="0"/>
              <w:marTop w:val="0"/>
              <w:marBottom w:val="0"/>
              <w:divBdr>
                <w:top w:val="none" w:sz="0" w:space="0" w:color="auto"/>
                <w:left w:val="none" w:sz="0" w:space="0" w:color="auto"/>
                <w:bottom w:val="none" w:sz="0" w:space="0" w:color="auto"/>
                <w:right w:val="none" w:sz="0" w:space="0" w:color="auto"/>
              </w:divBdr>
              <w:divsChild>
                <w:div w:id="2055763551">
                  <w:marLeft w:val="0"/>
                  <w:marRight w:val="0"/>
                  <w:marTop w:val="0"/>
                  <w:marBottom w:val="0"/>
                  <w:divBdr>
                    <w:top w:val="none" w:sz="0" w:space="0" w:color="auto"/>
                    <w:left w:val="none" w:sz="0" w:space="0" w:color="auto"/>
                    <w:bottom w:val="none" w:sz="0" w:space="0" w:color="auto"/>
                    <w:right w:val="none" w:sz="0" w:space="0" w:color="auto"/>
                  </w:divBdr>
                </w:div>
                <w:div w:id="10067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8796">
          <w:marLeft w:val="0"/>
          <w:marRight w:val="0"/>
          <w:marTop w:val="0"/>
          <w:marBottom w:val="0"/>
          <w:divBdr>
            <w:top w:val="none" w:sz="0" w:space="0" w:color="auto"/>
            <w:left w:val="none" w:sz="0" w:space="0" w:color="auto"/>
            <w:bottom w:val="none" w:sz="0" w:space="0" w:color="auto"/>
            <w:right w:val="none" w:sz="0" w:space="0" w:color="auto"/>
          </w:divBdr>
          <w:divsChild>
            <w:div w:id="1991011027">
              <w:marLeft w:val="0"/>
              <w:marRight w:val="0"/>
              <w:marTop w:val="0"/>
              <w:marBottom w:val="0"/>
              <w:divBdr>
                <w:top w:val="none" w:sz="0" w:space="0" w:color="auto"/>
                <w:left w:val="none" w:sz="0" w:space="0" w:color="auto"/>
                <w:bottom w:val="none" w:sz="0" w:space="0" w:color="auto"/>
                <w:right w:val="none" w:sz="0" w:space="0" w:color="auto"/>
              </w:divBdr>
            </w:div>
            <w:div w:id="1070465350">
              <w:marLeft w:val="0"/>
              <w:marRight w:val="0"/>
              <w:marTop w:val="0"/>
              <w:marBottom w:val="0"/>
              <w:divBdr>
                <w:top w:val="none" w:sz="0" w:space="0" w:color="auto"/>
                <w:left w:val="none" w:sz="0" w:space="0" w:color="auto"/>
                <w:bottom w:val="none" w:sz="0" w:space="0" w:color="auto"/>
                <w:right w:val="none" w:sz="0" w:space="0" w:color="auto"/>
              </w:divBdr>
            </w:div>
          </w:divsChild>
        </w:div>
        <w:div w:id="1443109143">
          <w:marLeft w:val="0"/>
          <w:marRight w:val="0"/>
          <w:marTop w:val="0"/>
          <w:marBottom w:val="0"/>
          <w:divBdr>
            <w:top w:val="none" w:sz="0" w:space="0" w:color="auto"/>
            <w:left w:val="none" w:sz="0" w:space="0" w:color="auto"/>
            <w:bottom w:val="none" w:sz="0" w:space="0" w:color="auto"/>
            <w:right w:val="none" w:sz="0" w:space="0" w:color="auto"/>
          </w:divBdr>
          <w:divsChild>
            <w:div w:id="1972397408">
              <w:marLeft w:val="0"/>
              <w:marRight w:val="0"/>
              <w:marTop w:val="0"/>
              <w:marBottom w:val="0"/>
              <w:divBdr>
                <w:top w:val="none" w:sz="0" w:space="0" w:color="auto"/>
                <w:left w:val="none" w:sz="0" w:space="0" w:color="auto"/>
                <w:bottom w:val="none" w:sz="0" w:space="0" w:color="auto"/>
                <w:right w:val="none" w:sz="0" w:space="0" w:color="auto"/>
              </w:divBdr>
            </w:div>
            <w:div w:id="6880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278">
      <w:bodyDiv w:val="1"/>
      <w:marLeft w:val="0"/>
      <w:marRight w:val="0"/>
      <w:marTop w:val="0"/>
      <w:marBottom w:val="0"/>
      <w:divBdr>
        <w:top w:val="none" w:sz="0" w:space="0" w:color="auto"/>
        <w:left w:val="none" w:sz="0" w:space="0" w:color="auto"/>
        <w:bottom w:val="none" w:sz="0" w:space="0" w:color="auto"/>
        <w:right w:val="none" w:sz="0" w:space="0" w:color="auto"/>
      </w:divBdr>
    </w:div>
    <w:div w:id="1144154753">
      <w:bodyDiv w:val="1"/>
      <w:marLeft w:val="0"/>
      <w:marRight w:val="0"/>
      <w:marTop w:val="0"/>
      <w:marBottom w:val="0"/>
      <w:divBdr>
        <w:top w:val="none" w:sz="0" w:space="0" w:color="auto"/>
        <w:left w:val="none" w:sz="0" w:space="0" w:color="auto"/>
        <w:bottom w:val="none" w:sz="0" w:space="0" w:color="auto"/>
        <w:right w:val="none" w:sz="0" w:space="0" w:color="auto"/>
      </w:divBdr>
    </w:div>
    <w:div w:id="1197155925">
      <w:bodyDiv w:val="1"/>
      <w:marLeft w:val="0"/>
      <w:marRight w:val="0"/>
      <w:marTop w:val="0"/>
      <w:marBottom w:val="0"/>
      <w:divBdr>
        <w:top w:val="none" w:sz="0" w:space="0" w:color="auto"/>
        <w:left w:val="none" w:sz="0" w:space="0" w:color="auto"/>
        <w:bottom w:val="none" w:sz="0" w:space="0" w:color="auto"/>
        <w:right w:val="none" w:sz="0" w:space="0" w:color="auto"/>
      </w:divBdr>
      <w:divsChild>
        <w:div w:id="380130026">
          <w:marLeft w:val="0"/>
          <w:marRight w:val="0"/>
          <w:marTop w:val="0"/>
          <w:marBottom w:val="0"/>
          <w:divBdr>
            <w:top w:val="none" w:sz="0" w:space="0" w:color="auto"/>
            <w:left w:val="none" w:sz="0" w:space="0" w:color="auto"/>
            <w:bottom w:val="none" w:sz="0" w:space="0" w:color="auto"/>
            <w:right w:val="none" w:sz="0" w:space="0" w:color="auto"/>
          </w:divBdr>
          <w:divsChild>
            <w:div w:id="1893468674">
              <w:marLeft w:val="0"/>
              <w:marRight w:val="0"/>
              <w:marTop w:val="0"/>
              <w:marBottom w:val="0"/>
              <w:divBdr>
                <w:top w:val="none" w:sz="0" w:space="0" w:color="auto"/>
                <w:left w:val="none" w:sz="0" w:space="0" w:color="auto"/>
                <w:bottom w:val="none" w:sz="0" w:space="0" w:color="auto"/>
                <w:right w:val="none" w:sz="0" w:space="0" w:color="auto"/>
              </w:divBdr>
            </w:div>
            <w:div w:id="1843423156">
              <w:marLeft w:val="0"/>
              <w:marRight w:val="0"/>
              <w:marTop w:val="0"/>
              <w:marBottom w:val="0"/>
              <w:divBdr>
                <w:top w:val="none" w:sz="0" w:space="0" w:color="auto"/>
                <w:left w:val="none" w:sz="0" w:space="0" w:color="auto"/>
                <w:bottom w:val="none" w:sz="0" w:space="0" w:color="auto"/>
                <w:right w:val="none" w:sz="0" w:space="0" w:color="auto"/>
              </w:divBdr>
            </w:div>
          </w:divsChild>
        </w:div>
        <w:div w:id="1963808529">
          <w:marLeft w:val="0"/>
          <w:marRight w:val="0"/>
          <w:marTop w:val="0"/>
          <w:marBottom w:val="0"/>
          <w:divBdr>
            <w:top w:val="none" w:sz="0" w:space="0" w:color="auto"/>
            <w:left w:val="none" w:sz="0" w:space="0" w:color="auto"/>
            <w:bottom w:val="none" w:sz="0" w:space="0" w:color="auto"/>
            <w:right w:val="none" w:sz="0" w:space="0" w:color="auto"/>
          </w:divBdr>
          <w:divsChild>
            <w:div w:id="1945527138">
              <w:marLeft w:val="0"/>
              <w:marRight w:val="0"/>
              <w:marTop w:val="0"/>
              <w:marBottom w:val="0"/>
              <w:divBdr>
                <w:top w:val="none" w:sz="0" w:space="0" w:color="auto"/>
                <w:left w:val="none" w:sz="0" w:space="0" w:color="auto"/>
                <w:bottom w:val="none" w:sz="0" w:space="0" w:color="auto"/>
                <w:right w:val="none" w:sz="0" w:space="0" w:color="auto"/>
              </w:divBdr>
            </w:div>
            <w:div w:id="11685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494">
      <w:bodyDiv w:val="1"/>
      <w:marLeft w:val="0"/>
      <w:marRight w:val="0"/>
      <w:marTop w:val="0"/>
      <w:marBottom w:val="0"/>
      <w:divBdr>
        <w:top w:val="none" w:sz="0" w:space="0" w:color="auto"/>
        <w:left w:val="none" w:sz="0" w:space="0" w:color="auto"/>
        <w:bottom w:val="none" w:sz="0" w:space="0" w:color="auto"/>
        <w:right w:val="none" w:sz="0" w:space="0" w:color="auto"/>
      </w:divBdr>
    </w:div>
    <w:div w:id="1227378015">
      <w:bodyDiv w:val="1"/>
      <w:marLeft w:val="0"/>
      <w:marRight w:val="0"/>
      <w:marTop w:val="0"/>
      <w:marBottom w:val="0"/>
      <w:divBdr>
        <w:top w:val="none" w:sz="0" w:space="0" w:color="auto"/>
        <w:left w:val="none" w:sz="0" w:space="0" w:color="auto"/>
        <w:bottom w:val="none" w:sz="0" w:space="0" w:color="auto"/>
        <w:right w:val="none" w:sz="0" w:space="0" w:color="auto"/>
      </w:divBdr>
      <w:divsChild>
        <w:div w:id="806708420">
          <w:marLeft w:val="0"/>
          <w:marRight w:val="0"/>
          <w:marTop w:val="0"/>
          <w:marBottom w:val="0"/>
          <w:divBdr>
            <w:top w:val="none" w:sz="0" w:space="0" w:color="auto"/>
            <w:left w:val="none" w:sz="0" w:space="0" w:color="auto"/>
            <w:bottom w:val="none" w:sz="0" w:space="0" w:color="auto"/>
            <w:right w:val="none" w:sz="0" w:space="0" w:color="auto"/>
          </w:divBdr>
          <w:divsChild>
            <w:div w:id="1409307290">
              <w:marLeft w:val="0"/>
              <w:marRight w:val="0"/>
              <w:marTop w:val="0"/>
              <w:marBottom w:val="0"/>
              <w:divBdr>
                <w:top w:val="none" w:sz="0" w:space="0" w:color="auto"/>
                <w:left w:val="none" w:sz="0" w:space="0" w:color="auto"/>
                <w:bottom w:val="none" w:sz="0" w:space="0" w:color="auto"/>
                <w:right w:val="none" w:sz="0" w:space="0" w:color="auto"/>
              </w:divBdr>
            </w:div>
            <w:div w:id="2016687389">
              <w:marLeft w:val="0"/>
              <w:marRight w:val="0"/>
              <w:marTop w:val="0"/>
              <w:marBottom w:val="0"/>
              <w:divBdr>
                <w:top w:val="none" w:sz="0" w:space="0" w:color="auto"/>
                <w:left w:val="none" w:sz="0" w:space="0" w:color="auto"/>
                <w:bottom w:val="none" w:sz="0" w:space="0" w:color="auto"/>
                <w:right w:val="none" w:sz="0" w:space="0" w:color="auto"/>
              </w:divBdr>
            </w:div>
          </w:divsChild>
        </w:div>
        <w:div w:id="304967461">
          <w:marLeft w:val="0"/>
          <w:marRight w:val="0"/>
          <w:marTop w:val="0"/>
          <w:marBottom w:val="0"/>
          <w:divBdr>
            <w:top w:val="none" w:sz="0" w:space="0" w:color="auto"/>
            <w:left w:val="none" w:sz="0" w:space="0" w:color="auto"/>
            <w:bottom w:val="none" w:sz="0" w:space="0" w:color="auto"/>
            <w:right w:val="none" w:sz="0" w:space="0" w:color="auto"/>
          </w:divBdr>
          <w:divsChild>
            <w:div w:id="1532958105">
              <w:marLeft w:val="0"/>
              <w:marRight w:val="0"/>
              <w:marTop w:val="0"/>
              <w:marBottom w:val="0"/>
              <w:divBdr>
                <w:top w:val="none" w:sz="0" w:space="0" w:color="auto"/>
                <w:left w:val="none" w:sz="0" w:space="0" w:color="auto"/>
                <w:bottom w:val="none" w:sz="0" w:space="0" w:color="auto"/>
                <w:right w:val="none" w:sz="0" w:space="0" w:color="auto"/>
              </w:divBdr>
            </w:div>
            <w:div w:id="283075868">
              <w:marLeft w:val="0"/>
              <w:marRight w:val="0"/>
              <w:marTop w:val="0"/>
              <w:marBottom w:val="0"/>
              <w:divBdr>
                <w:top w:val="none" w:sz="0" w:space="0" w:color="auto"/>
                <w:left w:val="none" w:sz="0" w:space="0" w:color="auto"/>
                <w:bottom w:val="none" w:sz="0" w:space="0" w:color="auto"/>
                <w:right w:val="none" w:sz="0" w:space="0" w:color="auto"/>
              </w:divBdr>
            </w:div>
          </w:divsChild>
        </w:div>
        <w:div w:id="1238437910">
          <w:marLeft w:val="0"/>
          <w:marRight w:val="0"/>
          <w:marTop w:val="0"/>
          <w:marBottom w:val="0"/>
          <w:divBdr>
            <w:top w:val="none" w:sz="0" w:space="0" w:color="auto"/>
            <w:left w:val="none" w:sz="0" w:space="0" w:color="auto"/>
            <w:bottom w:val="none" w:sz="0" w:space="0" w:color="auto"/>
            <w:right w:val="none" w:sz="0" w:space="0" w:color="auto"/>
          </w:divBdr>
          <w:divsChild>
            <w:div w:id="2006279153">
              <w:marLeft w:val="0"/>
              <w:marRight w:val="0"/>
              <w:marTop w:val="0"/>
              <w:marBottom w:val="0"/>
              <w:divBdr>
                <w:top w:val="none" w:sz="0" w:space="0" w:color="auto"/>
                <w:left w:val="none" w:sz="0" w:space="0" w:color="auto"/>
                <w:bottom w:val="none" w:sz="0" w:space="0" w:color="auto"/>
                <w:right w:val="none" w:sz="0" w:space="0" w:color="auto"/>
              </w:divBdr>
            </w:div>
            <w:div w:id="815414461">
              <w:marLeft w:val="0"/>
              <w:marRight w:val="0"/>
              <w:marTop w:val="0"/>
              <w:marBottom w:val="0"/>
              <w:divBdr>
                <w:top w:val="none" w:sz="0" w:space="0" w:color="auto"/>
                <w:left w:val="none" w:sz="0" w:space="0" w:color="auto"/>
                <w:bottom w:val="none" w:sz="0" w:space="0" w:color="auto"/>
                <w:right w:val="none" w:sz="0" w:space="0" w:color="auto"/>
              </w:divBdr>
            </w:div>
          </w:divsChild>
        </w:div>
        <w:div w:id="1049837104">
          <w:marLeft w:val="0"/>
          <w:marRight w:val="0"/>
          <w:marTop w:val="0"/>
          <w:marBottom w:val="0"/>
          <w:divBdr>
            <w:top w:val="none" w:sz="0" w:space="0" w:color="auto"/>
            <w:left w:val="none" w:sz="0" w:space="0" w:color="auto"/>
            <w:bottom w:val="none" w:sz="0" w:space="0" w:color="auto"/>
            <w:right w:val="none" w:sz="0" w:space="0" w:color="auto"/>
          </w:divBdr>
          <w:divsChild>
            <w:div w:id="749423024">
              <w:marLeft w:val="0"/>
              <w:marRight w:val="0"/>
              <w:marTop w:val="0"/>
              <w:marBottom w:val="0"/>
              <w:divBdr>
                <w:top w:val="none" w:sz="0" w:space="0" w:color="auto"/>
                <w:left w:val="none" w:sz="0" w:space="0" w:color="auto"/>
                <w:bottom w:val="none" w:sz="0" w:space="0" w:color="auto"/>
                <w:right w:val="none" w:sz="0" w:space="0" w:color="auto"/>
              </w:divBdr>
            </w:div>
            <w:div w:id="336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387">
      <w:bodyDiv w:val="1"/>
      <w:marLeft w:val="0"/>
      <w:marRight w:val="0"/>
      <w:marTop w:val="0"/>
      <w:marBottom w:val="0"/>
      <w:divBdr>
        <w:top w:val="none" w:sz="0" w:space="0" w:color="auto"/>
        <w:left w:val="none" w:sz="0" w:space="0" w:color="auto"/>
        <w:bottom w:val="none" w:sz="0" w:space="0" w:color="auto"/>
        <w:right w:val="none" w:sz="0" w:space="0" w:color="auto"/>
      </w:divBdr>
    </w:div>
    <w:div w:id="1383554518">
      <w:bodyDiv w:val="1"/>
      <w:marLeft w:val="0"/>
      <w:marRight w:val="0"/>
      <w:marTop w:val="0"/>
      <w:marBottom w:val="0"/>
      <w:divBdr>
        <w:top w:val="none" w:sz="0" w:space="0" w:color="auto"/>
        <w:left w:val="none" w:sz="0" w:space="0" w:color="auto"/>
        <w:bottom w:val="none" w:sz="0" w:space="0" w:color="auto"/>
        <w:right w:val="none" w:sz="0" w:space="0" w:color="auto"/>
      </w:divBdr>
      <w:divsChild>
        <w:div w:id="1425032569">
          <w:marLeft w:val="0"/>
          <w:marRight w:val="0"/>
          <w:marTop w:val="0"/>
          <w:marBottom w:val="0"/>
          <w:divBdr>
            <w:top w:val="none" w:sz="0" w:space="0" w:color="auto"/>
            <w:left w:val="none" w:sz="0" w:space="0" w:color="auto"/>
            <w:bottom w:val="none" w:sz="0" w:space="0" w:color="auto"/>
            <w:right w:val="none" w:sz="0" w:space="0" w:color="auto"/>
          </w:divBdr>
          <w:divsChild>
            <w:div w:id="864171589">
              <w:marLeft w:val="0"/>
              <w:marRight w:val="0"/>
              <w:marTop w:val="0"/>
              <w:marBottom w:val="0"/>
              <w:divBdr>
                <w:top w:val="none" w:sz="0" w:space="0" w:color="auto"/>
                <w:left w:val="none" w:sz="0" w:space="0" w:color="auto"/>
                <w:bottom w:val="none" w:sz="0" w:space="0" w:color="auto"/>
                <w:right w:val="none" w:sz="0" w:space="0" w:color="auto"/>
              </w:divBdr>
            </w:div>
            <w:div w:id="2379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096">
      <w:bodyDiv w:val="1"/>
      <w:marLeft w:val="0"/>
      <w:marRight w:val="0"/>
      <w:marTop w:val="0"/>
      <w:marBottom w:val="0"/>
      <w:divBdr>
        <w:top w:val="none" w:sz="0" w:space="0" w:color="auto"/>
        <w:left w:val="none" w:sz="0" w:space="0" w:color="auto"/>
        <w:bottom w:val="none" w:sz="0" w:space="0" w:color="auto"/>
        <w:right w:val="none" w:sz="0" w:space="0" w:color="auto"/>
      </w:divBdr>
      <w:divsChild>
        <w:div w:id="1892032210">
          <w:marLeft w:val="0"/>
          <w:marRight w:val="0"/>
          <w:marTop w:val="0"/>
          <w:marBottom w:val="0"/>
          <w:divBdr>
            <w:top w:val="none" w:sz="0" w:space="0" w:color="auto"/>
            <w:left w:val="none" w:sz="0" w:space="0" w:color="auto"/>
            <w:bottom w:val="none" w:sz="0" w:space="0" w:color="auto"/>
            <w:right w:val="none" w:sz="0" w:space="0" w:color="auto"/>
          </w:divBdr>
          <w:divsChild>
            <w:div w:id="29452142">
              <w:marLeft w:val="0"/>
              <w:marRight w:val="0"/>
              <w:marTop w:val="0"/>
              <w:marBottom w:val="0"/>
              <w:divBdr>
                <w:top w:val="none" w:sz="0" w:space="0" w:color="auto"/>
                <w:left w:val="none" w:sz="0" w:space="0" w:color="auto"/>
                <w:bottom w:val="none" w:sz="0" w:space="0" w:color="auto"/>
                <w:right w:val="none" w:sz="0" w:space="0" w:color="auto"/>
              </w:divBdr>
            </w:div>
            <w:div w:id="1076510993">
              <w:marLeft w:val="0"/>
              <w:marRight w:val="0"/>
              <w:marTop w:val="0"/>
              <w:marBottom w:val="0"/>
              <w:divBdr>
                <w:top w:val="none" w:sz="0" w:space="0" w:color="auto"/>
                <w:left w:val="none" w:sz="0" w:space="0" w:color="auto"/>
                <w:bottom w:val="none" w:sz="0" w:space="0" w:color="auto"/>
                <w:right w:val="none" w:sz="0" w:space="0" w:color="auto"/>
              </w:divBdr>
              <w:divsChild>
                <w:div w:id="368068540">
                  <w:marLeft w:val="0"/>
                  <w:marRight w:val="0"/>
                  <w:marTop w:val="0"/>
                  <w:marBottom w:val="0"/>
                  <w:divBdr>
                    <w:top w:val="none" w:sz="0" w:space="0" w:color="auto"/>
                    <w:left w:val="none" w:sz="0" w:space="0" w:color="auto"/>
                    <w:bottom w:val="none" w:sz="0" w:space="0" w:color="auto"/>
                    <w:right w:val="none" w:sz="0" w:space="0" w:color="auto"/>
                  </w:divBdr>
                </w:div>
                <w:div w:id="957561651">
                  <w:marLeft w:val="0"/>
                  <w:marRight w:val="0"/>
                  <w:marTop w:val="0"/>
                  <w:marBottom w:val="0"/>
                  <w:divBdr>
                    <w:top w:val="none" w:sz="0" w:space="0" w:color="auto"/>
                    <w:left w:val="none" w:sz="0" w:space="0" w:color="auto"/>
                    <w:bottom w:val="none" w:sz="0" w:space="0" w:color="auto"/>
                    <w:right w:val="none" w:sz="0" w:space="0" w:color="auto"/>
                  </w:divBdr>
                </w:div>
              </w:divsChild>
            </w:div>
            <w:div w:id="852492805">
              <w:marLeft w:val="0"/>
              <w:marRight w:val="0"/>
              <w:marTop w:val="0"/>
              <w:marBottom w:val="0"/>
              <w:divBdr>
                <w:top w:val="none" w:sz="0" w:space="0" w:color="auto"/>
                <w:left w:val="none" w:sz="0" w:space="0" w:color="auto"/>
                <w:bottom w:val="none" w:sz="0" w:space="0" w:color="auto"/>
                <w:right w:val="none" w:sz="0" w:space="0" w:color="auto"/>
              </w:divBdr>
              <w:divsChild>
                <w:div w:id="241335319">
                  <w:marLeft w:val="0"/>
                  <w:marRight w:val="0"/>
                  <w:marTop w:val="0"/>
                  <w:marBottom w:val="0"/>
                  <w:divBdr>
                    <w:top w:val="none" w:sz="0" w:space="0" w:color="auto"/>
                    <w:left w:val="none" w:sz="0" w:space="0" w:color="auto"/>
                    <w:bottom w:val="none" w:sz="0" w:space="0" w:color="auto"/>
                    <w:right w:val="none" w:sz="0" w:space="0" w:color="auto"/>
                  </w:divBdr>
                  <w:divsChild>
                    <w:div w:id="889192869">
                      <w:marLeft w:val="0"/>
                      <w:marRight w:val="0"/>
                      <w:marTop w:val="0"/>
                      <w:marBottom w:val="0"/>
                      <w:divBdr>
                        <w:top w:val="none" w:sz="0" w:space="0" w:color="auto"/>
                        <w:left w:val="none" w:sz="0" w:space="0" w:color="auto"/>
                        <w:bottom w:val="none" w:sz="0" w:space="0" w:color="auto"/>
                        <w:right w:val="none" w:sz="0" w:space="0" w:color="auto"/>
                      </w:divBdr>
                    </w:div>
                    <w:div w:id="340815389">
                      <w:marLeft w:val="0"/>
                      <w:marRight w:val="0"/>
                      <w:marTop w:val="0"/>
                      <w:marBottom w:val="0"/>
                      <w:divBdr>
                        <w:top w:val="none" w:sz="0" w:space="0" w:color="auto"/>
                        <w:left w:val="none" w:sz="0" w:space="0" w:color="auto"/>
                        <w:bottom w:val="none" w:sz="0" w:space="0" w:color="auto"/>
                        <w:right w:val="none" w:sz="0" w:space="0" w:color="auto"/>
                      </w:divBdr>
                    </w:div>
                    <w:div w:id="1797409303">
                      <w:marLeft w:val="0"/>
                      <w:marRight w:val="0"/>
                      <w:marTop w:val="0"/>
                      <w:marBottom w:val="0"/>
                      <w:divBdr>
                        <w:top w:val="none" w:sz="0" w:space="0" w:color="auto"/>
                        <w:left w:val="none" w:sz="0" w:space="0" w:color="auto"/>
                        <w:bottom w:val="none" w:sz="0" w:space="0" w:color="auto"/>
                        <w:right w:val="none" w:sz="0" w:space="0" w:color="auto"/>
                      </w:divBdr>
                    </w:div>
                    <w:div w:id="1740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418">
      <w:bodyDiv w:val="1"/>
      <w:marLeft w:val="0"/>
      <w:marRight w:val="0"/>
      <w:marTop w:val="0"/>
      <w:marBottom w:val="0"/>
      <w:divBdr>
        <w:top w:val="none" w:sz="0" w:space="0" w:color="auto"/>
        <w:left w:val="none" w:sz="0" w:space="0" w:color="auto"/>
        <w:bottom w:val="none" w:sz="0" w:space="0" w:color="auto"/>
        <w:right w:val="none" w:sz="0" w:space="0" w:color="auto"/>
      </w:divBdr>
      <w:divsChild>
        <w:div w:id="1949503892">
          <w:marLeft w:val="0"/>
          <w:marRight w:val="0"/>
          <w:marTop w:val="0"/>
          <w:marBottom w:val="0"/>
          <w:divBdr>
            <w:top w:val="none" w:sz="0" w:space="0" w:color="auto"/>
            <w:left w:val="none" w:sz="0" w:space="0" w:color="auto"/>
            <w:bottom w:val="none" w:sz="0" w:space="0" w:color="auto"/>
            <w:right w:val="none" w:sz="0" w:space="0" w:color="auto"/>
          </w:divBdr>
          <w:divsChild>
            <w:div w:id="219289948">
              <w:marLeft w:val="0"/>
              <w:marRight w:val="0"/>
              <w:marTop w:val="0"/>
              <w:marBottom w:val="0"/>
              <w:divBdr>
                <w:top w:val="none" w:sz="0" w:space="0" w:color="auto"/>
                <w:left w:val="none" w:sz="0" w:space="0" w:color="auto"/>
                <w:bottom w:val="none" w:sz="0" w:space="0" w:color="auto"/>
                <w:right w:val="none" w:sz="0" w:space="0" w:color="auto"/>
              </w:divBdr>
            </w:div>
            <w:div w:id="1830321456">
              <w:marLeft w:val="0"/>
              <w:marRight w:val="0"/>
              <w:marTop w:val="0"/>
              <w:marBottom w:val="0"/>
              <w:divBdr>
                <w:top w:val="none" w:sz="0" w:space="0" w:color="auto"/>
                <w:left w:val="none" w:sz="0" w:space="0" w:color="auto"/>
                <w:bottom w:val="none" w:sz="0" w:space="0" w:color="auto"/>
                <w:right w:val="none" w:sz="0" w:space="0" w:color="auto"/>
              </w:divBdr>
            </w:div>
            <w:div w:id="1958292576">
              <w:marLeft w:val="0"/>
              <w:marRight w:val="0"/>
              <w:marTop w:val="0"/>
              <w:marBottom w:val="0"/>
              <w:divBdr>
                <w:top w:val="none" w:sz="0" w:space="0" w:color="auto"/>
                <w:left w:val="none" w:sz="0" w:space="0" w:color="auto"/>
                <w:bottom w:val="none" w:sz="0" w:space="0" w:color="auto"/>
                <w:right w:val="none" w:sz="0" w:space="0" w:color="auto"/>
              </w:divBdr>
              <w:divsChild>
                <w:div w:id="1050956030">
                  <w:marLeft w:val="0"/>
                  <w:marRight w:val="0"/>
                  <w:marTop w:val="0"/>
                  <w:marBottom w:val="0"/>
                  <w:divBdr>
                    <w:top w:val="none" w:sz="0" w:space="0" w:color="auto"/>
                    <w:left w:val="none" w:sz="0" w:space="0" w:color="auto"/>
                    <w:bottom w:val="none" w:sz="0" w:space="0" w:color="auto"/>
                    <w:right w:val="none" w:sz="0" w:space="0" w:color="auto"/>
                  </w:divBdr>
                </w:div>
                <w:div w:id="1046761012">
                  <w:marLeft w:val="0"/>
                  <w:marRight w:val="0"/>
                  <w:marTop w:val="0"/>
                  <w:marBottom w:val="0"/>
                  <w:divBdr>
                    <w:top w:val="none" w:sz="0" w:space="0" w:color="auto"/>
                    <w:left w:val="none" w:sz="0" w:space="0" w:color="auto"/>
                    <w:bottom w:val="none" w:sz="0" w:space="0" w:color="auto"/>
                    <w:right w:val="none" w:sz="0" w:space="0" w:color="auto"/>
                  </w:divBdr>
                </w:div>
                <w:div w:id="1799448986">
                  <w:marLeft w:val="0"/>
                  <w:marRight w:val="0"/>
                  <w:marTop w:val="0"/>
                  <w:marBottom w:val="0"/>
                  <w:divBdr>
                    <w:top w:val="none" w:sz="0" w:space="0" w:color="auto"/>
                    <w:left w:val="none" w:sz="0" w:space="0" w:color="auto"/>
                    <w:bottom w:val="none" w:sz="0" w:space="0" w:color="auto"/>
                    <w:right w:val="none" w:sz="0" w:space="0" w:color="auto"/>
                  </w:divBdr>
                  <w:divsChild>
                    <w:div w:id="1253315218">
                      <w:marLeft w:val="0"/>
                      <w:marRight w:val="0"/>
                      <w:marTop w:val="0"/>
                      <w:marBottom w:val="0"/>
                      <w:divBdr>
                        <w:top w:val="none" w:sz="0" w:space="0" w:color="auto"/>
                        <w:left w:val="none" w:sz="0" w:space="0" w:color="auto"/>
                        <w:bottom w:val="none" w:sz="0" w:space="0" w:color="auto"/>
                        <w:right w:val="none" w:sz="0" w:space="0" w:color="auto"/>
                      </w:divBdr>
                    </w:div>
                    <w:div w:id="1886676116">
                      <w:marLeft w:val="0"/>
                      <w:marRight w:val="0"/>
                      <w:marTop w:val="0"/>
                      <w:marBottom w:val="0"/>
                      <w:divBdr>
                        <w:top w:val="none" w:sz="0" w:space="0" w:color="auto"/>
                        <w:left w:val="none" w:sz="0" w:space="0" w:color="auto"/>
                        <w:bottom w:val="none" w:sz="0" w:space="0" w:color="auto"/>
                        <w:right w:val="none" w:sz="0" w:space="0" w:color="auto"/>
                      </w:divBdr>
                    </w:div>
                    <w:div w:id="1417358236">
                      <w:marLeft w:val="0"/>
                      <w:marRight w:val="0"/>
                      <w:marTop w:val="0"/>
                      <w:marBottom w:val="0"/>
                      <w:divBdr>
                        <w:top w:val="none" w:sz="0" w:space="0" w:color="auto"/>
                        <w:left w:val="none" w:sz="0" w:space="0" w:color="auto"/>
                        <w:bottom w:val="none" w:sz="0" w:space="0" w:color="auto"/>
                        <w:right w:val="none" w:sz="0" w:space="0" w:color="auto"/>
                      </w:divBdr>
                      <w:divsChild>
                        <w:div w:id="987976445">
                          <w:marLeft w:val="0"/>
                          <w:marRight w:val="0"/>
                          <w:marTop w:val="0"/>
                          <w:marBottom w:val="0"/>
                          <w:divBdr>
                            <w:top w:val="none" w:sz="0" w:space="0" w:color="auto"/>
                            <w:left w:val="none" w:sz="0" w:space="0" w:color="auto"/>
                            <w:bottom w:val="none" w:sz="0" w:space="0" w:color="auto"/>
                            <w:right w:val="none" w:sz="0" w:space="0" w:color="auto"/>
                          </w:divBdr>
                        </w:div>
                        <w:div w:id="1578829440">
                          <w:marLeft w:val="0"/>
                          <w:marRight w:val="0"/>
                          <w:marTop w:val="0"/>
                          <w:marBottom w:val="0"/>
                          <w:divBdr>
                            <w:top w:val="none" w:sz="0" w:space="0" w:color="auto"/>
                            <w:left w:val="none" w:sz="0" w:space="0" w:color="auto"/>
                            <w:bottom w:val="none" w:sz="0" w:space="0" w:color="auto"/>
                            <w:right w:val="none" w:sz="0" w:space="0" w:color="auto"/>
                          </w:divBdr>
                        </w:div>
                      </w:divsChild>
                    </w:div>
                    <w:div w:id="1009211579">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0"/>
                          <w:marTop w:val="0"/>
                          <w:marBottom w:val="0"/>
                          <w:divBdr>
                            <w:top w:val="none" w:sz="0" w:space="0" w:color="auto"/>
                            <w:left w:val="none" w:sz="0" w:space="0" w:color="auto"/>
                            <w:bottom w:val="none" w:sz="0" w:space="0" w:color="auto"/>
                            <w:right w:val="none" w:sz="0" w:space="0" w:color="auto"/>
                          </w:divBdr>
                        </w:div>
                        <w:div w:id="1231886789">
                          <w:marLeft w:val="0"/>
                          <w:marRight w:val="0"/>
                          <w:marTop w:val="0"/>
                          <w:marBottom w:val="0"/>
                          <w:divBdr>
                            <w:top w:val="none" w:sz="0" w:space="0" w:color="auto"/>
                            <w:left w:val="none" w:sz="0" w:space="0" w:color="auto"/>
                            <w:bottom w:val="none" w:sz="0" w:space="0" w:color="auto"/>
                            <w:right w:val="none" w:sz="0" w:space="0" w:color="auto"/>
                          </w:divBdr>
                        </w:div>
                      </w:divsChild>
                    </w:div>
                    <w:div w:id="2033804119">
                      <w:marLeft w:val="0"/>
                      <w:marRight w:val="0"/>
                      <w:marTop w:val="0"/>
                      <w:marBottom w:val="0"/>
                      <w:divBdr>
                        <w:top w:val="none" w:sz="0" w:space="0" w:color="auto"/>
                        <w:left w:val="none" w:sz="0" w:space="0" w:color="auto"/>
                        <w:bottom w:val="none" w:sz="0" w:space="0" w:color="auto"/>
                        <w:right w:val="none" w:sz="0" w:space="0" w:color="auto"/>
                      </w:divBdr>
                      <w:divsChild>
                        <w:div w:id="821308504">
                          <w:marLeft w:val="0"/>
                          <w:marRight w:val="0"/>
                          <w:marTop w:val="0"/>
                          <w:marBottom w:val="0"/>
                          <w:divBdr>
                            <w:top w:val="none" w:sz="0" w:space="0" w:color="auto"/>
                            <w:left w:val="none" w:sz="0" w:space="0" w:color="auto"/>
                            <w:bottom w:val="none" w:sz="0" w:space="0" w:color="auto"/>
                            <w:right w:val="none" w:sz="0" w:space="0" w:color="auto"/>
                          </w:divBdr>
                        </w:div>
                        <w:div w:id="970332158">
                          <w:marLeft w:val="0"/>
                          <w:marRight w:val="0"/>
                          <w:marTop w:val="0"/>
                          <w:marBottom w:val="0"/>
                          <w:divBdr>
                            <w:top w:val="none" w:sz="0" w:space="0" w:color="auto"/>
                            <w:left w:val="none" w:sz="0" w:space="0" w:color="auto"/>
                            <w:bottom w:val="none" w:sz="0" w:space="0" w:color="auto"/>
                            <w:right w:val="none" w:sz="0" w:space="0" w:color="auto"/>
                          </w:divBdr>
                        </w:div>
                      </w:divsChild>
                    </w:div>
                    <w:div w:id="1458793280">
                      <w:marLeft w:val="0"/>
                      <w:marRight w:val="0"/>
                      <w:marTop w:val="0"/>
                      <w:marBottom w:val="0"/>
                      <w:divBdr>
                        <w:top w:val="none" w:sz="0" w:space="0" w:color="auto"/>
                        <w:left w:val="none" w:sz="0" w:space="0" w:color="auto"/>
                        <w:bottom w:val="none" w:sz="0" w:space="0" w:color="auto"/>
                        <w:right w:val="none" w:sz="0" w:space="0" w:color="auto"/>
                      </w:divBdr>
                      <w:divsChild>
                        <w:div w:id="679936555">
                          <w:marLeft w:val="0"/>
                          <w:marRight w:val="0"/>
                          <w:marTop w:val="0"/>
                          <w:marBottom w:val="0"/>
                          <w:divBdr>
                            <w:top w:val="none" w:sz="0" w:space="0" w:color="auto"/>
                            <w:left w:val="none" w:sz="0" w:space="0" w:color="auto"/>
                            <w:bottom w:val="none" w:sz="0" w:space="0" w:color="auto"/>
                            <w:right w:val="none" w:sz="0" w:space="0" w:color="auto"/>
                          </w:divBdr>
                        </w:div>
                        <w:div w:id="757874331">
                          <w:marLeft w:val="0"/>
                          <w:marRight w:val="0"/>
                          <w:marTop w:val="0"/>
                          <w:marBottom w:val="0"/>
                          <w:divBdr>
                            <w:top w:val="none" w:sz="0" w:space="0" w:color="auto"/>
                            <w:left w:val="none" w:sz="0" w:space="0" w:color="auto"/>
                            <w:bottom w:val="none" w:sz="0" w:space="0" w:color="auto"/>
                            <w:right w:val="none" w:sz="0" w:space="0" w:color="auto"/>
                          </w:divBdr>
                        </w:div>
                      </w:divsChild>
                    </w:div>
                    <w:div w:id="2068021133">
                      <w:marLeft w:val="0"/>
                      <w:marRight w:val="0"/>
                      <w:marTop w:val="0"/>
                      <w:marBottom w:val="0"/>
                      <w:divBdr>
                        <w:top w:val="none" w:sz="0" w:space="0" w:color="auto"/>
                        <w:left w:val="none" w:sz="0" w:space="0" w:color="auto"/>
                        <w:bottom w:val="none" w:sz="0" w:space="0" w:color="auto"/>
                        <w:right w:val="none" w:sz="0" w:space="0" w:color="auto"/>
                      </w:divBdr>
                      <w:divsChild>
                        <w:div w:id="348485920">
                          <w:marLeft w:val="0"/>
                          <w:marRight w:val="0"/>
                          <w:marTop w:val="0"/>
                          <w:marBottom w:val="0"/>
                          <w:divBdr>
                            <w:top w:val="none" w:sz="0" w:space="0" w:color="auto"/>
                            <w:left w:val="none" w:sz="0" w:space="0" w:color="auto"/>
                            <w:bottom w:val="none" w:sz="0" w:space="0" w:color="auto"/>
                            <w:right w:val="none" w:sz="0" w:space="0" w:color="auto"/>
                          </w:divBdr>
                        </w:div>
                        <w:div w:id="17834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5176">
                  <w:marLeft w:val="0"/>
                  <w:marRight w:val="0"/>
                  <w:marTop w:val="0"/>
                  <w:marBottom w:val="0"/>
                  <w:divBdr>
                    <w:top w:val="none" w:sz="0" w:space="0" w:color="auto"/>
                    <w:left w:val="none" w:sz="0" w:space="0" w:color="auto"/>
                    <w:bottom w:val="none" w:sz="0" w:space="0" w:color="auto"/>
                    <w:right w:val="none" w:sz="0" w:space="0" w:color="auto"/>
                  </w:divBdr>
                  <w:divsChild>
                    <w:div w:id="1401947812">
                      <w:marLeft w:val="0"/>
                      <w:marRight w:val="0"/>
                      <w:marTop w:val="0"/>
                      <w:marBottom w:val="0"/>
                      <w:divBdr>
                        <w:top w:val="none" w:sz="0" w:space="0" w:color="auto"/>
                        <w:left w:val="none" w:sz="0" w:space="0" w:color="auto"/>
                        <w:bottom w:val="none" w:sz="0" w:space="0" w:color="auto"/>
                        <w:right w:val="none" w:sz="0" w:space="0" w:color="auto"/>
                      </w:divBdr>
                    </w:div>
                    <w:div w:id="1088310329">
                      <w:marLeft w:val="0"/>
                      <w:marRight w:val="0"/>
                      <w:marTop w:val="0"/>
                      <w:marBottom w:val="0"/>
                      <w:divBdr>
                        <w:top w:val="none" w:sz="0" w:space="0" w:color="auto"/>
                        <w:left w:val="none" w:sz="0" w:space="0" w:color="auto"/>
                        <w:bottom w:val="none" w:sz="0" w:space="0" w:color="auto"/>
                        <w:right w:val="none" w:sz="0" w:space="0" w:color="auto"/>
                      </w:divBdr>
                    </w:div>
                  </w:divsChild>
                </w:div>
                <w:div w:id="885793088">
                  <w:marLeft w:val="0"/>
                  <w:marRight w:val="0"/>
                  <w:marTop w:val="0"/>
                  <w:marBottom w:val="0"/>
                  <w:divBdr>
                    <w:top w:val="none" w:sz="0" w:space="0" w:color="auto"/>
                    <w:left w:val="none" w:sz="0" w:space="0" w:color="auto"/>
                    <w:bottom w:val="none" w:sz="0" w:space="0" w:color="auto"/>
                    <w:right w:val="none" w:sz="0" w:space="0" w:color="auto"/>
                  </w:divBdr>
                  <w:divsChild>
                    <w:div w:id="216283160">
                      <w:marLeft w:val="0"/>
                      <w:marRight w:val="0"/>
                      <w:marTop w:val="0"/>
                      <w:marBottom w:val="0"/>
                      <w:divBdr>
                        <w:top w:val="none" w:sz="0" w:space="0" w:color="auto"/>
                        <w:left w:val="none" w:sz="0" w:space="0" w:color="auto"/>
                        <w:bottom w:val="none" w:sz="0" w:space="0" w:color="auto"/>
                        <w:right w:val="none" w:sz="0" w:space="0" w:color="auto"/>
                      </w:divBdr>
                    </w:div>
                    <w:div w:id="448277645">
                      <w:marLeft w:val="0"/>
                      <w:marRight w:val="0"/>
                      <w:marTop w:val="0"/>
                      <w:marBottom w:val="0"/>
                      <w:divBdr>
                        <w:top w:val="none" w:sz="0" w:space="0" w:color="auto"/>
                        <w:left w:val="none" w:sz="0" w:space="0" w:color="auto"/>
                        <w:bottom w:val="none" w:sz="0" w:space="0" w:color="auto"/>
                        <w:right w:val="none" w:sz="0" w:space="0" w:color="auto"/>
                      </w:divBdr>
                    </w:div>
                  </w:divsChild>
                </w:div>
                <w:div w:id="1838691732">
                  <w:marLeft w:val="0"/>
                  <w:marRight w:val="0"/>
                  <w:marTop w:val="0"/>
                  <w:marBottom w:val="0"/>
                  <w:divBdr>
                    <w:top w:val="none" w:sz="0" w:space="0" w:color="auto"/>
                    <w:left w:val="none" w:sz="0" w:space="0" w:color="auto"/>
                    <w:bottom w:val="none" w:sz="0" w:space="0" w:color="auto"/>
                    <w:right w:val="none" w:sz="0" w:space="0" w:color="auto"/>
                  </w:divBdr>
                  <w:divsChild>
                    <w:div w:id="809517510">
                      <w:marLeft w:val="0"/>
                      <w:marRight w:val="0"/>
                      <w:marTop w:val="0"/>
                      <w:marBottom w:val="0"/>
                      <w:divBdr>
                        <w:top w:val="none" w:sz="0" w:space="0" w:color="auto"/>
                        <w:left w:val="none" w:sz="0" w:space="0" w:color="auto"/>
                        <w:bottom w:val="none" w:sz="0" w:space="0" w:color="auto"/>
                        <w:right w:val="none" w:sz="0" w:space="0" w:color="auto"/>
                      </w:divBdr>
                    </w:div>
                    <w:div w:id="1374890530">
                      <w:marLeft w:val="0"/>
                      <w:marRight w:val="0"/>
                      <w:marTop w:val="0"/>
                      <w:marBottom w:val="0"/>
                      <w:divBdr>
                        <w:top w:val="none" w:sz="0" w:space="0" w:color="auto"/>
                        <w:left w:val="none" w:sz="0" w:space="0" w:color="auto"/>
                        <w:bottom w:val="none" w:sz="0" w:space="0" w:color="auto"/>
                        <w:right w:val="none" w:sz="0" w:space="0" w:color="auto"/>
                      </w:divBdr>
                    </w:div>
                  </w:divsChild>
                </w:div>
                <w:div w:id="1563061486">
                  <w:marLeft w:val="0"/>
                  <w:marRight w:val="0"/>
                  <w:marTop w:val="0"/>
                  <w:marBottom w:val="0"/>
                  <w:divBdr>
                    <w:top w:val="none" w:sz="0" w:space="0" w:color="auto"/>
                    <w:left w:val="none" w:sz="0" w:space="0" w:color="auto"/>
                    <w:bottom w:val="none" w:sz="0" w:space="0" w:color="auto"/>
                    <w:right w:val="none" w:sz="0" w:space="0" w:color="auto"/>
                  </w:divBdr>
                  <w:divsChild>
                    <w:div w:id="1993022194">
                      <w:marLeft w:val="0"/>
                      <w:marRight w:val="0"/>
                      <w:marTop w:val="0"/>
                      <w:marBottom w:val="0"/>
                      <w:divBdr>
                        <w:top w:val="none" w:sz="0" w:space="0" w:color="auto"/>
                        <w:left w:val="none" w:sz="0" w:space="0" w:color="auto"/>
                        <w:bottom w:val="none" w:sz="0" w:space="0" w:color="auto"/>
                        <w:right w:val="none" w:sz="0" w:space="0" w:color="auto"/>
                      </w:divBdr>
                    </w:div>
                    <w:div w:id="1212840897">
                      <w:marLeft w:val="0"/>
                      <w:marRight w:val="0"/>
                      <w:marTop w:val="0"/>
                      <w:marBottom w:val="0"/>
                      <w:divBdr>
                        <w:top w:val="none" w:sz="0" w:space="0" w:color="auto"/>
                        <w:left w:val="none" w:sz="0" w:space="0" w:color="auto"/>
                        <w:bottom w:val="none" w:sz="0" w:space="0" w:color="auto"/>
                        <w:right w:val="none" w:sz="0" w:space="0" w:color="auto"/>
                      </w:divBdr>
                    </w:div>
                    <w:div w:id="933902494">
                      <w:marLeft w:val="0"/>
                      <w:marRight w:val="0"/>
                      <w:marTop w:val="0"/>
                      <w:marBottom w:val="0"/>
                      <w:divBdr>
                        <w:top w:val="none" w:sz="0" w:space="0" w:color="auto"/>
                        <w:left w:val="none" w:sz="0" w:space="0" w:color="auto"/>
                        <w:bottom w:val="none" w:sz="0" w:space="0" w:color="auto"/>
                        <w:right w:val="none" w:sz="0" w:space="0" w:color="auto"/>
                      </w:divBdr>
                      <w:divsChild>
                        <w:div w:id="925963555">
                          <w:marLeft w:val="0"/>
                          <w:marRight w:val="0"/>
                          <w:marTop w:val="0"/>
                          <w:marBottom w:val="0"/>
                          <w:divBdr>
                            <w:top w:val="none" w:sz="0" w:space="0" w:color="auto"/>
                            <w:left w:val="none" w:sz="0" w:space="0" w:color="auto"/>
                            <w:bottom w:val="none" w:sz="0" w:space="0" w:color="auto"/>
                            <w:right w:val="none" w:sz="0" w:space="0" w:color="auto"/>
                          </w:divBdr>
                        </w:div>
                        <w:div w:id="14430179">
                          <w:marLeft w:val="0"/>
                          <w:marRight w:val="0"/>
                          <w:marTop w:val="0"/>
                          <w:marBottom w:val="0"/>
                          <w:divBdr>
                            <w:top w:val="none" w:sz="0" w:space="0" w:color="auto"/>
                            <w:left w:val="none" w:sz="0" w:space="0" w:color="auto"/>
                            <w:bottom w:val="none" w:sz="0" w:space="0" w:color="auto"/>
                            <w:right w:val="none" w:sz="0" w:space="0" w:color="auto"/>
                          </w:divBdr>
                        </w:div>
                      </w:divsChild>
                    </w:div>
                    <w:div w:id="338889591">
                      <w:marLeft w:val="0"/>
                      <w:marRight w:val="0"/>
                      <w:marTop w:val="0"/>
                      <w:marBottom w:val="0"/>
                      <w:divBdr>
                        <w:top w:val="none" w:sz="0" w:space="0" w:color="auto"/>
                        <w:left w:val="none" w:sz="0" w:space="0" w:color="auto"/>
                        <w:bottom w:val="none" w:sz="0" w:space="0" w:color="auto"/>
                        <w:right w:val="none" w:sz="0" w:space="0" w:color="auto"/>
                      </w:divBdr>
                      <w:divsChild>
                        <w:div w:id="599066401">
                          <w:marLeft w:val="0"/>
                          <w:marRight w:val="0"/>
                          <w:marTop w:val="0"/>
                          <w:marBottom w:val="0"/>
                          <w:divBdr>
                            <w:top w:val="none" w:sz="0" w:space="0" w:color="auto"/>
                            <w:left w:val="none" w:sz="0" w:space="0" w:color="auto"/>
                            <w:bottom w:val="none" w:sz="0" w:space="0" w:color="auto"/>
                            <w:right w:val="none" w:sz="0" w:space="0" w:color="auto"/>
                          </w:divBdr>
                        </w:div>
                        <w:div w:id="112676803">
                          <w:marLeft w:val="0"/>
                          <w:marRight w:val="0"/>
                          <w:marTop w:val="0"/>
                          <w:marBottom w:val="0"/>
                          <w:divBdr>
                            <w:top w:val="none" w:sz="0" w:space="0" w:color="auto"/>
                            <w:left w:val="none" w:sz="0" w:space="0" w:color="auto"/>
                            <w:bottom w:val="none" w:sz="0" w:space="0" w:color="auto"/>
                            <w:right w:val="none" w:sz="0" w:space="0" w:color="auto"/>
                          </w:divBdr>
                        </w:div>
                      </w:divsChild>
                    </w:div>
                    <w:div w:id="602999027">
                      <w:marLeft w:val="0"/>
                      <w:marRight w:val="0"/>
                      <w:marTop w:val="0"/>
                      <w:marBottom w:val="0"/>
                      <w:divBdr>
                        <w:top w:val="none" w:sz="0" w:space="0" w:color="auto"/>
                        <w:left w:val="none" w:sz="0" w:space="0" w:color="auto"/>
                        <w:bottom w:val="none" w:sz="0" w:space="0" w:color="auto"/>
                        <w:right w:val="none" w:sz="0" w:space="0" w:color="auto"/>
                      </w:divBdr>
                      <w:divsChild>
                        <w:div w:id="1652637629">
                          <w:marLeft w:val="0"/>
                          <w:marRight w:val="0"/>
                          <w:marTop w:val="0"/>
                          <w:marBottom w:val="0"/>
                          <w:divBdr>
                            <w:top w:val="none" w:sz="0" w:space="0" w:color="auto"/>
                            <w:left w:val="none" w:sz="0" w:space="0" w:color="auto"/>
                            <w:bottom w:val="none" w:sz="0" w:space="0" w:color="auto"/>
                            <w:right w:val="none" w:sz="0" w:space="0" w:color="auto"/>
                          </w:divBdr>
                        </w:div>
                        <w:div w:id="10625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1519">
                  <w:marLeft w:val="0"/>
                  <w:marRight w:val="0"/>
                  <w:marTop w:val="0"/>
                  <w:marBottom w:val="0"/>
                  <w:divBdr>
                    <w:top w:val="none" w:sz="0" w:space="0" w:color="auto"/>
                    <w:left w:val="none" w:sz="0" w:space="0" w:color="auto"/>
                    <w:bottom w:val="none" w:sz="0" w:space="0" w:color="auto"/>
                    <w:right w:val="none" w:sz="0" w:space="0" w:color="auto"/>
                  </w:divBdr>
                  <w:divsChild>
                    <w:div w:id="2098207055">
                      <w:marLeft w:val="0"/>
                      <w:marRight w:val="0"/>
                      <w:marTop w:val="0"/>
                      <w:marBottom w:val="0"/>
                      <w:divBdr>
                        <w:top w:val="none" w:sz="0" w:space="0" w:color="auto"/>
                        <w:left w:val="none" w:sz="0" w:space="0" w:color="auto"/>
                        <w:bottom w:val="none" w:sz="0" w:space="0" w:color="auto"/>
                        <w:right w:val="none" w:sz="0" w:space="0" w:color="auto"/>
                      </w:divBdr>
                    </w:div>
                    <w:div w:id="121307990">
                      <w:marLeft w:val="0"/>
                      <w:marRight w:val="0"/>
                      <w:marTop w:val="0"/>
                      <w:marBottom w:val="0"/>
                      <w:divBdr>
                        <w:top w:val="none" w:sz="0" w:space="0" w:color="auto"/>
                        <w:left w:val="none" w:sz="0" w:space="0" w:color="auto"/>
                        <w:bottom w:val="none" w:sz="0" w:space="0" w:color="auto"/>
                        <w:right w:val="none" w:sz="0" w:space="0" w:color="auto"/>
                      </w:divBdr>
                    </w:div>
                  </w:divsChild>
                </w:div>
                <w:div w:id="847988244">
                  <w:marLeft w:val="0"/>
                  <w:marRight w:val="0"/>
                  <w:marTop w:val="0"/>
                  <w:marBottom w:val="0"/>
                  <w:divBdr>
                    <w:top w:val="none" w:sz="0" w:space="0" w:color="auto"/>
                    <w:left w:val="none" w:sz="0" w:space="0" w:color="auto"/>
                    <w:bottom w:val="none" w:sz="0" w:space="0" w:color="auto"/>
                    <w:right w:val="none" w:sz="0" w:space="0" w:color="auto"/>
                  </w:divBdr>
                  <w:divsChild>
                    <w:div w:id="426001455">
                      <w:marLeft w:val="0"/>
                      <w:marRight w:val="0"/>
                      <w:marTop w:val="0"/>
                      <w:marBottom w:val="0"/>
                      <w:divBdr>
                        <w:top w:val="none" w:sz="0" w:space="0" w:color="auto"/>
                        <w:left w:val="none" w:sz="0" w:space="0" w:color="auto"/>
                        <w:bottom w:val="none" w:sz="0" w:space="0" w:color="auto"/>
                        <w:right w:val="none" w:sz="0" w:space="0" w:color="auto"/>
                      </w:divBdr>
                    </w:div>
                    <w:div w:id="1309096368">
                      <w:marLeft w:val="0"/>
                      <w:marRight w:val="0"/>
                      <w:marTop w:val="0"/>
                      <w:marBottom w:val="0"/>
                      <w:divBdr>
                        <w:top w:val="none" w:sz="0" w:space="0" w:color="auto"/>
                        <w:left w:val="none" w:sz="0" w:space="0" w:color="auto"/>
                        <w:bottom w:val="none" w:sz="0" w:space="0" w:color="auto"/>
                        <w:right w:val="none" w:sz="0" w:space="0" w:color="auto"/>
                      </w:divBdr>
                    </w:div>
                  </w:divsChild>
                </w:div>
                <w:div w:id="206527449">
                  <w:marLeft w:val="0"/>
                  <w:marRight w:val="0"/>
                  <w:marTop w:val="0"/>
                  <w:marBottom w:val="0"/>
                  <w:divBdr>
                    <w:top w:val="none" w:sz="0" w:space="0" w:color="auto"/>
                    <w:left w:val="none" w:sz="0" w:space="0" w:color="auto"/>
                    <w:bottom w:val="none" w:sz="0" w:space="0" w:color="auto"/>
                    <w:right w:val="none" w:sz="0" w:space="0" w:color="auto"/>
                  </w:divBdr>
                  <w:divsChild>
                    <w:div w:id="337972082">
                      <w:marLeft w:val="0"/>
                      <w:marRight w:val="0"/>
                      <w:marTop w:val="0"/>
                      <w:marBottom w:val="0"/>
                      <w:divBdr>
                        <w:top w:val="none" w:sz="0" w:space="0" w:color="auto"/>
                        <w:left w:val="none" w:sz="0" w:space="0" w:color="auto"/>
                        <w:bottom w:val="none" w:sz="0" w:space="0" w:color="auto"/>
                        <w:right w:val="none" w:sz="0" w:space="0" w:color="auto"/>
                      </w:divBdr>
                    </w:div>
                    <w:div w:id="839080390">
                      <w:marLeft w:val="0"/>
                      <w:marRight w:val="0"/>
                      <w:marTop w:val="0"/>
                      <w:marBottom w:val="0"/>
                      <w:divBdr>
                        <w:top w:val="none" w:sz="0" w:space="0" w:color="auto"/>
                        <w:left w:val="none" w:sz="0" w:space="0" w:color="auto"/>
                        <w:bottom w:val="none" w:sz="0" w:space="0" w:color="auto"/>
                        <w:right w:val="none" w:sz="0" w:space="0" w:color="auto"/>
                      </w:divBdr>
                    </w:div>
                    <w:div w:id="415446942">
                      <w:marLeft w:val="0"/>
                      <w:marRight w:val="0"/>
                      <w:marTop w:val="0"/>
                      <w:marBottom w:val="0"/>
                      <w:divBdr>
                        <w:top w:val="none" w:sz="0" w:space="0" w:color="auto"/>
                        <w:left w:val="none" w:sz="0" w:space="0" w:color="auto"/>
                        <w:bottom w:val="none" w:sz="0" w:space="0" w:color="auto"/>
                        <w:right w:val="none" w:sz="0" w:space="0" w:color="auto"/>
                      </w:divBdr>
                      <w:divsChild>
                        <w:div w:id="309022327">
                          <w:marLeft w:val="0"/>
                          <w:marRight w:val="0"/>
                          <w:marTop w:val="0"/>
                          <w:marBottom w:val="0"/>
                          <w:divBdr>
                            <w:top w:val="none" w:sz="0" w:space="0" w:color="auto"/>
                            <w:left w:val="none" w:sz="0" w:space="0" w:color="auto"/>
                            <w:bottom w:val="none" w:sz="0" w:space="0" w:color="auto"/>
                            <w:right w:val="none" w:sz="0" w:space="0" w:color="auto"/>
                          </w:divBdr>
                        </w:div>
                        <w:div w:id="1266116696">
                          <w:marLeft w:val="0"/>
                          <w:marRight w:val="0"/>
                          <w:marTop w:val="0"/>
                          <w:marBottom w:val="0"/>
                          <w:divBdr>
                            <w:top w:val="none" w:sz="0" w:space="0" w:color="auto"/>
                            <w:left w:val="none" w:sz="0" w:space="0" w:color="auto"/>
                            <w:bottom w:val="none" w:sz="0" w:space="0" w:color="auto"/>
                            <w:right w:val="none" w:sz="0" w:space="0" w:color="auto"/>
                          </w:divBdr>
                        </w:div>
                      </w:divsChild>
                    </w:div>
                    <w:div w:id="1292443255">
                      <w:marLeft w:val="0"/>
                      <w:marRight w:val="0"/>
                      <w:marTop w:val="0"/>
                      <w:marBottom w:val="0"/>
                      <w:divBdr>
                        <w:top w:val="none" w:sz="0" w:space="0" w:color="auto"/>
                        <w:left w:val="none" w:sz="0" w:space="0" w:color="auto"/>
                        <w:bottom w:val="none" w:sz="0" w:space="0" w:color="auto"/>
                        <w:right w:val="none" w:sz="0" w:space="0" w:color="auto"/>
                      </w:divBdr>
                      <w:divsChild>
                        <w:div w:id="927233660">
                          <w:marLeft w:val="0"/>
                          <w:marRight w:val="0"/>
                          <w:marTop w:val="0"/>
                          <w:marBottom w:val="0"/>
                          <w:divBdr>
                            <w:top w:val="none" w:sz="0" w:space="0" w:color="auto"/>
                            <w:left w:val="none" w:sz="0" w:space="0" w:color="auto"/>
                            <w:bottom w:val="none" w:sz="0" w:space="0" w:color="auto"/>
                            <w:right w:val="none" w:sz="0" w:space="0" w:color="auto"/>
                          </w:divBdr>
                        </w:div>
                        <w:div w:id="780148710">
                          <w:marLeft w:val="0"/>
                          <w:marRight w:val="0"/>
                          <w:marTop w:val="0"/>
                          <w:marBottom w:val="0"/>
                          <w:divBdr>
                            <w:top w:val="none" w:sz="0" w:space="0" w:color="auto"/>
                            <w:left w:val="none" w:sz="0" w:space="0" w:color="auto"/>
                            <w:bottom w:val="none" w:sz="0" w:space="0" w:color="auto"/>
                            <w:right w:val="none" w:sz="0" w:space="0" w:color="auto"/>
                          </w:divBdr>
                        </w:div>
                      </w:divsChild>
                    </w:div>
                    <w:div w:id="727728790">
                      <w:marLeft w:val="0"/>
                      <w:marRight w:val="0"/>
                      <w:marTop w:val="0"/>
                      <w:marBottom w:val="0"/>
                      <w:divBdr>
                        <w:top w:val="none" w:sz="0" w:space="0" w:color="auto"/>
                        <w:left w:val="none" w:sz="0" w:space="0" w:color="auto"/>
                        <w:bottom w:val="none" w:sz="0" w:space="0" w:color="auto"/>
                        <w:right w:val="none" w:sz="0" w:space="0" w:color="auto"/>
                      </w:divBdr>
                      <w:divsChild>
                        <w:div w:id="1518622019">
                          <w:marLeft w:val="0"/>
                          <w:marRight w:val="0"/>
                          <w:marTop w:val="0"/>
                          <w:marBottom w:val="0"/>
                          <w:divBdr>
                            <w:top w:val="none" w:sz="0" w:space="0" w:color="auto"/>
                            <w:left w:val="none" w:sz="0" w:space="0" w:color="auto"/>
                            <w:bottom w:val="none" w:sz="0" w:space="0" w:color="auto"/>
                            <w:right w:val="none" w:sz="0" w:space="0" w:color="auto"/>
                          </w:divBdr>
                        </w:div>
                        <w:div w:id="343947249">
                          <w:marLeft w:val="0"/>
                          <w:marRight w:val="0"/>
                          <w:marTop w:val="0"/>
                          <w:marBottom w:val="0"/>
                          <w:divBdr>
                            <w:top w:val="none" w:sz="0" w:space="0" w:color="auto"/>
                            <w:left w:val="none" w:sz="0" w:space="0" w:color="auto"/>
                            <w:bottom w:val="none" w:sz="0" w:space="0" w:color="auto"/>
                            <w:right w:val="none" w:sz="0" w:space="0" w:color="auto"/>
                          </w:divBdr>
                        </w:div>
                      </w:divsChild>
                    </w:div>
                    <w:div w:id="453863178">
                      <w:marLeft w:val="0"/>
                      <w:marRight w:val="0"/>
                      <w:marTop w:val="0"/>
                      <w:marBottom w:val="0"/>
                      <w:divBdr>
                        <w:top w:val="none" w:sz="0" w:space="0" w:color="auto"/>
                        <w:left w:val="none" w:sz="0" w:space="0" w:color="auto"/>
                        <w:bottom w:val="none" w:sz="0" w:space="0" w:color="auto"/>
                        <w:right w:val="none" w:sz="0" w:space="0" w:color="auto"/>
                      </w:divBdr>
                      <w:divsChild>
                        <w:div w:id="254095097">
                          <w:marLeft w:val="0"/>
                          <w:marRight w:val="0"/>
                          <w:marTop w:val="0"/>
                          <w:marBottom w:val="0"/>
                          <w:divBdr>
                            <w:top w:val="none" w:sz="0" w:space="0" w:color="auto"/>
                            <w:left w:val="none" w:sz="0" w:space="0" w:color="auto"/>
                            <w:bottom w:val="none" w:sz="0" w:space="0" w:color="auto"/>
                            <w:right w:val="none" w:sz="0" w:space="0" w:color="auto"/>
                          </w:divBdr>
                        </w:div>
                        <w:div w:id="287325679">
                          <w:marLeft w:val="0"/>
                          <w:marRight w:val="0"/>
                          <w:marTop w:val="0"/>
                          <w:marBottom w:val="0"/>
                          <w:divBdr>
                            <w:top w:val="none" w:sz="0" w:space="0" w:color="auto"/>
                            <w:left w:val="none" w:sz="0" w:space="0" w:color="auto"/>
                            <w:bottom w:val="none" w:sz="0" w:space="0" w:color="auto"/>
                            <w:right w:val="none" w:sz="0" w:space="0" w:color="auto"/>
                          </w:divBdr>
                        </w:div>
                      </w:divsChild>
                    </w:div>
                    <w:div w:id="724449439">
                      <w:marLeft w:val="0"/>
                      <w:marRight w:val="0"/>
                      <w:marTop w:val="0"/>
                      <w:marBottom w:val="0"/>
                      <w:divBdr>
                        <w:top w:val="none" w:sz="0" w:space="0" w:color="auto"/>
                        <w:left w:val="none" w:sz="0" w:space="0" w:color="auto"/>
                        <w:bottom w:val="none" w:sz="0" w:space="0" w:color="auto"/>
                        <w:right w:val="none" w:sz="0" w:space="0" w:color="auto"/>
                      </w:divBdr>
                      <w:divsChild>
                        <w:div w:id="563417168">
                          <w:marLeft w:val="0"/>
                          <w:marRight w:val="0"/>
                          <w:marTop w:val="0"/>
                          <w:marBottom w:val="0"/>
                          <w:divBdr>
                            <w:top w:val="none" w:sz="0" w:space="0" w:color="auto"/>
                            <w:left w:val="none" w:sz="0" w:space="0" w:color="auto"/>
                            <w:bottom w:val="none" w:sz="0" w:space="0" w:color="auto"/>
                            <w:right w:val="none" w:sz="0" w:space="0" w:color="auto"/>
                          </w:divBdr>
                        </w:div>
                        <w:div w:id="1781219600">
                          <w:marLeft w:val="0"/>
                          <w:marRight w:val="0"/>
                          <w:marTop w:val="0"/>
                          <w:marBottom w:val="0"/>
                          <w:divBdr>
                            <w:top w:val="none" w:sz="0" w:space="0" w:color="auto"/>
                            <w:left w:val="none" w:sz="0" w:space="0" w:color="auto"/>
                            <w:bottom w:val="none" w:sz="0" w:space="0" w:color="auto"/>
                            <w:right w:val="none" w:sz="0" w:space="0" w:color="auto"/>
                          </w:divBdr>
                        </w:div>
                      </w:divsChild>
                    </w:div>
                    <w:div w:id="602156239">
                      <w:marLeft w:val="0"/>
                      <w:marRight w:val="0"/>
                      <w:marTop w:val="0"/>
                      <w:marBottom w:val="0"/>
                      <w:divBdr>
                        <w:top w:val="none" w:sz="0" w:space="0" w:color="auto"/>
                        <w:left w:val="none" w:sz="0" w:space="0" w:color="auto"/>
                        <w:bottom w:val="none" w:sz="0" w:space="0" w:color="auto"/>
                        <w:right w:val="none" w:sz="0" w:space="0" w:color="auto"/>
                      </w:divBdr>
                      <w:divsChild>
                        <w:div w:id="1288659652">
                          <w:marLeft w:val="0"/>
                          <w:marRight w:val="0"/>
                          <w:marTop w:val="0"/>
                          <w:marBottom w:val="0"/>
                          <w:divBdr>
                            <w:top w:val="none" w:sz="0" w:space="0" w:color="auto"/>
                            <w:left w:val="none" w:sz="0" w:space="0" w:color="auto"/>
                            <w:bottom w:val="none" w:sz="0" w:space="0" w:color="auto"/>
                            <w:right w:val="none" w:sz="0" w:space="0" w:color="auto"/>
                          </w:divBdr>
                        </w:div>
                        <w:div w:id="2446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829">
                  <w:marLeft w:val="0"/>
                  <w:marRight w:val="0"/>
                  <w:marTop w:val="0"/>
                  <w:marBottom w:val="0"/>
                  <w:divBdr>
                    <w:top w:val="none" w:sz="0" w:space="0" w:color="auto"/>
                    <w:left w:val="none" w:sz="0" w:space="0" w:color="auto"/>
                    <w:bottom w:val="none" w:sz="0" w:space="0" w:color="auto"/>
                    <w:right w:val="none" w:sz="0" w:space="0" w:color="auto"/>
                  </w:divBdr>
                  <w:divsChild>
                    <w:div w:id="1037849065">
                      <w:marLeft w:val="0"/>
                      <w:marRight w:val="0"/>
                      <w:marTop w:val="0"/>
                      <w:marBottom w:val="0"/>
                      <w:divBdr>
                        <w:top w:val="none" w:sz="0" w:space="0" w:color="auto"/>
                        <w:left w:val="none" w:sz="0" w:space="0" w:color="auto"/>
                        <w:bottom w:val="none" w:sz="0" w:space="0" w:color="auto"/>
                        <w:right w:val="none" w:sz="0" w:space="0" w:color="auto"/>
                      </w:divBdr>
                    </w:div>
                    <w:div w:id="120929709">
                      <w:marLeft w:val="0"/>
                      <w:marRight w:val="0"/>
                      <w:marTop w:val="0"/>
                      <w:marBottom w:val="0"/>
                      <w:divBdr>
                        <w:top w:val="none" w:sz="0" w:space="0" w:color="auto"/>
                        <w:left w:val="none" w:sz="0" w:space="0" w:color="auto"/>
                        <w:bottom w:val="none" w:sz="0" w:space="0" w:color="auto"/>
                        <w:right w:val="none" w:sz="0" w:space="0" w:color="auto"/>
                      </w:divBdr>
                    </w:div>
                    <w:div w:id="899441612">
                      <w:marLeft w:val="0"/>
                      <w:marRight w:val="0"/>
                      <w:marTop w:val="0"/>
                      <w:marBottom w:val="0"/>
                      <w:divBdr>
                        <w:top w:val="none" w:sz="0" w:space="0" w:color="auto"/>
                        <w:left w:val="none" w:sz="0" w:space="0" w:color="auto"/>
                        <w:bottom w:val="none" w:sz="0" w:space="0" w:color="auto"/>
                        <w:right w:val="none" w:sz="0" w:space="0" w:color="auto"/>
                      </w:divBdr>
                      <w:divsChild>
                        <w:div w:id="698164075">
                          <w:marLeft w:val="0"/>
                          <w:marRight w:val="0"/>
                          <w:marTop w:val="0"/>
                          <w:marBottom w:val="0"/>
                          <w:divBdr>
                            <w:top w:val="none" w:sz="0" w:space="0" w:color="auto"/>
                            <w:left w:val="none" w:sz="0" w:space="0" w:color="auto"/>
                            <w:bottom w:val="none" w:sz="0" w:space="0" w:color="auto"/>
                            <w:right w:val="none" w:sz="0" w:space="0" w:color="auto"/>
                          </w:divBdr>
                        </w:div>
                        <w:div w:id="1650480789">
                          <w:marLeft w:val="0"/>
                          <w:marRight w:val="0"/>
                          <w:marTop w:val="0"/>
                          <w:marBottom w:val="0"/>
                          <w:divBdr>
                            <w:top w:val="none" w:sz="0" w:space="0" w:color="auto"/>
                            <w:left w:val="none" w:sz="0" w:space="0" w:color="auto"/>
                            <w:bottom w:val="none" w:sz="0" w:space="0" w:color="auto"/>
                            <w:right w:val="none" w:sz="0" w:space="0" w:color="auto"/>
                          </w:divBdr>
                        </w:div>
                      </w:divsChild>
                    </w:div>
                    <w:div w:id="1423726145">
                      <w:marLeft w:val="0"/>
                      <w:marRight w:val="0"/>
                      <w:marTop w:val="0"/>
                      <w:marBottom w:val="0"/>
                      <w:divBdr>
                        <w:top w:val="none" w:sz="0" w:space="0" w:color="auto"/>
                        <w:left w:val="none" w:sz="0" w:space="0" w:color="auto"/>
                        <w:bottom w:val="none" w:sz="0" w:space="0" w:color="auto"/>
                        <w:right w:val="none" w:sz="0" w:space="0" w:color="auto"/>
                      </w:divBdr>
                      <w:divsChild>
                        <w:div w:id="948973611">
                          <w:marLeft w:val="0"/>
                          <w:marRight w:val="0"/>
                          <w:marTop w:val="0"/>
                          <w:marBottom w:val="0"/>
                          <w:divBdr>
                            <w:top w:val="none" w:sz="0" w:space="0" w:color="auto"/>
                            <w:left w:val="none" w:sz="0" w:space="0" w:color="auto"/>
                            <w:bottom w:val="none" w:sz="0" w:space="0" w:color="auto"/>
                            <w:right w:val="none" w:sz="0" w:space="0" w:color="auto"/>
                          </w:divBdr>
                        </w:div>
                        <w:div w:id="2109957583">
                          <w:marLeft w:val="0"/>
                          <w:marRight w:val="0"/>
                          <w:marTop w:val="0"/>
                          <w:marBottom w:val="0"/>
                          <w:divBdr>
                            <w:top w:val="none" w:sz="0" w:space="0" w:color="auto"/>
                            <w:left w:val="none" w:sz="0" w:space="0" w:color="auto"/>
                            <w:bottom w:val="none" w:sz="0" w:space="0" w:color="auto"/>
                            <w:right w:val="none" w:sz="0" w:space="0" w:color="auto"/>
                          </w:divBdr>
                        </w:div>
                      </w:divsChild>
                    </w:div>
                    <w:div w:id="117336565">
                      <w:marLeft w:val="0"/>
                      <w:marRight w:val="0"/>
                      <w:marTop w:val="0"/>
                      <w:marBottom w:val="0"/>
                      <w:divBdr>
                        <w:top w:val="none" w:sz="0" w:space="0" w:color="auto"/>
                        <w:left w:val="none" w:sz="0" w:space="0" w:color="auto"/>
                        <w:bottom w:val="none" w:sz="0" w:space="0" w:color="auto"/>
                        <w:right w:val="none" w:sz="0" w:space="0" w:color="auto"/>
                      </w:divBdr>
                      <w:divsChild>
                        <w:div w:id="667292251">
                          <w:marLeft w:val="0"/>
                          <w:marRight w:val="0"/>
                          <w:marTop w:val="0"/>
                          <w:marBottom w:val="0"/>
                          <w:divBdr>
                            <w:top w:val="none" w:sz="0" w:space="0" w:color="auto"/>
                            <w:left w:val="none" w:sz="0" w:space="0" w:color="auto"/>
                            <w:bottom w:val="none" w:sz="0" w:space="0" w:color="auto"/>
                            <w:right w:val="none" w:sz="0" w:space="0" w:color="auto"/>
                          </w:divBdr>
                        </w:div>
                        <w:div w:id="918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8028">
                  <w:marLeft w:val="0"/>
                  <w:marRight w:val="0"/>
                  <w:marTop w:val="0"/>
                  <w:marBottom w:val="0"/>
                  <w:divBdr>
                    <w:top w:val="none" w:sz="0" w:space="0" w:color="auto"/>
                    <w:left w:val="none" w:sz="0" w:space="0" w:color="auto"/>
                    <w:bottom w:val="none" w:sz="0" w:space="0" w:color="auto"/>
                    <w:right w:val="none" w:sz="0" w:space="0" w:color="auto"/>
                  </w:divBdr>
                  <w:divsChild>
                    <w:div w:id="834952089">
                      <w:marLeft w:val="0"/>
                      <w:marRight w:val="0"/>
                      <w:marTop w:val="0"/>
                      <w:marBottom w:val="0"/>
                      <w:divBdr>
                        <w:top w:val="none" w:sz="0" w:space="0" w:color="auto"/>
                        <w:left w:val="none" w:sz="0" w:space="0" w:color="auto"/>
                        <w:bottom w:val="none" w:sz="0" w:space="0" w:color="auto"/>
                        <w:right w:val="none" w:sz="0" w:space="0" w:color="auto"/>
                      </w:divBdr>
                    </w:div>
                    <w:div w:id="543951675">
                      <w:marLeft w:val="0"/>
                      <w:marRight w:val="0"/>
                      <w:marTop w:val="0"/>
                      <w:marBottom w:val="0"/>
                      <w:divBdr>
                        <w:top w:val="none" w:sz="0" w:space="0" w:color="auto"/>
                        <w:left w:val="none" w:sz="0" w:space="0" w:color="auto"/>
                        <w:bottom w:val="none" w:sz="0" w:space="0" w:color="auto"/>
                        <w:right w:val="none" w:sz="0" w:space="0" w:color="auto"/>
                      </w:divBdr>
                    </w:div>
                  </w:divsChild>
                </w:div>
                <w:div w:id="1304430989">
                  <w:marLeft w:val="0"/>
                  <w:marRight w:val="0"/>
                  <w:marTop w:val="0"/>
                  <w:marBottom w:val="0"/>
                  <w:divBdr>
                    <w:top w:val="none" w:sz="0" w:space="0" w:color="auto"/>
                    <w:left w:val="none" w:sz="0" w:space="0" w:color="auto"/>
                    <w:bottom w:val="none" w:sz="0" w:space="0" w:color="auto"/>
                    <w:right w:val="none" w:sz="0" w:space="0" w:color="auto"/>
                  </w:divBdr>
                  <w:divsChild>
                    <w:div w:id="1757555113">
                      <w:marLeft w:val="0"/>
                      <w:marRight w:val="0"/>
                      <w:marTop w:val="0"/>
                      <w:marBottom w:val="0"/>
                      <w:divBdr>
                        <w:top w:val="none" w:sz="0" w:space="0" w:color="auto"/>
                        <w:left w:val="none" w:sz="0" w:space="0" w:color="auto"/>
                        <w:bottom w:val="none" w:sz="0" w:space="0" w:color="auto"/>
                        <w:right w:val="none" w:sz="0" w:space="0" w:color="auto"/>
                      </w:divBdr>
                    </w:div>
                    <w:div w:id="1264218702">
                      <w:marLeft w:val="0"/>
                      <w:marRight w:val="0"/>
                      <w:marTop w:val="0"/>
                      <w:marBottom w:val="0"/>
                      <w:divBdr>
                        <w:top w:val="none" w:sz="0" w:space="0" w:color="auto"/>
                        <w:left w:val="none" w:sz="0" w:space="0" w:color="auto"/>
                        <w:bottom w:val="none" w:sz="0" w:space="0" w:color="auto"/>
                        <w:right w:val="none" w:sz="0" w:space="0" w:color="auto"/>
                      </w:divBdr>
                    </w:div>
                  </w:divsChild>
                </w:div>
                <w:div w:id="744181788">
                  <w:marLeft w:val="0"/>
                  <w:marRight w:val="0"/>
                  <w:marTop w:val="0"/>
                  <w:marBottom w:val="0"/>
                  <w:divBdr>
                    <w:top w:val="none" w:sz="0" w:space="0" w:color="auto"/>
                    <w:left w:val="none" w:sz="0" w:space="0" w:color="auto"/>
                    <w:bottom w:val="none" w:sz="0" w:space="0" w:color="auto"/>
                    <w:right w:val="none" w:sz="0" w:space="0" w:color="auto"/>
                  </w:divBdr>
                  <w:divsChild>
                    <w:div w:id="1642425024">
                      <w:marLeft w:val="0"/>
                      <w:marRight w:val="0"/>
                      <w:marTop w:val="0"/>
                      <w:marBottom w:val="0"/>
                      <w:divBdr>
                        <w:top w:val="none" w:sz="0" w:space="0" w:color="auto"/>
                        <w:left w:val="none" w:sz="0" w:space="0" w:color="auto"/>
                        <w:bottom w:val="none" w:sz="0" w:space="0" w:color="auto"/>
                        <w:right w:val="none" w:sz="0" w:space="0" w:color="auto"/>
                      </w:divBdr>
                    </w:div>
                    <w:div w:id="1954172758">
                      <w:marLeft w:val="0"/>
                      <w:marRight w:val="0"/>
                      <w:marTop w:val="0"/>
                      <w:marBottom w:val="0"/>
                      <w:divBdr>
                        <w:top w:val="none" w:sz="0" w:space="0" w:color="auto"/>
                        <w:left w:val="none" w:sz="0" w:space="0" w:color="auto"/>
                        <w:bottom w:val="none" w:sz="0" w:space="0" w:color="auto"/>
                        <w:right w:val="none" w:sz="0" w:space="0" w:color="auto"/>
                      </w:divBdr>
                    </w:div>
                  </w:divsChild>
                </w:div>
                <w:div w:id="686717851">
                  <w:marLeft w:val="0"/>
                  <w:marRight w:val="0"/>
                  <w:marTop w:val="0"/>
                  <w:marBottom w:val="0"/>
                  <w:divBdr>
                    <w:top w:val="none" w:sz="0" w:space="0" w:color="auto"/>
                    <w:left w:val="none" w:sz="0" w:space="0" w:color="auto"/>
                    <w:bottom w:val="none" w:sz="0" w:space="0" w:color="auto"/>
                    <w:right w:val="none" w:sz="0" w:space="0" w:color="auto"/>
                  </w:divBdr>
                  <w:divsChild>
                    <w:div w:id="1905724581">
                      <w:marLeft w:val="0"/>
                      <w:marRight w:val="0"/>
                      <w:marTop w:val="0"/>
                      <w:marBottom w:val="0"/>
                      <w:divBdr>
                        <w:top w:val="none" w:sz="0" w:space="0" w:color="auto"/>
                        <w:left w:val="none" w:sz="0" w:space="0" w:color="auto"/>
                        <w:bottom w:val="none" w:sz="0" w:space="0" w:color="auto"/>
                        <w:right w:val="none" w:sz="0" w:space="0" w:color="auto"/>
                      </w:divBdr>
                    </w:div>
                    <w:div w:id="323633855">
                      <w:marLeft w:val="0"/>
                      <w:marRight w:val="0"/>
                      <w:marTop w:val="0"/>
                      <w:marBottom w:val="0"/>
                      <w:divBdr>
                        <w:top w:val="none" w:sz="0" w:space="0" w:color="auto"/>
                        <w:left w:val="none" w:sz="0" w:space="0" w:color="auto"/>
                        <w:bottom w:val="none" w:sz="0" w:space="0" w:color="auto"/>
                        <w:right w:val="none" w:sz="0" w:space="0" w:color="auto"/>
                      </w:divBdr>
                    </w:div>
                  </w:divsChild>
                </w:div>
                <w:div w:id="133259403">
                  <w:marLeft w:val="0"/>
                  <w:marRight w:val="0"/>
                  <w:marTop w:val="0"/>
                  <w:marBottom w:val="0"/>
                  <w:divBdr>
                    <w:top w:val="none" w:sz="0" w:space="0" w:color="auto"/>
                    <w:left w:val="none" w:sz="0" w:space="0" w:color="auto"/>
                    <w:bottom w:val="none" w:sz="0" w:space="0" w:color="auto"/>
                    <w:right w:val="none" w:sz="0" w:space="0" w:color="auto"/>
                  </w:divBdr>
                  <w:divsChild>
                    <w:div w:id="440729900">
                      <w:marLeft w:val="0"/>
                      <w:marRight w:val="0"/>
                      <w:marTop w:val="0"/>
                      <w:marBottom w:val="0"/>
                      <w:divBdr>
                        <w:top w:val="none" w:sz="0" w:space="0" w:color="auto"/>
                        <w:left w:val="none" w:sz="0" w:space="0" w:color="auto"/>
                        <w:bottom w:val="none" w:sz="0" w:space="0" w:color="auto"/>
                        <w:right w:val="none" w:sz="0" w:space="0" w:color="auto"/>
                      </w:divBdr>
                    </w:div>
                    <w:div w:id="1900480269">
                      <w:marLeft w:val="0"/>
                      <w:marRight w:val="0"/>
                      <w:marTop w:val="0"/>
                      <w:marBottom w:val="0"/>
                      <w:divBdr>
                        <w:top w:val="none" w:sz="0" w:space="0" w:color="auto"/>
                        <w:left w:val="none" w:sz="0" w:space="0" w:color="auto"/>
                        <w:bottom w:val="none" w:sz="0" w:space="0" w:color="auto"/>
                        <w:right w:val="none" w:sz="0" w:space="0" w:color="auto"/>
                      </w:divBdr>
                    </w:div>
                  </w:divsChild>
                </w:div>
                <w:div w:id="849493320">
                  <w:marLeft w:val="0"/>
                  <w:marRight w:val="0"/>
                  <w:marTop w:val="0"/>
                  <w:marBottom w:val="0"/>
                  <w:divBdr>
                    <w:top w:val="none" w:sz="0" w:space="0" w:color="auto"/>
                    <w:left w:val="none" w:sz="0" w:space="0" w:color="auto"/>
                    <w:bottom w:val="none" w:sz="0" w:space="0" w:color="auto"/>
                    <w:right w:val="none" w:sz="0" w:space="0" w:color="auto"/>
                  </w:divBdr>
                  <w:divsChild>
                    <w:div w:id="1414670112">
                      <w:marLeft w:val="0"/>
                      <w:marRight w:val="0"/>
                      <w:marTop w:val="0"/>
                      <w:marBottom w:val="0"/>
                      <w:divBdr>
                        <w:top w:val="none" w:sz="0" w:space="0" w:color="auto"/>
                        <w:left w:val="none" w:sz="0" w:space="0" w:color="auto"/>
                        <w:bottom w:val="none" w:sz="0" w:space="0" w:color="auto"/>
                        <w:right w:val="none" w:sz="0" w:space="0" w:color="auto"/>
                      </w:divBdr>
                    </w:div>
                    <w:div w:id="228540852">
                      <w:marLeft w:val="0"/>
                      <w:marRight w:val="0"/>
                      <w:marTop w:val="0"/>
                      <w:marBottom w:val="0"/>
                      <w:divBdr>
                        <w:top w:val="none" w:sz="0" w:space="0" w:color="auto"/>
                        <w:left w:val="none" w:sz="0" w:space="0" w:color="auto"/>
                        <w:bottom w:val="none" w:sz="0" w:space="0" w:color="auto"/>
                        <w:right w:val="none" w:sz="0" w:space="0" w:color="auto"/>
                      </w:divBdr>
                    </w:div>
                  </w:divsChild>
                </w:div>
                <w:div w:id="323436235">
                  <w:marLeft w:val="0"/>
                  <w:marRight w:val="0"/>
                  <w:marTop w:val="0"/>
                  <w:marBottom w:val="0"/>
                  <w:divBdr>
                    <w:top w:val="none" w:sz="0" w:space="0" w:color="auto"/>
                    <w:left w:val="none" w:sz="0" w:space="0" w:color="auto"/>
                    <w:bottom w:val="none" w:sz="0" w:space="0" w:color="auto"/>
                    <w:right w:val="none" w:sz="0" w:space="0" w:color="auto"/>
                  </w:divBdr>
                  <w:divsChild>
                    <w:div w:id="53504582">
                      <w:marLeft w:val="0"/>
                      <w:marRight w:val="0"/>
                      <w:marTop w:val="0"/>
                      <w:marBottom w:val="0"/>
                      <w:divBdr>
                        <w:top w:val="none" w:sz="0" w:space="0" w:color="auto"/>
                        <w:left w:val="none" w:sz="0" w:space="0" w:color="auto"/>
                        <w:bottom w:val="none" w:sz="0" w:space="0" w:color="auto"/>
                        <w:right w:val="none" w:sz="0" w:space="0" w:color="auto"/>
                      </w:divBdr>
                    </w:div>
                    <w:div w:id="341518059">
                      <w:marLeft w:val="0"/>
                      <w:marRight w:val="0"/>
                      <w:marTop w:val="0"/>
                      <w:marBottom w:val="0"/>
                      <w:divBdr>
                        <w:top w:val="none" w:sz="0" w:space="0" w:color="auto"/>
                        <w:left w:val="none" w:sz="0" w:space="0" w:color="auto"/>
                        <w:bottom w:val="none" w:sz="0" w:space="0" w:color="auto"/>
                        <w:right w:val="none" w:sz="0" w:space="0" w:color="auto"/>
                      </w:divBdr>
                    </w:div>
                  </w:divsChild>
                </w:div>
                <w:div w:id="993216847">
                  <w:marLeft w:val="0"/>
                  <w:marRight w:val="0"/>
                  <w:marTop w:val="0"/>
                  <w:marBottom w:val="0"/>
                  <w:divBdr>
                    <w:top w:val="none" w:sz="0" w:space="0" w:color="auto"/>
                    <w:left w:val="none" w:sz="0" w:space="0" w:color="auto"/>
                    <w:bottom w:val="none" w:sz="0" w:space="0" w:color="auto"/>
                    <w:right w:val="none" w:sz="0" w:space="0" w:color="auto"/>
                  </w:divBdr>
                  <w:divsChild>
                    <w:div w:id="2098017702">
                      <w:marLeft w:val="0"/>
                      <w:marRight w:val="0"/>
                      <w:marTop w:val="0"/>
                      <w:marBottom w:val="0"/>
                      <w:divBdr>
                        <w:top w:val="none" w:sz="0" w:space="0" w:color="auto"/>
                        <w:left w:val="none" w:sz="0" w:space="0" w:color="auto"/>
                        <w:bottom w:val="none" w:sz="0" w:space="0" w:color="auto"/>
                        <w:right w:val="none" w:sz="0" w:space="0" w:color="auto"/>
                      </w:divBdr>
                    </w:div>
                    <w:div w:id="1106653649">
                      <w:marLeft w:val="0"/>
                      <w:marRight w:val="0"/>
                      <w:marTop w:val="0"/>
                      <w:marBottom w:val="0"/>
                      <w:divBdr>
                        <w:top w:val="none" w:sz="0" w:space="0" w:color="auto"/>
                        <w:left w:val="none" w:sz="0" w:space="0" w:color="auto"/>
                        <w:bottom w:val="none" w:sz="0" w:space="0" w:color="auto"/>
                        <w:right w:val="none" w:sz="0" w:space="0" w:color="auto"/>
                      </w:divBdr>
                    </w:div>
                  </w:divsChild>
                </w:div>
                <w:div w:id="1161778367">
                  <w:marLeft w:val="0"/>
                  <w:marRight w:val="0"/>
                  <w:marTop w:val="0"/>
                  <w:marBottom w:val="0"/>
                  <w:divBdr>
                    <w:top w:val="none" w:sz="0" w:space="0" w:color="auto"/>
                    <w:left w:val="none" w:sz="0" w:space="0" w:color="auto"/>
                    <w:bottom w:val="none" w:sz="0" w:space="0" w:color="auto"/>
                    <w:right w:val="none" w:sz="0" w:space="0" w:color="auto"/>
                  </w:divBdr>
                  <w:divsChild>
                    <w:div w:id="117457822">
                      <w:marLeft w:val="0"/>
                      <w:marRight w:val="0"/>
                      <w:marTop w:val="0"/>
                      <w:marBottom w:val="0"/>
                      <w:divBdr>
                        <w:top w:val="none" w:sz="0" w:space="0" w:color="auto"/>
                        <w:left w:val="none" w:sz="0" w:space="0" w:color="auto"/>
                        <w:bottom w:val="none" w:sz="0" w:space="0" w:color="auto"/>
                        <w:right w:val="none" w:sz="0" w:space="0" w:color="auto"/>
                      </w:divBdr>
                    </w:div>
                    <w:div w:id="619072112">
                      <w:marLeft w:val="0"/>
                      <w:marRight w:val="0"/>
                      <w:marTop w:val="0"/>
                      <w:marBottom w:val="0"/>
                      <w:divBdr>
                        <w:top w:val="none" w:sz="0" w:space="0" w:color="auto"/>
                        <w:left w:val="none" w:sz="0" w:space="0" w:color="auto"/>
                        <w:bottom w:val="none" w:sz="0" w:space="0" w:color="auto"/>
                        <w:right w:val="none" w:sz="0" w:space="0" w:color="auto"/>
                      </w:divBdr>
                    </w:div>
                  </w:divsChild>
                </w:div>
                <w:div w:id="1589465004">
                  <w:marLeft w:val="0"/>
                  <w:marRight w:val="0"/>
                  <w:marTop w:val="0"/>
                  <w:marBottom w:val="0"/>
                  <w:divBdr>
                    <w:top w:val="none" w:sz="0" w:space="0" w:color="auto"/>
                    <w:left w:val="none" w:sz="0" w:space="0" w:color="auto"/>
                    <w:bottom w:val="none" w:sz="0" w:space="0" w:color="auto"/>
                    <w:right w:val="none" w:sz="0" w:space="0" w:color="auto"/>
                  </w:divBdr>
                  <w:divsChild>
                    <w:div w:id="1097292209">
                      <w:marLeft w:val="0"/>
                      <w:marRight w:val="0"/>
                      <w:marTop w:val="0"/>
                      <w:marBottom w:val="0"/>
                      <w:divBdr>
                        <w:top w:val="none" w:sz="0" w:space="0" w:color="auto"/>
                        <w:left w:val="none" w:sz="0" w:space="0" w:color="auto"/>
                        <w:bottom w:val="none" w:sz="0" w:space="0" w:color="auto"/>
                        <w:right w:val="none" w:sz="0" w:space="0" w:color="auto"/>
                      </w:divBdr>
                    </w:div>
                    <w:div w:id="206796207">
                      <w:marLeft w:val="0"/>
                      <w:marRight w:val="0"/>
                      <w:marTop w:val="0"/>
                      <w:marBottom w:val="0"/>
                      <w:divBdr>
                        <w:top w:val="none" w:sz="0" w:space="0" w:color="auto"/>
                        <w:left w:val="none" w:sz="0" w:space="0" w:color="auto"/>
                        <w:bottom w:val="none" w:sz="0" w:space="0" w:color="auto"/>
                        <w:right w:val="none" w:sz="0" w:space="0" w:color="auto"/>
                      </w:divBdr>
                    </w:div>
                  </w:divsChild>
                </w:div>
                <w:div w:id="1259370028">
                  <w:marLeft w:val="0"/>
                  <w:marRight w:val="0"/>
                  <w:marTop w:val="0"/>
                  <w:marBottom w:val="0"/>
                  <w:divBdr>
                    <w:top w:val="none" w:sz="0" w:space="0" w:color="auto"/>
                    <w:left w:val="none" w:sz="0" w:space="0" w:color="auto"/>
                    <w:bottom w:val="none" w:sz="0" w:space="0" w:color="auto"/>
                    <w:right w:val="none" w:sz="0" w:space="0" w:color="auto"/>
                  </w:divBdr>
                  <w:divsChild>
                    <w:div w:id="291986661">
                      <w:marLeft w:val="0"/>
                      <w:marRight w:val="0"/>
                      <w:marTop w:val="0"/>
                      <w:marBottom w:val="0"/>
                      <w:divBdr>
                        <w:top w:val="none" w:sz="0" w:space="0" w:color="auto"/>
                        <w:left w:val="none" w:sz="0" w:space="0" w:color="auto"/>
                        <w:bottom w:val="none" w:sz="0" w:space="0" w:color="auto"/>
                        <w:right w:val="none" w:sz="0" w:space="0" w:color="auto"/>
                      </w:divBdr>
                    </w:div>
                    <w:div w:id="1514101542">
                      <w:marLeft w:val="0"/>
                      <w:marRight w:val="0"/>
                      <w:marTop w:val="0"/>
                      <w:marBottom w:val="0"/>
                      <w:divBdr>
                        <w:top w:val="none" w:sz="0" w:space="0" w:color="auto"/>
                        <w:left w:val="none" w:sz="0" w:space="0" w:color="auto"/>
                        <w:bottom w:val="none" w:sz="0" w:space="0" w:color="auto"/>
                        <w:right w:val="none" w:sz="0" w:space="0" w:color="auto"/>
                      </w:divBdr>
                    </w:div>
                    <w:div w:id="1828353393">
                      <w:marLeft w:val="0"/>
                      <w:marRight w:val="0"/>
                      <w:marTop w:val="0"/>
                      <w:marBottom w:val="0"/>
                      <w:divBdr>
                        <w:top w:val="none" w:sz="0" w:space="0" w:color="auto"/>
                        <w:left w:val="none" w:sz="0" w:space="0" w:color="auto"/>
                        <w:bottom w:val="none" w:sz="0" w:space="0" w:color="auto"/>
                        <w:right w:val="none" w:sz="0" w:space="0" w:color="auto"/>
                      </w:divBdr>
                      <w:divsChild>
                        <w:div w:id="1855073458">
                          <w:marLeft w:val="0"/>
                          <w:marRight w:val="0"/>
                          <w:marTop w:val="0"/>
                          <w:marBottom w:val="0"/>
                          <w:divBdr>
                            <w:top w:val="none" w:sz="0" w:space="0" w:color="auto"/>
                            <w:left w:val="none" w:sz="0" w:space="0" w:color="auto"/>
                            <w:bottom w:val="none" w:sz="0" w:space="0" w:color="auto"/>
                            <w:right w:val="none" w:sz="0" w:space="0" w:color="auto"/>
                          </w:divBdr>
                        </w:div>
                        <w:div w:id="1205288347">
                          <w:marLeft w:val="0"/>
                          <w:marRight w:val="0"/>
                          <w:marTop w:val="0"/>
                          <w:marBottom w:val="0"/>
                          <w:divBdr>
                            <w:top w:val="none" w:sz="0" w:space="0" w:color="auto"/>
                            <w:left w:val="none" w:sz="0" w:space="0" w:color="auto"/>
                            <w:bottom w:val="none" w:sz="0" w:space="0" w:color="auto"/>
                            <w:right w:val="none" w:sz="0" w:space="0" w:color="auto"/>
                          </w:divBdr>
                        </w:div>
                      </w:divsChild>
                    </w:div>
                    <w:div w:id="1205290257">
                      <w:marLeft w:val="0"/>
                      <w:marRight w:val="0"/>
                      <w:marTop w:val="0"/>
                      <w:marBottom w:val="0"/>
                      <w:divBdr>
                        <w:top w:val="none" w:sz="0" w:space="0" w:color="auto"/>
                        <w:left w:val="none" w:sz="0" w:space="0" w:color="auto"/>
                        <w:bottom w:val="none" w:sz="0" w:space="0" w:color="auto"/>
                        <w:right w:val="none" w:sz="0" w:space="0" w:color="auto"/>
                      </w:divBdr>
                      <w:divsChild>
                        <w:div w:id="354691313">
                          <w:marLeft w:val="0"/>
                          <w:marRight w:val="0"/>
                          <w:marTop w:val="0"/>
                          <w:marBottom w:val="0"/>
                          <w:divBdr>
                            <w:top w:val="none" w:sz="0" w:space="0" w:color="auto"/>
                            <w:left w:val="none" w:sz="0" w:space="0" w:color="auto"/>
                            <w:bottom w:val="none" w:sz="0" w:space="0" w:color="auto"/>
                            <w:right w:val="none" w:sz="0" w:space="0" w:color="auto"/>
                          </w:divBdr>
                        </w:div>
                        <w:div w:id="1054038691">
                          <w:marLeft w:val="0"/>
                          <w:marRight w:val="0"/>
                          <w:marTop w:val="0"/>
                          <w:marBottom w:val="0"/>
                          <w:divBdr>
                            <w:top w:val="none" w:sz="0" w:space="0" w:color="auto"/>
                            <w:left w:val="none" w:sz="0" w:space="0" w:color="auto"/>
                            <w:bottom w:val="none" w:sz="0" w:space="0" w:color="auto"/>
                            <w:right w:val="none" w:sz="0" w:space="0" w:color="auto"/>
                          </w:divBdr>
                        </w:div>
                      </w:divsChild>
                    </w:div>
                    <w:div w:id="1949120271">
                      <w:marLeft w:val="0"/>
                      <w:marRight w:val="0"/>
                      <w:marTop w:val="0"/>
                      <w:marBottom w:val="0"/>
                      <w:divBdr>
                        <w:top w:val="none" w:sz="0" w:space="0" w:color="auto"/>
                        <w:left w:val="none" w:sz="0" w:space="0" w:color="auto"/>
                        <w:bottom w:val="none" w:sz="0" w:space="0" w:color="auto"/>
                        <w:right w:val="none" w:sz="0" w:space="0" w:color="auto"/>
                      </w:divBdr>
                      <w:divsChild>
                        <w:div w:id="1203010881">
                          <w:marLeft w:val="0"/>
                          <w:marRight w:val="0"/>
                          <w:marTop w:val="0"/>
                          <w:marBottom w:val="0"/>
                          <w:divBdr>
                            <w:top w:val="none" w:sz="0" w:space="0" w:color="auto"/>
                            <w:left w:val="none" w:sz="0" w:space="0" w:color="auto"/>
                            <w:bottom w:val="none" w:sz="0" w:space="0" w:color="auto"/>
                            <w:right w:val="none" w:sz="0" w:space="0" w:color="auto"/>
                          </w:divBdr>
                        </w:div>
                        <w:div w:id="11036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178">
                  <w:marLeft w:val="0"/>
                  <w:marRight w:val="0"/>
                  <w:marTop w:val="0"/>
                  <w:marBottom w:val="0"/>
                  <w:divBdr>
                    <w:top w:val="none" w:sz="0" w:space="0" w:color="auto"/>
                    <w:left w:val="none" w:sz="0" w:space="0" w:color="auto"/>
                    <w:bottom w:val="none" w:sz="0" w:space="0" w:color="auto"/>
                    <w:right w:val="none" w:sz="0" w:space="0" w:color="auto"/>
                  </w:divBdr>
                  <w:divsChild>
                    <w:div w:id="465316168">
                      <w:marLeft w:val="0"/>
                      <w:marRight w:val="0"/>
                      <w:marTop w:val="0"/>
                      <w:marBottom w:val="0"/>
                      <w:divBdr>
                        <w:top w:val="none" w:sz="0" w:space="0" w:color="auto"/>
                        <w:left w:val="none" w:sz="0" w:space="0" w:color="auto"/>
                        <w:bottom w:val="none" w:sz="0" w:space="0" w:color="auto"/>
                        <w:right w:val="none" w:sz="0" w:space="0" w:color="auto"/>
                      </w:divBdr>
                    </w:div>
                    <w:div w:id="1412384629">
                      <w:marLeft w:val="0"/>
                      <w:marRight w:val="0"/>
                      <w:marTop w:val="0"/>
                      <w:marBottom w:val="0"/>
                      <w:divBdr>
                        <w:top w:val="none" w:sz="0" w:space="0" w:color="auto"/>
                        <w:left w:val="none" w:sz="0" w:space="0" w:color="auto"/>
                        <w:bottom w:val="none" w:sz="0" w:space="0" w:color="auto"/>
                        <w:right w:val="none" w:sz="0" w:space="0" w:color="auto"/>
                      </w:divBdr>
                    </w:div>
                  </w:divsChild>
                </w:div>
                <w:div w:id="2008166640">
                  <w:marLeft w:val="0"/>
                  <w:marRight w:val="0"/>
                  <w:marTop w:val="0"/>
                  <w:marBottom w:val="0"/>
                  <w:divBdr>
                    <w:top w:val="none" w:sz="0" w:space="0" w:color="auto"/>
                    <w:left w:val="none" w:sz="0" w:space="0" w:color="auto"/>
                    <w:bottom w:val="none" w:sz="0" w:space="0" w:color="auto"/>
                    <w:right w:val="none" w:sz="0" w:space="0" w:color="auto"/>
                  </w:divBdr>
                  <w:divsChild>
                    <w:div w:id="1662781291">
                      <w:marLeft w:val="0"/>
                      <w:marRight w:val="0"/>
                      <w:marTop w:val="0"/>
                      <w:marBottom w:val="0"/>
                      <w:divBdr>
                        <w:top w:val="none" w:sz="0" w:space="0" w:color="auto"/>
                        <w:left w:val="none" w:sz="0" w:space="0" w:color="auto"/>
                        <w:bottom w:val="none" w:sz="0" w:space="0" w:color="auto"/>
                        <w:right w:val="none" w:sz="0" w:space="0" w:color="auto"/>
                      </w:divBdr>
                    </w:div>
                    <w:div w:id="344595134">
                      <w:marLeft w:val="0"/>
                      <w:marRight w:val="0"/>
                      <w:marTop w:val="0"/>
                      <w:marBottom w:val="0"/>
                      <w:divBdr>
                        <w:top w:val="none" w:sz="0" w:space="0" w:color="auto"/>
                        <w:left w:val="none" w:sz="0" w:space="0" w:color="auto"/>
                        <w:bottom w:val="none" w:sz="0" w:space="0" w:color="auto"/>
                        <w:right w:val="none" w:sz="0" w:space="0" w:color="auto"/>
                      </w:divBdr>
                    </w:div>
                  </w:divsChild>
                </w:div>
                <w:div w:id="1740248808">
                  <w:marLeft w:val="0"/>
                  <w:marRight w:val="0"/>
                  <w:marTop w:val="0"/>
                  <w:marBottom w:val="0"/>
                  <w:divBdr>
                    <w:top w:val="none" w:sz="0" w:space="0" w:color="auto"/>
                    <w:left w:val="none" w:sz="0" w:space="0" w:color="auto"/>
                    <w:bottom w:val="none" w:sz="0" w:space="0" w:color="auto"/>
                    <w:right w:val="none" w:sz="0" w:space="0" w:color="auto"/>
                  </w:divBdr>
                  <w:divsChild>
                    <w:div w:id="2134788264">
                      <w:marLeft w:val="0"/>
                      <w:marRight w:val="0"/>
                      <w:marTop w:val="0"/>
                      <w:marBottom w:val="0"/>
                      <w:divBdr>
                        <w:top w:val="none" w:sz="0" w:space="0" w:color="auto"/>
                        <w:left w:val="none" w:sz="0" w:space="0" w:color="auto"/>
                        <w:bottom w:val="none" w:sz="0" w:space="0" w:color="auto"/>
                        <w:right w:val="none" w:sz="0" w:space="0" w:color="auto"/>
                      </w:divBdr>
                    </w:div>
                    <w:div w:id="1924221780">
                      <w:marLeft w:val="0"/>
                      <w:marRight w:val="0"/>
                      <w:marTop w:val="0"/>
                      <w:marBottom w:val="0"/>
                      <w:divBdr>
                        <w:top w:val="none" w:sz="0" w:space="0" w:color="auto"/>
                        <w:left w:val="none" w:sz="0" w:space="0" w:color="auto"/>
                        <w:bottom w:val="none" w:sz="0" w:space="0" w:color="auto"/>
                        <w:right w:val="none" w:sz="0" w:space="0" w:color="auto"/>
                      </w:divBdr>
                    </w:div>
                  </w:divsChild>
                </w:div>
                <w:div w:id="848566600">
                  <w:marLeft w:val="0"/>
                  <w:marRight w:val="0"/>
                  <w:marTop w:val="0"/>
                  <w:marBottom w:val="0"/>
                  <w:divBdr>
                    <w:top w:val="none" w:sz="0" w:space="0" w:color="auto"/>
                    <w:left w:val="none" w:sz="0" w:space="0" w:color="auto"/>
                    <w:bottom w:val="none" w:sz="0" w:space="0" w:color="auto"/>
                    <w:right w:val="none" w:sz="0" w:space="0" w:color="auto"/>
                  </w:divBdr>
                  <w:divsChild>
                    <w:div w:id="1451822424">
                      <w:marLeft w:val="0"/>
                      <w:marRight w:val="0"/>
                      <w:marTop w:val="0"/>
                      <w:marBottom w:val="0"/>
                      <w:divBdr>
                        <w:top w:val="none" w:sz="0" w:space="0" w:color="auto"/>
                        <w:left w:val="none" w:sz="0" w:space="0" w:color="auto"/>
                        <w:bottom w:val="none" w:sz="0" w:space="0" w:color="auto"/>
                        <w:right w:val="none" w:sz="0" w:space="0" w:color="auto"/>
                      </w:divBdr>
                    </w:div>
                    <w:div w:id="126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8932">
              <w:marLeft w:val="0"/>
              <w:marRight w:val="0"/>
              <w:marTop w:val="0"/>
              <w:marBottom w:val="0"/>
              <w:divBdr>
                <w:top w:val="none" w:sz="0" w:space="0" w:color="auto"/>
                <w:left w:val="none" w:sz="0" w:space="0" w:color="auto"/>
                <w:bottom w:val="none" w:sz="0" w:space="0" w:color="auto"/>
                <w:right w:val="none" w:sz="0" w:space="0" w:color="auto"/>
              </w:divBdr>
              <w:divsChild>
                <w:div w:id="2087681773">
                  <w:marLeft w:val="0"/>
                  <w:marRight w:val="0"/>
                  <w:marTop w:val="0"/>
                  <w:marBottom w:val="0"/>
                  <w:divBdr>
                    <w:top w:val="none" w:sz="0" w:space="0" w:color="auto"/>
                    <w:left w:val="none" w:sz="0" w:space="0" w:color="auto"/>
                    <w:bottom w:val="none" w:sz="0" w:space="0" w:color="auto"/>
                    <w:right w:val="none" w:sz="0" w:space="0" w:color="auto"/>
                  </w:divBdr>
                </w:div>
                <w:div w:id="1770660551">
                  <w:marLeft w:val="0"/>
                  <w:marRight w:val="0"/>
                  <w:marTop w:val="0"/>
                  <w:marBottom w:val="0"/>
                  <w:divBdr>
                    <w:top w:val="none" w:sz="0" w:space="0" w:color="auto"/>
                    <w:left w:val="none" w:sz="0" w:space="0" w:color="auto"/>
                    <w:bottom w:val="none" w:sz="0" w:space="0" w:color="auto"/>
                    <w:right w:val="none" w:sz="0" w:space="0" w:color="auto"/>
                  </w:divBdr>
                </w:div>
              </w:divsChild>
            </w:div>
            <w:div w:id="496648653">
              <w:marLeft w:val="0"/>
              <w:marRight w:val="0"/>
              <w:marTop w:val="0"/>
              <w:marBottom w:val="0"/>
              <w:divBdr>
                <w:top w:val="none" w:sz="0" w:space="0" w:color="auto"/>
                <w:left w:val="none" w:sz="0" w:space="0" w:color="auto"/>
                <w:bottom w:val="none" w:sz="0" w:space="0" w:color="auto"/>
                <w:right w:val="none" w:sz="0" w:space="0" w:color="auto"/>
              </w:divBdr>
              <w:divsChild>
                <w:div w:id="893271369">
                  <w:marLeft w:val="0"/>
                  <w:marRight w:val="0"/>
                  <w:marTop w:val="0"/>
                  <w:marBottom w:val="0"/>
                  <w:divBdr>
                    <w:top w:val="none" w:sz="0" w:space="0" w:color="auto"/>
                    <w:left w:val="none" w:sz="0" w:space="0" w:color="auto"/>
                    <w:bottom w:val="none" w:sz="0" w:space="0" w:color="auto"/>
                    <w:right w:val="none" w:sz="0" w:space="0" w:color="auto"/>
                  </w:divBdr>
                </w:div>
                <w:div w:id="798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5090</Words>
  <Characters>29013</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10</cp:revision>
  <dcterms:created xsi:type="dcterms:W3CDTF">2022-01-31T10:25:00Z</dcterms:created>
  <dcterms:modified xsi:type="dcterms:W3CDTF">2022-01-31T12:21:00Z</dcterms:modified>
</cp:coreProperties>
</file>