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0D02A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02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Návrh nariadenia vlády Slovenskej republiky, ktorým sa ustanovujú podrobnosti</w:t>
            </w:r>
            <w:r w:rsidRPr="000D0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D02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 interoperabilite autorádií a koncových zariadení na príjem digitálneho televízneho signálu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0D02A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0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dopravy a výstavby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22D6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E76F7" w:rsidP="001E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nariadenia dochádza k transpozícii práva EÚ, konkrétne s</w:t>
            </w:r>
            <w:r w:rsidR="00822D6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mernic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822D6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Európskeho parlamentu a Rady 2018/1972 z 11. decembra 2018, ktorou sa stanovuje európsky kódex elektronických komunikác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ií (Ú. v. EÚ L 321, 17.12.2018)</w:t>
            </w:r>
            <w:r w:rsidR="00822D6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3654B" w:rsidRDefault="00E3654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654B">
              <w:rPr>
                <w:rFonts w:ascii="Times New Roman" w:hAnsi="Times New Roman" w:cs="Times New Roman"/>
                <w:i/>
              </w:rPr>
              <w:t>november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3654B" w:rsidRDefault="00E365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654B">
              <w:rPr>
                <w:rFonts w:ascii="Times New Roman" w:hAnsi="Times New Roman" w:cs="Times New Roman"/>
                <w:i/>
              </w:rPr>
              <w:t>december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22D6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A008D">
              <w:rPr>
                <w:rStyle w:val="Zstupntext"/>
                <w:i/>
                <w:color w:val="000000"/>
              </w:rPr>
              <w:t xml:space="preserve">Potreba </w:t>
            </w:r>
            <w:r w:rsidRPr="00F92E85">
              <w:rPr>
                <w:rStyle w:val="Zstupntext"/>
                <w:i/>
                <w:color w:val="000000"/>
              </w:rPr>
              <w:t xml:space="preserve">harmonizácie technických požiadaviek </w:t>
            </w:r>
            <w:r w:rsidRPr="003C6637">
              <w:rPr>
                <w:rStyle w:val="Zstupntext"/>
                <w:i/>
                <w:color w:val="000000"/>
              </w:rPr>
              <w:t xml:space="preserve">a </w:t>
            </w:r>
            <w:r>
              <w:rPr>
                <w:rStyle w:val="Zstupntext"/>
                <w:i/>
                <w:color w:val="000000"/>
              </w:rPr>
              <w:t>interoperability rádiových zariadení a koncových zariadení na príjem digitálneho televízneho signálu</w:t>
            </w:r>
            <w:r w:rsidRPr="003C6637">
              <w:rPr>
                <w:rStyle w:val="Zstupntext"/>
                <w:i/>
                <w:color w:val="000000"/>
              </w:rPr>
              <w:t>.</w:t>
            </w:r>
            <w:r w:rsidR="001E76F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E76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Ko</w:t>
            </w:r>
            <w:r w:rsidR="001E76F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nkrétne</w:t>
            </w:r>
            <w:r w:rsidR="001E76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</w:t>
            </w:r>
            <w:r w:rsidR="001E76F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E76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transponuje </w:t>
            </w:r>
            <w:r w:rsidR="001E76F7" w:rsidRPr="00822D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príloha XI</w:t>
            </w:r>
            <w:r w:rsidR="001E76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smernice (EÚ) 2018/1972.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E3654B" w:rsidRDefault="00822D67" w:rsidP="00822D6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3654B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Zabezpečenie</w:t>
            </w:r>
            <w:r w:rsidRPr="00E3654B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interoperability autorádií a koncových zariadení na príjem digitálneho televízneho signálu, aby boli schopné prijímať a reprodukovať rozhlasové služby poskytované analógovým aj digitálnym pozemským vysielaním v súlade s platnými normami.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22D6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22D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Osoby uvádzajúce na trh digitálne rozhlasové a televízne zariadenia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74" w:rsidRDefault="009B1F7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B1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Neboli posudzované žiadne alternatívne riešenia, vzhľadom na to, že neboli identifikované spôsoby, ktoré by naplnili sledovaný cieľ.</w:t>
            </w:r>
          </w:p>
          <w:p w:rsidR="001B23B7" w:rsidRPr="00B043B4" w:rsidRDefault="009B1F7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Pokiaľ by nedošlo k nastaveniu legislatívneho prostredia, nebola by zabezpečená interoperabilita autorádií a</w:t>
            </w:r>
            <w:r w:rsidR="00E365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ich schopnosť prijímať analógový aj digitálny signál.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21070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21070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54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E76F7" w:rsidP="001E76F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nariadenia nejde</w:t>
            </w:r>
            <w:r w:rsidR="001B23B7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nad rá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mec minimálnych požiadaviek EÚ.</w:t>
            </w:r>
            <w:bookmarkStart w:id="0" w:name="_GoBack"/>
            <w:bookmarkEnd w:id="0"/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E3654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E3654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E3654B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E3654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E3654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E3654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E3654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E3654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4C0809" w:rsidRPr="00B043B4" w:rsidTr="007E78B8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4C0809" w:rsidRPr="00F3092A" w:rsidRDefault="004C0809" w:rsidP="004C0809">
            <w:pPr>
              <w:rPr>
                <w:i/>
              </w:rPr>
            </w:pPr>
            <w:r>
              <w:rPr>
                <w:rFonts w:ascii="Times" w:hAnsi="Times" w:cs="Times"/>
                <w:i/>
              </w:rPr>
              <w:t>JUDr. Michaela Jánošíková</w:t>
            </w:r>
            <w:r w:rsidRPr="00F3092A">
              <w:rPr>
                <w:rFonts w:ascii="Times" w:hAnsi="Times" w:cs="Times"/>
                <w:i/>
              </w:rPr>
              <w:t xml:space="preserve">, </w:t>
            </w:r>
            <w:r>
              <w:rPr>
                <w:rFonts w:ascii="Times" w:hAnsi="Times" w:cs="Times"/>
                <w:i/>
              </w:rPr>
              <w:t xml:space="preserve">Odbor </w:t>
            </w:r>
            <w:r w:rsidRPr="00F3092A">
              <w:rPr>
                <w:rFonts w:ascii="Times" w:hAnsi="Times" w:cs="Times"/>
                <w:i/>
              </w:rPr>
              <w:t>elektronických komunikácií, Ministerstvo dopravy a výstavby Slovenskej republiky</w:t>
            </w:r>
            <w:r w:rsidRPr="00F3092A">
              <w:rPr>
                <w:rFonts w:ascii="Times" w:hAnsi="Times" w:cs="Times"/>
                <w:i/>
              </w:rPr>
              <w:br/>
            </w:r>
            <w:r>
              <w:rPr>
                <w:rFonts w:ascii="Times" w:hAnsi="Times" w:cs="Times"/>
                <w:i/>
              </w:rPr>
              <w:t xml:space="preserve">michaela.janosikova@mindop.sk, </w:t>
            </w:r>
            <w:r w:rsidRPr="00F3092A">
              <w:rPr>
                <w:rFonts w:ascii="Times" w:hAnsi="Times" w:cs="Times"/>
                <w:i/>
              </w:rPr>
              <w:t xml:space="preserve"> tel: (02) 5949 4</w:t>
            </w:r>
            <w:r>
              <w:rPr>
                <w:rFonts w:ascii="Times" w:hAnsi="Times" w:cs="Times"/>
                <w:i/>
              </w:rPr>
              <w:t>587</w:t>
            </w:r>
          </w:p>
        </w:tc>
      </w:tr>
      <w:tr w:rsidR="004C0809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0809" w:rsidRPr="00B043B4" w:rsidRDefault="004C0809" w:rsidP="004C080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4C0809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C08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Legislatívne prepisy EÚ.</w:t>
            </w:r>
          </w:p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0809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0809" w:rsidRPr="00B043B4" w:rsidRDefault="004C0809" w:rsidP="004C0809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4C0809" w:rsidRPr="00B043B4" w:rsidRDefault="004C0809" w:rsidP="004C0809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4C0809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C0809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4C0809" w:rsidRPr="00B043B4" w:rsidRDefault="0021070F" w:rsidP="004C080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8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08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C08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4C0809" w:rsidRPr="00B043B4" w:rsidRDefault="0021070F" w:rsidP="004C080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8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08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C08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4C0809" w:rsidRPr="00B043B4" w:rsidRDefault="0021070F" w:rsidP="004C080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8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08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C08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4C0809" w:rsidRPr="00B043B4" w:rsidRDefault="004C0809" w:rsidP="004C08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0809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4C0809" w:rsidRPr="00B043B4" w:rsidRDefault="004C0809" w:rsidP="004C0809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4C0809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C0809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4C0809" w:rsidRPr="00B043B4" w:rsidRDefault="0021070F" w:rsidP="004C080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8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08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4C08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4C0809" w:rsidRPr="00B043B4" w:rsidRDefault="0021070F" w:rsidP="004C080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8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08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C08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4C0809" w:rsidRPr="00B043B4" w:rsidRDefault="0021070F" w:rsidP="004C080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8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08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C08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4C0809" w:rsidRPr="00B043B4" w:rsidRDefault="004C0809" w:rsidP="004C08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C0809" w:rsidRPr="00B043B4" w:rsidRDefault="004C0809" w:rsidP="004C08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1070F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0F" w:rsidRDefault="0021070F" w:rsidP="001B23B7">
      <w:pPr>
        <w:spacing w:after="0" w:line="240" w:lineRule="auto"/>
      </w:pPr>
      <w:r>
        <w:separator/>
      </w:r>
    </w:p>
  </w:endnote>
  <w:endnote w:type="continuationSeparator" w:id="0">
    <w:p w:rsidR="0021070F" w:rsidRDefault="0021070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6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0F" w:rsidRDefault="0021070F" w:rsidP="001B23B7">
      <w:pPr>
        <w:spacing w:after="0" w:line="240" w:lineRule="auto"/>
      </w:pPr>
      <w:r>
        <w:separator/>
      </w:r>
    </w:p>
  </w:footnote>
  <w:footnote w:type="continuationSeparator" w:id="0">
    <w:p w:rsidR="0021070F" w:rsidRDefault="0021070F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02AC"/>
    <w:rsid w:val="000F2BE9"/>
    <w:rsid w:val="001B23B7"/>
    <w:rsid w:val="001E3562"/>
    <w:rsid w:val="001E76F7"/>
    <w:rsid w:val="00203EE3"/>
    <w:rsid w:val="0021070F"/>
    <w:rsid w:val="0023360B"/>
    <w:rsid w:val="00243652"/>
    <w:rsid w:val="003A057B"/>
    <w:rsid w:val="0049476D"/>
    <w:rsid w:val="004A4383"/>
    <w:rsid w:val="004C0809"/>
    <w:rsid w:val="00591EC6"/>
    <w:rsid w:val="006F678E"/>
    <w:rsid w:val="00720322"/>
    <w:rsid w:val="0075197E"/>
    <w:rsid w:val="00761208"/>
    <w:rsid w:val="007B40C1"/>
    <w:rsid w:val="00822D67"/>
    <w:rsid w:val="00865E81"/>
    <w:rsid w:val="008801B5"/>
    <w:rsid w:val="008B222D"/>
    <w:rsid w:val="008C79B7"/>
    <w:rsid w:val="009431E3"/>
    <w:rsid w:val="009475F5"/>
    <w:rsid w:val="009717F5"/>
    <w:rsid w:val="009B1F74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F357C"/>
    <w:rsid w:val="00E3654B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14F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rsid w:val="00822D6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Jánošíková, Michaela</cp:lastModifiedBy>
  <cp:revision>2</cp:revision>
  <dcterms:created xsi:type="dcterms:W3CDTF">2022-01-17T14:12:00Z</dcterms:created>
  <dcterms:modified xsi:type="dcterms:W3CDTF">2022-01-17T14:12:00Z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