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040" w:rsidRPr="00266040" w:rsidRDefault="00266040" w:rsidP="00266040">
      <w:pPr>
        <w:jc w:val="center"/>
        <w:rPr>
          <w:b/>
          <w:szCs w:val="24"/>
        </w:rPr>
      </w:pPr>
      <w:r w:rsidRPr="00266040">
        <w:rPr>
          <w:b/>
          <w:szCs w:val="24"/>
        </w:rPr>
        <w:t>Vyhlásenie predkladateľa</w:t>
      </w:r>
    </w:p>
    <w:p w:rsidR="00875DB7" w:rsidRPr="00875DB7" w:rsidRDefault="00266040" w:rsidP="00266040">
      <w:pPr>
        <w:spacing w:after="240"/>
        <w:jc w:val="center"/>
        <w:rPr>
          <w:rFonts w:eastAsia="Times New Roman"/>
          <w:color w:val="000000"/>
          <w:sz w:val="27"/>
          <w:szCs w:val="27"/>
          <w:lang w:eastAsia="sk-SK"/>
        </w:rPr>
      </w:pPr>
      <w:r w:rsidRPr="00266040">
        <w:rPr>
          <w:b/>
          <w:szCs w:val="24"/>
        </w:rPr>
        <w:t>podľa čl. 23 ods. 3 písm. a) Legislatívnych pravidiel vlády Slovenskej republiky</w:t>
      </w:r>
    </w:p>
    <w:p w:rsidR="00875DB7" w:rsidRPr="00875DB7" w:rsidRDefault="00875DB7" w:rsidP="00266040">
      <w:pPr>
        <w:spacing w:before="240" w:after="60"/>
        <w:jc w:val="both"/>
        <w:outlineLvl w:val="0"/>
        <w:rPr>
          <w:rFonts w:eastAsia="Times New Roman"/>
          <w:b/>
          <w:bCs/>
          <w:color w:val="000000"/>
          <w:kern w:val="36"/>
          <w:sz w:val="48"/>
          <w:szCs w:val="48"/>
          <w:lang w:eastAsia="sk-SK"/>
        </w:rPr>
      </w:pPr>
      <w:r w:rsidRPr="00875DB7">
        <w:rPr>
          <w:rFonts w:eastAsia="Times New Roman"/>
          <w:color w:val="000000"/>
          <w:kern w:val="36"/>
          <w:szCs w:val="24"/>
          <w:lang w:eastAsia="sk-SK"/>
        </w:rPr>
        <w:t>Návrh zákona, </w:t>
      </w:r>
      <w:r w:rsidR="00DA3833" w:rsidRPr="00DA3833">
        <w:rPr>
          <w:rFonts w:eastAsia="Times New Roman"/>
          <w:color w:val="000000"/>
          <w:kern w:val="36"/>
          <w:szCs w:val="24"/>
          <w:lang w:eastAsia="sk-SK"/>
        </w:rPr>
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</w:r>
      <w:r>
        <w:rPr>
          <w:rFonts w:eastAsia="Times New Roman"/>
          <w:color w:val="000000"/>
          <w:kern w:val="36"/>
          <w:szCs w:val="24"/>
          <w:lang w:eastAsia="sk-SK"/>
        </w:rPr>
        <w:t xml:space="preserve"> </w:t>
      </w:r>
      <w:r w:rsidRPr="00875DB7">
        <w:rPr>
          <w:rFonts w:eastAsia="Times New Roman"/>
          <w:color w:val="000000"/>
          <w:kern w:val="36"/>
          <w:szCs w:val="24"/>
          <w:lang w:eastAsia="sk-SK"/>
        </w:rPr>
        <w:t xml:space="preserve">sa predkladá </w:t>
      </w:r>
      <w:r w:rsidR="002512AC">
        <w:rPr>
          <w:rFonts w:eastAsia="Times New Roman"/>
          <w:color w:val="000000"/>
          <w:kern w:val="36"/>
          <w:szCs w:val="24"/>
          <w:lang w:eastAsia="sk-SK"/>
        </w:rPr>
        <w:t>bez rozporov</w:t>
      </w:r>
      <w:r w:rsidR="00266040">
        <w:rPr>
          <w:rFonts w:eastAsia="Times New Roman"/>
          <w:color w:val="000000"/>
          <w:kern w:val="36"/>
          <w:szCs w:val="24"/>
          <w:lang w:eastAsia="sk-SK"/>
        </w:rPr>
        <w:t xml:space="preserve"> s povinne pripomienkujúcimi subjektmi</w:t>
      </w:r>
      <w:r w:rsidR="002512AC">
        <w:rPr>
          <w:rFonts w:eastAsia="Times New Roman"/>
          <w:color w:val="000000"/>
          <w:kern w:val="36"/>
          <w:szCs w:val="24"/>
          <w:lang w:eastAsia="sk-SK"/>
        </w:rPr>
        <w:t>.</w:t>
      </w:r>
      <w:bookmarkStart w:id="0" w:name="_GoBack"/>
      <w:bookmarkEnd w:id="0"/>
    </w:p>
    <w:p w:rsidR="007E1866" w:rsidRPr="003A3802" w:rsidRDefault="007E1866">
      <w:pPr>
        <w:rPr>
          <w:szCs w:val="24"/>
        </w:rPr>
      </w:pPr>
    </w:p>
    <w:sectPr w:rsidR="007E1866" w:rsidRPr="003A3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3F1"/>
    <w:rsid w:val="001754F8"/>
    <w:rsid w:val="002512AC"/>
    <w:rsid w:val="00266040"/>
    <w:rsid w:val="003A3802"/>
    <w:rsid w:val="004313F1"/>
    <w:rsid w:val="004545E2"/>
    <w:rsid w:val="00456B6E"/>
    <w:rsid w:val="00591978"/>
    <w:rsid w:val="005A3105"/>
    <w:rsid w:val="00755E29"/>
    <w:rsid w:val="0078014A"/>
    <w:rsid w:val="007E1866"/>
    <w:rsid w:val="007E56D6"/>
    <w:rsid w:val="00815C59"/>
    <w:rsid w:val="00875DB7"/>
    <w:rsid w:val="00991A7B"/>
    <w:rsid w:val="009C1A22"/>
    <w:rsid w:val="00B971D8"/>
    <w:rsid w:val="00CA2758"/>
    <w:rsid w:val="00DA3833"/>
    <w:rsid w:val="00E31AF3"/>
    <w:rsid w:val="00EB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7B3C"/>
  <w15:chartTrackingRefBased/>
  <w15:docId w15:val="{021BA709-5130-458B-9B15-46AB3CF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A2758"/>
  </w:style>
  <w:style w:type="paragraph" w:styleId="Nadpis1">
    <w:name w:val="heading 1"/>
    <w:basedOn w:val="Normlny"/>
    <w:link w:val="Nadpis1Char"/>
    <w:uiPriority w:val="9"/>
    <w:qFormat/>
    <w:rsid w:val="00875DB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CA2758"/>
    <w:pPr>
      <w:keepNext/>
      <w:tabs>
        <w:tab w:val="center" w:pos="4513"/>
      </w:tabs>
      <w:suppressAutoHyphens/>
      <w:autoSpaceDE w:val="0"/>
      <w:autoSpaceDN w:val="0"/>
      <w:jc w:val="both"/>
      <w:outlineLvl w:val="2"/>
    </w:pPr>
    <w:rPr>
      <w:rFonts w:ascii="Courier New" w:eastAsia="Times New Roman" w:hAnsi="Courier New" w:cs="Courier New"/>
      <w:b/>
      <w:bCs/>
      <w:spacing w:val="-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CA2758"/>
    <w:rPr>
      <w:rFonts w:ascii="Courier New" w:eastAsia="Times New Roman" w:hAnsi="Courier New" w:cs="Courier New"/>
      <w:b/>
      <w:bCs/>
      <w:spacing w:val="-3"/>
      <w:sz w:val="22"/>
      <w:szCs w:val="22"/>
      <w:lang w:eastAsia="sk-SK"/>
    </w:rPr>
  </w:style>
  <w:style w:type="paragraph" w:styleId="Hlavika">
    <w:name w:val="header"/>
    <w:basedOn w:val="Normlny"/>
    <w:link w:val="Hlavik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paragraph" w:styleId="Pta">
    <w:name w:val="footer"/>
    <w:basedOn w:val="Normlny"/>
    <w:link w:val="PtaChar"/>
    <w:rsid w:val="00CA2758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rsid w:val="00CA2758"/>
    <w:rPr>
      <w:rFonts w:ascii="Courier New" w:eastAsia="Times New Roman" w:hAnsi="Courier New" w:cs="Courier New"/>
      <w:sz w:val="24"/>
      <w:szCs w:val="24"/>
      <w:lang w:eastAsia="sk-SK"/>
    </w:rPr>
  </w:style>
  <w:style w:type="character" w:styleId="slostrany">
    <w:name w:val="page number"/>
    <w:basedOn w:val="Predvolenpsmoodseku"/>
    <w:rsid w:val="00CA2758"/>
  </w:style>
  <w:style w:type="character" w:customStyle="1" w:styleId="Nadpis1Char">
    <w:name w:val="Nadpis 1 Char"/>
    <w:basedOn w:val="Predvolenpsmoodseku"/>
    <w:link w:val="Nadpis1"/>
    <w:uiPriority w:val="9"/>
    <w:rsid w:val="00875DB7"/>
    <w:rPr>
      <w:rFonts w:eastAsia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75DB7"/>
    <w:pPr>
      <w:spacing w:before="100" w:beforeAutospacing="1" w:after="100" w:afterAutospacing="1"/>
    </w:pPr>
    <w:rPr>
      <w:rFonts w:eastAsia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WKX3UHSAJ2R6-2-947372</_dlc_DocId>
    <_dlc_DocIdUrl xmlns="e60a29af-d413-48d4-bd90-fe9d2a897e4b">
      <Url>https://ovdmasv601/sites/DMS/_layouts/15/DocIdRedir.aspx?ID=WKX3UHSAJ2R6-2-947372</Url>
      <Description>WKX3UHSAJ2R6-2-947372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EFE12-FCC5-4752-B4AE-4AB0E83728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F4F94A-E549-49A0-8733-1D7D95FAF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D558C-8F5A-4B4D-892B-178955F55F55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6C80A85B-3C57-477E-A87F-9C489E7EA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Roško</dc:creator>
  <cp:keywords/>
  <dc:description/>
  <cp:lastModifiedBy>Benčo Vladimír</cp:lastModifiedBy>
  <cp:revision>14</cp:revision>
  <dcterms:created xsi:type="dcterms:W3CDTF">2019-03-21T11:48:00Z</dcterms:created>
  <dcterms:modified xsi:type="dcterms:W3CDTF">2022-01-25T11:35:00Z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7bd89e5e-ce53-4844-b557-f75b07fc7a85</vt:lpwstr>
  </property>
</Properties>
</file>