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6F546" w14:textId="77777777" w:rsidR="00B65F2B" w:rsidRPr="00EE3FC6" w:rsidRDefault="002366BD" w:rsidP="00EE3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3FC6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14:paraId="21DC629C" w14:textId="77777777" w:rsidR="00EE3FC6" w:rsidRDefault="00EE3FC6" w:rsidP="00EE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BFCEF8" w14:textId="77777777" w:rsidR="002366BD" w:rsidRPr="00EE3FC6" w:rsidRDefault="002366BD" w:rsidP="00EE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FC6">
        <w:rPr>
          <w:rFonts w:ascii="Times New Roman" w:hAnsi="Times New Roman" w:cs="Times New Roman"/>
          <w:sz w:val="24"/>
          <w:szCs w:val="24"/>
        </w:rPr>
        <w:t xml:space="preserve">Ministerstvo práce, sociálnych vecí a rodiny Slovenskej republiky predkladá návrh zákona, </w:t>
      </w:r>
      <w:r w:rsidR="001F7A8F" w:rsidRPr="00EE3FC6">
        <w:rPr>
          <w:rFonts w:ascii="Times New Roman" w:hAnsi="Times New Roman" w:cs="Times New Roman"/>
          <w:sz w:val="24"/>
          <w:szCs w:val="24"/>
        </w:rPr>
        <w:t>ktorým sa mení a dopĺňa zákon č. 627/2005 Z. z. o príspevkoch na podporu náhradnej starostlivosti o dieťa v znení neskorších predpisov a ktorým sa mení a dopĺňa zákon č. 201/2008 Z. z. o náhradnom výživnom a o zmene a doplnení zákona č. 36/2005 Z. z. o rodine a o zmene a doplnení niektorých zákonov</w:t>
      </w:r>
      <w:r w:rsidR="00D43FB7" w:rsidRPr="00EE3FC6">
        <w:rPr>
          <w:rFonts w:ascii="Times New Roman" w:hAnsi="Times New Roman"/>
          <w:sz w:val="24"/>
          <w:szCs w:val="24"/>
        </w:rPr>
        <w:t xml:space="preserve"> v znení nálezu Ústavného súdu Slovenskej republiky č.</w:t>
      </w:r>
      <w:r w:rsidR="00EE3FC6">
        <w:rPr>
          <w:rFonts w:ascii="Times New Roman" w:hAnsi="Times New Roman"/>
          <w:sz w:val="24"/>
          <w:szCs w:val="24"/>
        </w:rPr>
        <w:t> </w:t>
      </w:r>
      <w:r w:rsidR="00D43FB7" w:rsidRPr="00EE3FC6">
        <w:rPr>
          <w:rFonts w:ascii="Times New Roman" w:hAnsi="Times New Roman"/>
          <w:sz w:val="24"/>
          <w:szCs w:val="24"/>
        </w:rPr>
        <w:t>615/2006</w:t>
      </w:r>
      <w:r w:rsidR="0030391D" w:rsidRPr="00EE3FC6">
        <w:rPr>
          <w:rFonts w:ascii="Times New Roman" w:hAnsi="Times New Roman"/>
          <w:sz w:val="24"/>
          <w:szCs w:val="24"/>
        </w:rPr>
        <w:t xml:space="preserve"> </w:t>
      </w:r>
      <w:r w:rsidR="00D43FB7" w:rsidRPr="00EE3FC6">
        <w:rPr>
          <w:rFonts w:ascii="Times New Roman" w:hAnsi="Times New Roman"/>
          <w:sz w:val="24"/>
          <w:szCs w:val="24"/>
        </w:rPr>
        <w:t>Z. z.</w:t>
      </w:r>
      <w:r w:rsidR="001F7A8F" w:rsidRPr="00EE3FC6">
        <w:rPr>
          <w:rFonts w:ascii="Times New Roman" w:hAnsi="Times New Roman" w:cs="Times New Roman"/>
          <w:sz w:val="24"/>
          <w:szCs w:val="24"/>
        </w:rPr>
        <w:t xml:space="preserve"> v znení neskorších predpisov</w:t>
      </w:r>
      <w:r w:rsidR="00F37C97">
        <w:rPr>
          <w:rFonts w:ascii="Times New Roman" w:hAnsi="Times New Roman" w:cs="Times New Roman"/>
          <w:sz w:val="24"/>
          <w:szCs w:val="24"/>
        </w:rPr>
        <w:t xml:space="preserve"> na základe </w:t>
      </w:r>
      <w:r w:rsidR="00F37C97" w:rsidRPr="00F37C97">
        <w:rPr>
          <w:rFonts w:ascii="Times New Roman" w:hAnsi="Times New Roman" w:cs="Times New Roman"/>
          <w:sz w:val="24"/>
          <w:szCs w:val="24"/>
        </w:rPr>
        <w:t>Plánu legislatívnych úloh vlády Slovenskej republiky na mesiac jún až december 2021</w:t>
      </w:r>
      <w:r w:rsidRPr="00EE3FC6">
        <w:rPr>
          <w:rFonts w:ascii="Times New Roman" w:hAnsi="Times New Roman" w:cs="Times New Roman"/>
          <w:sz w:val="24"/>
          <w:szCs w:val="24"/>
        </w:rPr>
        <w:t>.</w:t>
      </w:r>
    </w:p>
    <w:p w14:paraId="3F73C0D5" w14:textId="77777777" w:rsidR="00EE3FC6" w:rsidRDefault="00EE3FC6" w:rsidP="00EE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B982D2" w14:textId="788AECC4" w:rsidR="002366BD" w:rsidRPr="00EE3FC6" w:rsidRDefault="002366BD" w:rsidP="00EE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FC6">
        <w:rPr>
          <w:rFonts w:ascii="Times New Roman" w:hAnsi="Times New Roman" w:cs="Times New Roman"/>
          <w:sz w:val="24"/>
          <w:szCs w:val="24"/>
        </w:rPr>
        <w:t>Základným cieľom návrhu zákona je zvýšiť záujem o náhradnú starostlivosť, tak väčších súrodeneckých skupín ako aj zdravotne znevýhodnených detí</w:t>
      </w:r>
      <w:r w:rsidR="00395D2B">
        <w:rPr>
          <w:rFonts w:ascii="Times New Roman" w:hAnsi="Times New Roman" w:cs="Times New Roman"/>
          <w:sz w:val="24"/>
          <w:szCs w:val="24"/>
        </w:rPr>
        <w:t>, a to</w:t>
      </w:r>
      <w:r w:rsidRPr="00EE3FC6">
        <w:rPr>
          <w:rFonts w:ascii="Times New Roman" w:hAnsi="Times New Roman" w:cs="Times New Roman"/>
          <w:sz w:val="24"/>
          <w:szCs w:val="24"/>
        </w:rPr>
        <w:t xml:space="preserve"> úpravou opakovaných príspevkov náhradným rodičom. Záujem budúcich potenciálnych náhradných rodičov </w:t>
      </w:r>
      <w:r w:rsidR="004E63F2" w:rsidRPr="00EE3FC6">
        <w:rPr>
          <w:rFonts w:ascii="Times New Roman" w:hAnsi="Times New Roman" w:cs="Times New Roman"/>
          <w:sz w:val="24"/>
          <w:szCs w:val="24"/>
        </w:rPr>
        <w:t xml:space="preserve">o </w:t>
      </w:r>
      <w:r w:rsidRPr="00EE3FC6">
        <w:rPr>
          <w:rFonts w:ascii="Times New Roman" w:hAnsi="Times New Roman" w:cs="Times New Roman"/>
          <w:sz w:val="24"/>
          <w:szCs w:val="24"/>
        </w:rPr>
        <w:t>väčšie súrodenecké skupiny ako aj o deti so zdravotným znevýhodnením je veľmi nízky</w:t>
      </w:r>
      <w:r w:rsidR="00395D2B">
        <w:rPr>
          <w:rFonts w:ascii="Times New Roman" w:hAnsi="Times New Roman" w:cs="Times New Roman"/>
          <w:sz w:val="24"/>
          <w:szCs w:val="24"/>
        </w:rPr>
        <w:t>,</w:t>
      </w:r>
      <w:r w:rsidRPr="00EE3FC6">
        <w:rPr>
          <w:rFonts w:ascii="Times New Roman" w:hAnsi="Times New Roman" w:cs="Times New Roman"/>
          <w:sz w:val="24"/>
          <w:szCs w:val="24"/>
        </w:rPr>
        <w:t xml:space="preserve"> pretože s</w:t>
      </w:r>
      <w:r w:rsidR="004E63F2" w:rsidRPr="00EE3FC6">
        <w:rPr>
          <w:rFonts w:ascii="Times New Roman" w:hAnsi="Times New Roman" w:cs="Times New Roman"/>
          <w:sz w:val="24"/>
          <w:szCs w:val="24"/>
        </w:rPr>
        <w:t>tarostlivosť o takéto deti je o</w:t>
      </w:r>
      <w:r w:rsidRPr="00EE3FC6">
        <w:rPr>
          <w:rFonts w:ascii="Times New Roman" w:hAnsi="Times New Roman" w:cs="Times New Roman"/>
          <w:sz w:val="24"/>
          <w:szCs w:val="24"/>
        </w:rPr>
        <w:t>mnoho náročnejšia. Navrhovanou zmenou štát podporí náhradné rodiny, ktoré sa napriek náročnej starostlivosti rozhodnú starať sa o väčšie súrodenecké skupiny, resp. deti so zdravotným znevýhodnením.</w:t>
      </w:r>
    </w:p>
    <w:p w14:paraId="25DC8B28" w14:textId="77777777" w:rsidR="00EE3FC6" w:rsidRDefault="00EE3FC6" w:rsidP="00EE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D34158" w14:textId="77777777" w:rsidR="002366BD" w:rsidRPr="00EE3FC6" w:rsidRDefault="002366BD" w:rsidP="00EE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FC6">
        <w:rPr>
          <w:rFonts w:ascii="Times New Roman" w:hAnsi="Times New Roman" w:cs="Times New Roman"/>
          <w:sz w:val="24"/>
          <w:szCs w:val="24"/>
        </w:rPr>
        <w:t xml:space="preserve">Súčasne je cieľom návrhu </w:t>
      </w:r>
      <w:r w:rsidR="004E5333" w:rsidRPr="00EE3FC6">
        <w:rPr>
          <w:rFonts w:ascii="Times New Roman" w:hAnsi="Times New Roman" w:cs="Times New Roman"/>
          <w:sz w:val="24"/>
          <w:szCs w:val="24"/>
        </w:rPr>
        <w:t>vytvoriť nový</w:t>
      </w:r>
      <w:r w:rsidRPr="00EE3FC6">
        <w:rPr>
          <w:rFonts w:ascii="Times New Roman" w:hAnsi="Times New Roman" w:cs="Times New Roman"/>
          <w:sz w:val="24"/>
          <w:szCs w:val="24"/>
        </w:rPr>
        <w:t xml:space="preserve"> príspevok</w:t>
      </w:r>
      <w:r w:rsidR="004E5333" w:rsidRPr="00EE3FC6">
        <w:rPr>
          <w:rFonts w:ascii="Times New Roman" w:hAnsi="Times New Roman" w:cs="Times New Roman"/>
          <w:sz w:val="24"/>
          <w:szCs w:val="24"/>
        </w:rPr>
        <w:t xml:space="preserve"> dieťaťu na úhradu zvýšených výdavkov, ktorý by bol</w:t>
      </w:r>
      <w:r w:rsidRPr="00EE3FC6">
        <w:rPr>
          <w:rFonts w:ascii="Times New Roman" w:hAnsi="Times New Roman" w:cs="Times New Roman"/>
          <w:sz w:val="24"/>
          <w:szCs w:val="24"/>
        </w:rPr>
        <w:t xml:space="preserve"> poskytovaný pri rôznych mimoriadnych životných situáciách a vytvoriť príspevok na podporu vzdelávania náhradných rodičov za účelom zvyšovania kvality poskytovanej starostlivosti deťom v náhradnej starostlivosti. </w:t>
      </w:r>
    </w:p>
    <w:p w14:paraId="7B7E8F34" w14:textId="77777777" w:rsidR="00EE3FC6" w:rsidRDefault="00EE3FC6" w:rsidP="00EE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48AD9C" w14:textId="77777777" w:rsidR="002375B3" w:rsidRPr="00EE3FC6" w:rsidRDefault="002375B3" w:rsidP="00EE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FC6">
        <w:rPr>
          <w:rFonts w:ascii="Times New Roman" w:hAnsi="Times New Roman" w:cs="Times New Roman"/>
          <w:sz w:val="24"/>
          <w:szCs w:val="24"/>
        </w:rPr>
        <w:t>Ďalším cieľom návrhu je sprístupniť náhradné výživné určené pre siroty, ktorým nevznikol nárok na sirotský dôchodok</w:t>
      </w:r>
      <w:r w:rsidR="00395D2B">
        <w:rPr>
          <w:rFonts w:ascii="Times New Roman" w:hAnsi="Times New Roman" w:cs="Times New Roman"/>
          <w:sz w:val="24"/>
          <w:szCs w:val="24"/>
        </w:rPr>
        <w:t>,</w:t>
      </w:r>
      <w:r w:rsidRPr="00EE3FC6">
        <w:rPr>
          <w:rFonts w:ascii="Times New Roman" w:hAnsi="Times New Roman" w:cs="Times New Roman"/>
          <w:sz w:val="24"/>
          <w:szCs w:val="24"/>
        </w:rPr>
        <w:t xml:space="preserve"> aj pre deti, ktoré sú umiestnené v zariadeniach sociálnoprávnej ochrany detí a mládeže.</w:t>
      </w:r>
    </w:p>
    <w:p w14:paraId="1C390CEB" w14:textId="77777777" w:rsidR="00EE3FC6" w:rsidRDefault="00EE3FC6" w:rsidP="00EE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B165A4" w14:textId="20ACD420" w:rsidR="002366BD" w:rsidRPr="00EE3FC6" w:rsidRDefault="002366BD" w:rsidP="00EE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FC6">
        <w:rPr>
          <w:rFonts w:ascii="Times New Roman" w:hAnsi="Times New Roman" w:cs="Times New Roman"/>
          <w:sz w:val="24"/>
          <w:szCs w:val="24"/>
        </w:rPr>
        <w:t>Ďalšie navrhované úpravy sa týkajú precizovania ustanovení</w:t>
      </w:r>
      <w:r w:rsidR="006E49B6">
        <w:rPr>
          <w:rFonts w:ascii="Times New Roman" w:hAnsi="Times New Roman" w:cs="Times New Roman"/>
          <w:sz w:val="24"/>
          <w:szCs w:val="24"/>
        </w:rPr>
        <w:t xml:space="preserve">, ktoré vyplynuli </w:t>
      </w:r>
      <w:r w:rsidRPr="00EE3FC6">
        <w:rPr>
          <w:rFonts w:ascii="Times New Roman" w:hAnsi="Times New Roman" w:cs="Times New Roman"/>
          <w:sz w:val="24"/>
          <w:szCs w:val="24"/>
        </w:rPr>
        <w:t>z ap</w:t>
      </w:r>
      <w:r w:rsidR="004E5333" w:rsidRPr="00EE3FC6">
        <w:rPr>
          <w:rFonts w:ascii="Times New Roman" w:hAnsi="Times New Roman" w:cs="Times New Roman"/>
          <w:sz w:val="24"/>
          <w:szCs w:val="24"/>
        </w:rPr>
        <w:t>likačnej a interpretačnej praxe. Tak</w:t>
      </w:r>
      <w:r w:rsidR="006E49B6">
        <w:rPr>
          <w:rFonts w:ascii="Times New Roman" w:hAnsi="Times New Roman" w:cs="Times New Roman"/>
          <w:sz w:val="24"/>
          <w:szCs w:val="24"/>
        </w:rPr>
        <w:t>outo</w:t>
      </w:r>
      <w:r w:rsidR="004E5333" w:rsidRPr="00EE3FC6">
        <w:rPr>
          <w:rFonts w:ascii="Times New Roman" w:hAnsi="Times New Roman" w:cs="Times New Roman"/>
          <w:sz w:val="24"/>
          <w:szCs w:val="24"/>
        </w:rPr>
        <w:t xml:space="preserve"> úprav</w:t>
      </w:r>
      <w:r w:rsidR="006E49B6">
        <w:rPr>
          <w:rFonts w:ascii="Times New Roman" w:hAnsi="Times New Roman" w:cs="Times New Roman"/>
          <w:sz w:val="24"/>
          <w:szCs w:val="24"/>
        </w:rPr>
        <w:t>ou</w:t>
      </w:r>
      <w:r w:rsidR="004E5333" w:rsidRPr="00EE3FC6">
        <w:rPr>
          <w:rFonts w:ascii="Times New Roman" w:hAnsi="Times New Roman" w:cs="Times New Roman"/>
          <w:sz w:val="24"/>
          <w:szCs w:val="24"/>
        </w:rPr>
        <w:t xml:space="preserve"> je napríklad vypustenie výplaty výživného dieťaťa určeného platiť povinnou osobou príslušnému úradu práce, sociálnych vecí a rodiny zo zákona o príspevkoch na podporu náhradnej starostlivosti o dieťa a vloženie tejto právnej úpravy do zákona o náhradnom výživnom. </w:t>
      </w:r>
    </w:p>
    <w:p w14:paraId="57952F5A" w14:textId="77777777" w:rsidR="00EE3FC6" w:rsidRDefault="00EE3FC6" w:rsidP="00EE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466352" w14:textId="77777777" w:rsidR="002366BD" w:rsidRPr="00EE3FC6" w:rsidRDefault="002366BD" w:rsidP="00EE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FC6">
        <w:rPr>
          <w:rFonts w:ascii="Times New Roman" w:hAnsi="Times New Roman" w:cs="Times New Roman"/>
          <w:sz w:val="24"/>
          <w:szCs w:val="24"/>
        </w:rPr>
        <w:t xml:space="preserve">Návrh zákona sa nepredkladá do vnútrokomunitárneho pripomienkového konania. </w:t>
      </w:r>
    </w:p>
    <w:p w14:paraId="545CE92D" w14:textId="77777777" w:rsidR="00EE3FC6" w:rsidRDefault="00EE3FC6" w:rsidP="00EE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6A3985" w14:textId="5BB6849B" w:rsidR="002366BD" w:rsidRPr="00EE3FC6" w:rsidRDefault="00505AB4" w:rsidP="00EE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Navrhovaná ú</w:t>
      </w:r>
      <w:r w:rsidR="002366BD" w:rsidRPr="00EE3FC6">
        <w:rPr>
          <w:rFonts w:ascii="Times New Roman" w:hAnsi="Times New Roman" w:cs="Times New Roman"/>
          <w:sz w:val="24"/>
          <w:szCs w:val="24"/>
        </w:rPr>
        <w:t>činnosť predkladaného návrhu zákona od 1. júla 2022</w:t>
      </w:r>
      <w:r w:rsidRPr="00505AB4">
        <w:rPr>
          <w:rFonts w:ascii="Times New Roman" w:hAnsi="Times New Roman" w:cs="Times New Roman"/>
          <w:sz w:val="24"/>
          <w:szCs w:val="24"/>
        </w:rPr>
        <w:t xml:space="preserve"> je primeraná na zabezpečenie legisvakačnej lehoty potrebnej na uvedenie zákona do aplikačnej praxe</w:t>
      </w:r>
      <w:r w:rsidR="00A716A7">
        <w:rPr>
          <w:rFonts w:ascii="Times New Roman" w:hAnsi="Times New Roman" w:cs="Times New Roman"/>
          <w:sz w:val="24"/>
          <w:szCs w:val="24"/>
        </w:rPr>
        <w:t>.</w:t>
      </w:r>
      <w:r w:rsidR="006E49B6">
        <w:rPr>
          <w:rFonts w:ascii="Times New Roman" w:hAnsi="Times New Roman" w:cs="Times New Roman"/>
          <w:sz w:val="24"/>
          <w:szCs w:val="24"/>
        </w:rPr>
        <w:t xml:space="preserve"> </w:t>
      </w:r>
      <w:r w:rsidR="008D157A">
        <w:rPr>
          <w:rFonts w:ascii="Times New Roman" w:hAnsi="Times New Roman" w:cs="Times New Roman"/>
          <w:sz w:val="24"/>
          <w:szCs w:val="24"/>
        </w:rPr>
        <w:t>Navrhovaná účinnosť</w:t>
      </w:r>
      <w:r w:rsidR="00A716A7">
        <w:rPr>
          <w:rFonts w:ascii="Times New Roman" w:hAnsi="Times New Roman" w:cs="Times New Roman"/>
          <w:sz w:val="24"/>
          <w:szCs w:val="24"/>
        </w:rPr>
        <w:t xml:space="preserve"> čl. II </w:t>
      </w:r>
      <w:r w:rsidR="008D157A">
        <w:rPr>
          <w:rFonts w:ascii="Times New Roman" w:hAnsi="Times New Roman" w:cs="Times New Roman"/>
          <w:sz w:val="24"/>
          <w:szCs w:val="24"/>
        </w:rPr>
        <w:t>bodu</w:t>
      </w:r>
      <w:r w:rsidR="001919FB">
        <w:rPr>
          <w:rFonts w:ascii="Times New Roman" w:hAnsi="Times New Roman" w:cs="Times New Roman"/>
          <w:sz w:val="24"/>
          <w:szCs w:val="24"/>
        </w:rPr>
        <w:t xml:space="preserve"> 27</w:t>
      </w:r>
      <w:r w:rsidR="008D157A">
        <w:rPr>
          <w:rFonts w:ascii="Times New Roman" w:hAnsi="Times New Roman" w:cs="Times New Roman"/>
          <w:sz w:val="24"/>
          <w:szCs w:val="24"/>
        </w:rPr>
        <w:t xml:space="preserve"> </w:t>
      </w:r>
      <w:r w:rsidR="00A716A7">
        <w:rPr>
          <w:rFonts w:ascii="Times New Roman" w:hAnsi="Times New Roman" w:cs="Times New Roman"/>
          <w:sz w:val="24"/>
          <w:szCs w:val="24"/>
        </w:rPr>
        <w:t>je od</w:t>
      </w:r>
      <w:r w:rsidR="006E49B6">
        <w:rPr>
          <w:rFonts w:ascii="Times New Roman" w:hAnsi="Times New Roman" w:cs="Times New Roman"/>
          <w:sz w:val="24"/>
          <w:szCs w:val="24"/>
        </w:rPr>
        <w:t xml:space="preserve"> 1. decembra 2022 z dôvodu navrhovaných zmien </w:t>
      </w:r>
      <w:r w:rsidR="00F65965">
        <w:rPr>
          <w:rFonts w:ascii="Times New Roman" w:hAnsi="Times New Roman" w:cs="Times New Roman"/>
          <w:sz w:val="24"/>
          <w:szCs w:val="24"/>
        </w:rPr>
        <w:t xml:space="preserve">týkajúcich sa </w:t>
      </w:r>
      <w:r w:rsidR="00A95277">
        <w:rPr>
          <w:rFonts w:ascii="Times New Roman" w:hAnsi="Times New Roman" w:cs="Times New Roman"/>
          <w:sz w:val="24"/>
          <w:szCs w:val="24"/>
        </w:rPr>
        <w:t>schváleného znenia</w:t>
      </w:r>
      <w:r w:rsidR="006E49B6">
        <w:rPr>
          <w:rFonts w:ascii="Times New Roman" w:hAnsi="Times New Roman" w:cs="Times New Roman"/>
          <w:sz w:val="24"/>
          <w:szCs w:val="24"/>
        </w:rPr>
        <w:t xml:space="preserve"> účinného od. 1. decembra 2022.</w:t>
      </w:r>
    </w:p>
    <w:p w14:paraId="052D5273" w14:textId="77777777" w:rsidR="00EE3FC6" w:rsidRDefault="00EE3FC6" w:rsidP="00EE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C0C2EB" w14:textId="63E3F13F" w:rsidR="00DC3E34" w:rsidRDefault="004E1642" w:rsidP="00EE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zákona</w:t>
      </w:r>
      <w:r w:rsidRPr="00EE3FC6">
        <w:rPr>
          <w:rFonts w:ascii="Times New Roman" w:hAnsi="Times New Roman" w:cs="Times New Roman"/>
          <w:sz w:val="24"/>
          <w:szCs w:val="24"/>
        </w:rPr>
        <w:t xml:space="preserve"> </w:t>
      </w:r>
      <w:r w:rsidR="00DC3E34" w:rsidRPr="00EE3FC6">
        <w:rPr>
          <w:rFonts w:ascii="Times New Roman" w:hAnsi="Times New Roman" w:cs="Times New Roman"/>
          <w:sz w:val="24"/>
          <w:szCs w:val="24"/>
        </w:rPr>
        <w:t xml:space="preserve">bol </w:t>
      </w:r>
      <w:r w:rsidR="00142327" w:rsidRPr="00142327">
        <w:rPr>
          <w:rFonts w:ascii="Times New Roman" w:hAnsi="Times New Roman" w:cs="Times New Roman"/>
          <w:sz w:val="24"/>
          <w:szCs w:val="24"/>
        </w:rPr>
        <w:t>v dňoch od 5.</w:t>
      </w:r>
      <w:r w:rsidR="00686F6E">
        <w:rPr>
          <w:rFonts w:ascii="Times New Roman" w:hAnsi="Times New Roman" w:cs="Times New Roman"/>
          <w:sz w:val="24"/>
          <w:szCs w:val="24"/>
        </w:rPr>
        <w:t xml:space="preserve"> </w:t>
      </w:r>
      <w:r w:rsidR="009940FA">
        <w:rPr>
          <w:rFonts w:ascii="Times New Roman" w:hAnsi="Times New Roman" w:cs="Times New Roman"/>
          <w:sz w:val="24"/>
          <w:szCs w:val="24"/>
        </w:rPr>
        <w:t>novembra</w:t>
      </w:r>
      <w:r w:rsidR="00686F6E">
        <w:rPr>
          <w:rFonts w:ascii="Times New Roman" w:hAnsi="Times New Roman" w:cs="Times New Roman"/>
          <w:sz w:val="24"/>
          <w:szCs w:val="24"/>
        </w:rPr>
        <w:t xml:space="preserve"> </w:t>
      </w:r>
      <w:r w:rsidR="00142327" w:rsidRPr="00142327">
        <w:rPr>
          <w:rFonts w:ascii="Times New Roman" w:hAnsi="Times New Roman" w:cs="Times New Roman"/>
          <w:sz w:val="24"/>
          <w:szCs w:val="24"/>
        </w:rPr>
        <w:t>2021 do 26.</w:t>
      </w:r>
      <w:r w:rsidR="00686F6E">
        <w:rPr>
          <w:rFonts w:ascii="Times New Roman" w:hAnsi="Times New Roman" w:cs="Times New Roman"/>
          <w:sz w:val="24"/>
          <w:szCs w:val="24"/>
        </w:rPr>
        <w:t xml:space="preserve"> </w:t>
      </w:r>
      <w:r w:rsidR="009940FA">
        <w:rPr>
          <w:rFonts w:ascii="Times New Roman" w:hAnsi="Times New Roman" w:cs="Times New Roman"/>
          <w:sz w:val="24"/>
          <w:szCs w:val="24"/>
        </w:rPr>
        <w:t>novembra</w:t>
      </w:r>
      <w:r w:rsidR="00686F6E">
        <w:rPr>
          <w:rFonts w:ascii="Times New Roman" w:hAnsi="Times New Roman" w:cs="Times New Roman"/>
          <w:sz w:val="24"/>
          <w:szCs w:val="24"/>
        </w:rPr>
        <w:t xml:space="preserve"> </w:t>
      </w:r>
      <w:r w:rsidR="00142327" w:rsidRPr="00142327">
        <w:rPr>
          <w:rFonts w:ascii="Times New Roman" w:hAnsi="Times New Roman" w:cs="Times New Roman"/>
          <w:sz w:val="24"/>
          <w:szCs w:val="24"/>
        </w:rPr>
        <w:t xml:space="preserve">2021 </w:t>
      </w:r>
      <w:r w:rsidR="00DC3E34" w:rsidRPr="00EE3FC6">
        <w:rPr>
          <w:rFonts w:ascii="Times New Roman" w:hAnsi="Times New Roman" w:cs="Times New Roman"/>
          <w:sz w:val="24"/>
          <w:szCs w:val="24"/>
        </w:rPr>
        <w:t>predmetom medzirezortného pripomienkového konania</w:t>
      </w:r>
      <w:r w:rsidR="00142327">
        <w:rPr>
          <w:rFonts w:ascii="Times New Roman" w:hAnsi="Times New Roman" w:cs="Times New Roman"/>
          <w:sz w:val="24"/>
          <w:szCs w:val="24"/>
        </w:rPr>
        <w:t xml:space="preserve"> </w:t>
      </w:r>
      <w:r w:rsidR="00142327" w:rsidRPr="00142327">
        <w:rPr>
          <w:rFonts w:ascii="Times New Roman" w:hAnsi="Times New Roman" w:cs="Times New Roman"/>
          <w:sz w:val="24"/>
          <w:szCs w:val="24"/>
        </w:rPr>
        <w:t>prostredníctvom portálu Slov-Lex</w:t>
      </w:r>
      <w:r w:rsidR="00DC3E34" w:rsidRPr="00EE3FC6">
        <w:rPr>
          <w:rFonts w:ascii="Times New Roman" w:hAnsi="Times New Roman" w:cs="Times New Roman"/>
          <w:sz w:val="24"/>
          <w:szCs w:val="24"/>
        </w:rPr>
        <w:t xml:space="preserve">. Výsledky pripomienkového konania sú uvedené vo vyhodnotení pripomienkového konania. </w:t>
      </w:r>
      <w:r w:rsidR="00142327">
        <w:rPr>
          <w:rFonts w:ascii="Times New Roman" w:hAnsi="Times New Roman" w:cs="Times New Roman"/>
          <w:sz w:val="24"/>
          <w:szCs w:val="24"/>
        </w:rPr>
        <w:t>Návrh zákona sa n</w:t>
      </w:r>
      <w:r w:rsidR="00DC3E34" w:rsidRPr="00EE3FC6">
        <w:rPr>
          <w:rFonts w:ascii="Times New Roman" w:hAnsi="Times New Roman" w:cs="Times New Roman"/>
          <w:sz w:val="24"/>
          <w:szCs w:val="24"/>
        </w:rPr>
        <w:t xml:space="preserve">a rokovanie </w:t>
      </w:r>
      <w:r w:rsidR="00142327">
        <w:rPr>
          <w:rFonts w:ascii="Times New Roman" w:hAnsi="Times New Roman" w:cs="Times New Roman"/>
          <w:sz w:val="24"/>
          <w:szCs w:val="24"/>
        </w:rPr>
        <w:t>vlády Slovenskej republiky</w:t>
      </w:r>
      <w:r w:rsidR="00DC3E34" w:rsidRPr="00EE3FC6">
        <w:rPr>
          <w:rFonts w:ascii="Times New Roman" w:hAnsi="Times New Roman" w:cs="Times New Roman"/>
          <w:sz w:val="24"/>
          <w:szCs w:val="24"/>
        </w:rPr>
        <w:t xml:space="preserve"> predkladá bez rozporov.</w:t>
      </w:r>
    </w:p>
    <w:p w14:paraId="437531BF" w14:textId="020246D4" w:rsidR="00142327" w:rsidRDefault="00142327" w:rsidP="00EE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63EFB6" w14:textId="77777777" w:rsidR="00142327" w:rsidRPr="00EE3FC6" w:rsidRDefault="00142327" w:rsidP="00EE3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42327" w:rsidRPr="00EE3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BD"/>
    <w:rsid w:val="0003132B"/>
    <w:rsid w:val="00142327"/>
    <w:rsid w:val="001919FB"/>
    <w:rsid w:val="00195485"/>
    <w:rsid w:val="001F7A8F"/>
    <w:rsid w:val="002366BD"/>
    <w:rsid w:val="002375B3"/>
    <w:rsid w:val="002576D8"/>
    <w:rsid w:val="002848E0"/>
    <w:rsid w:val="0030391D"/>
    <w:rsid w:val="00395D2B"/>
    <w:rsid w:val="004E1642"/>
    <w:rsid w:val="004E5333"/>
    <w:rsid w:val="004E63F2"/>
    <w:rsid w:val="00505AB4"/>
    <w:rsid w:val="005B622A"/>
    <w:rsid w:val="00686F6E"/>
    <w:rsid w:val="006E49B6"/>
    <w:rsid w:val="008C5BA4"/>
    <w:rsid w:val="008D157A"/>
    <w:rsid w:val="009940FA"/>
    <w:rsid w:val="009A3115"/>
    <w:rsid w:val="00A51A14"/>
    <w:rsid w:val="00A716A7"/>
    <w:rsid w:val="00A95277"/>
    <w:rsid w:val="00B65F2B"/>
    <w:rsid w:val="00BF6D29"/>
    <w:rsid w:val="00D43FB7"/>
    <w:rsid w:val="00DC3E34"/>
    <w:rsid w:val="00E014D8"/>
    <w:rsid w:val="00EE3FC6"/>
    <w:rsid w:val="00F37C97"/>
    <w:rsid w:val="00F6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B0A2"/>
  <w15:chartTrackingRefBased/>
  <w15:docId w15:val="{5B76F41D-13DB-4156-9239-4DAFD64E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03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391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2848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48E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48E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48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48E0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2848E0"/>
    <w:pPr>
      <w:spacing w:after="0" w:line="240" w:lineRule="auto"/>
    </w:pPr>
  </w:style>
  <w:style w:type="character" w:customStyle="1" w:styleId="awspan1">
    <w:name w:val="awspan1"/>
    <w:basedOn w:val="Predvolenpsmoodseku"/>
    <w:rsid w:val="002848E0"/>
    <w:rPr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14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Kováčiková Martina</dc:creator>
  <cp:keywords/>
  <dc:description/>
  <cp:lastModifiedBy>Cebulakova Monika</cp:lastModifiedBy>
  <cp:revision>2</cp:revision>
  <cp:lastPrinted>2021-11-05T09:33:00Z</cp:lastPrinted>
  <dcterms:created xsi:type="dcterms:W3CDTF">2021-12-22T07:14:00Z</dcterms:created>
  <dcterms:modified xsi:type="dcterms:W3CDTF">2021-12-22T07:14:00Z</dcterms:modified>
</cp:coreProperties>
</file>