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A1AD" w14:textId="77777777" w:rsidR="00E42E56" w:rsidRPr="00E42E56" w:rsidRDefault="00E42E56" w:rsidP="00E42E56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E62664" w14:textId="77777777" w:rsidR="00E42E56" w:rsidRPr="00E42E56" w:rsidRDefault="00E42E56" w:rsidP="00E4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42E56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</w:t>
      </w:r>
    </w:p>
    <w:p w14:paraId="2B5B9B2D" w14:textId="77777777" w:rsidR="00E42E56" w:rsidRPr="00E42E56" w:rsidRDefault="00E42E56" w:rsidP="00E4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5CE6CF" w14:textId="77777777" w:rsidR="00E42E56" w:rsidRPr="00E42E56" w:rsidRDefault="00E42E56" w:rsidP="00E4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0F8EC2" w14:textId="77777777" w:rsidR="00E42E56" w:rsidRPr="00E42E56" w:rsidRDefault="00E42E56" w:rsidP="00E4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2E56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73" w:dyaOrig="587" w14:anchorId="726898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 o:ole="">
            <v:imagedata r:id="rId6" o:title=""/>
          </v:shape>
          <o:OLEObject Type="Embed" ProgID="Word.Picture.8" ShapeID="_x0000_i1025" DrawAspect="Content" ObjectID="_1700559021" r:id="rId7"/>
        </w:object>
      </w:r>
    </w:p>
    <w:p w14:paraId="0EE47030" w14:textId="77777777" w:rsidR="00E42E56" w:rsidRPr="00E42E56" w:rsidRDefault="00E42E56" w:rsidP="00E4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B08E64" w14:textId="77777777" w:rsidR="00E42E56" w:rsidRPr="00E42E56" w:rsidRDefault="00E42E56" w:rsidP="00E4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42E56">
        <w:rPr>
          <w:rFonts w:ascii="Times New Roman" w:eastAsia="Times New Roman" w:hAnsi="Times New Roman" w:cs="Times New Roman"/>
          <w:sz w:val="28"/>
          <w:szCs w:val="28"/>
          <w:lang w:eastAsia="sk-SK"/>
        </w:rPr>
        <w:t>NÁVRH</w:t>
      </w:r>
    </w:p>
    <w:p w14:paraId="4C5391EE" w14:textId="77777777" w:rsidR="00E42E56" w:rsidRPr="00E42E56" w:rsidRDefault="00E42E56" w:rsidP="00E4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3D123E30" w14:textId="77777777" w:rsidR="00E42E56" w:rsidRPr="00E42E56" w:rsidRDefault="00E42E56" w:rsidP="00E4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42E56">
        <w:rPr>
          <w:rFonts w:ascii="Times New Roman" w:eastAsia="Times New Roman" w:hAnsi="Times New Roman" w:cs="Times New Roman"/>
          <w:sz w:val="28"/>
          <w:szCs w:val="28"/>
          <w:lang w:eastAsia="sk-SK"/>
        </w:rPr>
        <w:t>UZNESENIA VLÁDY SLOVENSKEJ REPUBLIKY</w:t>
      </w:r>
    </w:p>
    <w:p w14:paraId="7FE89266" w14:textId="77777777" w:rsidR="00E42E56" w:rsidRPr="00E42E56" w:rsidRDefault="00E42E56" w:rsidP="00E4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42E5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č. </w:t>
      </w:r>
    </w:p>
    <w:p w14:paraId="18454087" w14:textId="77777777" w:rsidR="00E42E56" w:rsidRPr="00E42E56" w:rsidRDefault="00E42E56" w:rsidP="00E4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42E56">
        <w:rPr>
          <w:rFonts w:ascii="Times New Roman" w:eastAsia="Times New Roman" w:hAnsi="Times New Roman" w:cs="Times New Roman"/>
          <w:sz w:val="28"/>
          <w:szCs w:val="28"/>
          <w:lang w:eastAsia="sk-SK"/>
        </w:rPr>
        <w:t>z ................2021</w:t>
      </w:r>
    </w:p>
    <w:p w14:paraId="33C93D0E" w14:textId="77777777" w:rsidR="00E42E56" w:rsidRPr="00E42E56" w:rsidRDefault="00E42E56" w:rsidP="00E4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A381CE6" w14:textId="77777777" w:rsidR="00E42E56" w:rsidRPr="00E42E56" w:rsidRDefault="00E42E56" w:rsidP="00E42E56">
      <w:pPr>
        <w:spacing w:after="0" w:line="240" w:lineRule="auto"/>
        <w:ind w:left="142"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42E5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 návrhu zákona, ktorým sa menia a dopĺňajú niektoré zákony v súvislosti so zlepšovaním podnikateľského prostredia</w:t>
      </w:r>
    </w:p>
    <w:p w14:paraId="65B98316" w14:textId="77777777" w:rsidR="00E42E56" w:rsidRPr="00E42E56" w:rsidRDefault="00E42E56" w:rsidP="00E4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E42E56" w:rsidRPr="00E42E56" w14:paraId="4DAA65FC" w14:textId="77777777" w:rsidTr="00D41E8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8E6D38A" w14:textId="77777777" w:rsidR="00E42E56" w:rsidRPr="00E42E56" w:rsidRDefault="00E42E56" w:rsidP="00E4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A4E01DD" w14:textId="77777777" w:rsidR="00E42E56" w:rsidRPr="00E42E56" w:rsidRDefault="00E42E56" w:rsidP="00E4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E56" w:rsidRPr="00E42E56" w14:paraId="7C7462D8" w14:textId="77777777" w:rsidTr="00D41E8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74133" w14:textId="77777777" w:rsidR="00E42E56" w:rsidRPr="00E42E56" w:rsidRDefault="00E42E56" w:rsidP="00E4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D1466" w14:textId="77777777" w:rsidR="00E42E56" w:rsidRPr="00E42E56" w:rsidRDefault="00E42E56" w:rsidP="00E4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podpredseda vlády a minister hospodárstva Slovenskej republiky</w:t>
            </w:r>
          </w:p>
        </w:tc>
      </w:tr>
    </w:tbl>
    <w:p w14:paraId="1800F7D9" w14:textId="77777777" w:rsidR="00E42E56" w:rsidRPr="00E42E56" w:rsidRDefault="00E42E56" w:rsidP="00E42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8311193" w14:textId="77777777" w:rsidR="00E42E56" w:rsidRPr="00E42E56" w:rsidRDefault="00E42E56" w:rsidP="00E42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E42E5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Vláda</w:t>
      </w:r>
    </w:p>
    <w:tbl>
      <w:tblPr>
        <w:tblW w:w="9465" w:type="dxa"/>
        <w:tblInd w:w="142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6"/>
        <w:gridCol w:w="726"/>
        <w:gridCol w:w="4654"/>
        <w:gridCol w:w="2974"/>
        <w:gridCol w:w="545"/>
      </w:tblGrid>
      <w:tr w:rsidR="00E42E56" w:rsidRPr="00E42E56" w14:paraId="5FC905CD" w14:textId="77777777" w:rsidTr="00D41E82">
        <w:trPr>
          <w:gridAfter w:val="2"/>
          <w:wAfter w:w="3519" w:type="dxa"/>
          <w:trHeight w:val="283"/>
        </w:trPr>
        <w:tc>
          <w:tcPr>
            <w:tcW w:w="566" w:type="dxa"/>
            <w:shd w:val="clear" w:color="auto" w:fill="auto"/>
          </w:tcPr>
          <w:p w14:paraId="0D7C3B20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A.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71F504E0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schvaľuje</w:t>
            </w:r>
          </w:p>
        </w:tc>
      </w:tr>
      <w:tr w:rsidR="00E42E56" w:rsidRPr="00E42E56" w14:paraId="2BAB8F0A" w14:textId="77777777" w:rsidTr="00D41E82">
        <w:trPr>
          <w:gridAfter w:val="1"/>
          <w:wAfter w:w="545" w:type="dxa"/>
          <w:trHeight w:val="450"/>
        </w:trPr>
        <w:tc>
          <w:tcPr>
            <w:tcW w:w="566" w:type="dxa"/>
            <w:shd w:val="clear" w:color="auto" w:fill="auto"/>
          </w:tcPr>
          <w:p w14:paraId="3DF07033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6" w:type="dxa"/>
            <w:shd w:val="clear" w:color="auto" w:fill="auto"/>
          </w:tcPr>
          <w:p w14:paraId="4C0D2F7D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A. 1.</w:t>
            </w:r>
          </w:p>
        </w:tc>
        <w:tc>
          <w:tcPr>
            <w:tcW w:w="7628" w:type="dxa"/>
            <w:gridSpan w:val="2"/>
            <w:shd w:val="clear" w:color="auto" w:fill="auto"/>
          </w:tcPr>
          <w:p w14:paraId="30E3BBE2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návrh zákona, ktorým sa menia a dopĺňajú niektoré zákony v súvislosti so zlepšovaním podnikateľského prostredia;</w:t>
            </w:r>
          </w:p>
        </w:tc>
      </w:tr>
      <w:tr w:rsidR="00E42E56" w:rsidRPr="00E42E56" w14:paraId="137ED5C7" w14:textId="77777777" w:rsidTr="00D41E82">
        <w:trPr>
          <w:gridAfter w:val="2"/>
          <w:wAfter w:w="3519" w:type="dxa"/>
          <w:trHeight w:val="340"/>
        </w:trPr>
        <w:tc>
          <w:tcPr>
            <w:tcW w:w="566" w:type="dxa"/>
            <w:shd w:val="clear" w:color="auto" w:fill="auto"/>
          </w:tcPr>
          <w:p w14:paraId="6F9B467A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B.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32EB99FA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poveruje</w:t>
            </w:r>
          </w:p>
        </w:tc>
      </w:tr>
      <w:tr w:rsidR="00E42E56" w:rsidRPr="00E42E56" w14:paraId="562C54EA" w14:textId="77777777" w:rsidTr="00D41E82">
        <w:trPr>
          <w:gridAfter w:val="2"/>
          <w:wAfter w:w="3519" w:type="dxa"/>
          <w:trHeight w:val="227"/>
        </w:trPr>
        <w:tc>
          <w:tcPr>
            <w:tcW w:w="566" w:type="dxa"/>
            <w:shd w:val="clear" w:color="auto" w:fill="auto"/>
          </w:tcPr>
          <w:p w14:paraId="03DBF17D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380" w:type="dxa"/>
            <w:gridSpan w:val="2"/>
            <w:shd w:val="clear" w:color="auto" w:fill="auto"/>
          </w:tcPr>
          <w:p w14:paraId="27CBF2BF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predsedu vlády </w:t>
            </w:r>
          </w:p>
        </w:tc>
      </w:tr>
      <w:tr w:rsidR="00E42E56" w:rsidRPr="00E42E56" w14:paraId="58C2B750" w14:textId="77777777" w:rsidTr="00D41E82">
        <w:trPr>
          <w:gridAfter w:val="1"/>
          <w:wAfter w:w="545" w:type="dxa"/>
          <w:trHeight w:val="722"/>
        </w:trPr>
        <w:tc>
          <w:tcPr>
            <w:tcW w:w="566" w:type="dxa"/>
            <w:shd w:val="clear" w:color="auto" w:fill="auto"/>
          </w:tcPr>
          <w:p w14:paraId="7DC27271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6" w:type="dxa"/>
            <w:shd w:val="clear" w:color="auto" w:fill="auto"/>
          </w:tcPr>
          <w:p w14:paraId="27AD464C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B. 1.</w:t>
            </w:r>
          </w:p>
        </w:tc>
        <w:tc>
          <w:tcPr>
            <w:tcW w:w="7628" w:type="dxa"/>
            <w:gridSpan w:val="2"/>
            <w:shd w:val="clear" w:color="auto" w:fill="auto"/>
          </w:tcPr>
          <w:p w14:paraId="3D6EA528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predložiť vládny návrh zákona predsedovi Národnej rady Slovenskej republiky na ďalšie ústavné prerokovanie,</w:t>
            </w:r>
          </w:p>
        </w:tc>
      </w:tr>
      <w:tr w:rsidR="00E42E56" w:rsidRPr="00E42E56" w14:paraId="11C2E198" w14:textId="77777777" w:rsidTr="00D41E82">
        <w:trPr>
          <w:gridAfter w:val="2"/>
          <w:wAfter w:w="3519" w:type="dxa"/>
          <w:trHeight w:val="170"/>
        </w:trPr>
        <w:tc>
          <w:tcPr>
            <w:tcW w:w="566" w:type="dxa"/>
            <w:shd w:val="clear" w:color="auto" w:fill="auto"/>
          </w:tcPr>
          <w:p w14:paraId="40FF525A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80" w:type="dxa"/>
            <w:gridSpan w:val="2"/>
            <w:shd w:val="clear" w:color="auto" w:fill="auto"/>
          </w:tcPr>
          <w:p w14:paraId="1E071BD1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podpredsedu vlády a ministra hospodárstva </w:t>
            </w:r>
          </w:p>
        </w:tc>
      </w:tr>
      <w:tr w:rsidR="00E42E56" w:rsidRPr="00E42E56" w14:paraId="7AD018AC" w14:textId="77777777" w:rsidTr="00D41E82">
        <w:trPr>
          <w:gridAfter w:val="1"/>
          <w:wAfter w:w="545" w:type="dxa"/>
          <w:trHeight w:val="450"/>
        </w:trPr>
        <w:tc>
          <w:tcPr>
            <w:tcW w:w="566" w:type="dxa"/>
            <w:shd w:val="clear" w:color="auto" w:fill="auto"/>
          </w:tcPr>
          <w:p w14:paraId="7C552E53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6" w:type="dxa"/>
            <w:shd w:val="clear" w:color="auto" w:fill="auto"/>
          </w:tcPr>
          <w:p w14:paraId="6ADF2980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B. 2.</w:t>
            </w:r>
          </w:p>
        </w:tc>
        <w:tc>
          <w:tcPr>
            <w:tcW w:w="7628" w:type="dxa"/>
            <w:gridSpan w:val="2"/>
            <w:shd w:val="clear" w:color="auto" w:fill="auto"/>
          </w:tcPr>
          <w:p w14:paraId="0E47FD61" w14:textId="1CD8C906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uviesť a odôvodniť vládny návrh zákona v Národnej rade Slovenskej republiky</w:t>
            </w:r>
            <w:r w:rsidR="006E3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</w:t>
            </w:r>
          </w:p>
        </w:tc>
      </w:tr>
      <w:tr w:rsidR="00E42E56" w:rsidRPr="00E42E56" w14:paraId="3E7DF4ED" w14:textId="77777777" w:rsidTr="00D41E82">
        <w:trPr>
          <w:trHeight w:val="283"/>
        </w:trPr>
        <w:tc>
          <w:tcPr>
            <w:tcW w:w="9465" w:type="dxa"/>
            <w:gridSpan w:val="5"/>
            <w:shd w:val="clear" w:color="auto" w:fill="auto"/>
            <w:vAlign w:val="center"/>
          </w:tcPr>
          <w:p w14:paraId="1C4F85A8" w14:textId="77777777" w:rsidR="00E42E56" w:rsidRPr="00E42E56" w:rsidRDefault="00E42E56" w:rsidP="00E42E56">
            <w:pPr>
              <w:tabs>
                <w:tab w:val="left" w:pos="567"/>
              </w:tabs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C.    ukladá</w:t>
            </w:r>
          </w:p>
          <w:p w14:paraId="31C74B95" w14:textId="77777777" w:rsidR="00E42E56" w:rsidRPr="00E42E56" w:rsidRDefault="00E42E56" w:rsidP="00E42E56">
            <w:pPr>
              <w:spacing w:before="120" w:after="0" w:line="100" w:lineRule="atLeast"/>
              <w:ind w:firstLine="57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podpredsedovi vlády a ministrovi hospodárstva </w:t>
            </w:r>
          </w:p>
          <w:p w14:paraId="45AB6CE5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5C7D57E5" w14:textId="77777777" w:rsidR="00E42E56" w:rsidRPr="00E42E56" w:rsidRDefault="00E42E56" w:rsidP="00E42E56">
            <w:pPr>
              <w:numPr>
                <w:ilvl w:val="1"/>
                <w:numId w:val="1"/>
              </w:numPr>
              <w:tabs>
                <w:tab w:val="num" w:pos="1290"/>
              </w:tabs>
              <w:suppressAutoHyphens/>
              <w:spacing w:after="0" w:line="100" w:lineRule="atLeast"/>
              <w:ind w:left="1290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predložiť do legislatívneho procesu návrh novely vyhlášky Ministerstva    hospodárstva Slovenskej republiky č. 193/2014 Z. z., ktorou sa ustanovujú podrobnosti o rozsahu a postupe pri poskytovaní informácií nevyhnutných na 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výkon štátnej správy, ktorým sa zníži byrokratická záťaž účastníkov trhu s elektrinou a plynom vypustením viacerých informačných povinností</w:t>
            </w:r>
          </w:p>
          <w:p w14:paraId="4FA1C9B4" w14:textId="77777777" w:rsidR="00E42E56" w:rsidRPr="00E42E56" w:rsidRDefault="00E42E56" w:rsidP="00E42E56">
            <w:pPr>
              <w:suppressAutoHyphens/>
              <w:spacing w:after="0" w:line="100" w:lineRule="atLeast"/>
              <w:ind w:left="1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CC3CC3F" w14:textId="77777777" w:rsidR="00E42E56" w:rsidRPr="00E42E56" w:rsidRDefault="00E42E56" w:rsidP="00E42E56">
            <w:pPr>
              <w:spacing w:after="0" w:line="100" w:lineRule="atLeast"/>
              <w:ind w:firstLine="1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31. decembra 2021,</w:t>
            </w:r>
          </w:p>
          <w:p w14:paraId="4E7F35CC" w14:textId="77777777" w:rsidR="00E42E56" w:rsidRPr="00E42E56" w:rsidRDefault="00E42E56" w:rsidP="00E42E56">
            <w:pPr>
              <w:suppressAutoHyphens/>
              <w:spacing w:after="0" w:line="100" w:lineRule="atLeast"/>
              <w:ind w:left="1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13FB3B2" w14:textId="77777777" w:rsidR="00E42E56" w:rsidRPr="00E42E56" w:rsidRDefault="00E42E56" w:rsidP="00E42E56">
            <w:pPr>
              <w:numPr>
                <w:ilvl w:val="1"/>
                <w:numId w:val="1"/>
              </w:numPr>
              <w:tabs>
                <w:tab w:val="num" w:pos="1290"/>
              </w:tabs>
              <w:suppressAutoHyphens/>
              <w:spacing w:after="0" w:line="100" w:lineRule="atLeast"/>
              <w:ind w:left="1290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predložiť na rokovanie vlády návrh zákona, ktorým sa za stanovených podmienok umožní predaj nepotravinového tovaru po dátume exspirácie </w:t>
            </w:r>
          </w:p>
          <w:p w14:paraId="03DD6C50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ab/>
            </w:r>
          </w:p>
          <w:p w14:paraId="6090F8D3" w14:textId="77777777" w:rsidR="00E42E56" w:rsidRPr="00E42E56" w:rsidRDefault="00E42E56" w:rsidP="00E42E56">
            <w:pPr>
              <w:spacing w:after="0" w:line="100" w:lineRule="atLeast"/>
              <w:ind w:firstLine="1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30. júna 2022,</w:t>
            </w:r>
          </w:p>
          <w:p w14:paraId="34A6B218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7A0B0B79" w14:textId="77777777" w:rsidR="00E42E56" w:rsidRPr="00E42E56" w:rsidRDefault="00E42E56" w:rsidP="00E42E56">
            <w:pPr>
              <w:numPr>
                <w:ilvl w:val="1"/>
                <w:numId w:val="1"/>
              </w:numPr>
              <w:tabs>
                <w:tab w:val="left" w:pos="1290"/>
                <w:tab w:val="num" w:pos="1446"/>
              </w:tabs>
              <w:suppressAutoHyphens/>
              <w:spacing w:after="0" w:line="100" w:lineRule="atLeast"/>
              <w:ind w:left="1305" w:hanging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predložiť na rokovanie vlády návrh zákona, ktorým sa spresní a sprehľadní právna úprava týkajúca sa reklamačného konania </w:t>
            </w:r>
          </w:p>
          <w:p w14:paraId="14C4091C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3F9E3D3B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30. júna 2022,</w:t>
            </w:r>
          </w:p>
          <w:p w14:paraId="349FD3E8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72912C17" w14:textId="77777777" w:rsidR="00E42E56" w:rsidRPr="00E42E56" w:rsidRDefault="00E42E56" w:rsidP="00E42E56">
            <w:pPr>
              <w:numPr>
                <w:ilvl w:val="1"/>
                <w:numId w:val="1"/>
              </w:numPr>
              <w:tabs>
                <w:tab w:val="num" w:pos="1305"/>
              </w:tabs>
              <w:suppressAutoHyphens/>
              <w:spacing w:after="0" w:line="100" w:lineRule="atLeast"/>
              <w:ind w:left="1305" w:hanging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predložiť na rokovanie vlády návrh zákona, ktorým sa odstránia duplicity v právnej úprave náležitostí dokladu o kúpe v právnych predpisoch na ochranu spotrebiteľa </w:t>
            </w:r>
          </w:p>
          <w:p w14:paraId="46557321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572E8DBB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30. júna 2022,</w:t>
            </w:r>
          </w:p>
          <w:p w14:paraId="3000297C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114438C4" w14:textId="529A645D" w:rsidR="00E42E56" w:rsidRPr="00E42E56" w:rsidRDefault="00E42E56" w:rsidP="00E42E56">
            <w:pPr>
              <w:numPr>
                <w:ilvl w:val="1"/>
                <w:numId w:val="1"/>
              </w:numPr>
              <w:tabs>
                <w:tab w:val="num" w:pos="1305"/>
              </w:tabs>
              <w:suppressAutoHyphens/>
              <w:spacing w:after="0" w:line="100" w:lineRule="atLeast"/>
              <w:ind w:left="1305" w:hanging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predložiť na rokovanie vlády návrh zákona, ktorým sa zosúladia lehoty na ukladanie pokút a začatie konania o uložení pokút voči podnikateľom v právnych predpisoch v oblasti ochrany spotrebiteľa v gescii Ministerstva hospodárstva S</w:t>
            </w:r>
            <w:r w:rsidR="00B0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lovenskej republiky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14:paraId="01426BF5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6C3444AF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30. júna 2022,</w:t>
            </w:r>
          </w:p>
          <w:p w14:paraId="2C3BCDA3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0D4C9FFD" w14:textId="77777777" w:rsidR="00E42E56" w:rsidRPr="00E42E56" w:rsidRDefault="00E42E56" w:rsidP="00E42E56">
            <w:pPr>
              <w:numPr>
                <w:ilvl w:val="1"/>
                <w:numId w:val="1"/>
              </w:numPr>
              <w:tabs>
                <w:tab w:val="num" w:pos="1305"/>
              </w:tabs>
              <w:suppressAutoHyphens/>
              <w:spacing w:after="0" w:line="100" w:lineRule="atLeast"/>
              <w:ind w:left="1305" w:hanging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predložiť do legislatívneho procesu  návrh na zrušenie vyhlášky Ministerstva hospodárstva Slovenskej republiky č. 635/2005 Z. z., ktorou sa ustanovujú podrobnosti o požiadavkách na bezpečnosť textilných vlákien a priadzí, textilných, usňových a odevných výrobkov z textilu a usne určených na priamy styk s pokožkou v znení vyhlášky č. 466/2006 Z. z. </w:t>
            </w:r>
          </w:p>
          <w:p w14:paraId="4FA2621C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239AA4AA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30. júna 2022,</w:t>
            </w:r>
          </w:p>
          <w:p w14:paraId="7EABD516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211AAA33" w14:textId="7DC8173C" w:rsidR="00E42E56" w:rsidRPr="00E42E56" w:rsidRDefault="00E42E56" w:rsidP="00E42E56">
            <w:pPr>
              <w:numPr>
                <w:ilvl w:val="1"/>
                <w:numId w:val="1"/>
              </w:numPr>
              <w:tabs>
                <w:tab w:val="num" w:pos="1305"/>
              </w:tabs>
              <w:suppressAutoHyphens/>
              <w:spacing w:after="0" w:line="100" w:lineRule="atLeast"/>
              <w:ind w:left="1305" w:hanging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 spolupráci s ústredným riaditeľom Slovenskej obchodnej inšpekcie zabezpečiť praktickú aplikáciu zákona o ochrane spotrebiteľa tak, aby výkon dozoru neviedol k neprimeranému zaťažovaniu podnikateľských subjektov v oblasti gastrosektora uvádzaním gramáže hlavnej </w:t>
            </w:r>
            <w:r w:rsidR="0069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zložky jedla v jedálnom lístku</w:t>
            </w:r>
          </w:p>
          <w:p w14:paraId="17002E16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7CF4C75F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31. decembra 2021,</w:t>
            </w:r>
          </w:p>
          <w:p w14:paraId="55918F5B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4C357C09" w14:textId="77777777" w:rsidR="00E42E56" w:rsidRPr="00E42E56" w:rsidRDefault="00E42E56" w:rsidP="00E42E56">
            <w:pPr>
              <w:numPr>
                <w:ilvl w:val="1"/>
                <w:numId w:val="1"/>
              </w:numPr>
              <w:tabs>
                <w:tab w:val="num" w:pos="1305"/>
              </w:tabs>
              <w:suppressAutoHyphens/>
              <w:spacing w:after="0" w:line="100" w:lineRule="atLeast"/>
              <w:ind w:left="1305" w:hanging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 spolupráci s ústredným riaditeľom Slovenskej obchodnej inšpekcie vypracovať a  zverejniť informáciu pre podnikateľské subjekty, obsahujúcu podrobnosti 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>o zákonnej úprave informačných povinností obchodníkov pri nedostupnosti tovaru z akciového letáku a informácie o ich kontrole zo strany Slovenskej obchodnej inšpekcie</w:t>
            </w:r>
          </w:p>
          <w:p w14:paraId="3AE44747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red"/>
                <w:lang w:eastAsia="sk-SK"/>
              </w:rPr>
            </w:pPr>
          </w:p>
          <w:p w14:paraId="2B80DBF1" w14:textId="0A82EC8C" w:rsidR="00E42E56" w:rsidRPr="00CD3AA4" w:rsidRDefault="00E42E56" w:rsidP="00CD3AA4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31. decembra 2021,</w:t>
            </w:r>
          </w:p>
          <w:p w14:paraId="09827D41" w14:textId="77777777" w:rsidR="00E42E56" w:rsidRPr="00E42E56" w:rsidRDefault="00E42E56" w:rsidP="00E42E56">
            <w:pPr>
              <w:numPr>
                <w:ilvl w:val="1"/>
                <w:numId w:val="1"/>
              </w:numPr>
              <w:tabs>
                <w:tab w:val="num" w:pos="1305"/>
              </w:tabs>
              <w:suppressAutoHyphens/>
              <w:spacing w:after="0" w:line="100" w:lineRule="atLeast"/>
              <w:ind w:left="1305" w:hanging="7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v spolupráci s ústredným riaditeľom Slovenskej obchodnej inšpekcie zabezpečiť sprehľadnenie evidencie zverejňovaných rozhodnutí tak, aby sa v nich podnikatelia a verejnosť mohli orientovať prostredníctvom zadania kľúčových výrazov</w:t>
            </w:r>
          </w:p>
          <w:p w14:paraId="6E0BCBC6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</w:p>
          <w:p w14:paraId="55956EBA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30. júna 2022,</w:t>
            </w:r>
          </w:p>
          <w:p w14:paraId="60C5C2E4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1DD27F32" w14:textId="77777777" w:rsidR="00E42E56" w:rsidRPr="00E42E56" w:rsidRDefault="00E42E56" w:rsidP="00E42E56">
            <w:pPr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podpredsedovi vlády a ministrovi financií</w:t>
            </w:r>
          </w:p>
          <w:p w14:paraId="0C46A1A9" w14:textId="076BF5D1" w:rsidR="00E42E56" w:rsidRPr="00E42E56" w:rsidRDefault="00E42E56" w:rsidP="00ED6252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CB49808" w14:textId="7F94F9AC" w:rsidR="00E42E56" w:rsidRPr="00E42E56" w:rsidRDefault="00F1521B" w:rsidP="00F1521B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152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spolupracovať s Národnou bankou Slovenska pri vypracovaní metodického usmernenia k princípu proporcionality pri vytváraní vnútorných predpisov regulujúcich činnos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ť finančných sprostredkovateľov</w:t>
            </w:r>
          </w:p>
          <w:p w14:paraId="073910E6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349FE8E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38B74D80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B24FF04" w14:textId="22376970" w:rsidR="00E42E56" w:rsidRPr="00695126" w:rsidRDefault="00E42E56" w:rsidP="0069512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predložiť na rokovanie vlády návrh novely zákona č. 203/2011 Z. z. </w:t>
            </w:r>
            <w:r w:rsidR="006951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 kolektívnom investovaní  v znení neskorších predpisov </w:t>
            </w:r>
            <w:r w:rsidRPr="006951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 cieľom umožniť nadobúdanie cenných papierov a majetkových účastí v alternatívnych investičných fondoch </w:t>
            </w:r>
            <w:r w:rsidR="003C37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podľa § 31a tohto zákona </w:t>
            </w:r>
            <w:r w:rsidRPr="006951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obmedzenému okruhu neprofesionálnych investorov</w:t>
            </w:r>
            <w:r w:rsidR="003C37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ktorí sa kvalifikujú pre investície do takýchto fondov</w:t>
            </w:r>
          </w:p>
          <w:p w14:paraId="05581C4A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04202A6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1F6C63E3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C40BD2E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vypracovať usmernenie vo veci inštitútu mikrodaňovníka, v rámci ktorého sa  nebude aplikovať podmienka kontrolovanej transakcie v rámci závislej činnosti</w:t>
            </w:r>
          </w:p>
          <w:p w14:paraId="7AA64CA6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48B0F83B" w14:textId="25AB5076" w:rsidR="00E42E56" w:rsidRPr="00E42E56" w:rsidRDefault="00E42E56" w:rsidP="002A2FF7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6EFE14EE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475F27D" w14:textId="77777777" w:rsidR="00E42E56" w:rsidRPr="00E42E56" w:rsidRDefault="00E42E56" w:rsidP="00E42E56">
            <w:pPr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podpredsedníčke vlády a ministerke investícií, regionálneho rozvoja a informatizácie</w:t>
            </w:r>
          </w:p>
          <w:p w14:paraId="5BE45AFC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2834A84" w14:textId="20E166C4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zabezpečiť sprístupňovanie doručovaných rozhodnutí prostredníctvom projektu </w:t>
            </w:r>
            <w:r w:rsidR="00847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Služby sprístupňovania a zdieľania doručovaných rozhodnutí (</w:t>
            </w:r>
            <w:r w:rsidRPr="00E42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KSDR</w:t>
            </w:r>
            <w:r w:rsidR="008477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)</w:t>
            </w:r>
            <w:r w:rsidRPr="00E42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, ktoré umožní zobraziť a uložiť dokument v zariadení používateľa a zároveň sprístupniť tento dokument aj iným osobám podľa jeho uváženia</w:t>
            </w:r>
          </w:p>
          <w:p w14:paraId="61CE830B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1982448A" w14:textId="751C2C72" w:rsidR="000E6C71" w:rsidRDefault="00E42E56" w:rsidP="00CD3AA4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30. júna 2023,</w:t>
            </w:r>
          </w:p>
          <w:p w14:paraId="358C2ABD" w14:textId="77777777" w:rsidR="000E6C71" w:rsidRPr="00E42E56" w:rsidRDefault="000E6C71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D506EDF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zabezpečiť bez potreby inej aplikácie používateľa vytvorenie novej funkcionality na zobrazenie a/alebo ukladanie obsahu ľubovoľného podpísaného dokumentu prostredníctvom projektu „Malé zlepšenia v rámci eGovernmentu“</w:t>
            </w:r>
          </w:p>
          <w:p w14:paraId="71BA5586" w14:textId="77777777" w:rsid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  <w:t>do 30. júna 2023,</w:t>
            </w:r>
          </w:p>
          <w:p w14:paraId="146FE0D5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2310F544" w14:textId="491E1B36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zabezpečiť legislatívny proces k vykonávaciemu predpisu, ktorý upraví uznané spôsoby autorizácie podľa § 59 ods. 1 písm. m) zákona o e-Governmente</w:t>
            </w:r>
          </w:p>
          <w:p w14:paraId="5C9DF9C8" w14:textId="77777777" w:rsidR="00E42E56" w:rsidRPr="00E42E56" w:rsidRDefault="00E42E56" w:rsidP="0039584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78F633EC" w14:textId="7DBFCDC6" w:rsidR="00E42E56" w:rsidRDefault="00E42E56" w:rsidP="00CD3AA4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31. decembra 2022,</w:t>
            </w:r>
          </w:p>
          <w:p w14:paraId="424629A1" w14:textId="77777777" w:rsidR="00395841" w:rsidRPr="00E42E56" w:rsidRDefault="00395841" w:rsidP="00CD3AA4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832CD43" w14:textId="71B1557E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zabezpečiť možnos</w:t>
            </w:r>
            <w:r w:rsidR="0004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ť elektronickej komunikácie aj 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 súkromnými osobami prostredníctvom ústredného portálu verejnej správy</w:t>
            </w:r>
          </w:p>
          <w:p w14:paraId="6FF945CC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48F7A7BB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30. júna 2024,</w:t>
            </w:r>
          </w:p>
          <w:p w14:paraId="5FEA9E41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6C5FDFA" w14:textId="5BED9BC8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predložiť 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rokovanie vlády  návrh legislatívneho zámeru zákon</w:t>
            </w:r>
            <w:r w:rsidR="0004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 s cieľom umožniť alternatívne 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zjednodušené prihlásenie do elektronickej schránky prostredníctvom prístupových údajov, ktoré zahŕňajú prihlasovacie meno a heslo </w:t>
            </w:r>
          </w:p>
          <w:p w14:paraId="34AD3BE8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74E0162F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30. júna 2024,</w:t>
            </w:r>
          </w:p>
          <w:p w14:paraId="53C00049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7D7CA10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zabezpečiť vytvorenie novej funkcionality na vykonávanie hromadných úkonov </w:t>
            </w:r>
            <w:r w:rsidRPr="00E42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br/>
              <w:t>v súvislosti s elektronickými správami doručovanými do elektronickej schránky prostredníctvom projektu „Malé zlepšenia v rámci eGovernmentu“</w:t>
            </w:r>
          </w:p>
          <w:p w14:paraId="7C6F7D9C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5C32B38B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31. decembra 2023,</w:t>
            </w:r>
          </w:p>
          <w:p w14:paraId="201ECEAA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8EB0A33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zabezpečiť zvýšenie štandardnej kapacity elektronickej schránky bezplatne pre osobu, ktorá nie je orgánom verejnej moci</w:t>
            </w:r>
          </w:p>
          <w:p w14:paraId="4BF33A71" w14:textId="77777777" w:rsidR="00E42E56" w:rsidRPr="00E42E56" w:rsidRDefault="00E42E56" w:rsidP="00E42E56">
            <w:pPr>
              <w:spacing w:after="0" w:line="240" w:lineRule="auto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4D15DAD0" w14:textId="77777777" w:rsidR="00E42E56" w:rsidRPr="00E42E56" w:rsidRDefault="00E42E56" w:rsidP="00E42E56">
            <w:pPr>
              <w:spacing w:after="0" w:line="240" w:lineRule="auto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31. decembra 2023,</w:t>
            </w:r>
          </w:p>
          <w:p w14:paraId="5A784EA1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46D53FF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predložiť 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rokovanie vlády  návrh legislatívneho zámeru zákona </w:t>
            </w:r>
            <w:r w:rsidRPr="00E42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s cieľom umožniť vytváranie elektronických úradných dokumentov a osvedčovacích doložiek k zaručenej konverzii aj vo formáte PDF</w:t>
            </w:r>
          </w:p>
          <w:p w14:paraId="013C51DB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021CE779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do 30. júna 2024,</w:t>
            </w:r>
          </w:p>
          <w:p w14:paraId="29E8C72E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622DF3DB" w14:textId="77777777" w:rsidR="00E42E56" w:rsidRPr="00E42E56" w:rsidRDefault="00E42E56" w:rsidP="00E42E56">
            <w:pPr>
              <w:spacing w:after="0" w:line="100" w:lineRule="atLeast"/>
              <w:ind w:left="596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sk-SK"/>
              </w:rPr>
              <w:t xml:space="preserve">ministrovi dopravy a výstavby </w:t>
            </w:r>
          </w:p>
          <w:p w14:paraId="17F0F656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1226EDE7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predložiť na rokovanie vlády </w:t>
            </w:r>
            <w:r w:rsidRPr="00E42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návrh zákona, ktorým sa zruší</w:t>
            </w:r>
            <w:r w:rsidRPr="00E42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cs/>
                <w:lang w:eastAsia="sk-SK"/>
              </w:rPr>
              <w:t xml:space="preserve"> </w:t>
            </w:r>
            <w:r w:rsidRPr="00E42E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povinnosť pilotov motorových a bezmotorových padákových a závesných klzákov absolvovať lekársku prehliadku u povereného lekára</w:t>
            </w:r>
          </w:p>
          <w:p w14:paraId="7A817448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356E54B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76715214" w14:textId="4AEB36FA" w:rsidR="00E42E56" w:rsidRPr="00E42E56" w:rsidRDefault="00E42E56" w:rsidP="00CD3AA4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466AEA4" w14:textId="2306BCDD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predložiť do legislatívneho procesu návrh novely vyhlášky Ministerstva dopravy a výstavby </w:t>
            </w:r>
            <w:r w:rsidR="00B0159B"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="00B01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lovenskej republiky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č. 45/2016 Z. z., ktorou sa vykonáva zákon č. 93/2005 Z. z. o autoškolách a o zmene a doplnení niektorých zákonov v znení neskorších predpisov, ktorou sa: </w:t>
            </w:r>
          </w:p>
          <w:p w14:paraId="2246C0A4" w14:textId="446170B9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3878B6" w:rsidRPr="003878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zavedie možnosť pre autoškoly vykonávať časť teoretickej výučby okrem e-learningom aj dištančnou formou s inštruktorom autoškoly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14:paraId="0F591F2F" w14:textId="77777777" w:rsidR="00E42E56" w:rsidRPr="00E42E56" w:rsidRDefault="00E42E56" w:rsidP="00E42E56">
            <w:pPr>
              <w:spacing w:after="0" w:line="100" w:lineRule="atLeast"/>
              <w:ind w:left="144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zruší sa požiadavka na vybudovanie prístrešku a upravia sa podmienky kladené na hygienické zariadenie na autocvičisku</w:t>
            </w:r>
          </w:p>
          <w:p w14:paraId="690E0C1D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EF4302A" w14:textId="6D0D7F48" w:rsidR="00E42E56" w:rsidRDefault="00E42E56" w:rsidP="00395841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39D8F0C5" w14:textId="77777777" w:rsidR="00052173" w:rsidRPr="00395841" w:rsidRDefault="00052173" w:rsidP="00395841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08E897F3" w14:textId="29B6576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spolupráci s Národnou diaľničnou spoločnosťou vypracovať analýzu zavedenia možnosti zakúpiť si diaľničnú známku podľa zákona č. 488/2013 Z. z. o diaľničnej známke a o zmene niektorých zákonov</w:t>
            </w:r>
            <w:r w:rsidR="000521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znení neskorších predpisov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ľubovoľný počet dní, najviac na 365 dní</w:t>
            </w:r>
          </w:p>
          <w:p w14:paraId="5E19ECD7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239FCA5A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442294CB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DB30F20" w14:textId="5C5A43CE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predložiť na rokovanie vlády návrh zákona, obsahom ktorého bude umožnenie zabezpečenia návrhu zmien a doplnkov územného plánu obce podľa zákona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č. 50/1976 Zb. o územnom plánovaní a stavebnom por</w:t>
            </w:r>
            <w:r w:rsidR="006951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iadku</w:t>
            </w:r>
            <w:r w:rsidR="000521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(stavebný zákon) v znení neskorších predpisov</w:t>
            </w:r>
            <w:r w:rsidR="006951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širšiemu okruhu subjektov</w:t>
            </w:r>
          </w:p>
          <w:p w14:paraId="59584798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ABF6D8F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0CDACA8A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098BD77" w14:textId="54882062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vypracovať analýzu zavedenia možnosti zjednodušenia parametrov územných plánov podľa </w:t>
            </w:r>
            <w:r w:rsidR="00B015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stavebného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zákona tak, že časť regulatívov zákon označí za záväzné a ostatné regulatívy budú mať povahu odporúčania a vhodnosti pozastavenia možnosti výberu miestneho poplatku za rozvoj v prípade absencie aktualizácie územného plánu zo strany obcí v zákonnej lehote</w:t>
            </w:r>
          </w:p>
          <w:p w14:paraId="3EA953F3" w14:textId="77777777" w:rsidR="00E42E56" w:rsidRPr="00E42E56" w:rsidRDefault="00E42E56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01066354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                </w:t>
            </w:r>
            <w:r w:rsidR="000E6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6D1D3D05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15BAC8CE" w14:textId="77777777" w:rsidR="00E42E56" w:rsidRPr="00E42E56" w:rsidRDefault="00E42E56" w:rsidP="00E42E56">
            <w:pPr>
              <w:spacing w:after="0" w:line="100" w:lineRule="atLeast"/>
              <w:ind w:left="5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ministerke kultúry</w:t>
            </w:r>
          </w:p>
          <w:p w14:paraId="4C895F0F" w14:textId="25141DC6" w:rsidR="00E42E56" w:rsidRPr="00E42E56" w:rsidRDefault="00E42E56" w:rsidP="00E75CC2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D1099D1" w14:textId="1199E408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predložiť na rokovanie vlády návrh novely zákona č. 340/2012 Z. z. o úhrade za služby verejnosti poskytované Rozhlasom a televíziou Slovenska</w:t>
            </w:r>
            <w:r w:rsidR="00EC0A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znení neskorších predpisov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ktorou sa nanovo nastavia parametre o výške úhrady za služby verejnosti poskytované Rozhlasom a televíziou Slovenska platiteľmi úhrad, ktorí nie sú platiteľmi úhrad podľa § 3 písm. a) zákona č. 340/2012 Z. z. </w:t>
            </w:r>
            <w:r w:rsidRPr="00E42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na objektívnejší parameter ako je počet zamestnancov, a to na parameter obratu podnikateľských subjektov</w:t>
            </w:r>
          </w:p>
          <w:p w14:paraId="10E9B8D3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741DE329" w14:textId="30D7CF17" w:rsidR="00CD3AA4" w:rsidRDefault="00E42E56" w:rsidP="00395841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03A8589E" w14:textId="77777777" w:rsidR="00EC0A95" w:rsidRPr="00E42E56" w:rsidRDefault="00EC0A95" w:rsidP="00E42E56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2DC1C25B" w14:textId="77777777" w:rsidR="00E42E56" w:rsidRPr="00E42E56" w:rsidRDefault="00E42E56" w:rsidP="00E42E56">
            <w:pPr>
              <w:spacing w:after="0" w:line="100" w:lineRule="atLeast"/>
              <w:ind w:left="5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ministrovi pôdohospodárstva a rozvoja vidieka </w:t>
            </w:r>
          </w:p>
          <w:p w14:paraId="7D49EA02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17A33D79" w14:textId="376CD1F0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predložiť do legislatívneho procesu návrh </w:t>
            </w:r>
            <w:r w:rsidR="008C6E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novely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zákona č. 313/2009 Z. z. o vinohradníctve a</w:t>
            </w:r>
            <w:r w:rsidR="00EC0A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vinárstve</w:t>
            </w:r>
            <w:r w:rsidR="00EC0A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znení neskorších predpisov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ktorým sa:</w:t>
            </w:r>
          </w:p>
          <w:p w14:paraId="6C7A106A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zavedie definícia vinohradu na terase za účelom možnosti získania podpory,</w:t>
            </w:r>
          </w:p>
          <w:p w14:paraId="74498AEF" w14:textId="290A7450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3F75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nájdu možnosti odstránenia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duplic</w:t>
            </w:r>
            <w:r w:rsidR="003F75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ít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pri zasielaní dokumentov v rámci prepravy vinárskych produktov vo vzťahu k Štátnej veterinárnej a potravinovej správe </w:t>
            </w:r>
            <w:r w:rsidR="003F75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SR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="003F75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Finančnej správe SR</w:t>
            </w:r>
          </w:p>
          <w:p w14:paraId="4463DC2C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6026CCF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66151F75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5364B8AC" w14:textId="2F6982CD" w:rsidR="00E42E56" w:rsidRPr="00E42E56" w:rsidRDefault="00937442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spolupráci s ministrom hospodárstva</w:t>
            </w:r>
            <w:r w:rsidR="002933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 </w:t>
            </w:r>
            <w:r w:rsidR="00E42E56"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predložiť do legislatívneho procesu návrh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novely </w:t>
            </w:r>
            <w:r w:rsidR="00E42E56"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zákona, ktorým sa:</w:t>
            </w:r>
          </w:p>
          <w:p w14:paraId="5A0D9146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zjednotí evidencia samostatne hospodáriacich roľníkov v obciach a mestách      prostredníctvom jedného informačného systému,</w:t>
            </w:r>
          </w:p>
          <w:p w14:paraId="558B0EC2" w14:textId="778281C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9374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prenesie kompetencia evidencie samostatne hos</w:t>
            </w:r>
            <w:r w:rsidR="002E4E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podáriacich roľníkov z obcí na M</w:t>
            </w:r>
            <w:r w:rsidR="009374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inisterstvo pôdohospodárstva a rozvoja vidieka SR,</w:t>
            </w:r>
          </w:p>
          <w:p w14:paraId="52C20AA2" w14:textId="35AEA6BA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937442" w:rsidRPr="009374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zabezpečí vyk</w:t>
            </w:r>
            <w:r w:rsidR="009374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onávanie zápisov do registra samostatne hospodáriacich roľníkov</w:t>
            </w:r>
            <w:r w:rsidR="00937442" w:rsidRPr="009374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priamo zo strany</w:t>
            </w:r>
            <w:r w:rsidR="009374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samostatne hospodáriacich roľníkov</w:t>
            </w:r>
            <w:r w:rsidR="00290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791EC0BD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BD51556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28A055B1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2A042BC9" w14:textId="49CA5C2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predložiť do legislatívneho procesu návrh novely vyhlášky Ministerstva pôdohospodárstva a rozvoja vidieka </w:t>
            </w:r>
            <w:r w:rsidR="00EC0A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Slovenskej republiky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č. 83/2016 Z. z. o mäsových výrobkoch, ktorým sa upravia príslušné ustanovenia týkajúce sa:</w:t>
            </w:r>
          </w:p>
          <w:p w14:paraId="7D10989B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teploty skladovania mäsových výrobkov,</w:t>
            </w:r>
          </w:p>
          <w:p w14:paraId="00BB634E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skladovacích podmienok pri exporte a umiestňovaní mäsových výrobkov na domácom trhu,</w:t>
            </w:r>
          </w:p>
          <w:p w14:paraId="2FDD5784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pravidiel pre prípravu vzoriek a rozbory mäsových výrobkov na obsah mäsa</w:t>
            </w:r>
          </w:p>
          <w:p w14:paraId="597334ED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33C24280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30. júna 2022,</w:t>
            </w:r>
          </w:p>
        </w:tc>
      </w:tr>
      <w:tr w:rsidR="00E42E56" w:rsidRPr="00E42E56" w14:paraId="48EFD03B" w14:textId="77777777" w:rsidTr="00D41E82">
        <w:trPr>
          <w:trHeight w:val="283"/>
        </w:trPr>
        <w:tc>
          <w:tcPr>
            <w:tcW w:w="9465" w:type="dxa"/>
            <w:gridSpan w:val="5"/>
            <w:shd w:val="clear" w:color="auto" w:fill="auto"/>
            <w:vAlign w:val="center"/>
          </w:tcPr>
          <w:p w14:paraId="012A0C6E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3D02B02" w14:textId="1E459370" w:rsidR="00E42E56" w:rsidRPr="00E42E56" w:rsidRDefault="00E42E56" w:rsidP="005825BD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zabezpečiť prípravu príručiek, </w:t>
            </w:r>
            <w:r w:rsidR="00B01FB7" w:rsidRPr="00B01F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ktoré budú upravovať hygienické požiadavky pri tzv. predaji z dvora</w:t>
            </w:r>
          </w:p>
          <w:p w14:paraId="4ECBE20D" w14:textId="77777777" w:rsidR="00720544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</w:p>
          <w:p w14:paraId="540EAD23" w14:textId="316A1C49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52150782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0BCDE05E" w14:textId="314B81D0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predložiť do legislatívneho procesu návrh novely vyhlášky Ministerstva pôdohospodárstva a rozvoja vidieka </w:t>
            </w:r>
            <w:r w:rsidR="00E218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Slovenskej republiky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č. 24/2014 Z. z. o pekárskych výrobkoch, cukrárskych výrobkoch a cestovinách v znení </w:t>
            </w:r>
            <w:r w:rsidR="004E23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neskorších predpisov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ktorým sa rozšíri kategorizácia v skupinách výrobkov „Chlieb a Pečivo“ vzhľadom na rozšírenie produktov určených na predaj</w:t>
            </w:r>
          </w:p>
          <w:p w14:paraId="74253D54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CFBA31D" w14:textId="7ABFCBAB" w:rsidR="00CD3AA4" w:rsidRDefault="00E42E56" w:rsidP="00395841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do 31. decembra 2022,</w:t>
            </w:r>
          </w:p>
          <w:p w14:paraId="31D04F25" w14:textId="77777777" w:rsidR="00CD3AA4" w:rsidRPr="00E42E56" w:rsidRDefault="00CD3AA4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2E55E14A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predložiť do legislatívneho procesu návrh novely vyhlášky Ministerstva pôdohospodárstva a rozvoja vidieka Slovenskej republiky č. 309/2015 Z. z. o pochutinách, jedlej soli, dehydrovaných pokrmoch, polievkových prípravkoch a o ochucovadlách v nadväznosti na vývoj požiadaviek trhu a nové zistenia</w:t>
            </w:r>
          </w:p>
          <w:p w14:paraId="2FB0A6E8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6FFCFA6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do 31. decembra 2022,</w:t>
            </w:r>
          </w:p>
          <w:p w14:paraId="3ECDE414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7BB3A5C2" w14:textId="2081B90F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aktualizovať usmernenie na webov</w:t>
            </w:r>
            <w:r w:rsidR="00DC17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 sídle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E23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inisterstva</w:t>
            </w:r>
            <w:r w:rsidR="004E23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E2341"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pôdohospodárstva a rozvoja vidieka </w:t>
            </w:r>
            <w:r w:rsidR="004E23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Slovenskej republiky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ktorým sa spresní ustanovenie týkajúce sa lehoty možnosti predaja porciovaných trvanlivých syrov</w:t>
            </w:r>
          </w:p>
          <w:p w14:paraId="35EB0328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DF70141" w14:textId="0DE82675" w:rsidR="00E42E56" w:rsidRDefault="00E42E56" w:rsidP="0098149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do 31. decembra 2022,</w:t>
            </w:r>
          </w:p>
          <w:p w14:paraId="1E180A35" w14:textId="77777777" w:rsidR="00052173" w:rsidRPr="00981496" w:rsidRDefault="00052173" w:rsidP="0098149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17F80C95" w14:textId="6E360255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vytvoriť pracovnú skupinu na prípravu návrhu novely zákona č. 91/2019 Z. z. o neprimeraných podmienkach v obchode s potravinami a o zmene a doplnení niektorých zákonov</w:t>
            </w:r>
            <w:r w:rsidR="004E23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znení neskorších predpisov</w:t>
            </w:r>
            <w:r w:rsidR="004D5C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4D5C1B" w:rsidRPr="004D5C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 cieľom zníženia nadbytočnej administratívnej záťaže, ktorou sa okrem iného</w:t>
            </w:r>
          </w:p>
          <w:p w14:paraId="22076E2C" w14:textId="29045E22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4D5C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upraví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nastavenie pokút,</w:t>
            </w:r>
          </w:p>
          <w:p w14:paraId="73EC7237" w14:textId="6AE5A16C" w:rsidR="00E42E56" w:rsidRDefault="00E42E56" w:rsidP="005825BD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4D5C1B" w:rsidRPr="004D5C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prehodnotí odstránenie neprimeranej podmienky v obchode s potravinami vypustením zákazu predaja pod nákupnú cenu</w:t>
            </w:r>
          </w:p>
          <w:p w14:paraId="066E9AD5" w14:textId="77777777" w:rsidR="00394CF4" w:rsidRPr="00E42E56" w:rsidRDefault="00394CF4" w:rsidP="005825BD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0E69C45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30. júna 2022,</w:t>
            </w:r>
          </w:p>
          <w:p w14:paraId="3A05D94F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0D6E882A" w14:textId="5EBB4BAC" w:rsidR="00E42E56" w:rsidRPr="00E42E56" w:rsidRDefault="00E42E56" w:rsidP="00EE0635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vytvoriť pracovnú skupinu na prípravu návrhu novely zákona č. 152/1995 Z. z. o</w:t>
            </w:r>
            <w:r w:rsidR="00CD74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potravinách</w:t>
            </w:r>
            <w:r w:rsidR="00CD74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znení neskorších predpisov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ktorou sa komplexne </w:t>
            </w:r>
            <w:r w:rsidR="00EE06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prehodnotí miera závažnosti </w:t>
            </w:r>
            <w:r w:rsidR="00EE0635" w:rsidRPr="00EE06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správnych deliktov a priestupkov s cieľom úpravy pokút</w:t>
            </w:r>
          </w:p>
          <w:p w14:paraId="646A6C47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1C8C266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do 30. júna 2022,</w:t>
            </w:r>
          </w:p>
          <w:p w14:paraId="6DD69E64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5D874C46" w14:textId="77777777" w:rsidR="00E42E56" w:rsidRPr="00E42E56" w:rsidRDefault="00E42E56" w:rsidP="00E42E56">
            <w:pPr>
              <w:tabs>
                <w:tab w:val="left" w:pos="2708"/>
              </w:tabs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ministrovi životného prostredia</w:t>
            </w:r>
          </w:p>
          <w:p w14:paraId="2A8613A4" w14:textId="77777777" w:rsidR="00E42E56" w:rsidRPr="00E42E56" w:rsidRDefault="00E42E56" w:rsidP="00E42E56">
            <w:pPr>
              <w:tabs>
                <w:tab w:val="left" w:pos="2708"/>
              </w:tabs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4AC37DE" w14:textId="3F304845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predložiť na rokovanie vlády návrh novely zákona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č. 79/2015 Z. z. o</w:t>
            </w:r>
            <w:r w:rsidR="006977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 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odpadoch</w:t>
            </w:r>
            <w:r w:rsidR="006977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 xml:space="preserve"> </w:t>
            </w:r>
            <w:r w:rsidR="000D7B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 xml:space="preserve">a o zmene a doplnení niektorých zákonov </w:t>
            </w:r>
            <w:r w:rsidR="006977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v znení neskorších predpisov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,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ktorým sa: </w:t>
            </w:r>
          </w:p>
          <w:p w14:paraId="0DE82FD2" w14:textId="083F03D1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zníži finančné zaťaženie podnikateľov spojené so získavaním súhlasu orgánu štátnej správy odpadového hospodárstva v prípade odovzdávania odpadov vhodných na využitie v domácnosti </w:t>
            </w:r>
          </w:p>
          <w:p w14:paraId="1F7F3B9F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6F1EFC4E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12C2295C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3DB96CFD" w14:textId="248FD85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r w:rsidRPr="00E42E5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predložiť na rokovanie vlády návrh zákona o ochrane ovzdušia</w:t>
            </w:r>
            <w:r w:rsidRPr="00E42E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,</w:t>
            </w:r>
            <w:r w:rsidRPr="00E42E5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ktorým sa: </w:t>
            </w:r>
          </w:p>
          <w:p w14:paraId="0D96F317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zruší povinnosť oznamovať plánovaný termín oprávnenej technickej činnosti,</w:t>
            </w:r>
          </w:p>
          <w:p w14:paraId="72F87046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nahradí povinnosť prevádzkovateľa predkladať doklad o výsledku diskontinuálnej oprávnenej technickej činnosti tým, že prevádzkovateľ len oznámi, že meranie bolo vykonané,</w:t>
            </w:r>
          </w:p>
          <w:p w14:paraId="3FF8331A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odstráni duplicita hlásení veľkých a stredných zdrojov znečisťovania </w:t>
            </w:r>
          </w:p>
          <w:p w14:paraId="2FCD4815" w14:textId="77777777" w:rsidR="00E42E56" w:rsidRPr="00E42E56" w:rsidRDefault="00E42E56" w:rsidP="00E42E56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71532D16" w14:textId="75C168D8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</w:t>
            </w:r>
            <w:r w:rsidR="00262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</w:t>
            </w:r>
            <w:bookmarkStart w:id="0" w:name="_GoBack"/>
            <w:bookmarkEnd w:id="0"/>
          </w:p>
          <w:p w14:paraId="1EF58E92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647E523B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59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sk-SK"/>
              </w:rPr>
              <w:t>ministrovi zdravotníctva</w:t>
            </w:r>
          </w:p>
          <w:p w14:paraId="5D258948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</w:p>
          <w:p w14:paraId="041085EC" w14:textId="54EBB7C8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predlo</w:t>
            </w:r>
            <w:r w:rsidRPr="00E42E5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ť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legislat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í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vneho procesu n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vrh novely výnosu Ministerstva pôdohospodárstva a rozvoja vidieka S</w:t>
            </w:r>
            <w:r w:rsidR="002E6F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lovenskej republiky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 Ministerstva zdravotníctva </w:t>
            </w:r>
            <w:r w:rsidR="00747AB8"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747A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lovenskej republiky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 25. j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ú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 2007 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16826/2007-OL, ktor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 sa vyd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 hlava Potravinov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é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 k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ó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dexu Slovenskej republiky, ktorým sa zabezpe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í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zavedenie jednozna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 po</w:t>
            </w:r>
            <w:r w:rsidRPr="00E42E5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iadaviek a postupov t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kaj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ú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cich sa po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iato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nej doj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enskej v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ivy a n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slednej doj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enskej v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ivy</w:t>
            </w:r>
          </w:p>
          <w:p w14:paraId="08EE5E64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3C46ED9" w14:textId="6AF043D5" w:rsidR="00E42E56" w:rsidRDefault="00E42E56" w:rsidP="0098149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1E6738FE" w14:textId="77777777" w:rsidR="00981496" w:rsidRPr="00981496" w:rsidRDefault="00981496" w:rsidP="0098149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11DD5C51" w14:textId="71D41D5F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predložiť na rokovanie vlády návrh novely zákona č. 355/2007 Z. z. o ochrane,        podpore a rozvoji verejného zdravia</w:t>
            </w:r>
            <w:r w:rsidR="0074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 o zmene a doplnení niektorých zákonov v znení neskorších predpisov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ktorým sa:</w:t>
            </w:r>
          </w:p>
          <w:p w14:paraId="742B4EF6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zru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ší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povinnos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ť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pod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ť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iados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ť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odstr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nenie azbestu pred za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iatkom v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konu pr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 a nahrad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í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 oznamovacou povinnos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ť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ou,</w:t>
            </w:r>
          </w:p>
          <w:p w14:paraId="3C8134C5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stanovia náležitosti oznámenia o odstraňovaní azbestu,</w:t>
            </w:r>
          </w:p>
          <w:p w14:paraId="43D237B7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zruší povinnosť zamestnávateľov v § 37 ods. 4 zákona upraviť vnútorným predpisom zabezpečovanie opatrení pri nadmernej záťaži teplom a chladom pri práci z dôvodu tepelnej záťaže z technológie</w:t>
            </w:r>
          </w:p>
          <w:p w14:paraId="72B052A0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715EBA95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5A28ED13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3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6F1BD0FC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vypracovať usmernenie, ktorým sa zverejní zoznam odporúčaných dokumentov a príloh vyžadovaných od podnikateľa za účelom uvedenia priestorov do prevádzky</w:t>
            </w:r>
          </w:p>
          <w:p w14:paraId="192D40A5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7815BF66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755C9480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7BB9FACB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predlo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ť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rokovanie vlády návrh novely zákona, ktorým sa zruší povinnosť vypracovať prevádzkový poriadok pre prevádzky verejného stravovania, nakoľko tie povinne vypracúvajú HACCP (</w:t>
            </w:r>
            <w:r w:rsidRPr="00E42E5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sk-SK"/>
              </w:rPr>
              <w:t>Hazard Analysis and Critical Control Points – Systém analýzy rizika a stanovenia kritických kontrolných bodov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  <w:p w14:paraId="28D7272C" w14:textId="77777777" w:rsidR="00E42E56" w:rsidRPr="00E42E56" w:rsidRDefault="00E42E56" w:rsidP="00E42E56">
            <w:pPr>
              <w:tabs>
                <w:tab w:val="left" w:pos="2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61068C56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30. mája 2022,</w:t>
            </w:r>
          </w:p>
          <w:p w14:paraId="5342B8C6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41B77599" w14:textId="71F662EC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predlo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ť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do legislat</w:t>
            </w:r>
            <w:r w:rsidRPr="00E42E5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sk-SK"/>
              </w:rPr>
              <w:t>í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vneho procesu návrh novely vyhl</w:t>
            </w:r>
            <w:r w:rsidRPr="00E42E5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sk-SK"/>
              </w:rPr>
              <w:t>áš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ky Ministerstva zdravotníctva </w:t>
            </w:r>
            <w:r w:rsidR="00E2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Slovenskej republiky </w:t>
            </w:r>
            <w:r w:rsidRPr="00E42E5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533/2007 Z. z. o podrobnostiach o po</w:t>
            </w:r>
            <w:r w:rsidRPr="00E42E5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iadavk</w:t>
            </w:r>
            <w:r w:rsidRPr="00E42E5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 na zariadenia spolo</w:t>
            </w:r>
            <w:r w:rsidRPr="00E42E5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Pr="00E42E5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sk-SK"/>
              </w:rPr>
              <w:t>é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 stravovania</w:t>
            </w:r>
            <w:r w:rsidR="00F9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 znení neskorších predpisov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ktorou sa:</w:t>
            </w:r>
          </w:p>
          <w:p w14:paraId="3627371D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 roz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ší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 v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nimka na zmrazovanie potrav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í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 v 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§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9 ods. 2 aj na cel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ú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zeleninu a cel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é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ako aj nakr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é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ovo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cie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14:paraId="197A26C8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nav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 po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 miest na sedenie, ako aj po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 zamestnancov na zmene, ku ktor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 posta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uje jeden z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chod spolo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 mu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ov aj 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eny</w:t>
            </w:r>
          </w:p>
          <w:p w14:paraId="7E2E98ED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5CADA6DE" w14:textId="1F791583" w:rsid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30. júna 2022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</w:t>
            </w:r>
          </w:p>
          <w:p w14:paraId="0CE78CB6" w14:textId="22B88081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14:paraId="2A0DD179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vypracovať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metodické usmernenie, ktorým sa umožní v prípade malých prevádzok nahradiť povinnosť skladu organického odpadu iným určeným zariadením</w:t>
            </w:r>
          </w:p>
          <w:p w14:paraId="6F29E100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34A9B93B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5907523D" w14:textId="02B70FD3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08EAC6CE" w14:textId="624B14E3" w:rsidR="00E42E56" w:rsidRPr="00E42E56" w:rsidRDefault="00E42E56" w:rsidP="003636BA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predložiť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do legislatívneho procesu návrh novely vyhlášky Ministerstva zdravotníctva S</w:t>
            </w:r>
            <w:r w:rsidR="0034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lovenskej republiky 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č. 448/2007 Z. z.</w:t>
            </w:r>
            <w:r w:rsidR="003636BA">
              <w:t xml:space="preserve"> </w:t>
            </w:r>
            <w:r w:rsidR="003636BA" w:rsidRPr="0036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 podrobnostiach o faktoroch práce a pracovného prostredia vo vzťahu ku kategorizácii prác z hľadiska zdravotných rizík a o náležitostiach návrhu na zaradenie prác do kategórií</w:t>
            </w:r>
            <w:r w:rsidR="00363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 znení neskorších predpisov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ktorou sa spresnia kritériá pre zaradenie zamestnanca do 1. a 2. kategórie rizika tak, aby došlo k zúženiu 2. kategórie zamestnancov</w:t>
            </w:r>
          </w:p>
          <w:p w14:paraId="31D97BBE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23E205C" w14:textId="2C8A7136" w:rsidR="00E42E56" w:rsidRDefault="00E42E56" w:rsidP="00395841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5625E308" w14:textId="77777777" w:rsidR="00395841" w:rsidRPr="00395841" w:rsidRDefault="00395841" w:rsidP="00395841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746C20CA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predložiť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rokovanie vlády návrh zákona, ktorým sa umožní 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elektronické vyhotovenie záznamu o posúdení rizika z expozície faktorom práce a pracovného prostredia</w:t>
            </w:r>
          </w:p>
          <w:p w14:paraId="7332EE80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3F48DEE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2023,</w:t>
            </w:r>
          </w:p>
          <w:p w14:paraId="57F58674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133E351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vypracovať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metodické usmernenie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ktorým sa zjednotia hygienické po</w:t>
            </w:r>
            <w:r w:rsidRPr="00E42E5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iadavky, ktor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é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 t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kaj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ú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 um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vadiel v gastroprev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dzkach pre v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etky regi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ó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 Slovenskej republiky</w:t>
            </w:r>
          </w:p>
          <w:p w14:paraId="3EA43F5E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E1FC1AE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</w:p>
          <w:p w14:paraId="63560EEB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7873DFC" w14:textId="26D97552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predlo</w:t>
            </w:r>
            <w:r w:rsidRPr="00E42E5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ť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legislat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í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vneho procesu návrh novely vyhl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ky Ministerstva zdravotníctva S</w:t>
            </w:r>
            <w:r w:rsidR="00816E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lovenskej republiky 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542/2007 Z. z. o podrobnostiach o ochrane zdravia pred fyzickou z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ť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E42E5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 pri pr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ci, psychickou pracovnou z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ť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E42E5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 a senzorickou z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ť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E42E5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 pri pr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 s cie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om aktualizácie postupu posudzovania fyzickej záťaže pri práci</w:t>
            </w:r>
          </w:p>
          <w:p w14:paraId="1A61ECFA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9CCF32F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1. decembra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 xml:space="preserve"> 2022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</w:t>
            </w:r>
          </w:p>
          <w:p w14:paraId="069A2D0A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3BE9FBD" w14:textId="7F769111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predlo</w:t>
            </w:r>
            <w:r w:rsidRPr="00E42E5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ť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legislat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í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vneho procesu novelu nariadenia vl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dy </w:t>
            </w:r>
            <w:r w:rsidR="003413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Slovenskej republiky 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391/2006 Z. z. o minim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lnych bezpe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nostn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 a zdravotn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 po</w:t>
            </w:r>
            <w:r w:rsidRPr="00E42E56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ž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iadavk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á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 na pracovisko s cieľom vyňatia ustanovení upravujúcich čistenie okien vypl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ý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vaj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ú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cich z pr</w:t>
            </w:r>
            <w:r w:rsidRPr="00E42E5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sk-SK"/>
              </w:rPr>
              <w:t>í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lohy </w:t>
            </w:r>
            <w:r w:rsidRPr="00E42E56">
              <w:rPr>
                <w:rFonts w:ascii="Times New Roman" w:eastAsia="Times New Roman" w:hAnsi="Times New Roman" w:cs="Times New Roman" w:hint="cs"/>
                <w:sz w:val="24"/>
                <w:szCs w:val="24"/>
                <w:lang w:eastAsia="sk-SK"/>
              </w:rPr>
              <w:t>č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3</w:t>
            </w:r>
          </w:p>
          <w:p w14:paraId="2302FDF6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16EEE5F" w14:textId="036BA14A" w:rsidR="00CD3AA4" w:rsidRPr="00E42E56" w:rsidRDefault="00E42E56" w:rsidP="00395841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30. júna 2022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</w:t>
            </w:r>
          </w:p>
          <w:p w14:paraId="5189ED45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3360603C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5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sk-SK"/>
              </w:rPr>
            </w:pPr>
            <w:r w:rsidRPr="00700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sk-SK"/>
              </w:rPr>
              <w:t>ministrovi práce, sociálnych vecí a rodiny</w:t>
            </w:r>
          </w:p>
          <w:p w14:paraId="1358B46B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</w:p>
          <w:p w14:paraId="77E7B110" w14:textId="21C921AA" w:rsidR="00E42E56" w:rsidRPr="00262B79" w:rsidRDefault="00E42E56" w:rsidP="00262B79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predložiť na rokovanie vlády novelu zákona č. 5/2004 Z. z. o službách zamestnanosti</w:t>
            </w:r>
            <w:r w:rsidR="00816E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o zmene a doplnení niektorých zákonov v znení neskorších predpisov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ktorou sa</w:t>
            </w:r>
            <w:r w:rsidR="00AB60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62B7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umožní štátnym príslušníkom tretích krajín pokračovať vo výkone zamestnania aj časť obdobia počas rozhodovania o obnove prechodného pobytu na účel zamestnania</w:t>
            </w:r>
          </w:p>
          <w:p w14:paraId="0E80A2E9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7F66DED" w14:textId="54E8CFCD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</w:t>
            </w:r>
            <w:r w:rsidR="00824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 xml:space="preserve">. </w:t>
            </w:r>
            <w:r w:rsidR="00824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júna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 xml:space="preserve"> 2022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</w:t>
            </w:r>
          </w:p>
          <w:p w14:paraId="43E42086" w14:textId="77777777" w:rsid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sk-SK"/>
              </w:rPr>
            </w:pPr>
          </w:p>
          <w:p w14:paraId="61493F8A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5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sk-SK"/>
              </w:rPr>
              <w:t>ministrovi vnútra</w:t>
            </w:r>
          </w:p>
          <w:p w14:paraId="52178053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sk-SK"/>
              </w:rPr>
            </w:pPr>
          </w:p>
          <w:p w14:paraId="6AA2DF45" w14:textId="27729F9B" w:rsidR="00E42E56" w:rsidRPr="00E42E56" w:rsidRDefault="00E42E56" w:rsidP="00F258D8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predložiť na rokovanie vlády návrh zákona, ktorým sa skráti lehota na uchovávanie evidencie prevádzkovateľa odbornej prípravy a poradenstva v oblasti súkromnej bezpečnosti podľa zákona č. 473/2005 Z. z. </w:t>
            </w:r>
            <w:r w:rsidR="00F258D8" w:rsidRPr="00F258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poskytovaní služieb v oblasti súkromnej bezpečnosti a o zmene a doplnení niektorých zákonov (zákon o súkromnej bezpečnosti)</w:t>
            </w:r>
            <w:r w:rsidR="00F258D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znení neskorších predpisov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5 na 3 roky</w:t>
            </w:r>
          </w:p>
          <w:p w14:paraId="055C4238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3F652441" w14:textId="77777777" w:rsid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. decembra 2022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</w:t>
            </w:r>
          </w:p>
          <w:p w14:paraId="262C9726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17AF55DD" w14:textId="3C3A5D3C" w:rsidR="00E42E56" w:rsidRPr="00E42E56" w:rsidRDefault="00E42E56" w:rsidP="0034205F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predložiť na rokovanie vlády návrh zákona, ktorým sa zavedú jednorazové tabuľky s evidenčným číslom vozidla vyhotovené z tvrdého papiera podľa zákona č. 8/2009 Z. z. </w:t>
            </w:r>
            <w:r w:rsidR="0034205F" w:rsidRPr="003420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cestnej premávke a o zmene a doplnení niektorých zákonov</w:t>
            </w:r>
            <w:r w:rsidR="003420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znení neskorších predpisov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účelom prevozu vozidla od predajcu</w:t>
            </w:r>
            <w:r w:rsidR="00301E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Slovenskej republike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registráciu</w:t>
            </w:r>
            <w:r w:rsidR="00301E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vozidla v Slovenskej republike</w:t>
            </w:r>
          </w:p>
          <w:p w14:paraId="3C7DB695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3DD24DEB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. decembra 2022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</w:t>
            </w:r>
          </w:p>
          <w:p w14:paraId="4803F767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5B370BC0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zjednodušiť hlásenie pobytu cudzincov na území Slovenskej republiky pre ubytovacie zariadenia zavedením nového informačného systému evidencie cudzincov</w:t>
            </w:r>
          </w:p>
          <w:p w14:paraId="69CA9CB7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14:paraId="7DC9352A" w14:textId="6219AEAB" w:rsidR="00E42E56" w:rsidRDefault="00E42E56" w:rsidP="005825BD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. decembra 202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4,</w:t>
            </w:r>
          </w:p>
          <w:p w14:paraId="0E4EC10C" w14:textId="77777777" w:rsidR="007B2D5D" w:rsidRPr="00E42E56" w:rsidRDefault="007B2D5D" w:rsidP="005825BD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B09777B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5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sk-SK"/>
              </w:rPr>
              <w:t>ministerke spravodlivosti</w:t>
            </w:r>
          </w:p>
          <w:p w14:paraId="253980D4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sk-SK"/>
              </w:rPr>
            </w:pPr>
          </w:p>
          <w:p w14:paraId="2A100202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spolupráci s Ministerstvom hospodárstva Slovenskej republiky a Ministerstvom vnútra Slovenskej republiky analyzovať možnosti právnej úpravy, ktorá zjednoduší predpoklady pre podnikanie osôb starších ako 16 rokov</w:t>
            </w:r>
          </w:p>
          <w:p w14:paraId="4329DB05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7C435EB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. septembra 202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2,</w:t>
            </w:r>
          </w:p>
          <w:p w14:paraId="7D554FCF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CE3B76D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vypracovať analýzu potreby povinného vytvárania rezervného fondu v spoločnosti s ručením obmedzeným</w:t>
            </w:r>
          </w:p>
          <w:p w14:paraId="5700BAEB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20FBFE8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. septembra 202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2,</w:t>
            </w:r>
          </w:p>
          <w:p w14:paraId="41420EC2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E3CFC66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rámci rekodifikácie práva obchodných spoločností vypracovať analýzu vydávania viacerých druhov akcií v prípade akciových spoločností s premenlivým základným imaním</w:t>
            </w:r>
          </w:p>
          <w:p w14:paraId="24AB9951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763CF2A" w14:textId="68054373" w:rsidR="00E42E56" w:rsidRDefault="00E42E56" w:rsidP="00CD3AA4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. marca 202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4,</w:t>
            </w:r>
          </w:p>
          <w:p w14:paraId="2CF97ADB" w14:textId="77777777" w:rsidR="00AB3573" w:rsidRPr="00CD3AA4" w:rsidRDefault="00AB3573" w:rsidP="00CD3AA4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5B0F53AD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rámci rekodifikácie práva obchodných spoločností zabezpečiť možnosť fungovania obchodných spoločností virtuálne v čo najvyššej miere (napr. e-valné zhromaždenia)</w:t>
            </w:r>
          </w:p>
          <w:p w14:paraId="7609F062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7657C5F3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. marca 202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4,</w:t>
            </w:r>
          </w:p>
          <w:p w14:paraId="20520047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4E16728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rámci rekodifikácie práva obchodných spoločností prehodnotiť dôvodnosť súčasnej existencie viacerých opatrení súvisiacich s indikáciou hroziaceho úpadku obchodnej spoločnosti (kríza)</w:t>
            </w:r>
          </w:p>
          <w:p w14:paraId="563F2852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4FFAB3DF" w14:textId="23838C95" w:rsid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. marca 202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4,</w:t>
            </w:r>
          </w:p>
          <w:p w14:paraId="08B4EDCC" w14:textId="77777777" w:rsidR="00E21826" w:rsidRPr="00E42E56" w:rsidRDefault="00E2182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5FD342EF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rámci rekodifikácie práva obchodných spoločností prehodnotiť dôvodnosť súčasnej právnej úpravy rôzneho vnímania prevodu obchodného podielu</w:t>
            </w:r>
          </w:p>
          <w:p w14:paraId="46BBAB42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28A5D40D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. marca 202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4,</w:t>
            </w:r>
          </w:p>
          <w:p w14:paraId="7CC4BEBA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0502BF6" w14:textId="7C3FDC8F" w:rsidR="00E42E56" w:rsidRDefault="00E42E56" w:rsidP="00AB3573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rámci rekodifikácie práva obchodných spoločností zvážiť možnosť registrácie rôznych akcionárskych dohôd a ich účinkov voči tretím osobám</w:t>
            </w:r>
          </w:p>
          <w:p w14:paraId="38FD5296" w14:textId="77777777" w:rsidR="0034205F" w:rsidRPr="00AB3573" w:rsidRDefault="0034205F" w:rsidP="0034205F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EB33E28" w14:textId="24FB2743" w:rsid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. marca 202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4,</w:t>
            </w:r>
          </w:p>
          <w:p w14:paraId="521DF58D" w14:textId="77777777" w:rsidR="00E21826" w:rsidRPr="00E42E56" w:rsidRDefault="00E2182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5D644A70" w14:textId="0CDBB6E6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analyzovať možnosti účinkov insolvenčných konaní na záverečné vyrovnanie ziskov a strát pri komoditných transakciách</w:t>
            </w:r>
          </w:p>
          <w:p w14:paraId="6B88A4F8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742DA8B7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do 3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  <w:r w:rsidRPr="00E42E56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  <w:lang w:eastAsia="sk-SK"/>
              </w:rPr>
              <w:t>. septembra 202</w:t>
            </w: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2,</w:t>
            </w:r>
          </w:p>
          <w:p w14:paraId="16AE609B" w14:textId="77777777" w:rsidR="00E42E56" w:rsidRPr="00E42E56" w:rsidRDefault="00E42E56" w:rsidP="00E42E5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ABCD1FB" w14:textId="640455B2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59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sk-SK"/>
              </w:rPr>
              <w:t xml:space="preserve">predsedníčke Úradu pre normalizáciu, metrológiu a skúšobníctvo </w:t>
            </w:r>
            <w:r w:rsidR="0039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sk-SK"/>
              </w:rPr>
              <w:t>Slovenskej republiky</w:t>
            </w:r>
          </w:p>
          <w:p w14:paraId="78D06272" w14:textId="77777777" w:rsidR="00E42E56" w:rsidRPr="00E42E56" w:rsidRDefault="00E42E56" w:rsidP="00E42E56">
            <w:pPr>
              <w:spacing w:after="0" w:line="100" w:lineRule="atLeast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D5DAE91" w14:textId="6BED8E4B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predložiť na rokovanie vlády návrh novely zákona č. 505/2009 Z. z. o akreditácii orgánov posudzovania zhody</w:t>
            </w:r>
            <w:r w:rsidR="00E2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 o zmene a doplnení niektorých zákonov v znení neskorších predpisov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ktorej predmetom bude okrem iného aj úprava podmienok akreditácie v Slovenskej národnej akreditačnej službe tak, aby boli prijateľné aj pre menších podnikateľov </w:t>
            </w:r>
          </w:p>
          <w:p w14:paraId="3DFED3F5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74162B67" w14:textId="7E50A48D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2021</w:t>
            </w:r>
            <w:r w:rsidR="007B2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</w:t>
            </w:r>
          </w:p>
          <w:p w14:paraId="118C009D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</w:p>
          <w:p w14:paraId="4300339E" w14:textId="77777777" w:rsidR="00E42E56" w:rsidRPr="00E42E56" w:rsidRDefault="00E42E56" w:rsidP="00E42E56">
            <w:pPr>
              <w:numPr>
                <w:ilvl w:val="1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zabezpečiť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vydanie</w:t>
            </w: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usmernenia týkajúceho sa váh s neautomatickou činnosťou, ktoré sú určenými meradlami a používajú sa v zariadeniach spoločného stravovania </w:t>
            </w:r>
          </w:p>
          <w:p w14:paraId="79C91128" w14:textId="77777777" w:rsidR="00E42E56" w:rsidRPr="00E42E56" w:rsidRDefault="00E42E56" w:rsidP="00E42E56">
            <w:pPr>
              <w:tabs>
                <w:tab w:val="left" w:pos="2708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24A61948" w14:textId="73987AF2" w:rsidR="0034205F" w:rsidRDefault="00E42E56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marca 2022</w:t>
            </w:r>
            <w:r w:rsidR="00C14B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;</w:t>
            </w:r>
          </w:p>
          <w:p w14:paraId="0170E595" w14:textId="6956090D" w:rsidR="00E42E56" w:rsidRPr="00CD3AA4" w:rsidRDefault="00E42E56" w:rsidP="00CD3AA4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 xml:space="preserve">                 </w:t>
            </w:r>
          </w:p>
          <w:p w14:paraId="63244291" w14:textId="77777777" w:rsidR="00E42E56" w:rsidRPr="00E42E56" w:rsidRDefault="00E42E56">
            <w:pPr>
              <w:tabs>
                <w:tab w:val="left" w:pos="567"/>
                <w:tab w:val="left" w:pos="2708"/>
              </w:tabs>
              <w:spacing w:before="120" w:after="0" w:line="240" w:lineRule="auto"/>
              <w:ind w:left="731" w:hanging="73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sk-SK"/>
              </w:rPr>
              <w:t>D.     odporúča</w:t>
            </w:r>
          </w:p>
          <w:p w14:paraId="011AB2C9" w14:textId="77777777" w:rsidR="00E42E56" w:rsidRPr="00E42E56" w:rsidRDefault="00E42E56" w:rsidP="00E42E56">
            <w:pPr>
              <w:tabs>
                <w:tab w:val="left" w:pos="2708"/>
              </w:tabs>
              <w:spacing w:before="120"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predsedovi Úradu pre reguláciu sieťových odvetví</w:t>
            </w:r>
          </w:p>
          <w:p w14:paraId="78497C7E" w14:textId="77777777" w:rsidR="00E42E56" w:rsidRPr="00E42E56" w:rsidRDefault="00E42E56" w:rsidP="00E42E56">
            <w:pPr>
              <w:tabs>
                <w:tab w:val="left" w:pos="2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3639E5D0" w14:textId="28E076FE" w:rsidR="00E42E56" w:rsidRPr="00E42E56" w:rsidRDefault="00E42E56" w:rsidP="00E42E56">
            <w:pPr>
              <w:tabs>
                <w:tab w:val="left" w:pos="1350"/>
                <w:tab w:val="left" w:pos="2708"/>
              </w:tabs>
              <w:spacing w:after="0" w:line="240" w:lineRule="auto"/>
              <w:ind w:left="1163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D.</w:t>
            </w:r>
            <w:r w:rsidR="00870C9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 predložiť do pripomienkového konania návrh novely vyhlášky </w:t>
            </w:r>
            <w:r w:rsidR="00E218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Úradu pre reguláciu sieťových odvetví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č. 24/2013 Z. z., ktorou sa ustanovujú pravidlá pre fungovanie vnútorného trhu s elektrinou a pravidlá pre fungovanie vnútorného trhu s</w:t>
            </w:r>
            <w:r w:rsidR="00E218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plynom</w:t>
            </w:r>
            <w:r w:rsidR="00E218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znení neskorších predpisov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ktorou sa úpravou príslušných ustanovení:</w:t>
            </w:r>
          </w:p>
          <w:p w14:paraId="66321B20" w14:textId="77777777" w:rsidR="00E42E56" w:rsidRPr="00E42E56" w:rsidRDefault="00E42E56" w:rsidP="00E42E56">
            <w:pPr>
              <w:tabs>
                <w:tab w:val="left" w:pos="2708"/>
              </w:tabs>
              <w:spacing w:after="0" w:line="240" w:lineRule="auto"/>
              <w:ind w:left="130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nastavia a minimalizujú náležitosti zmlúv medzi jednotlivými účastníkmi trhu s elektrinou a  trhu s plynom,</w:t>
            </w:r>
          </w:p>
          <w:p w14:paraId="2B478E2A" w14:textId="77777777" w:rsidR="00E42E56" w:rsidRPr="00E42E56" w:rsidRDefault="00E42E56" w:rsidP="00E42E56">
            <w:pPr>
              <w:tabs>
                <w:tab w:val="left" w:pos="2708"/>
              </w:tabs>
              <w:spacing w:after="0" w:line="240" w:lineRule="auto"/>
              <w:ind w:left="130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zjednodušia  požiadavky na  obsah vyúčtovacích faktúr pri distribúcii elektriny a dodávke elektriny, vyúčtovacích faktúr za dodávku plynu,  </w:t>
            </w:r>
          </w:p>
          <w:p w14:paraId="7325BE8A" w14:textId="77777777" w:rsidR="00E42E56" w:rsidRPr="00E42E56" w:rsidRDefault="00E42E56" w:rsidP="00E42E56">
            <w:pPr>
              <w:tabs>
                <w:tab w:val="left" w:pos="2708"/>
              </w:tabs>
              <w:spacing w:after="0" w:line="240" w:lineRule="auto"/>
              <w:ind w:left="130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zruší povinnosť dodávateľa poslednej inštancie vrátiť odberateľovi rozdiel medzi cenou za dodávku poslednej inštancie a cenou zmluvne dohodnutou v zmluve </w:t>
            </w:r>
            <w:r w:rsidRPr="00E42E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 združenej dodávke elektriny platnou po skončení dodávky poslednej inštancie, ak odberateľ elektriny zostane v bilančnej skupine dodávateľa elektriny </w:t>
            </w:r>
          </w:p>
          <w:p w14:paraId="0A0BB9CF" w14:textId="77777777" w:rsidR="00E42E56" w:rsidRPr="00E42E56" w:rsidRDefault="00E42E56" w:rsidP="00E42E56">
            <w:pPr>
              <w:tabs>
                <w:tab w:val="left" w:pos="2708"/>
              </w:tabs>
              <w:spacing w:after="0" w:line="240" w:lineRule="auto"/>
              <w:ind w:left="129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634496A3" w14:textId="0B6076AE" w:rsidR="00E70A18" w:rsidRDefault="00DC17BC" w:rsidP="008701B0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2022,</w:t>
            </w:r>
            <w:r w:rsidR="00E42E56"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          </w:t>
            </w:r>
          </w:p>
          <w:p w14:paraId="0966D46B" w14:textId="557E2454" w:rsidR="00E42E56" w:rsidRPr="008701B0" w:rsidRDefault="00E42E56" w:rsidP="008701B0">
            <w:pPr>
              <w:tabs>
                <w:tab w:val="left" w:pos="2708"/>
              </w:tabs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                                                       </w:t>
            </w:r>
          </w:p>
        </w:tc>
      </w:tr>
      <w:tr w:rsidR="00E42E56" w:rsidRPr="00E42E56" w14:paraId="2CCAF893" w14:textId="77777777" w:rsidTr="00D41E82">
        <w:trPr>
          <w:trHeight w:val="283"/>
        </w:trPr>
        <w:tc>
          <w:tcPr>
            <w:tcW w:w="9465" w:type="dxa"/>
            <w:gridSpan w:val="5"/>
            <w:shd w:val="clear" w:color="auto" w:fill="auto"/>
            <w:vAlign w:val="center"/>
          </w:tcPr>
          <w:p w14:paraId="18637040" w14:textId="3BB19BF6" w:rsidR="00E42E56" w:rsidRDefault="00F1521B" w:rsidP="005825BD">
            <w:pPr>
              <w:spacing w:after="0" w:line="100" w:lineRule="atLeast"/>
              <w:ind w:firstLine="5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82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guvernérovi Národnej banky Slovenska</w:t>
            </w:r>
          </w:p>
          <w:p w14:paraId="0819502D" w14:textId="77777777" w:rsidR="00E70A18" w:rsidRDefault="00E70A18" w:rsidP="005825BD">
            <w:pPr>
              <w:spacing w:after="0" w:line="100" w:lineRule="atLeast"/>
              <w:ind w:firstLine="5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37E32291" w14:textId="0DEC3B2C" w:rsidR="00F1521B" w:rsidRDefault="00E70A18" w:rsidP="005825BD">
            <w:pPr>
              <w:tabs>
                <w:tab w:val="left" w:pos="1155"/>
                <w:tab w:val="left" w:pos="2708"/>
              </w:tabs>
              <w:spacing w:after="0" w:line="240" w:lineRule="auto"/>
              <w:ind w:left="1155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D. 2. </w:t>
            </w:r>
            <w:r w:rsidR="00DC17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r w:rsidR="00F1521B" w:rsidRPr="00F152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vydať metodické usmernenie k princípu proporcionality pri vytváraní vnútorných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F1521B" w:rsidRPr="00F152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predpisov regulujúcich činnosť finančných sprostredkovateľov</w:t>
            </w:r>
            <w:r w:rsidR="00DC17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14:paraId="33144C97" w14:textId="13AADD89" w:rsidR="003C37B4" w:rsidRPr="00E42E56" w:rsidRDefault="003C37B4" w:rsidP="004C3EA1">
            <w:pPr>
              <w:tabs>
                <w:tab w:val="left" w:pos="2708"/>
              </w:tabs>
              <w:spacing w:after="0" w:line="240" w:lineRule="auto"/>
              <w:ind w:left="130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4C3E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3C37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spolupracovať s podpredsedom vlády a ministrom financií SR pri plnení úlohy C.11.</w:t>
            </w:r>
          </w:p>
        </w:tc>
      </w:tr>
      <w:tr w:rsidR="00E70A18" w:rsidRPr="00E42E56" w14:paraId="096710AB" w14:textId="77777777" w:rsidTr="00D41E82">
        <w:trPr>
          <w:trHeight w:val="283"/>
        </w:trPr>
        <w:tc>
          <w:tcPr>
            <w:tcW w:w="9465" w:type="dxa"/>
            <w:gridSpan w:val="5"/>
            <w:shd w:val="clear" w:color="auto" w:fill="auto"/>
            <w:vAlign w:val="center"/>
          </w:tcPr>
          <w:p w14:paraId="2DB4BA97" w14:textId="348799BA" w:rsidR="00E70A18" w:rsidRPr="005825BD" w:rsidDel="00E70A18" w:rsidRDefault="00DC17BC" w:rsidP="005825BD">
            <w:pPr>
              <w:spacing w:after="0" w:line="100" w:lineRule="atLeast"/>
              <w:ind w:left="13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do 31. decembra 2022.</w:t>
            </w:r>
          </w:p>
        </w:tc>
      </w:tr>
    </w:tbl>
    <w:p w14:paraId="01AEF054" w14:textId="77777777" w:rsidR="00E42E56" w:rsidRPr="00E42E56" w:rsidRDefault="00E42E56" w:rsidP="00E42E5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42"/>
        <w:gridCol w:w="7429"/>
      </w:tblGrid>
      <w:tr w:rsidR="00E42E56" w:rsidRPr="00E42E56" w14:paraId="5F9196FD" w14:textId="77777777" w:rsidTr="00D41E82">
        <w:trPr>
          <w:cantSplit/>
        </w:trPr>
        <w:tc>
          <w:tcPr>
            <w:tcW w:w="1642" w:type="dxa"/>
            <w:shd w:val="clear" w:color="auto" w:fill="auto"/>
          </w:tcPr>
          <w:p w14:paraId="2F468096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  <w:lastRenderedPageBreak/>
              <w:t>Vykonajú:</w:t>
            </w:r>
          </w:p>
        </w:tc>
        <w:tc>
          <w:tcPr>
            <w:tcW w:w="7429" w:type="dxa"/>
            <w:shd w:val="clear" w:color="auto" w:fill="auto"/>
          </w:tcPr>
          <w:p w14:paraId="3EBFCB91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 xml:space="preserve">predseda vlády </w:t>
            </w:r>
          </w:p>
          <w:p w14:paraId="5EF158AF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 xml:space="preserve">podpredseda vlády a minister hospodárstva </w:t>
            </w:r>
          </w:p>
          <w:p w14:paraId="6BE417B3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>podpredseda vlády a minister financií</w:t>
            </w:r>
          </w:p>
          <w:p w14:paraId="286E1DF9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>podpredsedníčka vlády a ministerka investícií, regionálneho rozvoja a informatizácie</w:t>
            </w:r>
          </w:p>
          <w:p w14:paraId="23809B52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>minister pôdohospodárstva a rozvoja vidieka</w:t>
            </w:r>
          </w:p>
          <w:p w14:paraId="17D365AB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>minister dopravy a výstavby</w:t>
            </w:r>
          </w:p>
          <w:p w14:paraId="23F01289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>ministerka kultúry</w:t>
            </w:r>
          </w:p>
          <w:p w14:paraId="4C03DB33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>minister životného prostredia</w:t>
            </w:r>
          </w:p>
          <w:p w14:paraId="4AFD0DAA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>minister zdravotníctva</w:t>
            </w:r>
          </w:p>
          <w:p w14:paraId="6902204D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>minister práce, sociálnych vecí a rodiny</w:t>
            </w:r>
          </w:p>
          <w:p w14:paraId="119E193F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>minister vnútra</w:t>
            </w:r>
          </w:p>
          <w:p w14:paraId="793B2F3E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>ministerka spravodlivosti</w:t>
            </w:r>
          </w:p>
          <w:p w14:paraId="0426EE93" w14:textId="5235D1E0" w:rsidR="00CD3AA4" w:rsidRPr="00E42E56" w:rsidRDefault="00E42E56" w:rsidP="00CD3AA4">
            <w:pPr>
              <w:tabs>
                <w:tab w:val="left" w:pos="426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predsedníčka Úradu pre normalizáciu, metrológiu a skúšobníctvo Slovenskej republiky</w:t>
            </w:r>
          </w:p>
          <w:p w14:paraId="34EF68BB" w14:textId="77777777" w:rsidR="00E42E56" w:rsidRPr="00E42E56" w:rsidRDefault="00E42E56" w:rsidP="00E42E56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E56" w:rsidRPr="00E42E56" w14:paraId="2C840520" w14:textId="77777777" w:rsidTr="00D41E82">
        <w:trPr>
          <w:cantSplit/>
          <w:trHeight w:val="170"/>
        </w:trPr>
        <w:tc>
          <w:tcPr>
            <w:tcW w:w="1642" w:type="dxa"/>
            <w:shd w:val="clear" w:color="auto" w:fill="auto"/>
          </w:tcPr>
          <w:p w14:paraId="6F5A4591" w14:textId="77777777" w:rsidR="00E42E56" w:rsidRPr="00E42E56" w:rsidRDefault="00E42E56" w:rsidP="00E42E56">
            <w:pPr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7429" w:type="dxa"/>
            <w:shd w:val="clear" w:color="auto" w:fill="auto"/>
          </w:tcPr>
          <w:p w14:paraId="752BCDD3" w14:textId="77777777" w:rsidR="00E42E56" w:rsidRPr="00E42E56" w:rsidRDefault="00E42E56" w:rsidP="00E42E56">
            <w:pPr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E42E56" w:rsidRPr="00E42E56" w14:paraId="39C85F83" w14:textId="77777777" w:rsidTr="00D41E82">
        <w:trPr>
          <w:cantSplit/>
        </w:trPr>
        <w:tc>
          <w:tcPr>
            <w:tcW w:w="1642" w:type="dxa"/>
            <w:shd w:val="clear" w:color="auto" w:fill="auto"/>
          </w:tcPr>
          <w:p w14:paraId="5FC55EA3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sk-SK"/>
              </w:rPr>
              <w:t>Na vedomie:</w:t>
            </w:r>
          </w:p>
        </w:tc>
        <w:tc>
          <w:tcPr>
            <w:tcW w:w="7429" w:type="dxa"/>
            <w:shd w:val="clear" w:color="auto" w:fill="auto"/>
          </w:tcPr>
          <w:p w14:paraId="31CC6E07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>predseda Národnej rady Slovenskej republiky</w:t>
            </w:r>
          </w:p>
          <w:p w14:paraId="0AA5E215" w14:textId="5521CF4A" w:rsidR="00E42E56" w:rsidRDefault="00E42E56" w:rsidP="00E42E56">
            <w:pPr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</w:pPr>
            <w:r w:rsidRPr="00E42E56"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>predseda Úradu pre reguláciu sieťových odvetví</w:t>
            </w:r>
          </w:p>
          <w:p w14:paraId="0D1A3BC7" w14:textId="34E015C0" w:rsidR="00F1521B" w:rsidRPr="00E42E56" w:rsidRDefault="00F1521B" w:rsidP="00E42E5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sk-SK"/>
              </w:rPr>
              <w:t>guvernér Národnej banky Slovenska</w:t>
            </w:r>
          </w:p>
          <w:p w14:paraId="18DEE373" w14:textId="77777777" w:rsidR="00E42E56" w:rsidRPr="00E42E56" w:rsidRDefault="00E42E56" w:rsidP="00E42E5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704E8EC" w14:textId="77777777" w:rsidR="002E2145" w:rsidRDefault="002E2145"/>
    <w:sectPr w:rsidR="002E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016F1" w16cex:dateUtc="2021-09-30T08:58:00Z"/>
  <w16cex:commentExtensible w16cex:durableId="25001875" w16cex:dateUtc="2021-09-30T09:05:00Z"/>
  <w16cex:commentExtensible w16cex:durableId="25001842" w16cex:dateUtc="2021-09-30T09:04:00Z"/>
  <w16cex:commentExtensible w16cex:durableId="25001C6D" w16cex:dateUtc="2021-09-30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44AF8E" w16cid:durableId="250016F1"/>
  <w16cid:commentId w16cid:paraId="1A3F6168" w16cid:durableId="25001875"/>
  <w16cid:commentId w16cid:paraId="777F2689" w16cid:durableId="25001842"/>
  <w16cid:commentId w16cid:paraId="15FF8645" w16cid:durableId="25001C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C9C0B0E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56"/>
    <w:rsid w:val="00024688"/>
    <w:rsid w:val="00044DBE"/>
    <w:rsid w:val="00052173"/>
    <w:rsid w:val="000A1004"/>
    <w:rsid w:val="000D7BDA"/>
    <w:rsid w:val="000E6C71"/>
    <w:rsid w:val="0014275C"/>
    <w:rsid w:val="00155629"/>
    <w:rsid w:val="0018783A"/>
    <w:rsid w:val="00262B79"/>
    <w:rsid w:val="00290294"/>
    <w:rsid w:val="00293357"/>
    <w:rsid w:val="002A2FF7"/>
    <w:rsid w:val="002B126F"/>
    <w:rsid w:val="002B697A"/>
    <w:rsid w:val="002D20C3"/>
    <w:rsid w:val="002E2145"/>
    <w:rsid w:val="002E4E9E"/>
    <w:rsid w:val="002E6F24"/>
    <w:rsid w:val="00301E50"/>
    <w:rsid w:val="003370B9"/>
    <w:rsid w:val="003413A7"/>
    <w:rsid w:val="0034205F"/>
    <w:rsid w:val="0034627F"/>
    <w:rsid w:val="003636BA"/>
    <w:rsid w:val="003709CF"/>
    <w:rsid w:val="0037427D"/>
    <w:rsid w:val="003878B6"/>
    <w:rsid w:val="00393736"/>
    <w:rsid w:val="00394CF4"/>
    <w:rsid w:val="00395841"/>
    <w:rsid w:val="003C37B4"/>
    <w:rsid w:val="003F75F5"/>
    <w:rsid w:val="00422CF3"/>
    <w:rsid w:val="00451110"/>
    <w:rsid w:val="004C3EA1"/>
    <w:rsid w:val="004D5C1B"/>
    <w:rsid w:val="004E2341"/>
    <w:rsid w:val="004F186A"/>
    <w:rsid w:val="00561A6A"/>
    <w:rsid w:val="005825BD"/>
    <w:rsid w:val="005D6392"/>
    <w:rsid w:val="00695126"/>
    <w:rsid w:val="0069770D"/>
    <w:rsid w:val="006C1857"/>
    <w:rsid w:val="006E3A97"/>
    <w:rsid w:val="007008D6"/>
    <w:rsid w:val="00720544"/>
    <w:rsid w:val="00747AB8"/>
    <w:rsid w:val="007B2D5D"/>
    <w:rsid w:val="007D0403"/>
    <w:rsid w:val="007D382E"/>
    <w:rsid w:val="00806298"/>
    <w:rsid w:val="00816862"/>
    <w:rsid w:val="00816EEA"/>
    <w:rsid w:val="00824222"/>
    <w:rsid w:val="008477D8"/>
    <w:rsid w:val="00861360"/>
    <w:rsid w:val="008701B0"/>
    <w:rsid w:val="00870C99"/>
    <w:rsid w:val="00880DA2"/>
    <w:rsid w:val="008C23F0"/>
    <w:rsid w:val="008C6E75"/>
    <w:rsid w:val="008C79AE"/>
    <w:rsid w:val="008F72EC"/>
    <w:rsid w:val="00937442"/>
    <w:rsid w:val="00981496"/>
    <w:rsid w:val="009A748E"/>
    <w:rsid w:val="009E6A71"/>
    <w:rsid w:val="00A85C6E"/>
    <w:rsid w:val="00AB1A39"/>
    <w:rsid w:val="00AB3573"/>
    <w:rsid w:val="00AB604F"/>
    <w:rsid w:val="00AD1361"/>
    <w:rsid w:val="00AF3C7B"/>
    <w:rsid w:val="00B0159B"/>
    <w:rsid w:val="00B01FB7"/>
    <w:rsid w:val="00B23FC7"/>
    <w:rsid w:val="00B80B2F"/>
    <w:rsid w:val="00BC7D16"/>
    <w:rsid w:val="00C116F4"/>
    <w:rsid w:val="00C14B70"/>
    <w:rsid w:val="00CB64D2"/>
    <w:rsid w:val="00CD31B7"/>
    <w:rsid w:val="00CD3AA4"/>
    <w:rsid w:val="00CD7492"/>
    <w:rsid w:val="00D54432"/>
    <w:rsid w:val="00D56DE9"/>
    <w:rsid w:val="00D718A8"/>
    <w:rsid w:val="00DC17BC"/>
    <w:rsid w:val="00DC2DB2"/>
    <w:rsid w:val="00DD205B"/>
    <w:rsid w:val="00DE03CB"/>
    <w:rsid w:val="00E21826"/>
    <w:rsid w:val="00E42E56"/>
    <w:rsid w:val="00E70A18"/>
    <w:rsid w:val="00E75CC2"/>
    <w:rsid w:val="00EC0A95"/>
    <w:rsid w:val="00EC4D53"/>
    <w:rsid w:val="00ED45F1"/>
    <w:rsid w:val="00ED6252"/>
    <w:rsid w:val="00EE0635"/>
    <w:rsid w:val="00EE3470"/>
    <w:rsid w:val="00EF7AC4"/>
    <w:rsid w:val="00F1521B"/>
    <w:rsid w:val="00F258D8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2839B5"/>
  <w15:chartTrackingRefBased/>
  <w15:docId w15:val="{6B60CE62-014C-47D9-9654-2A71669E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015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15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15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15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159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0159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F5F7-AFD0-4DDD-B4DC-27871A8E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Copikova Veronika</dc:creator>
  <cp:keywords/>
  <dc:description/>
  <cp:lastModifiedBy>Elzerova Jana</cp:lastModifiedBy>
  <cp:revision>4</cp:revision>
  <dcterms:created xsi:type="dcterms:W3CDTF">2021-12-09T07:35:00Z</dcterms:created>
  <dcterms:modified xsi:type="dcterms:W3CDTF">2021-12-09T11:44:00Z</dcterms:modified>
</cp:coreProperties>
</file>