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FD70A1" w:rsidRPr="009354C7" w:rsidRDefault="00FD70A1" w:rsidP="009354C7">
            <w:pPr>
              <w:pStyle w:val="Odsekzoznamu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sk-SK"/>
              </w:rPr>
            </w:pPr>
          </w:p>
          <w:p w:rsidR="00FD70A1" w:rsidRPr="009354C7" w:rsidRDefault="00FD70A1" w:rsidP="009354C7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</w:pPr>
            <w:r w:rsidRPr="0093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  <w:t xml:space="preserve">Zavedieme možnosť uzatvárať zmluvy elektronicky prostredníctvom ústredného portálu verejnej správy (ÚPVS) aj medzi súkromnými osobami </w:t>
            </w:r>
          </w:p>
          <w:p w:rsidR="00374EDB" w:rsidRDefault="0002552F" w:rsidP="00866059">
            <w:pPr>
              <w:pStyle w:val="Odsekzoznamu"/>
              <w:spacing w:after="0" w:line="240" w:lineRule="auto"/>
              <w:jc w:val="both"/>
              <w:rPr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sk-SK"/>
              </w:rPr>
              <w:t xml:space="preserve">Opatrenie má pozitívny vplyv na životné prostredie, nakoľko dochádza k zavedeniu elektronického uzatvárania zmlúv, čím sa ušetrí množstvo spotrebovaného papiera. Vplyv je priamy, malý a dlhodobý. </w:t>
            </w:r>
            <w:r>
              <w:rPr>
                <w:bCs/>
                <w:color w:val="000000"/>
                <w:sz w:val="24"/>
              </w:rPr>
              <w:t xml:space="preserve"> </w:t>
            </w:r>
          </w:p>
          <w:p w:rsidR="00C76DBD" w:rsidRPr="00866059" w:rsidRDefault="00C76DBD" w:rsidP="00866059">
            <w:pPr>
              <w:pStyle w:val="Odsekzoznamu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sk-SK"/>
              </w:rPr>
            </w:pP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2E32C0" w:rsidRDefault="0002552F" w:rsidP="007B71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Materiál nemá vplyv na chránené územia.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2E32C0" w:rsidRDefault="0002552F" w:rsidP="007B7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Materiál nemá vplyvy na ŽP presahujúce štátne hranice. 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02552F" w:rsidRDefault="0002552F" w:rsidP="007B71A4">
            <w:pPr>
              <w:jc w:val="both"/>
              <w:rPr>
                <w:sz w:val="24"/>
                <w:szCs w:val="24"/>
              </w:rPr>
            </w:pPr>
            <w:r w:rsidRPr="0002552F">
              <w:rPr>
                <w:sz w:val="24"/>
                <w:szCs w:val="24"/>
              </w:rPr>
              <w:t xml:space="preserve">Opatrenia sa týkajú pozitívnych vplyvov. </w:t>
            </w:r>
          </w:p>
        </w:tc>
      </w:tr>
    </w:tbl>
    <w:p w:rsidR="00CB3623" w:rsidRPr="002E32C0" w:rsidRDefault="00CB3623"/>
    <w:sectPr w:rsidR="00CB3623" w:rsidRPr="002E32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AA" w:rsidRDefault="00CE17AA" w:rsidP="00374EDB">
      <w:r>
        <w:separator/>
      </w:r>
    </w:p>
  </w:endnote>
  <w:endnote w:type="continuationSeparator" w:id="0">
    <w:p w:rsidR="00CE17AA" w:rsidRDefault="00CE17AA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AA" w:rsidRDefault="00CE17AA" w:rsidP="00374EDB">
      <w:r>
        <w:separator/>
      </w:r>
    </w:p>
  </w:footnote>
  <w:footnote w:type="continuationSeparator" w:id="0">
    <w:p w:rsidR="00CE17AA" w:rsidRDefault="00CE17AA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71B24"/>
    <w:multiLevelType w:val="hybridMultilevel"/>
    <w:tmpl w:val="891C92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2552F"/>
    <w:rsid w:val="0019593F"/>
    <w:rsid w:val="002E32C0"/>
    <w:rsid w:val="00304901"/>
    <w:rsid w:val="00374EDB"/>
    <w:rsid w:val="003D06E6"/>
    <w:rsid w:val="00413E9A"/>
    <w:rsid w:val="00461728"/>
    <w:rsid w:val="00467FE3"/>
    <w:rsid w:val="004C2419"/>
    <w:rsid w:val="005A680F"/>
    <w:rsid w:val="005B7EB8"/>
    <w:rsid w:val="00702CAB"/>
    <w:rsid w:val="007604EE"/>
    <w:rsid w:val="007C1139"/>
    <w:rsid w:val="00841FC5"/>
    <w:rsid w:val="00866059"/>
    <w:rsid w:val="009354C7"/>
    <w:rsid w:val="00942A62"/>
    <w:rsid w:val="00A96EDF"/>
    <w:rsid w:val="00C76DBD"/>
    <w:rsid w:val="00CB3623"/>
    <w:rsid w:val="00CE17AA"/>
    <w:rsid w:val="00CE4993"/>
    <w:rsid w:val="00D8041D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5CDA6-E374-4F68-B3C5-CFA5BF25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D70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yza_zp"/>
    <f:field ref="objsubject" par="" edit="true" text=""/>
    <f:field ref="objcreatedby" par="" text="Franczel, Marek, JUDr."/>
    <f:field ref="objcreatedat" par="" text="28.10.2021 8:55:25"/>
    <f:field ref="objchangedby" par="" text="Administrator, System"/>
    <f:field ref="objmodifiedat" par="" text="28.10.2021 8:55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Ladislav</dc:creator>
  <cp:keywords/>
  <dc:description/>
  <cp:lastModifiedBy>Hajdu Ladislav</cp:lastModifiedBy>
  <cp:revision>2</cp:revision>
  <cp:lastPrinted>2021-12-07T06:26:00Z</cp:lastPrinted>
  <dcterms:created xsi:type="dcterms:W3CDTF">2021-12-09T12:03:00Z</dcterms:created>
  <dcterms:modified xsi:type="dcterms:W3CDTF">2021-12-09T12:03:00Z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menia a dopĺňajú niektoré zákony v súvislosti so zlepšovaním podnikateľského prostredia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Zákon, ktorým sa menia a dopĺňajú niektoré zákony v súvislosti so zlepšovaním podnikateľského prostredia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104534/2021-2062-220342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LP/2021/619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28. 10. 2021</vt:lpwstr>
  </property>
  <property fmtid="{D5CDD505-2E9C-101B-9397-08002B2CF9AE}" pid="151" name="FSC#COOSYSTEM@1.1:Container">
    <vt:lpwstr>COO.2145.1000.3.4635916</vt:lpwstr>
  </property>
  <property fmtid="{D5CDD505-2E9C-101B-9397-08002B2CF9AE}" pid="152" name="FSC#FSCFOLIO@1.1001:docpropproject">
    <vt:lpwstr/>
  </property>
</Properties>
</file>