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B9A" w:rsidRPr="00F972F5" w:rsidRDefault="00C95B9A" w:rsidP="00C95B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72F5">
        <w:rPr>
          <w:rFonts w:ascii="Times New Roman" w:hAnsi="Times New Roman"/>
          <w:b/>
          <w:sz w:val="24"/>
          <w:szCs w:val="24"/>
        </w:rPr>
        <w:t>MINISTERSTVO VNÚTRA</w:t>
      </w:r>
    </w:p>
    <w:p w:rsidR="00C95B9A" w:rsidRPr="00F972F5" w:rsidRDefault="00C95B9A" w:rsidP="00C95B9A">
      <w:pPr>
        <w:spacing w:after="0" w:line="240" w:lineRule="auto"/>
        <w:ind w:right="5103"/>
        <w:rPr>
          <w:rFonts w:ascii="Times New Roman" w:hAnsi="Times New Roman"/>
          <w:b/>
          <w:sz w:val="24"/>
          <w:szCs w:val="24"/>
          <w:u w:val="single"/>
        </w:rPr>
      </w:pPr>
      <w:r w:rsidRPr="00F972F5">
        <w:rPr>
          <w:rFonts w:ascii="Times New Roman" w:hAnsi="Times New Roman"/>
          <w:b/>
          <w:sz w:val="24"/>
          <w:szCs w:val="24"/>
          <w:u w:val="single"/>
        </w:rPr>
        <w:t>SLOVENSKEJ REPUBLIKY</w:t>
      </w:r>
    </w:p>
    <w:p w:rsidR="00F972F5" w:rsidRPr="00F972F5" w:rsidRDefault="00F972F5" w:rsidP="00F972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72F5">
        <w:rPr>
          <w:rFonts w:ascii="Times New Roman" w:hAnsi="Times New Roman"/>
          <w:sz w:val="24"/>
          <w:szCs w:val="24"/>
        </w:rPr>
        <w:t>Číslo: KM-OPVA-2021/0047</w:t>
      </w:r>
      <w:r w:rsidR="00A05D3D">
        <w:rPr>
          <w:rFonts w:ascii="Times New Roman" w:hAnsi="Times New Roman"/>
          <w:sz w:val="24"/>
          <w:szCs w:val="24"/>
        </w:rPr>
        <w:t>79</w:t>
      </w:r>
      <w:bookmarkStart w:id="0" w:name="_GoBack"/>
      <w:bookmarkEnd w:id="0"/>
    </w:p>
    <w:p w:rsidR="00F972F5" w:rsidRPr="00F972F5" w:rsidRDefault="00F972F5" w:rsidP="00F972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2F5" w:rsidRPr="00F972F5" w:rsidRDefault="00F972F5" w:rsidP="00F972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2F5" w:rsidRPr="00F972F5" w:rsidRDefault="00F972F5" w:rsidP="00F972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72F5">
        <w:rPr>
          <w:rFonts w:ascii="Times New Roman" w:hAnsi="Times New Roman"/>
          <w:sz w:val="24"/>
          <w:szCs w:val="24"/>
        </w:rPr>
        <w:t>Materiál na rokovanie</w:t>
      </w:r>
      <w:r w:rsidRPr="00F972F5">
        <w:rPr>
          <w:rFonts w:ascii="Times New Roman" w:hAnsi="Times New Roman"/>
          <w:sz w:val="24"/>
          <w:szCs w:val="24"/>
        </w:rPr>
        <w:tab/>
      </w:r>
      <w:r w:rsidRPr="00F972F5">
        <w:rPr>
          <w:rFonts w:ascii="Times New Roman" w:hAnsi="Times New Roman"/>
          <w:sz w:val="24"/>
          <w:szCs w:val="24"/>
        </w:rPr>
        <w:tab/>
      </w:r>
      <w:r w:rsidRPr="00F972F5">
        <w:rPr>
          <w:rFonts w:ascii="Times New Roman" w:hAnsi="Times New Roman"/>
          <w:sz w:val="24"/>
          <w:szCs w:val="24"/>
        </w:rPr>
        <w:tab/>
      </w:r>
      <w:r w:rsidRPr="00F972F5">
        <w:rPr>
          <w:rFonts w:ascii="Times New Roman" w:hAnsi="Times New Roman"/>
          <w:sz w:val="24"/>
          <w:szCs w:val="24"/>
        </w:rPr>
        <w:tab/>
      </w:r>
      <w:r w:rsidRPr="00F972F5">
        <w:rPr>
          <w:rFonts w:ascii="Times New Roman" w:hAnsi="Times New Roman"/>
          <w:sz w:val="24"/>
          <w:szCs w:val="24"/>
        </w:rPr>
        <w:tab/>
      </w:r>
    </w:p>
    <w:p w:rsidR="00F972F5" w:rsidRPr="00F972F5" w:rsidRDefault="00F972F5" w:rsidP="00F972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72F5">
        <w:rPr>
          <w:rFonts w:ascii="Times New Roman" w:hAnsi="Times New Roman"/>
          <w:sz w:val="24"/>
          <w:szCs w:val="24"/>
        </w:rPr>
        <w:t xml:space="preserve">Legislatívnej rady </w:t>
      </w:r>
    </w:p>
    <w:p w:rsidR="00F972F5" w:rsidRPr="00F972F5" w:rsidRDefault="00F972F5" w:rsidP="00F972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72F5">
        <w:rPr>
          <w:rFonts w:ascii="Times New Roman" w:hAnsi="Times New Roman"/>
          <w:sz w:val="24"/>
          <w:szCs w:val="24"/>
        </w:rPr>
        <w:t>vlády Slovenskej republiky</w:t>
      </w:r>
    </w:p>
    <w:p w:rsidR="00A05D3D" w:rsidRDefault="00A05D3D" w:rsidP="00A05D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5D3D" w:rsidRDefault="00A05D3D" w:rsidP="00A05D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5D3D" w:rsidRDefault="00A05D3D" w:rsidP="00A05D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5D3D" w:rsidRPr="00A05D3D" w:rsidRDefault="00A05D3D" w:rsidP="00A05D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5D3D">
        <w:rPr>
          <w:rFonts w:ascii="Times New Roman" w:hAnsi="Times New Roman"/>
          <w:b/>
          <w:sz w:val="24"/>
          <w:szCs w:val="24"/>
        </w:rPr>
        <w:t>Návrh</w:t>
      </w:r>
    </w:p>
    <w:p w:rsidR="00A05D3D" w:rsidRDefault="00A05D3D" w:rsidP="00A05D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5D3D" w:rsidRPr="00A05D3D" w:rsidRDefault="00A05D3D" w:rsidP="00A05D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5D3D" w:rsidRPr="00A05D3D" w:rsidRDefault="00A05D3D" w:rsidP="00A05D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5D3D">
        <w:rPr>
          <w:rFonts w:ascii="Times New Roman" w:hAnsi="Times New Roman"/>
          <w:b/>
          <w:sz w:val="24"/>
          <w:szCs w:val="24"/>
        </w:rPr>
        <w:t>skupiny poslancov Národnej rady Slovenskej republiky</w:t>
      </w:r>
    </w:p>
    <w:p w:rsidR="00A05D3D" w:rsidRPr="00A05D3D" w:rsidRDefault="00A05D3D" w:rsidP="00A05D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5D3D" w:rsidRPr="00A05D3D" w:rsidRDefault="00A05D3D" w:rsidP="00A05D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5D3D">
        <w:rPr>
          <w:rFonts w:ascii="Times New Roman" w:hAnsi="Times New Roman"/>
          <w:b/>
          <w:sz w:val="24"/>
          <w:szCs w:val="24"/>
        </w:rPr>
        <w:t>na vydanie zákona,</w:t>
      </w:r>
    </w:p>
    <w:p w:rsidR="00A05D3D" w:rsidRPr="00A05D3D" w:rsidRDefault="00A05D3D" w:rsidP="00A05D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5D3D" w:rsidRPr="00A05D3D" w:rsidRDefault="00A05D3D" w:rsidP="00A05D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5D3D">
        <w:rPr>
          <w:rFonts w:ascii="Times New Roman" w:hAnsi="Times New Roman"/>
          <w:b/>
          <w:sz w:val="24"/>
          <w:szCs w:val="24"/>
        </w:rPr>
        <w:t>ktorým sa mení a dopĺňa zákon č. 73/1998 Z. z. o štátnej službe príslušníkov Policajného zboru, Slovenskej informačnej služby, Zboru väzenskej a justičnej stráže Slovenskej republiky a Železničnej polície v znení neskorších predpisov</w:t>
      </w:r>
    </w:p>
    <w:p w:rsidR="00282DF3" w:rsidRPr="00A05D3D" w:rsidRDefault="00A05D3D" w:rsidP="00A05D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5D3D">
        <w:rPr>
          <w:rFonts w:ascii="Times New Roman" w:hAnsi="Times New Roman"/>
          <w:b/>
          <w:sz w:val="24"/>
          <w:szCs w:val="24"/>
        </w:rPr>
        <w:t>(tlač 709)</w:t>
      </w:r>
    </w:p>
    <w:p w:rsidR="00C95B9A" w:rsidRPr="00A05D3D" w:rsidRDefault="00C95B9A" w:rsidP="00A05D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0F84" w:rsidRDefault="000C0F84" w:rsidP="000C0F84">
      <w:pPr>
        <w:pStyle w:val="Zkladntext2"/>
        <w:pBdr>
          <w:bottom w:val="single" w:sz="12" w:space="1" w:color="auto"/>
        </w:pBdr>
        <w:ind w:left="0" w:firstLine="0"/>
        <w:jc w:val="center"/>
        <w:rPr>
          <w:sz w:val="24"/>
          <w:szCs w:val="24"/>
        </w:rPr>
      </w:pPr>
    </w:p>
    <w:p w:rsidR="000C0F84" w:rsidRDefault="000C0F84" w:rsidP="000C0F84">
      <w:pPr>
        <w:pStyle w:val="Zkladntext2"/>
        <w:ind w:left="0" w:firstLine="0"/>
        <w:jc w:val="center"/>
        <w:rPr>
          <w:sz w:val="24"/>
          <w:szCs w:val="24"/>
        </w:rPr>
      </w:pPr>
    </w:p>
    <w:p w:rsidR="000C0F84" w:rsidRPr="000C0F84" w:rsidRDefault="000C0F84" w:rsidP="000C0F84">
      <w:pPr>
        <w:pStyle w:val="Zkladntext2"/>
        <w:ind w:left="0" w:firstLine="0"/>
        <w:jc w:val="center"/>
        <w:rPr>
          <w:b/>
          <w:sz w:val="24"/>
          <w:szCs w:val="24"/>
        </w:rPr>
      </w:pPr>
    </w:p>
    <w:tbl>
      <w:tblPr>
        <w:tblStyle w:val="Mriekatabuky"/>
        <w:tblW w:w="932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077"/>
      </w:tblGrid>
      <w:tr w:rsidR="00C95B9A" w:rsidRPr="00F972F5" w:rsidTr="00F42F68">
        <w:tc>
          <w:tcPr>
            <w:tcW w:w="5245" w:type="dxa"/>
            <w:hideMark/>
          </w:tcPr>
          <w:p w:rsidR="00C95B9A" w:rsidRPr="00F972F5" w:rsidRDefault="00C95B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72F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Podnet:</w:t>
            </w:r>
          </w:p>
        </w:tc>
        <w:tc>
          <w:tcPr>
            <w:tcW w:w="4077" w:type="dxa"/>
            <w:hideMark/>
          </w:tcPr>
          <w:p w:rsidR="00C95B9A" w:rsidRPr="00F972F5" w:rsidRDefault="00C95B9A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972F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Obsah materiálu:</w:t>
            </w:r>
          </w:p>
          <w:p w:rsidR="00282DF3" w:rsidRPr="00F972F5" w:rsidRDefault="00282D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5B9A" w:rsidRPr="00F972F5" w:rsidTr="00F42F68">
        <w:trPr>
          <w:trHeight w:val="3338"/>
        </w:trPr>
        <w:tc>
          <w:tcPr>
            <w:tcW w:w="5245" w:type="dxa"/>
            <w:hideMark/>
          </w:tcPr>
          <w:p w:rsidR="00FB3CF3" w:rsidRPr="00F972F5" w:rsidRDefault="006E75EB" w:rsidP="006E75EB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972F5">
              <w:rPr>
                <w:rFonts w:ascii="Times New Roman" w:hAnsi="Times New Roman"/>
                <w:sz w:val="24"/>
                <w:szCs w:val="24"/>
              </w:rPr>
              <w:t xml:space="preserve">§ 70 ods. 2 zákona Národnej rady Slovenskej republiky č. 350/1996 Z. z. o rokovacom poriadku Národnej rady Slovenskej republiky v znení neskorších predpisov </w:t>
            </w:r>
          </w:p>
        </w:tc>
        <w:tc>
          <w:tcPr>
            <w:tcW w:w="4077" w:type="dxa"/>
            <w:hideMark/>
          </w:tcPr>
          <w:p w:rsidR="00C95B9A" w:rsidRPr="00F972F5" w:rsidRDefault="00C95B9A" w:rsidP="00445ED9">
            <w:pPr>
              <w:pStyle w:val="Odsekzoznamu"/>
              <w:numPr>
                <w:ilvl w:val="0"/>
                <w:numId w:val="3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F972F5">
              <w:rPr>
                <w:rFonts w:ascii="Times New Roman" w:hAnsi="Times New Roman"/>
                <w:sz w:val="24"/>
                <w:szCs w:val="24"/>
              </w:rPr>
              <w:t>Návrh uznesenia</w:t>
            </w:r>
          </w:p>
          <w:p w:rsidR="00C95B9A" w:rsidRPr="00F972F5" w:rsidRDefault="00C95B9A" w:rsidP="00445ED9">
            <w:pPr>
              <w:pStyle w:val="Odsekzoznamu"/>
              <w:numPr>
                <w:ilvl w:val="0"/>
                <w:numId w:val="3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F972F5">
              <w:rPr>
                <w:rFonts w:ascii="Times New Roman" w:hAnsi="Times New Roman"/>
                <w:sz w:val="24"/>
                <w:szCs w:val="24"/>
              </w:rPr>
              <w:t>Predkladacia správa</w:t>
            </w:r>
          </w:p>
          <w:p w:rsidR="00C95B9A" w:rsidRPr="00F972F5" w:rsidRDefault="00C95B9A" w:rsidP="00445ED9">
            <w:pPr>
              <w:pStyle w:val="Odsekzoznamu"/>
              <w:numPr>
                <w:ilvl w:val="0"/>
                <w:numId w:val="3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F972F5">
              <w:rPr>
                <w:rFonts w:ascii="Times New Roman" w:hAnsi="Times New Roman"/>
                <w:sz w:val="24"/>
                <w:szCs w:val="24"/>
              </w:rPr>
              <w:t>Návrh zákona</w:t>
            </w:r>
          </w:p>
          <w:p w:rsidR="00C95B9A" w:rsidRPr="00F972F5" w:rsidRDefault="00C95B9A" w:rsidP="00445ED9">
            <w:pPr>
              <w:pStyle w:val="Odsekzoznamu"/>
              <w:numPr>
                <w:ilvl w:val="0"/>
                <w:numId w:val="3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F972F5">
              <w:rPr>
                <w:rFonts w:ascii="Times New Roman" w:hAnsi="Times New Roman"/>
                <w:sz w:val="24"/>
                <w:szCs w:val="24"/>
              </w:rPr>
              <w:t>Dôvodová správa</w:t>
            </w:r>
          </w:p>
          <w:p w:rsidR="00C95B9A" w:rsidRPr="00F972F5" w:rsidRDefault="00C95B9A" w:rsidP="00445ED9">
            <w:pPr>
              <w:pStyle w:val="Odsekzoznamu"/>
              <w:numPr>
                <w:ilvl w:val="0"/>
                <w:numId w:val="3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F972F5">
              <w:rPr>
                <w:rFonts w:ascii="Times New Roman" w:hAnsi="Times New Roman"/>
                <w:sz w:val="24"/>
                <w:szCs w:val="24"/>
              </w:rPr>
              <w:t>Doložka vybraných vplyvov</w:t>
            </w:r>
          </w:p>
          <w:p w:rsidR="00C95B9A" w:rsidRPr="00F972F5" w:rsidRDefault="00C95B9A" w:rsidP="00445ED9">
            <w:pPr>
              <w:pStyle w:val="Odsekzoznamu"/>
              <w:numPr>
                <w:ilvl w:val="0"/>
                <w:numId w:val="3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F972F5">
              <w:rPr>
                <w:rFonts w:ascii="Times New Roman" w:hAnsi="Times New Roman"/>
                <w:sz w:val="24"/>
                <w:szCs w:val="24"/>
              </w:rPr>
              <w:t>Doložka zlučiteľnosti</w:t>
            </w:r>
          </w:p>
          <w:p w:rsidR="006E75EB" w:rsidRPr="00F972F5" w:rsidRDefault="006E75EB" w:rsidP="00445ED9">
            <w:pPr>
              <w:pStyle w:val="Odsekzoznamu"/>
              <w:numPr>
                <w:ilvl w:val="0"/>
                <w:numId w:val="3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F972F5">
              <w:rPr>
                <w:rFonts w:ascii="Times New Roman" w:hAnsi="Times New Roman"/>
                <w:sz w:val="24"/>
                <w:szCs w:val="24"/>
              </w:rPr>
              <w:t xml:space="preserve">Stanovisko Ministerstva financií </w:t>
            </w:r>
            <w:r w:rsidR="00F972F5" w:rsidRPr="00F972F5">
              <w:rPr>
                <w:rFonts w:ascii="Times New Roman" w:hAnsi="Times New Roman"/>
                <w:sz w:val="24"/>
                <w:szCs w:val="24"/>
              </w:rPr>
              <w:t>Slovenskej republiky</w:t>
            </w:r>
          </w:p>
          <w:p w:rsidR="00C95B9A" w:rsidRPr="00F972F5" w:rsidRDefault="00C95B9A" w:rsidP="006E75EB">
            <w:pPr>
              <w:pStyle w:val="Odsekzoznamu"/>
              <w:ind w:left="49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40A1" w:rsidRPr="00F972F5" w:rsidRDefault="00C95B9A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72F5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C95B9A" w:rsidRPr="00F972F5" w:rsidRDefault="00C95B9A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72F5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F972F5">
        <w:rPr>
          <w:rFonts w:ascii="Times New Roman" w:hAnsi="Times New Roman"/>
          <w:b/>
          <w:sz w:val="24"/>
          <w:szCs w:val="24"/>
        </w:rPr>
        <w:t xml:space="preserve"> </w:t>
      </w:r>
      <w:r w:rsidRPr="00F972F5">
        <w:rPr>
          <w:rFonts w:ascii="Times New Roman" w:hAnsi="Times New Roman"/>
          <w:sz w:val="24"/>
          <w:szCs w:val="24"/>
        </w:rPr>
        <w:t xml:space="preserve">        </w:t>
      </w:r>
    </w:p>
    <w:p w:rsidR="00C95B9A" w:rsidRPr="00F972F5" w:rsidRDefault="00C95B9A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72F5">
        <w:rPr>
          <w:rFonts w:ascii="Times New Roman" w:hAnsi="Times New Roman"/>
          <w:b/>
          <w:sz w:val="24"/>
          <w:szCs w:val="24"/>
          <w:u w:val="single"/>
        </w:rPr>
        <w:t>Predkladá:</w:t>
      </w:r>
    </w:p>
    <w:p w:rsidR="00C95B9A" w:rsidRPr="00F972F5" w:rsidRDefault="00C95B9A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B9A" w:rsidRPr="00F972F5" w:rsidRDefault="006E75EB" w:rsidP="00C95B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72F5">
        <w:rPr>
          <w:rFonts w:ascii="Times New Roman" w:hAnsi="Times New Roman"/>
          <w:b/>
          <w:sz w:val="24"/>
          <w:szCs w:val="24"/>
        </w:rPr>
        <w:t>Roman MIKULEC</w:t>
      </w:r>
    </w:p>
    <w:p w:rsidR="00C95B9A" w:rsidRPr="00F972F5" w:rsidRDefault="00C95B9A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72F5">
        <w:rPr>
          <w:rFonts w:ascii="Times New Roman" w:hAnsi="Times New Roman"/>
          <w:sz w:val="24"/>
          <w:szCs w:val="24"/>
        </w:rPr>
        <w:t xml:space="preserve">minister vnútra </w:t>
      </w:r>
    </w:p>
    <w:p w:rsidR="00C95B9A" w:rsidRPr="00F972F5" w:rsidRDefault="00C95B9A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72F5">
        <w:rPr>
          <w:rFonts w:ascii="Times New Roman" w:hAnsi="Times New Roman"/>
          <w:sz w:val="24"/>
          <w:szCs w:val="24"/>
        </w:rPr>
        <w:t xml:space="preserve">Slovenskej republiky </w:t>
      </w:r>
      <w:r w:rsidRPr="00F972F5">
        <w:rPr>
          <w:rFonts w:ascii="Times New Roman" w:hAnsi="Times New Roman"/>
          <w:sz w:val="24"/>
          <w:szCs w:val="24"/>
        </w:rPr>
        <w:tab/>
      </w:r>
    </w:p>
    <w:p w:rsidR="00C95B9A" w:rsidRPr="00F972F5" w:rsidRDefault="00C95B9A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3CF3" w:rsidRPr="00F972F5" w:rsidRDefault="00FB3CF3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3CF3" w:rsidRPr="00F972F5" w:rsidRDefault="00FB3CF3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58FE" w:rsidRPr="00F972F5" w:rsidRDefault="00C95B9A" w:rsidP="00C95B9A">
      <w:pPr>
        <w:jc w:val="center"/>
        <w:rPr>
          <w:rFonts w:ascii="Times New Roman" w:hAnsi="Times New Roman"/>
          <w:sz w:val="24"/>
          <w:szCs w:val="24"/>
        </w:rPr>
      </w:pPr>
      <w:r w:rsidRPr="00F972F5">
        <w:rPr>
          <w:rFonts w:ascii="Times New Roman" w:hAnsi="Times New Roman"/>
          <w:sz w:val="24"/>
          <w:szCs w:val="24"/>
        </w:rPr>
        <w:t>Bratislava</w:t>
      </w:r>
      <w:r w:rsidR="00F972F5" w:rsidRPr="00F972F5">
        <w:rPr>
          <w:rFonts w:ascii="Times New Roman" w:hAnsi="Times New Roman"/>
          <w:sz w:val="24"/>
          <w:szCs w:val="24"/>
        </w:rPr>
        <w:t xml:space="preserve"> 24. </w:t>
      </w:r>
      <w:r w:rsidR="0098241E" w:rsidRPr="00F972F5">
        <w:rPr>
          <w:rFonts w:ascii="Times New Roman" w:hAnsi="Times New Roman"/>
          <w:sz w:val="24"/>
          <w:szCs w:val="24"/>
        </w:rPr>
        <w:t>novembr</w:t>
      </w:r>
      <w:r w:rsidR="00F972F5" w:rsidRPr="00F972F5">
        <w:rPr>
          <w:rFonts w:ascii="Times New Roman" w:hAnsi="Times New Roman"/>
          <w:sz w:val="24"/>
          <w:szCs w:val="24"/>
        </w:rPr>
        <w:t>a</w:t>
      </w:r>
      <w:r w:rsidR="006E75EB" w:rsidRPr="00F972F5">
        <w:rPr>
          <w:rFonts w:ascii="Times New Roman" w:hAnsi="Times New Roman"/>
          <w:sz w:val="24"/>
          <w:szCs w:val="24"/>
        </w:rPr>
        <w:t xml:space="preserve"> 2021</w:t>
      </w:r>
    </w:p>
    <w:sectPr w:rsidR="002158FE" w:rsidRPr="00F972F5" w:rsidSect="009B36E7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96173"/>
    <w:multiLevelType w:val="hybridMultilevel"/>
    <w:tmpl w:val="A1BE7FB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906480E"/>
    <w:multiLevelType w:val="hybridMultilevel"/>
    <w:tmpl w:val="0A2CBCF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9A"/>
    <w:rsid w:val="00070BC5"/>
    <w:rsid w:val="00087FD9"/>
    <w:rsid w:val="000C0F84"/>
    <w:rsid w:val="00132CAF"/>
    <w:rsid w:val="0019527D"/>
    <w:rsid w:val="001B0E11"/>
    <w:rsid w:val="001B1668"/>
    <w:rsid w:val="001B4CC4"/>
    <w:rsid w:val="001D00EF"/>
    <w:rsid w:val="0020383C"/>
    <w:rsid w:val="002158FE"/>
    <w:rsid w:val="00282DF3"/>
    <w:rsid w:val="00445ED9"/>
    <w:rsid w:val="00474DE0"/>
    <w:rsid w:val="00584ADE"/>
    <w:rsid w:val="005C43F3"/>
    <w:rsid w:val="00606938"/>
    <w:rsid w:val="00635DC9"/>
    <w:rsid w:val="006B547B"/>
    <w:rsid w:val="006B59A7"/>
    <w:rsid w:val="006E75EB"/>
    <w:rsid w:val="006E7F45"/>
    <w:rsid w:val="00790942"/>
    <w:rsid w:val="007D72C4"/>
    <w:rsid w:val="00835B9C"/>
    <w:rsid w:val="00854188"/>
    <w:rsid w:val="00875ED5"/>
    <w:rsid w:val="008A40A1"/>
    <w:rsid w:val="008B2B04"/>
    <w:rsid w:val="009422B2"/>
    <w:rsid w:val="0098241E"/>
    <w:rsid w:val="0099513C"/>
    <w:rsid w:val="009B36E7"/>
    <w:rsid w:val="00A05D3D"/>
    <w:rsid w:val="00AB0231"/>
    <w:rsid w:val="00AF392B"/>
    <w:rsid w:val="00B23495"/>
    <w:rsid w:val="00B404D3"/>
    <w:rsid w:val="00B776CD"/>
    <w:rsid w:val="00BE4125"/>
    <w:rsid w:val="00BF3D96"/>
    <w:rsid w:val="00C3544C"/>
    <w:rsid w:val="00C95B9A"/>
    <w:rsid w:val="00D94824"/>
    <w:rsid w:val="00DF59AD"/>
    <w:rsid w:val="00E20878"/>
    <w:rsid w:val="00E33339"/>
    <w:rsid w:val="00F42F68"/>
    <w:rsid w:val="00F844F9"/>
    <w:rsid w:val="00F972F5"/>
    <w:rsid w:val="00FB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5623DF"/>
  <w14:defaultImageDpi w14:val="0"/>
  <w15:docId w15:val="{35F54CAC-3EFD-434C-B8FF-1D5939426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5B9A"/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95B9A"/>
    <w:pPr>
      <w:ind w:left="720"/>
      <w:contextualSpacing/>
    </w:pPr>
  </w:style>
  <w:style w:type="table" w:styleId="Mriekatabuky">
    <w:name w:val="Table Grid"/>
    <w:basedOn w:val="Normlnatabuka"/>
    <w:uiPriority w:val="59"/>
    <w:rsid w:val="00C95B9A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rsid w:val="00B40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B404D3"/>
    <w:rPr>
      <w:rFonts w:ascii="Segoe UI" w:hAnsi="Segoe UI" w:cs="Segoe UI"/>
      <w:sz w:val="18"/>
      <w:szCs w:val="18"/>
    </w:rPr>
  </w:style>
  <w:style w:type="paragraph" w:styleId="Zkladntext2">
    <w:name w:val="Body Text 2"/>
    <w:basedOn w:val="Normlny"/>
    <w:link w:val="Zkladntext2Char"/>
    <w:uiPriority w:val="99"/>
    <w:unhideWhenUsed/>
    <w:rsid w:val="000C0F84"/>
    <w:pPr>
      <w:autoSpaceDE w:val="0"/>
      <w:autoSpaceDN w:val="0"/>
      <w:spacing w:after="0" w:line="240" w:lineRule="auto"/>
      <w:ind w:left="709" w:hanging="709"/>
      <w:jc w:val="both"/>
    </w:pPr>
    <w:rPr>
      <w:rFonts w:ascii="Times New Roman" w:hAnsi="Times New Roman"/>
      <w:sz w:val="28"/>
      <w:szCs w:val="28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0C0F84"/>
    <w:rPr>
      <w:rFonts w:ascii="Times New Roman" w:hAnsi="Times New Roman" w:cs="Times New Roman"/>
      <w:sz w:val="28"/>
      <w:szCs w:val="28"/>
      <w:lang w:eastAsia="sk-SK"/>
    </w:rPr>
  </w:style>
  <w:style w:type="paragraph" w:styleId="Zkladntext">
    <w:name w:val="Body Text"/>
    <w:basedOn w:val="Normlny"/>
    <w:link w:val="ZkladntextChar"/>
    <w:uiPriority w:val="99"/>
    <w:rsid w:val="00A05D3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05D3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51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Murinova</dc:creator>
  <cp:keywords/>
  <dc:description/>
  <cp:lastModifiedBy>Marianna Ferancova</cp:lastModifiedBy>
  <cp:revision>8</cp:revision>
  <cp:lastPrinted>2017-07-06T07:19:00Z</cp:lastPrinted>
  <dcterms:created xsi:type="dcterms:W3CDTF">2021-11-24T08:53:00Z</dcterms:created>
  <dcterms:modified xsi:type="dcterms:W3CDTF">2021-11-24T10:06:00Z</dcterms:modified>
</cp:coreProperties>
</file>