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31" w:rsidRPr="004767F2" w:rsidRDefault="0030457E" w:rsidP="00515430">
      <w:pPr>
        <w:pStyle w:val="Nadpis1"/>
        <w:keepNext w:val="0"/>
        <w:keepLines w:val="0"/>
        <w:widowControl w:val="0"/>
        <w:spacing w:before="0" w:after="0"/>
        <w:jc w:val="both"/>
        <w:rPr>
          <w:rFonts w:ascii="Times New Roman" w:hAnsi="Times New Roman" w:cs="Times New Roman"/>
          <w:szCs w:val="24"/>
        </w:rPr>
      </w:pPr>
      <w:r w:rsidRPr="004767F2">
        <w:rPr>
          <w:rFonts w:ascii="Times New Roman" w:hAnsi="Times New Roman" w:cs="Times New Roman"/>
          <w:szCs w:val="24"/>
        </w:rPr>
        <w:t xml:space="preserve">B. </w:t>
      </w:r>
      <w:r w:rsidR="000D7E31" w:rsidRPr="004767F2">
        <w:rPr>
          <w:rFonts w:ascii="Times New Roman" w:hAnsi="Times New Roman" w:cs="Times New Roman"/>
          <w:szCs w:val="24"/>
        </w:rPr>
        <w:t>Osobitná časť</w:t>
      </w:r>
    </w:p>
    <w:p w:rsidR="00CC140C" w:rsidRPr="004767F2" w:rsidRDefault="00CC140C" w:rsidP="00515430">
      <w:pPr>
        <w:pStyle w:val="Nadpis3"/>
        <w:keepNext w:val="0"/>
        <w:keepLines w:val="0"/>
        <w:widowControl w:val="0"/>
        <w:spacing w:before="0" w:after="0"/>
        <w:rPr>
          <w:rFonts w:ascii="Times New Roman" w:hAnsi="Times New Roman" w:cs="Times New Roman"/>
          <w:szCs w:val="24"/>
        </w:rPr>
      </w:pPr>
    </w:p>
    <w:p w:rsidR="00507DD8" w:rsidRDefault="000D7E31" w:rsidP="00BE28B1">
      <w:pPr>
        <w:pStyle w:val="Nadpis3"/>
        <w:keepNext w:val="0"/>
        <w:keepLines w:val="0"/>
        <w:widowControl w:val="0"/>
        <w:spacing w:before="0" w:after="0"/>
        <w:ind w:firstLine="708"/>
        <w:rPr>
          <w:rFonts w:ascii="Times New Roman" w:hAnsi="Times New Roman" w:cs="Times New Roman"/>
          <w:szCs w:val="24"/>
        </w:rPr>
      </w:pPr>
      <w:r w:rsidRPr="004767F2">
        <w:rPr>
          <w:rFonts w:ascii="Times New Roman" w:hAnsi="Times New Roman" w:cs="Times New Roman"/>
          <w:szCs w:val="24"/>
        </w:rPr>
        <w:t>K </w:t>
      </w:r>
      <w:r w:rsidR="00B151AC">
        <w:rPr>
          <w:rFonts w:ascii="Times New Roman" w:hAnsi="Times New Roman" w:cs="Times New Roman"/>
          <w:szCs w:val="24"/>
        </w:rPr>
        <w:t>§ 1</w:t>
      </w:r>
      <w:r w:rsidR="00BE28B1">
        <w:rPr>
          <w:rFonts w:ascii="Times New Roman" w:hAnsi="Times New Roman" w:cs="Times New Roman"/>
          <w:szCs w:val="24"/>
        </w:rPr>
        <w:t xml:space="preserve"> </w:t>
      </w:r>
    </w:p>
    <w:p w:rsidR="00734165" w:rsidRDefault="004772EE" w:rsidP="00BE28B1">
      <w:pPr>
        <w:pStyle w:val="Nadpis3"/>
        <w:keepNext w:val="0"/>
        <w:keepLines w:val="0"/>
        <w:widowControl w:val="0"/>
        <w:spacing w:before="0" w:after="0"/>
        <w:ind w:firstLine="708"/>
        <w:rPr>
          <w:rFonts w:ascii="Times New Roman" w:hAnsi="Times New Roman" w:cs="Times New Roman"/>
          <w:b w:val="0"/>
          <w:szCs w:val="24"/>
          <w:shd w:val="clear" w:color="auto" w:fill="FFFFFF"/>
        </w:rPr>
      </w:pPr>
      <w:r w:rsidRPr="00BE28B1">
        <w:rPr>
          <w:rFonts w:ascii="Times New Roman" w:hAnsi="Times New Roman" w:cs="Times New Roman"/>
          <w:b w:val="0"/>
          <w:szCs w:val="24"/>
          <w:shd w:val="clear" w:color="auto" w:fill="FFFFFF"/>
        </w:rPr>
        <w:t>Nariadením (EÚ) 2016/</w:t>
      </w:r>
      <w:r w:rsidR="00981D82">
        <w:rPr>
          <w:rFonts w:ascii="Times New Roman" w:hAnsi="Times New Roman" w:cs="Times New Roman"/>
          <w:b w:val="0"/>
          <w:szCs w:val="24"/>
          <w:shd w:val="clear" w:color="auto" w:fill="FFFFFF"/>
        </w:rPr>
        <w:t>2031</w:t>
      </w:r>
      <w:r w:rsidRPr="00BE28B1">
        <w:rPr>
          <w:rFonts w:ascii="Times New Roman" w:hAnsi="Times New Roman" w:cs="Times New Roman"/>
          <w:b w:val="0"/>
          <w:szCs w:val="24"/>
          <w:shd w:val="clear" w:color="auto" w:fill="FFFFFF"/>
        </w:rPr>
        <w:t xml:space="preserve"> </w:t>
      </w:r>
      <w:r w:rsidR="005206AE" w:rsidRPr="00BE28B1">
        <w:rPr>
          <w:rFonts w:ascii="Times New Roman" w:hAnsi="Times New Roman" w:cs="Times New Roman"/>
          <w:b w:val="0"/>
          <w:szCs w:val="24"/>
          <w:shd w:val="clear" w:color="auto" w:fill="FFFFFF"/>
        </w:rPr>
        <w:t>sa s účinnosťou</w:t>
      </w:r>
      <w:r w:rsidRPr="00BE28B1">
        <w:rPr>
          <w:rFonts w:ascii="Times New Roman" w:hAnsi="Times New Roman" w:cs="Times New Roman"/>
          <w:b w:val="0"/>
          <w:szCs w:val="24"/>
          <w:shd w:val="clear" w:color="auto" w:fill="FFFFFF"/>
        </w:rPr>
        <w:t>:</w:t>
      </w:r>
    </w:p>
    <w:p w:rsidR="00023B15" w:rsidRPr="00BE28B1" w:rsidRDefault="00023B15" w:rsidP="00BE28B1">
      <w:pPr>
        <w:pStyle w:val="Nadpis3"/>
        <w:keepNext w:val="0"/>
        <w:keepLines w:val="0"/>
        <w:widowControl w:val="0"/>
        <w:spacing w:before="0" w:after="0"/>
        <w:ind w:firstLine="708"/>
        <w:rPr>
          <w:rFonts w:ascii="Times New Roman" w:hAnsi="Times New Roman" w:cs="Times New Roman"/>
          <w:b w:val="0"/>
          <w:szCs w:val="24"/>
          <w:shd w:val="clear" w:color="auto" w:fill="FFFFFF"/>
        </w:rPr>
      </w:pPr>
      <w:r w:rsidRPr="00867D3A">
        <w:rPr>
          <w:rFonts w:ascii="Times New Roman" w:hAnsi="Times New Roman" w:cs="Times New Roman"/>
          <w:b w:val="0"/>
          <w:szCs w:val="24"/>
          <w:shd w:val="clear" w:color="auto" w:fill="FFFFFF"/>
        </w:rPr>
        <w:br/>
      </w:r>
      <w:r w:rsidR="005206AE" w:rsidRPr="00BE28B1">
        <w:rPr>
          <w:rFonts w:ascii="Times New Roman" w:hAnsi="Times New Roman" w:cs="Times New Roman"/>
          <w:b w:val="0"/>
          <w:szCs w:val="24"/>
          <w:shd w:val="clear" w:color="auto" w:fill="FFFFFF"/>
        </w:rPr>
        <w:t>a) od 14. decembra 2019 zrušili tieto smernice:</w:t>
      </w:r>
    </w:p>
    <w:p w:rsidR="004C7C7F" w:rsidRDefault="005206AE" w:rsidP="00507DD8">
      <w:pPr>
        <w:pStyle w:val="Nadpis3"/>
        <w:keepNext w:val="0"/>
        <w:keepLines w:val="0"/>
        <w:widowControl w:val="0"/>
        <w:spacing w:before="0" w:after="0"/>
        <w:ind w:firstLine="708"/>
        <w:rPr>
          <w:rFonts w:ascii="Times New Roman" w:hAnsi="Times New Roman" w:cs="Times New Roman"/>
          <w:b w:val="0"/>
          <w:szCs w:val="24"/>
          <w:shd w:val="clear" w:color="auto" w:fill="FFFFFF"/>
        </w:rPr>
      </w:pPr>
      <w:r w:rsidRPr="00BE28B1">
        <w:rPr>
          <w:rFonts w:ascii="Times New Roman" w:hAnsi="Times New Roman" w:cs="Times New Roman"/>
          <w:b w:val="0"/>
          <w:szCs w:val="24"/>
          <w:shd w:val="clear" w:color="auto" w:fill="FFFFFF"/>
        </w:rPr>
        <w:t>1.</w:t>
      </w:r>
      <w:r w:rsidR="007D446F" w:rsidRPr="00BE28B1">
        <w:rPr>
          <w:rFonts w:ascii="Times New Roman" w:hAnsi="Times New Roman" w:cs="Times New Roman"/>
          <w:b w:val="0"/>
          <w:szCs w:val="24"/>
          <w:shd w:val="clear" w:color="auto" w:fill="FFFFFF"/>
        </w:rPr>
        <w:t xml:space="preserve"> smernica Rady z</w:t>
      </w:r>
      <w:r w:rsidR="007D446F" w:rsidRPr="00867D3A">
        <w:rPr>
          <w:rFonts w:ascii="Times New Roman" w:hAnsi="Times New Roman" w:cs="Times New Roman"/>
          <w:b w:val="0"/>
          <w:szCs w:val="24"/>
          <w:shd w:val="clear" w:color="auto" w:fill="FFFFFF"/>
        </w:rPr>
        <w:t> </w:t>
      </w:r>
      <w:r w:rsidR="007D446F" w:rsidRPr="00BE28B1">
        <w:rPr>
          <w:rFonts w:ascii="Times New Roman" w:hAnsi="Times New Roman" w:cs="Times New Roman"/>
          <w:b w:val="0"/>
          <w:szCs w:val="24"/>
          <w:shd w:val="clear" w:color="auto" w:fill="FFFFFF"/>
        </w:rPr>
        <w:t>9.</w:t>
      </w:r>
      <w:r w:rsidR="007D446F" w:rsidRPr="00867D3A">
        <w:rPr>
          <w:rFonts w:ascii="Times New Roman" w:hAnsi="Times New Roman" w:cs="Times New Roman"/>
          <w:b w:val="0"/>
          <w:szCs w:val="24"/>
          <w:shd w:val="clear" w:color="auto" w:fill="FFFFFF"/>
        </w:rPr>
        <w:t> </w:t>
      </w:r>
      <w:r w:rsidR="007D446F" w:rsidRPr="00BE28B1">
        <w:rPr>
          <w:rFonts w:ascii="Times New Roman" w:hAnsi="Times New Roman" w:cs="Times New Roman"/>
          <w:b w:val="0"/>
          <w:szCs w:val="24"/>
          <w:shd w:val="clear" w:color="auto" w:fill="FFFFFF"/>
        </w:rPr>
        <w:t>decembra</w:t>
      </w:r>
      <w:r w:rsidR="007D446F" w:rsidRPr="00867D3A">
        <w:rPr>
          <w:rFonts w:ascii="Times New Roman" w:hAnsi="Times New Roman" w:cs="Times New Roman"/>
          <w:b w:val="0"/>
          <w:szCs w:val="24"/>
          <w:shd w:val="clear" w:color="auto" w:fill="FFFFFF"/>
        </w:rPr>
        <w:t> </w:t>
      </w:r>
      <w:r w:rsidR="007D446F" w:rsidRPr="00BE28B1">
        <w:rPr>
          <w:rFonts w:ascii="Times New Roman" w:hAnsi="Times New Roman" w:cs="Times New Roman"/>
          <w:b w:val="0"/>
          <w:szCs w:val="24"/>
          <w:shd w:val="clear" w:color="auto" w:fill="FFFFFF"/>
        </w:rPr>
        <w:t>1974 o</w:t>
      </w:r>
      <w:r w:rsidR="007D446F" w:rsidRPr="00867D3A">
        <w:rPr>
          <w:rFonts w:ascii="Times New Roman" w:hAnsi="Times New Roman" w:cs="Times New Roman"/>
          <w:b w:val="0"/>
          <w:szCs w:val="24"/>
          <w:shd w:val="clear" w:color="auto" w:fill="FFFFFF"/>
        </w:rPr>
        <w:t> </w:t>
      </w:r>
      <w:r w:rsidR="007D446F" w:rsidRPr="00BE28B1">
        <w:rPr>
          <w:rFonts w:ascii="Times New Roman" w:hAnsi="Times New Roman" w:cs="Times New Roman"/>
          <w:b w:val="0"/>
          <w:szCs w:val="24"/>
          <w:shd w:val="clear" w:color="auto" w:fill="FFFFFF"/>
        </w:rPr>
        <w:t>kontrole obaľovačov</w:t>
      </w:r>
      <w:r w:rsidR="00FD5C12">
        <w:rPr>
          <w:rFonts w:ascii="Times New Roman" w:hAnsi="Times New Roman" w:cs="Times New Roman"/>
          <w:b w:val="0"/>
          <w:szCs w:val="24"/>
          <w:shd w:val="clear" w:color="auto" w:fill="FFFFFF"/>
        </w:rPr>
        <w:t xml:space="preserve"> </w:t>
      </w:r>
      <w:r w:rsidR="0032650C" w:rsidRPr="00BE28B1">
        <w:rPr>
          <w:rFonts w:ascii="Times New Roman" w:hAnsi="Times New Roman" w:cs="Times New Roman"/>
          <w:b w:val="0"/>
          <w:szCs w:val="24"/>
          <w:shd w:val="clear" w:color="auto" w:fill="FFFFFF"/>
        </w:rPr>
        <w:t>(Ú. v. ES L 352, 28.12.1974; Mimoriadne vydanie Ú. v. EÚ, kap. 03/zv. 2)</w:t>
      </w:r>
      <w:r w:rsidR="00E53CFA" w:rsidRPr="00BE28B1">
        <w:rPr>
          <w:rFonts w:ascii="Times New Roman" w:hAnsi="Times New Roman" w:cs="Times New Roman"/>
          <w:b w:val="0"/>
          <w:szCs w:val="24"/>
          <w:shd w:val="clear" w:color="auto" w:fill="FFFFFF"/>
        </w:rPr>
        <w:t>,</w:t>
      </w:r>
    </w:p>
    <w:p w:rsidR="00734165" w:rsidRPr="004C63ED" w:rsidRDefault="005206AE" w:rsidP="004C63ED">
      <w:pPr>
        <w:pStyle w:val="Nadpis3"/>
        <w:keepNext w:val="0"/>
        <w:keepLines w:val="0"/>
        <w:widowControl w:val="0"/>
        <w:spacing w:before="0" w:after="0"/>
        <w:ind w:firstLine="708"/>
        <w:rPr>
          <w:rFonts w:ascii="Times New Roman" w:hAnsi="Times New Roman" w:cs="Times New Roman"/>
          <w:b w:val="0"/>
          <w:szCs w:val="24"/>
          <w:shd w:val="clear" w:color="auto" w:fill="FFFFFF"/>
        </w:rPr>
      </w:pPr>
      <w:r w:rsidRPr="00BE28B1">
        <w:rPr>
          <w:rFonts w:ascii="Times New Roman" w:hAnsi="Times New Roman" w:cs="Times New Roman"/>
          <w:b w:val="0"/>
          <w:szCs w:val="24"/>
          <w:shd w:val="clear" w:color="auto" w:fill="FFFFFF"/>
        </w:rPr>
        <w:t>2.</w:t>
      </w:r>
      <w:r w:rsidR="007D446F" w:rsidRPr="00BE28B1">
        <w:rPr>
          <w:rFonts w:ascii="Times New Roman" w:hAnsi="Times New Roman" w:cs="Times New Roman"/>
          <w:b w:val="0"/>
          <w:szCs w:val="24"/>
          <w:shd w:val="clear" w:color="auto" w:fill="FFFFFF"/>
        </w:rPr>
        <w:t xml:space="preserve"> smernica Rady 2006/91/ES zo 7. novembra 2006 o</w:t>
      </w:r>
      <w:r w:rsidR="007D446F" w:rsidRPr="00867D3A">
        <w:rPr>
          <w:rFonts w:ascii="Times New Roman" w:hAnsi="Times New Roman" w:cs="Times New Roman"/>
          <w:b w:val="0"/>
          <w:szCs w:val="24"/>
          <w:shd w:val="clear" w:color="auto" w:fill="FFFFFF"/>
        </w:rPr>
        <w:t> </w:t>
      </w:r>
      <w:r w:rsidR="007D446F" w:rsidRPr="00BE28B1">
        <w:rPr>
          <w:rFonts w:ascii="Times New Roman" w:hAnsi="Times New Roman" w:cs="Times New Roman"/>
          <w:b w:val="0"/>
          <w:szCs w:val="24"/>
          <w:shd w:val="clear" w:color="auto" w:fill="FFFFFF"/>
        </w:rPr>
        <w:t>kontrole štítničky nebezpečnej (kodifikované znenie)</w:t>
      </w:r>
      <w:r w:rsidR="0032650C" w:rsidRPr="00BE28B1">
        <w:rPr>
          <w:rFonts w:ascii="Times New Roman" w:hAnsi="Times New Roman" w:cs="Times New Roman"/>
          <w:b w:val="0"/>
          <w:szCs w:val="24"/>
          <w:shd w:val="clear" w:color="auto" w:fill="FFFFFF"/>
        </w:rPr>
        <w:t xml:space="preserve"> (Ú. v</w:t>
      </w:r>
      <w:r w:rsidR="00B36592" w:rsidRPr="00BE28B1">
        <w:rPr>
          <w:rFonts w:ascii="Times New Roman" w:hAnsi="Times New Roman" w:cs="Times New Roman"/>
          <w:b w:val="0"/>
          <w:szCs w:val="24"/>
          <w:shd w:val="clear" w:color="auto" w:fill="FFFFFF"/>
        </w:rPr>
        <w:t>.</w:t>
      </w:r>
      <w:r w:rsidR="00E53CFA" w:rsidRPr="00BE28B1">
        <w:rPr>
          <w:rFonts w:ascii="Times New Roman" w:hAnsi="Times New Roman" w:cs="Times New Roman"/>
          <w:b w:val="0"/>
          <w:szCs w:val="24"/>
          <w:shd w:val="clear" w:color="auto" w:fill="FFFFFF"/>
        </w:rPr>
        <w:t xml:space="preserve"> EÚ L 312,</w:t>
      </w:r>
      <w:r w:rsidR="0082717B">
        <w:rPr>
          <w:rFonts w:ascii="Times New Roman" w:hAnsi="Times New Roman" w:cs="Times New Roman"/>
          <w:b w:val="0"/>
          <w:szCs w:val="24"/>
          <w:shd w:val="clear" w:color="auto" w:fill="FFFFFF"/>
        </w:rPr>
        <w:t xml:space="preserve"> </w:t>
      </w:r>
      <w:r w:rsidR="00E53CFA" w:rsidRPr="00BE28B1">
        <w:rPr>
          <w:rFonts w:ascii="Times New Roman" w:hAnsi="Times New Roman" w:cs="Times New Roman"/>
          <w:b w:val="0"/>
          <w:szCs w:val="24"/>
          <w:shd w:val="clear" w:color="auto" w:fill="FFFFFF"/>
        </w:rPr>
        <w:t>11.11.2006),</w:t>
      </w:r>
    </w:p>
    <w:p w:rsidR="005206AE" w:rsidRPr="00BE28B1" w:rsidRDefault="005206AE" w:rsidP="00BE28B1">
      <w:pPr>
        <w:widowControl w:val="0"/>
        <w:shd w:val="clear" w:color="auto" w:fill="FFFFFF"/>
        <w:tabs>
          <w:tab w:val="left" w:pos="3544"/>
        </w:tabs>
        <w:rPr>
          <w:rFonts w:ascii="Times New Roman" w:hAnsi="Times New Roman"/>
          <w:shd w:val="clear" w:color="auto" w:fill="FFFFFF"/>
        </w:rPr>
      </w:pPr>
      <w:r w:rsidRPr="00BE28B1">
        <w:rPr>
          <w:rFonts w:ascii="Times New Roman" w:hAnsi="Times New Roman"/>
          <w:shd w:val="clear" w:color="auto" w:fill="FFFFFF"/>
        </w:rPr>
        <w:t>b) od 1.</w:t>
      </w:r>
      <w:r w:rsidR="00023B15" w:rsidRPr="004767F2">
        <w:rPr>
          <w:rFonts w:ascii="Times New Roman" w:hAnsi="Times New Roman"/>
          <w:shd w:val="clear" w:color="auto" w:fill="FFFFFF"/>
        </w:rPr>
        <w:t xml:space="preserve"> januára </w:t>
      </w:r>
      <w:r w:rsidRPr="00BE28B1">
        <w:rPr>
          <w:rFonts w:ascii="Times New Roman" w:hAnsi="Times New Roman"/>
          <w:shd w:val="clear" w:color="auto" w:fill="FFFFFF"/>
        </w:rPr>
        <w:t>202</w:t>
      </w:r>
      <w:r w:rsidR="007D446F" w:rsidRPr="00BE28B1">
        <w:rPr>
          <w:rFonts w:ascii="Times New Roman" w:hAnsi="Times New Roman"/>
          <w:shd w:val="clear" w:color="auto" w:fill="FFFFFF"/>
        </w:rPr>
        <w:t>2</w:t>
      </w:r>
      <w:r w:rsidRPr="00BE28B1">
        <w:rPr>
          <w:rFonts w:ascii="Times New Roman" w:hAnsi="Times New Roman"/>
          <w:shd w:val="clear" w:color="auto" w:fill="FFFFFF"/>
        </w:rPr>
        <w:t xml:space="preserve"> zrušujú tieto smernice:</w:t>
      </w:r>
    </w:p>
    <w:p w:rsidR="005206AE" w:rsidRPr="00BE28B1" w:rsidRDefault="005206AE" w:rsidP="004C63ED">
      <w:pPr>
        <w:widowControl w:val="0"/>
        <w:shd w:val="clear" w:color="auto" w:fill="FFFFFF"/>
        <w:tabs>
          <w:tab w:val="left" w:pos="3544"/>
        </w:tabs>
        <w:ind w:firstLine="709"/>
        <w:rPr>
          <w:rFonts w:ascii="Times New Roman" w:hAnsi="Times New Roman"/>
          <w:shd w:val="clear" w:color="auto" w:fill="FFFFFF"/>
        </w:rPr>
      </w:pPr>
      <w:r w:rsidRPr="00BE28B1">
        <w:rPr>
          <w:rFonts w:ascii="Times New Roman" w:hAnsi="Times New Roman"/>
          <w:shd w:val="clear" w:color="auto" w:fill="FFFFFF"/>
        </w:rPr>
        <w:t>1.</w:t>
      </w:r>
      <w:r w:rsidR="007D446F" w:rsidRPr="00BE28B1">
        <w:rPr>
          <w:rFonts w:ascii="Times New Roman" w:hAnsi="Times New Roman"/>
          <w:shd w:val="clear" w:color="auto" w:fill="FFFFFF"/>
        </w:rPr>
        <w:t xml:space="preserve"> </w:t>
      </w:r>
      <w:r w:rsidR="00E53CFA" w:rsidRPr="00BE28B1">
        <w:rPr>
          <w:rFonts w:ascii="Times New Roman" w:hAnsi="Times New Roman"/>
          <w:shd w:val="clear" w:color="auto" w:fill="FFFFFF"/>
        </w:rPr>
        <w:t>s</w:t>
      </w:r>
      <w:r w:rsidR="007D446F" w:rsidRPr="00BE28B1">
        <w:rPr>
          <w:rFonts w:ascii="Times New Roman" w:hAnsi="Times New Roman"/>
          <w:shd w:val="clear" w:color="auto" w:fill="FFFFFF"/>
        </w:rPr>
        <w:t>mernica Rady z 8. decembra 1969 o kontrole rakoviny zemiaka</w:t>
      </w:r>
      <w:r w:rsidR="00E53CFA" w:rsidRPr="00BE28B1">
        <w:rPr>
          <w:rFonts w:ascii="Times New Roman" w:hAnsi="Times New Roman"/>
          <w:shd w:val="clear" w:color="auto" w:fill="FFFFFF"/>
        </w:rPr>
        <w:t xml:space="preserve"> (Ú. v. ES L 323, 24.12.1969; Mimoriadne vydanie Ú. v. EÚ, kap.03/zv. 1),</w:t>
      </w:r>
    </w:p>
    <w:p w:rsidR="005206AE" w:rsidRPr="00BE28B1" w:rsidRDefault="005206AE" w:rsidP="004C63ED">
      <w:pPr>
        <w:widowControl w:val="0"/>
        <w:shd w:val="clear" w:color="auto" w:fill="FFFFFF"/>
        <w:tabs>
          <w:tab w:val="left" w:pos="3544"/>
        </w:tabs>
        <w:ind w:firstLine="709"/>
        <w:rPr>
          <w:rFonts w:ascii="Times New Roman" w:hAnsi="Times New Roman"/>
          <w:shd w:val="clear" w:color="auto" w:fill="FFFFFF"/>
        </w:rPr>
      </w:pPr>
      <w:r w:rsidRPr="00BE28B1">
        <w:rPr>
          <w:rFonts w:ascii="Times New Roman" w:hAnsi="Times New Roman"/>
          <w:shd w:val="clear" w:color="auto" w:fill="FFFFFF"/>
        </w:rPr>
        <w:t>2.</w:t>
      </w:r>
      <w:r w:rsidR="007D446F" w:rsidRPr="00BE28B1">
        <w:rPr>
          <w:rFonts w:ascii="Times New Roman" w:hAnsi="Times New Roman"/>
          <w:shd w:val="clear" w:color="auto" w:fill="FFFFFF"/>
        </w:rPr>
        <w:t xml:space="preserve"> </w:t>
      </w:r>
      <w:r w:rsidR="00E53CFA" w:rsidRPr="00BE28B1">
        <w:rPr>
          <w:rFonts w:ascii="Times New Roman" w:hAnsi="Times New Roman"/>
          <w:shd w:val="clear" w:color="auto" w:fill="FFFFFF"/>
        </w:rPr>
        <w:t>s</w:t>
      </w:r>
      <w:r w:rsidR="007D446F" w:rsidRPr="00BE28B1">
        <w:rPr>
          <w:rFonts w:ascii="Times New Roman" w:hAnsi="Times New Roman"/>
          <w:shd w:val="clear" w:color="auto" w:fill="FFFFFF"/>
        </w:rPr>
        <w:t xml:space="preserve">mernica Rady 93/85/EHS zo 4. októbra 1993 na kontrolu baktériovej </w:t>
      </w:r>
      <w:proofErr w:type="spellStart"/>
      <w:r w:rsidR="007D446F" w:rsidRPr="00BE28B1">
        <w:rPr>
          <w:rFonts w:ascii="Times New Roman" w:hAnsi="Times New Roman"/>
          <w:shd w:val="clear" w:color="auto" w:fill="FFFFFF"/>
        </w:rPr>
        <w:t>krúžkovitosti</w:t>
      </w:r>
      <w:proofErr w:type="spellEnd"/>
      <w:r w:rsidR="007D446F" w:rsidRPr="00BE28B1">
        <w:rPr>
          <w:rFonts w:ascii="Times New Roman" w:hAnsi="Times New Roman"/>
          <w:shd w:val="clear" w:color="auto" w:fill="FFFFFF"/>
        </w:rPr>
        <w:t xml:space="preserve"> zemiaka</w:t>
      </w:r>
      <w:r w:rsidR="00E53CFA" w:rsidRPr="00BE28B1">
        <w:rPr>
          <w:rFonts w:ascii="Times New Roman" w:hAnsi="Times New Roman"/>
          <w:shd w:val="clear" w:color="auto" w:fill="FFFFFF"/>
        </w:rPr>
        <w:t xml:space="preserve"> (Ú. v. ES L 259, 18.10.1993;</w:t>
      </w:r>
      <w:r w:rsidR="00734165">
        <w:rPr>
          <w:rFonts w:ascii="Times New Roman" w:hAnsi="Times New Roman"/>
          <w:shd w:val="clear" w:color="auto" w:fill="FFFFFF"/>
        </w:rPr>
        <w:t xml:space="preserve"> </w:t>
      </w:r>
      <w:r w:rsidR="00E53CFA" w:rsidRPr="00BE28B1">
        <w:rPr>
          <w:rFonts w:ascii="Times New Roman" w:hAnsi="Times New Roman"/>
          <w:shd w:val="clear" w:color="auto" w:fill="FFFFFF"/>
        </w:rPr>
        <w:t>Mimoriadne vydanie Ú. v. EÚ, kap. 03/zv. 15)</w:t>
      </w:r>
      <w:r w:rsidR="007D446F" w:rsidRPr="00BE28B1">
        <w:rPr>
          <w:rFonts w:ascii="Times New Roman" w:hAnsi="Times New Roman"/>
          <w:shd w:val="clear" w:color="auto" w:fill="FFFFFF"/>
        </w:rPr>
        <w:t xml:space="preserve"> v</w:t>
      </w:r>
      <w:r w:rsidR="007D446F" w:rsidRPr="00867D3A">
        <w:rPr>
          <w:rFonts w:ascii="Times New Roman" w:hAnsi="Times New Roman"/>
          <w:shd w:val="clear" w:color="auto" w:fill="FFFFFF"/>
        </w:rPr>
        <w:t> </w:t>
      </w:r>
      <w:r w:rsidR="007D446F" w:rsidRPr="00BE28B1">
        <w:rPr>
          <w:rFonts w:ascii="Times New Roman" w:hAnsi="Times New Roman"/>
          <w:shd w:val="clear" w:color="auto" w:fill="FFFFFF"/>
        </w:rPr>
        <w:t>platnom znení</w:t>
      </w:r>
      <w:r w:rsidR="002824A5">
        <w:rPr>
          <w:rFonts w:ascii="Times New Roman" w:hAnsi="Times New Roman"/>
          <w:shd w:val="clear" w:color="auto" w:fill="FFFFFF"/>
        </w:rPr>
        <w:t>,</w:t>
      </w:r>
    </w:p>
    <w:p w:rsidR="005206AE" w:rsidRPr="00BE28B1" w:rsidRDefault="005206AE" w:rsidP="004C63ED">
      <w:pPr>
        <w:widowControl w:val="0"/>
        <w:shd w:val="clear" w:color="auto" w:fill="FFFFFF"/>
        <w:tabs>
          <w:tab w:val="left" w:pos="3544"/>
        </w:tabs>
        <w:ind w:firstLine="709"/>
        <w:rPr>
          <w:rFonts w:ascii="Times New Roman" w:hAnsi="Times New Roman"/>
          <w:shd w:val="clear" w:color="auto" w:fill="FFFFFF"/>
        </w:rPr>
      </w:pPr>
      <w:r w:rsidRPr="00BE28B1">
        <w:rPr>
          <w:rFonts w:ascii="Times New Roman" w:hAnsi="Times New Roman"/>
          <w:shd w:val="clear" w:color="auto" w:fill="FFFFFF"/>
        </w:rPr>
        <w:t>3.</w:t>
      </w:r>
      <w:r w:rsidR="007D446F" w:rsidRPr="00BE28B1">
        <w:rPr>
          <w:rFonts w:ascii="Times New Roman" w:hAnsi="Times New Roman"/>
          <w:shd w:val="clear" w:color="auto" w:fill="FFFFFF"/>
        </w:rPr>
        <w:t xml:space="preserve"> </w:t>
      </w:r>
      <w:r w:rsidR="00E53CFA" w:rsidRPr="00BE28B1">
        <w:rPr>
          <w:rFonts w:ascii="Times New Roman" w:hAnsi="Times New Roman"/>
          <w:shd w:val="clear" w:color="auto" w:fill="FFFFFF"/>
        </w:rPr>
        <w:t>s</w:t>
      </w:r>
      <w:r w:rsidR="007D446F" w:rsidRPr="00BE28B1">
        <w:rPr>
          <w:rFonts w:ascii="Times New Roman" w:hAnsi="Times New Roman"/>
          <w:shd w:val="clear" w:color="auto" w:fill="FFFFFF"/>
        </w:rPr>
        <w:t xml:space="preserve">mernica Rady 98/57/ES z 20. júla 1998 o potláčaní choroby </w:t>
      </w:r>
      <w:proofErr w:type="spellStart"/>
      <w:r w:rsidR="007D446F" w:rsidRPr="00BE28B1">
        <w:rPr>
          <w:rFonts w:ascii="Times New Roman" w:hAnsi="Times New Roman"/>
          <w:shd w:val="clear" w:color="auto" w:fill="FFFFFF"/>
        </w:rPr>
        <w:t>Ralstonia</w:t>
      </w:r>
      <w:proofErr w:type="spellEnd"/>
      <w:r w:rsidR="007D446F" w:rsidRPr="00BE28B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D446F" w:rsidRPr="00BE28B1">
        <w:rPr>
          <w:rFonts w:ascii="Times New Roman" w:hAnsi="Times New Roman"/>
          <w:shd w:val="clear" w:color="auto" w:fill="FFFFFF"/>
        </w:rPr>
        <w:t>solanacearum</w:t>
      </w:r>
      <w:proofErr w:type="spellEnd"/>
      <w:r w:rsidR="007D446F" w:rsidRPr="00BE28B1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="007D446F" w:rsidRPr="00BE28B1">
        <w:rPr>
          <w:rFonts w:ascii="Times New Roman" w:hAnsi="Times New Roman"/>
          <w:shd w:val="clear" w:color="auto" w:fill="FFFFFF"/>
        </w:rPr>
        <w:t>Smith</w:t>
      </w:r>
      <w:proofErr w:type="spellEnd"/>
      <w:r w:rsidR="007D446F" w:rsidRPr="00BE28B1">
        <w:rPr>
          <w:rFonts w:ascii="Times New Roman" w:hAnsi="Times New Roman"/>
          <w:shd w:val="clear" w:color="auto" w:fill="FFFFFF"/>
        </w:rPr>
        <w:t xml:space="preserve">) </w:t>
      </w:r>
      <w:proofErr w:type="spellStart"/>
      <w:r w:rsidR="007D446F" w:rsidRPr="00BE28B1">
        <w:rPr>
          <w:rFonts w:ascii="Times New Roman" w:hAnsi="Times New Roman"/>
          <w:shd w:val="clear" w:color="auto" w:fill="FFFFFF"/>
        </w:rPr>
        <w:t>Yabuuchi</w:t>
      </w:r>
      <w:proofErr w:type="spellEnd"/>
      <w:r w:rsidR="007D446F" w:rsidRPr="00BE28B1">
        <w:rPr>
          <w:rFonts w:ascii="Times New Roman" w:hAnsi="Times New Roman"/>
          <w:shd w:val="clear" w:color="auto" w:fill="FFFFFF"/>
        </w:rPr>
        <w:t xml:space="preserve"> et al.</w:t>
      </w:r>
      <w:r w:rsidR="00E53CFA" w:rsidRPr="00BE28B1">
        <w:rPr>
          <w:rFonts w:ascii="Times New Roman" w:hAnsi="Times New Roman"/>
          <w:shd w:val="clear" w:color="auto" w:fill="FFFFFF"/>
        </w:rPr>
        <w:t xml:space="preserve"> (Ú. v. ES L 235, 21.8.1998; Mimoriadne vydanie Ú. v. EÚ, kap.03/zv. 23)</w:t>
      </w:r>
      <w:r w:rsidR="007D446F" w:rsidRPr="00BE28B1">
        <w:rPr>
          <w:rFonts w:ascii="Times New Roman" w:hAnsi="Times New Roman"/>
          <w:shd w:val="clear" w:color="auto" w:fill="FFFFFF"/>
        </w:rPr>
        <w:t xml:space="preserve"> v</w:t>
      </w:r>
      <w:r w:rsidR="007D446F" w:rsidRPr="00867D3A">
        <w:rPr>
          <w:rFonts w:ascii="Times New Roman" w:hAnsi="Times New Roman"/>
          <w:shd w:val="clear" w:color="auto" w:fill="FFFFFF"/>
        </w:rPr>
        <w:t> </w:t>
      </w:r>
      <w:r w:rsidR="007D446F" w:rsidRPr="00BE28B1">
        <w:rPr>
          <w:rFonts w:ascii="Times New Roman" w:hAnsi="Times New Roman"/>
          <w:shd w:val="clear" w:color="auto" w:fill="FFFFFF"/>
        </w:rPr>
        <w:t>platnom znení</w:t>
      </w:r>
      <w:r w:rsidR="00E53CFA" w:rsidRPr="00BE28B1">
        <w:rPr>
          <w:rFonts w:ascii="Times New Roman" w:hAnsi="Times New Roman"/>
          <w:shd w:val="clear" w:color="auto" w:fill="FFFFFF"/>
        </w:rPr>
        <w:t>,</w:t>
      </w:r>
    </w:p>
    <w:p w:rsidR="005206AE" w:rsidRPr="00BE28B1" w:rsidRDefault="005206AE" w:rsidP="004C63ED">
      <w:pPr>
        <w:widowControl w:val="0"/>
        <w:shd w:val="clear" w:color="auto" w:fill="FFFFFF"/>
        <w:tabs>
          <w:tab w:val="left" w:pos="3544"/>
        </w:tabs>
        <w:ind w:firstLine="709"/>
        <w:rPr>
          <w:rFonts w:ascii="Times New Roman" w:hAnsi="Times New Roman"/>
          <w:shd w:val="clear" w:color="auto" w:fill="FFFFFF"/>
        </w:rPr>
      </w:pPr>
      <w:r w:rsidRPr="00BE28B1">
        <w:rPr>
          <w:rFonts w:ascii="Times New Roman" w:hAnsi="Times New Roman"/>
          <w:shd w:val="clear" w:color="auto" w:fill="FFFFFF"/>
        </w:rPr>
        <w:t>4.</w:t>
      </w:r>
      <w:r w:rsidR="007D446F" w:rsidRPr="00BE28B1">
        <w:rPr>
          <w:rFonts w:ascii="Times New Roman" w:hAnsi="Times New Roman"/>
          <w:shd w:val="clear" w:color="auto" w:fill="FFFFFF"/>
        </w:rPr>
        <w:t xml:space="preserve"> </w:t>
      </w:r>
      <w:r w:rsidR="00E53CFA" w:rsidRPr="00BE28B1">
        <w:rPr>
          <w:rFonts w:ascii="Times New Roman" w:hAnsi="Times New Roman"/>
          <w:shd w:val="clear" w:color="auto" w:fill="FFFFFF"/>
        </w:rPr>
        <w:t>s</w:t>
      </w:r>
      <w:r w:rsidR="007D446F" w:rsidRPr="00BE28B1">
        <w:rPr>
          <w:rFonts w:ascii="Times New Roman" w:hAnsi="Times New Roman"/>
          <w:shd w:val="clear" w:color="auto" w:fill="FFFFFF"/>
        </w:rPr>
        <w:t>mernica Rady 2007/33/ES z</w:t>
      </w:r>
      <w:r w:rsidR="007D446F" w:rsidRPr="00867D3A">
        <w:rPr>
          <w:rFonts w:ascii="Times New Roman" w:hAnsi="Times New Roman"/>
          <w:shd w:val="clear" w:color="auto" w:fill="FFFFFF"/>
        </w:rPr>
        <w:t> </w:t>
      </w:r>
      <w:r w:rsidR="007D446F" w:rsidRPr="00BE28B1">
        <w:rPr>
          <w:rFonts w:ascii="Times New Roman" w:hAnsi="Times New Roman"/>
          <w:shd w:val="clear" w:color="auto" w:fill="FFFFFF"/>
        </w:rPr>
        <w:t xml:space="preserve"> 11. júna 2007 o</w:t>
      </w:r>
      <w:r w:rsidR="007D446F" w:rsidRPr="00867D3A">
        <w:rPr>
          <w:rFonts w:ascii="Times New Roman" w:hAnsi="Times New Roman"/>
          <w:shd w:val="clear" w:color="auto" w:fill="FFFFFF"/>
        </w:rPr>
        <w:t> </w:t>
      </w:r>
      <w:r w:rsidR="007D446F" w:rsidRPr="00BE28B1">
        <w:rPr>
          <w:rFonts w:ascii="Times New Roman" w:hAnsi="Times New Roman"/>
          <w:shd w:val="clear" w:color="auto" w:fill="FFFFFF"/>
        </w:rPr>
        <w:t>ochrane proti háďatku zemiakovému a</w:t>
      </w:r>
      <w:r w:rsidR="007D446F" w:rsidRPr="00867D3A">
        <w:rPr>
          <w:rFonts w:ascii="Times New Roman" w:hAnsi="Times New Roman"/>
          <w:shd w:val="clear" w:color="auto" w:fill="FFFFFF"/>
        </w:rPr>
        <w:t> </w:t>
      </w:r>
      <w:r w:rsidR="007D446F" w:rsidRPr="00BE28B1">
        <w:rPr>
          <w:rFonts w:ascii="Times New Roman" w:hAnsi="Times New Roman"/>
          <w:shd w:val="clear" w:color="auto" w:fill="FFFFFF"/>
        </w:rPr>
        <w:t>o zrušení smernice 69/465/EHS</w:t>
      </w:r>
      <w:r w:rsidR="00E53CFA" w:rsidRPr="00BE28B1">
        <w:rPr>
          <w:rFonts w:ascii="Times New Roman" w:hAnsi="Times New Roman"/>
          <w:shd w:val="clear" w:color="auto" w:fill="FFFFFF"/>
        </w:rPr>
        <w:t xml:space="preserve"> (Ú. v. EÚ L 156, 16.6.2007).</w:t>
      </w:r>
    </w:p>
    <w:p w:rsidR="00FA73E0" w:rsidRDefault="00BF43CB" w:rsidP="00CF4FA2">
      <w:pPr>
        <w:widowControl w:val="0"/>
        <w:shd w:val="clear" w:color="auto" w:fill="FFFFFF"/>
        <w:tabs>
          <w:tab w:val="left" w:pos="3544"/>
        </w:tabs>
        <w:rPr>
          <w:rFonts w:ascii="Times New Roman" w:hAnsi="Times New Roman"/>
        </w:rPr>
      </w:pPr>
      <w:r w:rsidRPr="00981D82">
        <w:rPr>
          <w:rFonts w:ascii="Times New Roman" w:hAnsi="Times New Roman"/>
        </w:rPr>
        <w:t xml:space="preserve">  </w:t>
      </w:r>
    </w:p>
    <w:p w:rsidR="00C47D97" w:rsidRDefault="00BE28B1" w:rsidP="00CD089C">
      <w:pPr>
        <w:widowControl w:val="0"/>
        <w:shd w:val="clear" w:color="auto" w:fill="FFFFFF"/>
        <w:ind w:firstLine="708"/>
        <w:rPr>
          <w:rFonts w:ascii="Times New Roman" w:hAnsi="Times New Roman"/>
          <w:bCs/>
        </w:rPr>
      </w:pPr>
      <w:r w:rsidRPr="00CD089C">
        <w:rPr>
          <w:rFonts w:ascii="Times New Roman" w:hAnsi="Times New Roman"/>
        </w:rPr>
        <w:t>Delegovaným</w:t>
      </w:r>
      <w:r w:rsidRPr="00BE28B1">
        <w:rPr>
          <w:rFonts w:ascii="Times New Roman" w:hAnsi="Times New Roman"/>
          <w:bCs/>
        </w:rPr>
        <w:t xml:space="preserve"> nariaden</w:t>
      </w:r>
      <w:r>
        <w:rPr>
          <w:rFonts w:ascii="Times New Roman" w:hAnsi="Times New Roman"/>
          <w:bCs/>
        </w:rPr>
        <w:t>ím</w:t>
      </w:r>
      <w:r w:rsidRPr="00BE28B1">
        <w:rPr>
          <w:rFonts w:ascii="Times New Roman" w:hAnsi="Times New Roman"/>
          <w:bCs/>
        </w:rPr>
        <w:t xml:space="preserve"> (EÚ) 2019/829</w:t>
      </w:r>
      <w:r w:rsidR="00507DD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sa od 14.</w:t>
      </w:r>
      <w:r w:rsidR="00A0693D">
        <w:rPr>
          <w:rFonts w:ascii="Times New Roman" w:hAnsi="Times New Roman"/>
          <w:bCs/>
        </w:rPr>
        <w:t xml:space="preserve"> </w:t>
      </w:r>
      <w:r w:rsidR="00892AB2">
        <w:rPr>
          <w:rFonts w:ascii="Times New Roman" w:hAnsi="Times New Roman"/>
          <w:bCs/>
        </w:rPr>
        <w:t>decembra</w:t>
      </w:r>
      <w:r w:rsidR="00A0693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2019 zruš</w:t>
      </w:r>
      <w:r w:rsidR="00B402DE">
        <w:rPr>
          <w:rFonts w:ascii="Times New Roman" w:hAnsi="Times New Roman"/>
          <w:bCs/>
        </w:rPr>
        <w:t>ila</w:t>
      </w:r>
      <w:r>
        <w:rPr>
          <w:rFonts w:ascii="Times New Roman" w:hAnsi="Times New Roman"/>
          <w:bCs/>
        </w:rPr>
        <w:t xml:space="preserve">  s</w:t>
      </w:r>
      <w:r w:rsidRPr="00BE28B1">
        <w:rPr>
          <w:rFonts w:ascii="Times New Roman" w:hAnsi="Times New Roman"/>
          <w:bCs/>
        </w:rPr>
        <w:t>mernica Komisie 2008/61/ES zo 17. júna 2008 ustanovujúca podmienky, na základe ktorých môžu byť určité škodlivé organizmy, rastliny, rastlinné produkty a iné predmety uvedené v prílohách I až V k smernici Rady 2000/29/ES dovezené do Spoločenstva alebo premiestňované v Spoločenst</w:t>
      </w:r>
      <w:r w:rsidR="00FD72C5">
        <w:rPr>
          <w:rFonts w:ascii="Times New Roman" w:hAnsi="Times New Roman"/>
          <w:bCs/>
        </w:rPr>
        <w:t>v</w:t>
      </w:r>
      <w:r w:rsidRPr="00BE28B1">
        <w:rPr>
          <w:rFonts w:ascii="Times New Roman" w:hAnsi="Times New Roman"/>
          <w:bCs/>
        </w:rPr>
        <w:t>e alebo v určitých chránených zónach Spoločenstva na pokusné alebo vedecké účely a na prácu na selekcii odrôd</w:t>
      </w:r>
      <w:r w:rsidRPr="00BE28B1">
        <w:rPr>
          <w:rFonts w:ascii="Segoe UI" w:hAnsi="Segoe UI" w:cs="Segoe UI"/>
          <w:color w:val="444444"/>
          <w:sz w:val="21"/>
          <w:szCs w:val="21"/>
          <w:shd w:val="clear" w:color="auto" w:fill="FFFFFF"/>
        </w:rPr>
        <w:t xml:space="preserve"> </w:t>
      </w:r>
      <w:r w:rsidRPr="00BE28B1">
        <w:rPr>
          <w:rFonts w:ascii="Times New Roman" w:hAnsi="Times New Roman"/>
          <w:bCs/>
        </w:rPr>
        <w:t>(kodifikované znenie)</w:t>
      </w:r>
      <w:r>
        <w:rPr>
          <w:rFonts w:ascii="Times New Roman" w:hAnsi="Times New Roman"/>
          <w:bCs/>
        </w:rPr>
        <w:t xml:space="preserve"> </w:t>
      </w:r>
      <w:r w:rsidRPr="00BE28B1">
        <w:rPr>
          <w:rFonts w:ascii="Times New Roman" w:hAnsi="Times New Roman"/>
          <w:bCs/>
        </w:rPr>
        <w:t>(</w:t>
      </w:r>
      <w:r w:rsidRPr="00507DD8">
        <w:rPr>
          <w:rFonts w:ascii="Times New Roman" w:hAnsi="Times New Roman"/>
          <w:bCs/>
          <w:iCs/>
        </w:rPr>
        <w:t>Ú. v. EÚ L 158, 18.6.2008)</w:t>
      </w:r>
      <w:r w:rsidRPr="00BE28B1">
        <w:rPr>
          <w:rFonts w:ascii="Times New Roman" w:hAnsi="Times New Roman"/>
          <w:bCs/>
        </w:rPr>
        <w:t xml:space="preserve">. </w:t>
      </w:r>
    </w:p>
    <w:p w:rsidR="00BE28B1" w:rsidRPr="003939EC" w:rsidRDefault="00C47D97" w:rsidP="00BE28B1">
      <w:pPr>
        <w:widowControl w:val="0"/>
        <w:shd w:val="clear" w:color="auto" w:fill="FFFFFF"/>
        <w:tabs>
          <w:tab w:val="left" w:pos="354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</w:t>
      </w:r>
      <w:r w:rsidR="00B44FEB">
        <w:rPr>
          <w:rFonts w:ascii="Times New Roman" w:hAnsi="Times New Roman"/>
        </w:rPr>
        <w:t>Návrhom nariadenia vlády sa</w:t>
      </w:r>
      <w:r w:rsidRPr="00867D3A">
        <w:rPr>
          <w:rFonts w:ascii="Times New Roman" w:hAnsi="Times New Roman"/>
        </w:rPr>
        <w:t xml:space="preserve"> ako obsolentné navrhuje zrušiť tie nariadenia vlády</w:t>
      </w:r>
      <w:r w:rsidRPr="00981D82">
        <w:rPr>
          <w:rFonts w:ascii="Times New Roman" w:hAnsi="Times New Roman"/>
        </w:rPr>
        <w:t xml:space="preserve"> Slovenskej republiky, ktorými sa transponovali do právneho poriadku Slo</w:t>
      </w:r>
      <w:r w:rsidR="008A15DF">
        <w:rPr>
          <w:rFonts w:ascii="Times New Roman" w:hAnsi="Times New Roman"/>
        </w:rPr>
        <w:t>venskej republiky uvedené smerni</w:t>
      </w:r>
      <w:r w:rsidRPr="00981D82">
        <w:rPr>
          <w:rFonts w:ascii="Times New Roman" w:hAnsi="Times New Roman"/>
        </w:rPr>
        <w:t>ce.</w:t>
      </w:r>
    </w:p>
    <w:p w:rsidR="00BE28B1" w:rsidRPr="00981D82" w:rsidRDefault="00BE28B1" w:rsidP="00CF4FA2">
      <w:pPr>
        <w:widowControl w:val="0"/>
        <w:shd w:val="clear" w:color="auto" w:fill="FFFFFF"/>
        <w:tabs>
          <w:tab w:val="left" w:pos="3544"/>
        </w:tabs>
        <w:rPr>
          <w:rFonts w:ascii="Times New Roman" w:hAnsi="Times New Roman"/>
        </w:rPr>
      </w:pPr>
    </w:p>
    <w:p w:rsidR="00B151AC" w:rsidRPr="00BE28B1" w:rsidRDefault="00B151AC" w:rsidP="00B151AC">
      <w:pPr>
        <w:pStyle w:val="ZakOdsek"/>
        <w:widowControl w:val="0"/>
        <w:spacing w:before="0"/>
        <w:rPr>
          <w:rFonts w:ascii="Times New Roman" w:hAnsi="Times New Roman"/>
        </w:rPr>
      </w:pPr>
      <w:r w:rsidRPr="00BE28B1">
        <w:rPr>
          <w:rFonts w:ascii="Times New Roman" w:hAnsi="Times New Roman"/>
          <w:b/>
        </w:rPr>
        <w:t>K </w:t>
      </w:r>
      <w:r>
        <w:rPr>
          <w:rFonts w:ascii="Times New Roman" w:hAnsi="Times New Roman"/>
          <w:b/>
        </w:rPr>
        <w:t>§ 2</w:t>
      </w:r>
    </w:p>
    <w:p w:rsidR="00D10E03" w:rsidRPr="00B151AC" w:rsidRDefault="00B151AC" w:rsidP="00515430">
      <w:pPr>
        <w:pStyle w:val="ZakOdsek"/>
        <w:widowControl w:val="0"/>
        <w:spacing w:before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B151AC">
        <w:rPr>
          <w:rFonts w:ascii="Times New Roman" w:hAnsi="Times New Roman"/>
        </w:rPr>
        <w:t>Navrhuje sa znenie implementačného ustanovenia.</w:t>
      </w:r>
    </w:p>
    <w:p w:rsidR="00B151AC" w:rsidRPr="00981D82" w:rsidRDefault="00B151AC" w:rsidP="00515430">
      <w:pPr>
        <w:pStyle w:val="ZakOdsek"/>
        <w:widowControl w:val="0"/>
        <w:spacing w:before="0"/>
        <w:rPr>
          <w:rFonts w:ascii="Times New Roman" w:hAnsi="Times New Roman"/>
          <w:b/>
        </w:rPr>
      </w:pPr>
    </w:p>
    <w:p w:rsidR="00E22065" w:rsidRPr="00E22065" w:rsidRDefault="00976CBD" w:rsidP="00E22065">
      <w:pPr>
        <w:pStyle w:val="ZakOdsek"/>
        <w:widowControl w:val="0"/>
        <w:spacing w:before="0"/>
        <w:contextualSpacing/>
        <w:rPr>
          <w:rFonts w:ascii="Times New Roman" w:hAnsi="Times New Roman"/>
          <w:b/>
        </w:rPr>
      </w:pPr>
      <w:r w:rsidRPr="00E22065">
        <w:rPr>
          <w:rFonts w:ascii="Times New Roman" w:hAnsi="Times New Roman"/>
          <w:b/>
        </w:rPr>
        <w:t>K</w:t>
      </w:r>
      <w:r w:rsidR="00B0519A" w:rsidRPr="00E22065">
        <w:rPr>
          <w:rFonts w:ascii="Times New Roman" w:hAnsi="Times New Roman"/>
          <w:b/>
        </w:rPr>
        <w:t> </w:t>
      </w:r>
      <w:r w:rsidR="00B151AC" w:rsidRPr="00E22065">
        <w:rPr>
          <w:rFonts w:ascii="Times New Roman" w:hAnsi="Times New Roman"/>
          <w:b/>
        </w:rPr>
        <w:t>§ 3</w:t>
      </w:r>
    </w:p>
    <w:p w:rsidR="004767F2" w:rsidRPr="00E22065" w:rsidRDefault="00654830" w:rsidP="00E22065">
      <w:pPr>
        <w:pStyle w:val="ZakOdsek"/>
        <w:widowControl w:val="0"/>
        <w:spacing w:before="0"/>
        <w:ind w:firstLine="709"/>
        <w:contextualSpacing/>
        <w:rPr>
          <w:rFonts w:ascii="Times New Roman" w:hAnsi="Times New Roman"/>
        </w:rPr>
      </w:pPr>
      <w:r w:rsidRPr="00E22065">
        <w:rPr>
          <w:rFonts w:ascii="Times New Roman" w:hAnsi="Times New Roman"/>
          <w:bCs/>
        </w:rPr>
        <w:t>Dátum nadobudnutia účinnosti sa navrhuje s prihliadnutím na  čl. 113</w:t>
      </w:r>
      <w:r w:rsidR="004767F2" w:rsidRPr="00E22065">
        <w:rPr>
          <w:rFonts w:ascii="Times New Roman" w:hAnsi="Times New Roman"/>
          <w:bCs/>
        </w:rPr>
        <w:t xml:space="preserve"> ods. 2</w:t>
      </w:r>
      <w:r w:rsidRPr="00E22065">
        <w:rPr>
          <w:rFonts w:ascii="Times New Roman" w:hAnsi="Times New Roman"/>
          <w:bCs/>
        </w:rPr>
        <w:t xml:space="preserve"> n</w:t>
      </w:r>
      <w:r w:rsidRPr="00E22065">
        <w:rPr>
          <w:rFonts w:ascii="Times New Roman" w:hAnsi="Times New Roman"/>
          <w:shd w:val="clear" w:color="auto" w:fill="FFFFFF"/>
        </w:rPr>
        <w:t>ariadenia (EÚ) 2016/2031</w:t>
      </w:r>
      <w:r w:rsidR="00981D82" w:rsidRPr="00E22065">
        <w:rPr>
          <w:rFonts w:ascii="Times New Roman" w:hAnsi="Times New Roman"/>
          <w:shd w:val="clear" w:color="auto" w:fill="FFFFFF"/>
        </w:rPr>
        <w:t>.</w:t>
      </w:r>
      <w:r w:rsidRPr="00E22065">
        <w:rPr>
          <w:rFonts w:ascii="Times New Roman" w:hAnsi="Times New Roman"/>
          <w:shd w:val="clear" w:color="auto" w:fill="FFFFFF"/>
        </w:rPr>
        <w:t xml:space="preserve"> </w:t>
      </w:r>
      <w:r w:rsidR="004767F2" w:rsidRPr="00E22065">
        <w:rPr>
          <w:rFonts w:ascii="Times New Roman" w:hAnsi="Times New Roman"/>
          <w:shd w:val="clear" w:color="auto" w:fill="FFFFFF"/>
        </w:rPr>
        <w:t xml:space="preserve">Tento dátum sa s prihliadnutím na predpokladanú dĺžku legislatívneho procesu navrhuje aj vo vzťahu k tým nariadeniam vlády Slovenskej republiky, ktorými sa transponovali smernice, ktoré boli zrušené s účinnosťou </w:t>
      </w:r>
      <w:r w:rsidR="00A26E77" w:rsidRPr="00E22065">
        <w:rPr>
          <w:rFonts w:ascii="Times New Roman" w:hAnsi="Times New Roman"/>
          <w:shd w:val="clear" w:color="auto" w:fill="FFFFFF"/>
        </w:rPr>
        <w:t>od</w:t>
      </w:r>
      <w:r w:rsidR="004767F2" w:rsidRPr="00E22065">
        <w:rPr>
          <w:rFonts w:ascii="Times New Roman" w:hAnsi="Times New Roman"/>
          <w:shd w:val="clear" w:color="auto" w:fill="FFFFFF"/>
        </w:rPr>
        <w:t> 14. decembr</w:t>
      </w:r>
      <w:r w:rsidR="00A26E77" w:rsidRPr="00E22065">
        <w:rPr>
          <w:rFonts w:ascii="Times New Roman" w:hAnsi="Times New Roman"/>
          <w:shd w:val="clear" w:color="auto" w:fill="FFFFFF"/>
        </w:rPr>
        <w:t>a</w:t>
      </w:r>
      <w:r w:rsidR="004767F2" w:rsidRPr="00E22065">
        <w:rPr>
          <w:rFonts w:ascii="Times New Roman" w:hAnsi="Times New Roman"/>
          <w:shd w:val="clear" w:color="auto" w:fill="FFFFFF"/>
        </w:rPr>
        <w:t xml:space="preserve"> 2019.</w:t>
      </w:r>
      <w:r w:rsidR="00DE7076" w:rsidRPr="00E22065">
        <w:rPr>
          <w:rFonts w:ascii="Times New Roman" w:hAnsi="Times New Roman"/>
          <w:shd w:val="clear" w:color="auto" w:fill="FFFFFF"/>
        </w:rPr>
        <w:t xml:space="preserve"> </w:t>
      </w:r>
      <w:r w:rsidR="004767F2" w:rsidRPr="00E22065">
        <w:rPr>
          <w:rFonts w:ascii="Times New Roman" w:hAnsi="Times New Roman"/>
        </w:rPr>
        <w:t xml:space="preserve">Vzhľadom na predpokladanú dĺžku legislatívneho procesu je možné predpokladať zachovanie 15 dňovej </w:t>
      </w:r>
      <w:proofErr w:type="spellStart"/>
      <w:r w:rsidR="004767F2" w:rsidRPr="00E22065">
        <w:rPr>
          <w:rFonts w:ascii="Times New Roman" w:hAnsi="Times New Roman"/>
        </w:rPr>
        <w:t>legisvakačnej</w:t>
      </w:r>
      <w:proofErr w:type="spellEnd"/>
      <w:r w:rsidR="004767F2" w:rsidRPr="00E22065">
        <w:rPr>
          <w:rFonts w:ascii="Times New Roman" w:hAnsi="Times New Roman"/>
        </w:rPr>
        <w:t xml:space="preserve"> doby v súlade s § 19 </w:t>
      </w:r>
      <w:r w:rsidR="00E22065" w:rsidRPr="00E22065">
        <w:rPr>
          <w:rFonts w:ascii="Times New Roman" w:hAnsi="Times New Roman"/>
        </w:rPr>
        <w:t xml:space="preserve">ods. </w:t>
      </w:r>
      <w:bookmarkStart w:id="0" w:name="_GoBack"/>
      <w:bookmarkEnd w:id="0"/>
      <w:r w:rsidR="00E22065" w:rsidRPr="00E22065">
        <w:rPr>
          <w:rFonts w:ascii="Times New Roman" w:hAnsi="Times New Roman"/>
        </w:rPr>
        <w:t>5 zákona č. 400/2015 Z. z.</w:t>
      </w:r>
      <w:r w:rsidR="004767F2" w:rsidRPr="00E22065">
        <w:rPr>
          <w:rFonts w:ascii="Times New Roman" w:hAnsi="Times New Roman"/>
        </w:rPr>
        <w:br/>
        <w:t>o tvorbe právnych predpisov a o Zbierke zákonov Slovenskej republiky a o zmene a doplnení niektorých zákonov.</w:t>
      </w:r>
    </w:p>
    <w:p w:rsidR="004767F2" w:rsidRPr="00981D82" w:rsidRDefault="004767F2" w:rsidP="00CF4FA2">
      <w:pPr>
        <w:pStyle w:val="Normlnywebov"/>
        <w:ind w:firstLine="567"/>
        <w:rPr>
          <w:bCs/>
        </w:rPr>
      </w:pPr>
    </w:p>
    <w:p w:rsidR="00CC140C" w:rsidRPr="00981D82" w:rsidRDefault="00CC140C" w:rsidP="00D10E03">
      <w:pPr>
        <w:pStyle w:val="Normlnywebov"/>
        <w:widowControl w:val="0"/>
        <w:spacing w:before="0" w:beforeAutospacing="0" w:after="0" w:afterAutospacing="0"/>
        <w:ind w:firstLine="567"/>
        <w:jc w:val="both"/>
      </w:pPr>
    </w:p>
    <w:sectPr w:rsidR="00CC140C" w:rsidRPr="00981D82" w:rsidSect="007262E7">
      <w:footerReference w:type="default" r:id="rId8"/>
      <w:pgSz w:w="11906" w:h="16838"/>
      <w:pgMar w:top="1417" w:right="1417" w:bottom="1417" w:left="1417" w:header="708" w:footer="567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428" w:rsidRDefault="00EC5428" w:rsidP="008C3BA4">
      <w:r>
        <w:separator/>
      </w:r>
    </w:p>
  </w:endnote>
  <w:endnote w:type="continuationSeparator" w:id="0">
    <w:p w:rsidR="00EC5428" w:rsidRDefault="00EC5428" w:rsidP="008C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251972"/>
      <w:docPartObj>
        <w:docPartGallery w:val="Page Numbers (Bottom of Page)"/>
        <w:docPartUnique/>
      </w:docPartObj>
    </w:sdtPr>
    <w:sdtContent>
      <w:p w:rsidR="00D10E03" w:rsidRPr="007262E7" w:rsidRDefault="007262E7" w:rsidP="007262E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428" w:rsidRDefault="00EC5428" w:rsidP="008C3BA4">
      <w:r>
        <w:separator/>
      </w:r>
    </w:p>
  </w:footnote>
  <w:footnote w:type="continuationSeparator" w:id="0">
    <w:p w:rsidR="00EC5428" w:rsidRDefault="00EC5428" w:rsidP="008C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07F6"/>
    <w:multiLevelType w:val="hybridMultilevel"/>
    <w:tmpl w:val="28CCA246"/>
    <w:lvl w:ilvl="0" w:tplc="267A73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B20C61"/>
    <w:multiLevelType w:val="hybridMultilevel"/>
    <w:tmpl w:val="464AD338"/>
    <w:lvl w:ilvl="0" w:tplc="A7A26A94">
      <w:start w:val="1"/>
      <w:numFmt w:val="decimal"/>
      <w:lvlText w:val="(%1)"/>
      <w:lvlJc w:val="left"/>
      <w:pPr>
        <w:ind w:left="1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46" w:hanging="180"/>
      </w:pPr>
      <w:rPr>
        <w:rFonts w:cs="Times New Roman"/>
      </w:rPr>
    </w:lvl>
  </w:abstractNum>
  <w:abstractNum w:abstractNumId="2" w15:restartNumberingAfterBreak="0">
    <w:nsid w:val="606E2110"/>
    <w:multiLevelType w:val="multilevel"/>
    <w:tmpl w:val="29D8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9F4B39"/>
    <w:multiLevelType w:val="hybridMultilevel"/>
    <w:tmpl w:val="D2989006"/>
    <w:lvl w:ilvl="0" w:tplc="7C901EC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AA51CA0"/>
    <w:multiLevelType w:val="hybridMultilevel"/>
    <w:tmpl w:val="D8E67ADE"/>
    <w:lvl w:ilvl="0" w:tplc="8350F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9094F"/>
    <w:multiLevelType w:val="hybridMultilevel"/>
    <w:tmpl w:val="94D66FA6"/>
    <w:lvl w:ilvl="0" w:tplc="96E2D19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4070A32"/>
    <w:multiLevelType w:val="hybridMultilevel"/>
    <w:tmpl w:val="87B0EABA"/>
    <w:lvl w:ilvl="0" w:tplc="98B4D0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E9E43CA"/>
    <w:multiLevelType w:val="hybridMultilevel"/>
    <w:tmpl w:val="F60604C8"/>
    <w:lvl w:ilvl="0" w:tplc="CE6C9D7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81"/>
    <w:rsid w:val="0000240F"/>
    <w:rsid w:val="00003296"/>
    <w:rsid w:val="000041EB"/>
    <w:rsid w:val="0000472C"/>
    <w:rsid w:val="000061F5"/>
    <w:rsid w:val="00007E1C"/>
    <w:rsid w:val="00023B15"/>
    <w:rsid w:val="00025AFA"/>
    <w:rsid w:val="00026E52"/>
    <w:rsid w:val="00035B5A"/>
    <w:rsid w:val="0003759B"/>
    <w:rsid w:val="00042925"/>
    <w:rsid w:val="00042928"/>
    <w:rsid w:val="00052511"/>
    <w:rsid w:val="00052625"/>
    <w:rsid w:val="00053A81"/>
    <w:rsid w:val="00055FE0"/>
    <w:rsid w:val="00060DDF"/>
    <w:rsid w:val="00066A46"/>
    <w:rsid w:val="000676B7"/>
    <w:rsid w:val="000713FF"/>
    <w:rsid w:val="000721FD"/>
    <w:rsid w:val="00080FFF"/>
    <w:rsid w:val="00081CD8"/>
    <w:rsid w:val="00083327"/>
    <w:rsid w:val="00084BA7"/>
    <w:rsid w:val="000865DA"/>
    <w:rsid w:val="00086648"/>
    <w:rsid w:val="000929F3"/>
    <w:rsid w:val="00094343"/>
    <w:rsid w:val="000969F6"/>
    <w:rsid w:val="000A3617"/>
    <w:rsid w:val="000A59E5"/>
    <w:rsid w:val="000B48A2"/>
    <w:rsid w:val="000C5779"/>
    <w:rsid w:val="000C7B74"/>
    <w:rsid w:val="000D1004"/>
    <w:rsid w:val="000D26EE"/>
    <w:rsid w:val="000D3BDF"/>
    <w:rsid w:val="000D428D"/>
    <w:rsid w:val="000D47F9"/>
    <w:rsid w:val="000D70F5"/>
    <w:rsid w:val="000D7E31"/>
    <w:rsid w:val="000E725A"/>
    <w:rsid w:val="000E7398"/>
    <w:rsid w:val="000F16DA"/>
    <w:rsid w:val="000F1918"/>
    <w:rsid w:val="000F516E"/>
    <w:rsid w:val="000F5342"/>
    <w:rsid w:val="000F6081"/>
    <w:rsid w:val="0010026E"/>
    <w:rsid w:val="001003A3"/>
    <w:rsid w:val="00100AFD"/>
    <w:rsid w:val="00100BE2"/>
    <w:rsid w:val="00101911"/>
    <w:rsid w:val="001059F9"/>
    <w:rsid w:val="00115025"/>
    <w:rsid w:val="001169CC"/>
    <w:rsid w:val="00117598"/>
    <w:rsid w:val="00117A73"/>
    <w:rsid w:val="0012095B"/>
    <w:rsid w:val="00123292"/>
    <w:rsid w:val="001260D0"/>
    <w:rsid w:val="00127FD1"/>
    <w:rsid w:val="00131C58"/>
    <w:rsid w:val="00132C4A"/>
    <w:rsid w:val="00133B44"/>
    <w:rsid w:val="00134560"/>
    <w:rsid w:val="001347A3"/>
    <w:rsid w:val="0013489B"/>
    <w:rsid w:val="00137B73"/>
    <w:rsid w:val="001424E1"/>
    <w:rsid w:val="00142DD9"/>
    <w:rsid w:val="0014623C"/>
    <w:rsid w:val="00150B90"/>
    <w:rsid w:val="0015547E"/>
    <w:rsid w:val="00156EA0"/>
    <w:rsid w:val="001578F0"/>
    <w:rsid w:val="00163652"/>
    <w:rsid w:val="00167ED2"/>
    <w:rsid w:val="00170291"/>
    <w:rsid w:val="00172C9F"/>
    <w:rsid w:val="00184F51"/>
    <w:rsid w:val="00187031"/>
    <w:rsid w:val="00193567"/>
    <w:rsid w:val="001949DA"/>
    <w:rsid w:val="00195A5F"/>
    <w:rsid w:val="001A0F2D"/>
    <w:rsid w:val="001B118E"/>
    <w:rsid w:val="001B2445"/>
    <w:rsid w:val="001C0CD2"/>
    <w:rsid w:val="001C333D"/>
    <w:rsid w:val="001C4DE2"/>
    <w:rsid w:val="001C5ACF"/>
    <w:rsid w:val="001C7F00"/>
    <w:rsid w:val="001D1ED4"/>
    <w:rsid w:val="001D471B"/>
    <w:rsid w:val="001E17F1"/>
    <w:rsid w:val="001F158A"/>
    <w:rsid w:val="001F6784"/>
    <w:rsid w:val="0020149D"/>
    <w:rsid w:val="0020333C"/>
    <w:rsid w:val="00210350"/>
    <w:rsid w:val="00213449"/>
    <w:rsid w:val="002137A8"/>
    <w:rsid w:val="00226E02"/>
    <w:rsid w:val="00234D0F"/>
    <w:rsid w:val="002374E0"/>
    <w:rsid w:val="0024233C"/>
    <w:rsid w:val="00244297"/>
    <w:rsid w:val="00245AFB"/>
    <w:rsid w:val="00251889"/>
    <w:rsid w:val="00253B82"/>
    <w:rsid w:val="002542C3"/>
    <w:rsid w:val="00260FA0"/>
    <w:rsid w:val="00262743"/>
    <w:rsid w:val="00267F2D"/>
    <w:rsid w:val="00273B21"/>
    <w:rsid w:val="002766C2"/>
    <w:rsid w:val="00280DF1"/>
    <w:rsid w:val="002824A5"/>
    <w:rsid w:val="002848F4"/>
    <w:rsid w:val="0028718E"/>
    <w:rsid w:val="002956BF"/>
    <w:rsid w:val="002A2303"/>
    <w:rsid w:val="002A58D0"/>
    <w:rsid w:val="002B46DC"/>
    <w:rsid w:val="002B544D"/>
    <w:rsid w:val="002B59AA"/>
    <w:rsid w:val="002B7FB6"/>
    <w:rsid w:val="002C1179"/>
    <w:rsid w:val="002D09F7"/>
    <w:rsid w:val="002D3532"/>
    <w:rsid w:val="002D6282"/>
    <w:rsid w:val="002E2019"/>
    <w:rsid w:val="002E2369"/>
    <w:rsid w:val="002E2D4C"/>
    <w:rsid w:val="002E392B"/>
    <w:rsid w:val="002E51D6"/>
    <w:rsid w:val="002F0315"/>
    <w:rsid w:val="002F074B"/>
    <w:rsid w:val="002F3154"/>
    <w:rsid w:val="002F3932"/>
    <w:rsid w:val="002F3A6A"/>
    <w:rsid w:val="002F6630"/>
    <w:rsid w:val="002F6DB7"/>
    <w:rsid w:val="003034A4"/>
    <w:rsid w:val="0030457E"/>
    <w:rsid w:val="00307D25"/>
    <w:rsid w:val="003118C3"/>
    <w:rsid w:val="0031543D"/>
    <w:rsid w:val="00320A91"/>
    <w:rsid w:val="003223E1"/>
    <w:rsid w:val="00322923"/>
    <w:rsid w:val="00322AB9"/>
    <w:rsid w:val="003260E4"/>
    <w:rsid w:val="0032650C"/>
    <w:rsid w:val="00331BF5"/>
    <w:rsid w:val="003326F0"/>
    <w:rsid w:val="0033459C"/>
    <w:rsid w:val="003567BA"/>
    <w:rsid w:val="00360666"/>
    <w:rsid w:val="00361BD8"/>
    <w:rsid w:val="00364D89"/>
    <w:rsid w:val="00366515"/>
    <w:rsid w:val="00371493"/>
    <w:rsid w:val="00371DE8"/>
    <w:rsid w:val="00372710"/>
    <w:rsid w:val="00375078"/>
    <w:rsid w:val="00377D82"/>
    <w:rsid w:val="003906D1"/>
    <w:rsid w:val="00390E6C"/>
    <w:rsid w:val="003939EC"/>
    <w:rsid w:val="003948DD"/>
    <w:rsid w:val="00397FD6"/>
    <w:rsid w:val="003A0C16"/>
    <w:rsid w:val="003A19F3"/>
    <w:rsid w:val="003A4BD3"/>
    <w:rsid w:val="003A4C47"/>
    <w:rsid w:val="003A5AC2"/>
    <w:rsid w:val="003C0177"/>
    <w:rsid w:val="003C1288"/>
    <w:rsid w:val="003C1E66"/>
    <w:rsid w:val="003C3B73"/>
    <w:rsid w:val="003C4F12"/>
    <w:rsid w:val="003D003F"/>
    <w:rsid w:val="003D0207"/>
    <w:rsid w:val="003D158C"/>
    <w:rsid w:val="003D212B"/>
    <w:rsid w:val="003D4043"/>
    <w:rsid w:val="003D6B95"/>
    <w:rsid w:val="003E3D6C"/>
    <w:rsid w:val="003F1B45"/>
    <w:rsid w:val="003F6689"/>
    <w:rsid w:val="00405FEC"/>
    <w:rsid w:val="00413766"/>
    <w:rsid w:val="004207C9"/>
    <w:rsid w:val="004247E3"/>
    <w:rsid w:val="00425959"/>
    <w:rsid w:val="004352A1"/>
    <w:rsid w:val="004366A2"/>
    <w:rsid w:val="00437769"/>
    <w:rsid w:val="00440809"/>
    <w:rsid w:val="004437A7"/>
    <w:rsid w:val="00445081"/>
    <w:rsid w:val="0045166E"/>
    <w:rsid w:val="00452500"/>
    <w:rsid w:val="00470F61"/>
    <w:rsid w:val="004715B4"/>
    <w:rsid w:val="004767F2"/>
    <w:rsid w:val="004772EE"/>
    <w:rsid w:val="00477D02"/>
    <w:rsid w:val="0048355A"/>
    <w:rsid w:val="004842F7"/>
    <w:rsid w:val="004869D6"/>
    <w:rsid w:val="004910FD"/>
    <w:rsid w:val="00496D04"/>
    <w:rsid w:val="00497F2B"/>
    <w:rsid w:val="004A516D"/>
    <w:rsid w:val="004A52F7"/>
    <w:rsid w:val="004B2B75"/>
    <w:rsid w:val="004B3888"/>
    <w:rsid w:val="004C0BC7"/>
    <w:rsid w:val="004C252A"/>
    <w:rsid w:val="004C536F"/>
    <w:rsid w:val="004C63ED"/>
    <w:rsid w:val="004C699E"/>
    <w:rsid w:val="004C7C7F"/>
    <w:rsid w:val="004D37C4"/>
    <w:rsid w:val="004D42C1"/>
    <w:rsid w:val="004E5D70"/>
    <w:rsid w:val="004F270E"/>
    <w:rsid w:val="004F3303"/>
    <w:rsid w:val="004F46A5"/>
    <w:rsid w:val="004F6BF0"/>
    <w:rsid w:val="00503998"/>
    <w:rsid w:val="005055BC"/>
    <w:rsid w:val="00505640"/>
    <w:rsid w:val="0050750C"/>
    <w:rsid w:val="00507DD8"/>
    <w:rsid w:val="00513168"/>
    <w:rsid w:val="005131D5"/>
    <w:rsid w:val="00515430"/>
    <w:rsid w:val="0051686B"/>
    <w:rsid w:val="005206AE"/>
    <w:rsid w:val="00527156"/>
    <w:rsid w:val="00530E51"/>
    <w:rsid w:val="00531CEA"/>
    <w:rsid w:val="00536C83"/>
    <w:rsid w:val="00543FB6"/>
    <w:rsid w:val="00545D9E"/>
    <w:rsid w:val="005531DA"/>
    <w:rsid w:val="00553946"/>
    <w:rsid w:val="0056473E"/>
    <w:rsid w:val="00565943"/>
    <w:rsid w:val="00575A8C"/>
    <w:rsid w:val="005827E4"/>
    <w:rsid w:val="00582B6D"/>
    <w:rsid w:val="0058636B"/>
    <w:rsid w:val="00586F55"/>
    <w:rsid w:val="00590B74"/>
    <w:rsid w:val="00591A5A"/>
    <w:rsid w:val="00591F1C"/>
    <w:rsid w:val="0059638E"/>
    <w:rsid w:val="00597499"/>
    <w:rsid w:val="005A5006"/>
    <w:rsid w:val="005A51FD"/>
    <w:rsid w:val="005A6546"/>
    <w:rsid w:val="005A742E"/>
    <w:rsid w:val="005B066C"/>
    <w:rsid w:val="005B2B72"/>
    <w:rsid w:val="005C032C"/>
    <w:rsid w:val="005C0A62"/>
    <w:rsid w:val="005D0347"/>
    <w:rsid w:val="005D2E48"/>
    <w:rsid w:val="005D5ADA"/>
    <w:rsid w:val="005D7425"/>
    <w:rsid w:val="005E2D04"/>
    <w:rsid w:val="005E39C9"/>
    <w:rsid w:val="005E406B"/>
    <w:rsid w:val="005E4D9C"/>
    <w:rsid w:val="005E5A62"/>
    <w:rsid w:val="005E5FF3"/>
    <w:rsid w:val="005F03AC"/>
    <w:rsid w:val="005F49C4"/>
    <w:rsid w:val="005F4B3B"/>
    <w:rsid w:val="005F6B62"/>
    <w:rsid w:val="005F6C8C"/>
    <w:rsid w:val="00602405"/>
    <w:rsid w:val="00602FEF"/>
    <w:rsid w:val="006147BA"/>
    <w:rsid w:val="00615550"/>
    <w:rsid w:val="00616155"/>
    <w:rsid w:val="00616C0F"/>
    <w:rsid w:val="00620507"/>
    <w:rsid w:val="00623CAB"/>
    <w:rsid w:val="00631CEC"/>
    <w:rsid w:val="00632B25"/>
    <w:rsid w:val="00637D33"/>
    <w:rsid w:val="00640747"/>
    <w:rsid w:val="0064350B"/>
    <w:rsid w:val="00651D70"/>
    <w:rsid w:val="00652920"/>
    <w:rsid w:val="00654830"/>
    <w:rsid w:val="00657461"/>
    <w:rsid w:val="006624F1"/>
    <w:rsid w:val="00665617"/>
    <w:rsid w:val="00665F28"/>
    <w:rsid w:val="0066747D"/>
    <w:rsid w:val="00667C70"/>
    <w:rsid w:val="0067003B"/>
    <w:rsid w:val="006729DF"/>
    <w:rsid w:val="00682292"/>
    <w:rsid w:val="006822DD"/>
    <w:rsid w:val="00682B51"/>
    <w:rsid w:val="006876CA"/>
    <w:rsid w:val="0069273B"/>
    <w:rsid w:val="00693E41"/>
    <w:rsid w:val="006947B2"/>
    <w:rsid w:val="006A7E7C"/>
    <w:rsid w:val="006B0225"/>
    <w:rsid w:val="006B1708"/>
    <w:rsid w:val="006B2187"/>
    <w:rsid w:val="006B3828"/>
    <w:rsid w:val="006B5725"/>
    <w:rsid w:val="006B6D70"/>
    <w:rsid w:val="006B7783"/>
    <w:rsid w:val="006C2693"/>
    <w:rsid w:val="006C3772"/>
    <w:rsid w:val="006C38BD"/>
    <w:rsid w:val="006C50D0"/>
    <w:rsid w:val="006C6C08"/>
    <w:rsid w:val="006D34CF"/>
    <w:rsid w:val="006D6AFE"/>
    <w:rsid w:val="006D6F0A"/>
    <w:rsid w:val="006E0247"/>
    <w:rsid w:val="006E04B7"/>
    <w:rsid w:val="006F3569"/>
    <w:rsid w:val="006F62B8"/>
    <w:rsid w:val="006F7380"/>
    <w:rsid w:val="00702B2B"/>
    <w:rsid w:val="007054D1"/>
    <w:rsid w:val="00706B3E"/>
    <w:rsid w:val="00707B13"/>
    <w:rsid w:val="00711133"/>
    <w:rsid w:val="00712C37"/>
    <w:rsid w:val="0071529E"/>
    <w:rsid w:val="00717732"/>
    <w:rsid w:val="007227B3"/>
    <w:rsid w:val="007262E7"/>
    <w:rsid w:val="00726548"/>
    <w:rsid w:val="00731FC3"/>
    <w:rsid w:val="00734165"/>
    <w:rsid w:val="00734219"/>
    <w:rsid w:val="007357AD"/>
    <w:rsid w:val="00741548"/>
    <w:rsid w:val="00744C85"/>
    <w:rsid w:val="007462C4"/>
    <w:rsid w:val="00764227"/>
    <w:rsid w:val="0077066C"/>
    <w:rsid w:val="00772FAB"/>
    <w:rsid w:val="0077614C"/>
    <w:rsid w:val="00776ECD"/>
    <w:rsid w:val="007779A7"/>
    <w:rsid w:val="00782192"/>
    <w:rsid w:val="00782748"/>
    <w:rsid w:val="007843B5"/>
    <w:rsid w:val="007873BA"/>
    <w:rsid w:val="0079184D"/>
    <w:rsid w:val="00791C77"/>
    <w:rsid w:val="00791DC5"/>
    <w:rsid w:val="00793D4D"/>
    <w:rsid w:val="007A453B"/>
    <w:rsid w:val="007A483E"/>
    <w:rsid w:val="007A55B9"/>
    <w:rsid w:val="007A7570"/>
    <w:rsid w:val="007B1F08"/>
    <w:rsid w:val="007B5458"/>
    <w:rsid w:val="007C1073"/>
    <w:rsid w:val="007C4669"/>
    <w:rsid w:val="007C7AD7"/>
    <w:rsid w:val="007D2A98"/>
    <w:rsid w:val="007D446F"/>
    <w:rsid w:val="007E16E4"/>
    <w:rsid w:val="007E3E09"/>
    <w:rsid w:val="007E47C8"/>
    <w:rsid w:val="007F08BA"/>
    <w:rsid w:val="007F0C15"/>
    <w:rsid w:val="007F1088"/>
    <w:rsid w:val="007F183F"/>
    <w:rsid w:val="007F22AF"/>
    <w:rsid w:val="007F25DE"/>
    <w:rsid w:val="007F2A23"/>
    <w:rsid w:val="007F7376"/>
    <w:rsid w:val="0080362C"/>
    <w:rsid w:val="008114BB"/>
    <w:rsid w:val="008151DA"/>
    <w:rsid w:val="00815F2C"/>
    <w:rsid w:val="0081786F"/>
    <w:rsid w:val="00821BBC"/>
    <w:rsid w:val="0082300C"/>
    <w:rsid w:val="00824053"/>
    <w:rsid w:val="008240FC"/>
    <w:rsid w:val="00824E3E"/>
    <w:rsid w:val="0082717B"/>
    <w:rsid w:val="0083288E"/>
    <w:rsid w:val="0084246F"/>
    <w:rsid w:val="00844FED"/>
    <w:rsid w:val="00845178"/>
    <w:rsid w:val="00845911"/>
    <w:rsid w:val="00846E92"/>
    <w:rsid w:val="008529F9"/>
    <w:rsid w:val="008552CC"/>
    <w:rsid w:val="00860FC3"/>
    <w:rsid w:val="00861113"/>
    <w:rsid w:val="00863606"/>
    <w:rsid w:val="00867D3A"/>
    <w:rsid w:val="008806AF"/>
    <w:rsid w:val="008819AA"/>
    <w:rsid w:val="00884A58"/>
    <w:rsid w:val="008870B1"/>
    <w:rsid w:val="008906BD"/>
    <w:rsid w:val="00892AB2"/>
    <w:rsid w:val="00895432"/>
    <w:rsid w:val="008A15DF"/>
    <w:rsid w:val="008A2432"/>
    <w:rsid w:val="008A6E33"/>
    <w:rsid w:val="008B1AFD"/>
    <w:rsid w:val="008B740C"/>
    <w:rsid w:val="008C1FEB"/>
    <w:rsid w:val="008C3BA4"/>
    <w:rsid w:val="008C5414"/>
    <w:rsid w:val="008C68C4"/>
    <w:rsid w:val="008D7BF3"/>
    <w:rsid w:val="008E1F09"/>
    <w:rsid w:val="008E2B65"/>
    <w:rsid w:val="008E65C1"/>
    <w:rsid w:val="008F29AC"/>
    <w:rsid w:val="008F5211"/>
    <w:rsid w:val="008F611E"/>
    <w:rsid w:val="00900CE5"/>
    <w:rsid w:val="00901C82"/>
    <w:rsid w:val="00914BFE"/>
    <w:rsid w:val="009175A1"/>
    <w:rsid w:val="0092006B"/>
    <w:rsid w:val="00926007"/>
    <w:rsid w:val="00926FB9"/>
    <w:rsid w:val="009330B6"/>
    <w:rsid w:val="00935817"/>
    <w:rsid w:val="00937FCC"/>
    <w:rsid w:val="00940FC9"/>
    <w:rsid w:val="00941625"/>
    <w:rsid w:val="00946983"/>
    <w:rsid w:val="0094732E"/>
    <w:rsid w:val="00950C7E"/>
    <w:rsid w:val="00952CD8"/>
    <w:rsid w:val="00953A08"/>
    <w:rsid w:val="00956D18"/>
    <w:rsid w:val="00957CA0"/>
    <w:rsid w:val="00960A27"/>
    <w:rsid w:val="00962744"/>
    <w:rsid w:val="00963E51"/>
    <w:rsid w:val="00970B2E"/>
    <w:rsid w:val="0097102A"/>
    <w:rsid w:val="0097585E"/>
    <w:rsid w:val="00975EA5"/>
    <w:rsid w:val="00976CBD"/>
    <w:rsid w:val="009813E4"/>
    <w:rsid w:val="00981C24"/>
    <w:rsid w:val="00981D82"/>
    <w:rsid w:val="009837FE"/>
    <w:rsid w:val="00983F82"/>
    <w:rsid w:val="00986850"/>
    <w:rsid w:val="009968F2"/>
    <w:rsid w:val="00997FF2"/>
    <w:rsid w:val="009A0E01"/>
    <w:rsid w:val="009A1831"/>
    <w:rsid w:val="009B2366"/>
    <w:rsid w:val="009B2CDF"/>
    <w:rsid w:val="009C053E"/>
    <w:rsid w:val="009C4873"/>
    <w:rsid w:val="009C5BFF"/>
    <w:rsid w:val="009D223A"/>
    <w:rsid w:val="009E3C14"/>
    <w:rsid w:val="009E45DC"/>
    <w:rsid w:val="009E54EF"/>
    <w:rsid w:val="009E7C35"/>
    <w:rsid w:val="009F513E"/>
    <w:rsid w:val="009F65DF"/>
    <w:rsid w:val="009F6B91"/>
    <w:rsid w:val="00A0049E"/>
    <w:rsid w:val="00A01BC8"/>
    <w:rsid w:val="00A05A42"/>
    <w:rsid w:val="00A0693D"/>
    <w:rsid w:val="00A07657"/>
    <w:rsid w:val="00A11155"/>
    <w:rsid w:val="00A1152A"/>
    <w:rsid w:val="00A14C72"/>
    <w:rsid w:val="00A1538E"/>
    <w:rsid w:val="00A2335E"/>
    <w:rsid w:val="00A24B41"/>
    <w:rsid w:val="00A25C8B"/>
    <w:rsid w:val="00A26E77"/>
    <w:rsid w:val="00A3194C"/>
    <w:rsid w:val="00A35DE5"/>
    <w:rsid w:val="00A3790A"/>
    <w:rsid w:val="00A45DE0"/>
    <w:rsid w:val="00A52C60"/>
    <w:rsid w:val="00A543F3"/>
    <w:rsid w:val="00A55096"/>
    <w:rsid w:val="00A57870"/>
    <w:rsid w:val="00A61629"/>
    <w:rsid w:val="00A617B3"/>
    <w:rsid w:val="00A639CF"/>
    <w:rsid w:val="00A6485C"/>
    <w:rsid w:val="00A677A9"/>
    <w:rsid w:val="00A7025C"/>
    <w:rsid w:val="00A706B5"/>
    <w:rsid w:val="00A724A2"/>
    <w:rsid w:val="00A7267A"/>
    <w:rsid w:val="00A74AF8"/>
    <w:rsid w:val="00A823AD"/>
    <w:rsid w:val="00A82D6A"/>
    <w:rsid w:val="00A8423A"/>
    <w:rsid w:val="00A86A19"/>
    <w:rsid w:val="00A97816"/>
    <w:rsid w:val="00AA6112"/>
    <w:rsid w:val="00AC49A2"/>
    <w:rsid w:val="00AD248C"/>
    <w:rsid w:val="00AD35D9"/>
    <w:rsid w:val="00AD4758"/>
    <w:rsid w:val="00AD7F67"/>
    <w:rsid w:val="00AE704B"/>
    <w:rsid w:val="00AF4DB7"/>
    <w:rsid w:val="00AF5BB3"/>
    <w:rsid w:val="00AF626B"/>
    <w:rsid w:val="00B0519A"/>
    <w:rsid w:val="00B06DCB"/>
    <w:rsid w:val="00B119BA"/>
    <w:rsid w:val="00B12454"/>
    <w:rsid w:val="00B15012"/>
    <w:rsid w:val="00B151AC"/>
    <w:rsid w:val="00B261A1"/>
    <w:rsid w:val="00B271C4"/>
    <w:rsid w:val="00B30399"/>
    <w:rsid w:val="00B35E9D"/>
    <w:rsid w:val="00B36120"/>
    <w:rsid w:val="00B36592"/>
    <w:rsid w:val="00B402DE"/>
    <w:rsid w:val="00B406B1"/>
    <w:rsid w:val="00B449B3"/>
    <w:rsid w:val="00B44FEB"/>
    <w:rsid w:val="00B467BD"/>
    <w:rsid w:val="00B46F6C"/>
    <w:rsid w:val="00B471FD"/>
    <w:rsid w:val="00B52E69"/>
    <w:rsid w:val="00B55B3C"/>
    <w:rsid w:val="00B576DA"/>
    <w:rsid w:val="00B71F9E"/>
    <w:rsid w:val="00B74067"/>
    <w:rsid w:val="00B740CB"/>
    <w:rsid w:val="00B905DA"/>
    <w:rsid w:val="00B90E58"/>
    <w:rsid w:val="00B93EB8"/>
    <w:rsid w:val="00B946D0"/>
    <w:rsid w:val="00BA1A0B"/>
    <w:rsid w:val="00BA3811"/>
    <w:rsid w:val="00BA4834"/>
    <w:rsid w:val="00BA48E3"/>
    <w:rsid w:val="00BA4E20"/>
    <w:rsid w:val="00BA566B"/>
    <w:rsid w:val="00BA595D"/>
    <w:rsid w:val="00BA7494"/>
    <w:rsid w:val="00BB3F8B"/>
    <w:rsid w:val="00BB5D41"/>
    <w:rsid w:val="00BC2AF8"/>
    <w:rsid w:val="00BC65A3"/>
    <w:rsid w:val="00BC6AE8"/>
    <w:rsid w:val="00BD08D7"/>
    <w:rsid w:val="00BD6545"/>
    <w:rsid w:val="00BE1D0E"/>
    <w:rsid w:val="00BE28B1"/>
    <w:rsid w:val="00BE6E8F"/>
    <w:rsid w:val="00BE7EB1"/>
    <w:rsid w:val="00BF3525"/>
    <w:rsid w:val="00BF38BC"/>
    <w:rsid w:val="00BF43CB"/>
    <w:rsid w:val="00BF50C5"/>
    <w:rsid w:val="00C0152F"/>
    <w:rsid w:val="00C015FE"/>
    <w:rsid w:val="00C033D3"/>
    <w:rsid w:val="00C041F8"/>
    <w:rsid w:val="00C05607"/>
    <w:rsid w:val="00C07E72"/>
    <w:rsid w:val="00C10CCA"/>
    <w:rsid w:val="00C15748"/>
    <w:rsid w:val="00C23690"/>
    <w:rsid w:val="00C23945"/>
    <w:rsid w:val="00C30504"/>
    <w:rsid w:val="00C321DF"/>
    <w:rsid w:val="00C338A9"/>
    <w:rsid w:val="00C34A60"/>
    <w:rsid w:val="00C4110D"/>
    <w:rsid w:val="00C4552A"/>
    <w:rsid w:val="00C479F1"/>
    <w:rsid w:val="00C47D97"/>
    <w:rsid w:val="00C5011D"/>
    <w:rsid w:val="00C50AA9"/>
    <w:rsid w:val="00C50F2B"/>
    <w:rsid w:val="00C51AE7"/>
    <w:rsid w:val="00C56102"/>
    <w:rsid w:val="00C56501"/>
    <w:rsid w:val="00C60A3B"/>
    <w:rsid w:val="00C60EE9"/>
    <w:rsid w:val="00C639E9"/>
    <w:rsid w:val="00C66138"/>
    <w:rsid w:val="00C71EC2"/>
    <w:rsid w:val="00C745D9"/>
    <w:rsid w:val="00C75A1D"/>
    <w:rsid w:val="00C81E43"/>
    <w:rsid w:val="00C821FA"/>
    <w:rsid w:val="00C86B82"/>
    <w:rsid w:val="00C90C15"/>
    <w:rsid w:val="00C91450"/>
    <w:rsid w:val="00C9206C"/>
    <w:rsid w:val="00C92DE9"/>
    <w:rsid w:val="00C92F7F"/>
    <w:rsid w:val="00C93D60"/>
    <w:rsid w:val="00C954AA"/>
    <w:rsid w:val="00C9766C"/>
    <w:rsid w:val="00C97E4A"/>
    <w:rsid w:val="00CA1F65"/>
    <w:rsid w:val="00CA6A3A"/>
    <w:rsid w:val="00CA6FB0"/>
    <w:rsid w:val="00CA7E71"/>
    <w:rsid w:val="00CB5064"/>
    <w:rsid w:val="00CB5397"/>
    <w:rsid w:val="00CC140C"/>
    <w:rsid w:val="00CC46FD"/>
    <w:rsid w:val="00CC67D1"/>
    <w:rsid w:val="00CC7379"/>
    <w:rsid w:val="00CD089C"/>
    <w:rsid w:val="00CD7E61"/>
    <w:rsid w:val="00CE20FF"/>
    <w:rsid w:val="00CE38F5"/>
    <w:rsid w:val="00CE4DA5"/>
    <w:rsid w:val="00CE53C8"/>
    <w:rsid w:val="00CE7886"/>
    <w:rsid w:val="00CF215E"/>
    <w:rsid w:val="00CF2BA0"/>
    <w:rsid w:val="00CF4FA2"/>
    <w:rsid w:val="00D01315"/>
    <w:rsid w:val="00D0411E"/>
    <w:rsid w:val="00D04A39"/>
    <w:rsid w:val="00D050D3"/>
    <w:rsid w:val="00D061C6"/>
    <w:rsid w:val="00D0765A"/>
    <w:rsid w:val="00D077F4"/>
    <w:rsid w:val="00D10E03"/>
    <w:rsid w:val="00D118EA"/>
    <w:rsid w:val="00D154E0"/>
    <w:rsid w:val="00D2102D"/>
    <w:rsid w:val="00D21BD6"/>
    <w:rsid w:val="00D23C64"/>
    <w:rsid w:val="00D245FE"/>
    <w:rsid w:val="00D24B7F"/>
    <w:rsid w:val="00D277CE"/>
    <w:rsid w:val="00D325BC"/>
    <w:rsid w:val="00D32670"/>
    <w:rsid w:val="00D32F95"/>
    <w:rsid w:val="00D358C4"/>
    <w:rsid w:val="00D44408"/>
    <w:rsid w:val="00D44E4B"/>
    <w:rsid w:val="00D46F54"/>
    <w:rsid w:val="00D545DD"/>
    <w:rsid w:val="00D66D87"/>
    <w:rsid w:val="00D66ECE"/>
    <w:rsid w:val="00D678D2"/>
    <w:rsid w:val="00D7478B"/>
    <w:rsid w:val="00D83EEF"/>
    <w:rsid w:val="00D924B4"/>
    <w:rsid w:val="00D966E8"/>
    <w:rsid w:val="00DA01C1"/>
    <w:rsid w:val="00DA064B"/>
    <w:rsid w:val="00DA354E"/>
    <w:rsid w:val="00DB1221"/>
    <w:rsid w:val="00DB50EC"/>
    <w:rsid w:val="00DB570C"/>
    <w:rsid w:val="00DB7461"/>
    <w:rsid w:val="00DB771A"/>
    <w:rsid w:val="00DC0089"/>
    <w:rsid w:val="00DC6428"/>
    <w:rsid w:val="00DD08ED"/>
    <w:rsid w:val="00DD1526"/>
    <w:rsid w:val="00DD257A"/>
    <w:rsid w:val="00DD335D"/>
    <w:rsid w:val="00DD66F4"/>
    <w:rsid w:val="00DE17CC"/>
    <w:rsid w:val="00DE22FE"/>
    <w:rsid w:val="00DE7062"/>
    <w:rsid w:val="00DE7076"/>
    <w:rsid w:val="00DF0DA4"/>
    <w:rsid w:val="00DF1197"/>
    <w:rsid w:val="00DF1FBA"/>
    <w:rsid w:val="00DF260B"/>
    <w:rsid w:val="00E046BF"/>
    <w:rsid w:val="00E048C8"/>
    <w:rsid w:val="00E07CC1"/>
    <w:rsid w:val="00E100B2"/>
    <w:rsid w:val="00E11B52"/>
    <w:rsid w:val="00E176D4"/>
    <w:rsid w:val="00E22065"/>
    <w:rsid w:val="00E22D85"/>
    <w:rsid w:val="00E2369C"/>
    <w:rsid w:val="00E25F42"/>
    <w:rsid w:val="00E3175E"/>
    <w:rsid w:val="00E32E00"/>
    <w:rsid w:val="00E351AA"/>
    <w:rsid w:val="00E37BB1"/>
    <w:rsid w:val="00E42F9B"/>
    <w:rsid w:val="00E4319E"/>
    <w:rsid w:val="00E4415F"/>
    <w:rsid w:val="00E53CFA"/>
    <w:rsid w:val="00E57B3E"/>
    <w:rsid w:val="00E61990"/>
    <w:rsid w:val="00E624D3"/>
    <w:rsid w:val="00E63F8C"/>
    <w:rsid w:val="00E67E4F"/>
    <w:rsid w:val="00E77605"/>
    <w:rsid w:val="00E82271"/>
    <w:rsid w:val="00E858A3"/>
    <w:rsid w:val="00EB508F"/>
    <w:rsid w:val="00EB5CB9"/>
    <w:rsid w:val="00EC5428"/>
    <w:rsid w:val="00ED2BF2"/>
    <w:rsid w:val="00EE39F3"/>
    <w:rsid w:val="00EF6DCF"/>
    <w:rsid w:val="00F00883"/>
    <w:rsid w:val="00F01AC7"/>
    <w:rsid w:val="00F066F0"/>
    <w:rsid w:val="00F06753"/>
    <w:rsid w:val="00F10BB1"/>
    <w:rsid w:val="00F14CC7"/>
    <w:rsid w:val="00F16519"/>
    <w:rsid w:val="00F220C1"/>
    <w:rsid w:val="00F26C0E"/>
    <w:rsid w:val="00F302E5"/>
    <w:rsid w:val="00F309FE"/>
    <w:rsid w:val="00F346FF"/>
    <w:rsid w:val="00F4112F"/>
    <w:rsid w:val="00F41452"/>
    <w:rsid w:val="00F45A4E"/>
    <w:rsid w:val="00F5328B"/>
    <w:rsid w:val="00F562B7"/>
    <w:rsid w:val="00F67980"/>
    <w:rsid w:val="00F7397D"/>
    <w:rsid w:val="00F74F1F"/>
    <w:rsid w:val="00F75F20"/>
    <w:rsid w:val="00F848AA"/>
    <w:rsid w:val="00F87B30"/>
    <w:rsid w:val="00F92CA8"/>
    <w:rsid w:val="00F9382D"/>
    <w:rsid w:val="00F956D7"/>
    <w:rsid w:val="00F96C23"/>
    <w:rsid w:val="00FA2B47"/>
    <w:rsid w:val="00FA3716"/>
    <w:rsid w:val="00FA4CD5"/>
    <w:rsid w:val="00FA73E0"/>
    <w:rsid w:val="00FB799D"/>
    <w:rsid w:val="00FB7F0A"/>
    <w:rsid w:val="00FC0ADC"/>
    <w:rsid w:val="00FC0ED5"/>
    <w:rsid w:val="00FC6FCC"/>
    <w:rsid w:val="00FC7026"/>
    <w:rsid w:val="00FD5C12"/>
    <w:rsid w:val="00FD6B49"/>
    <w:rsid w:val="00FD72C5"/>
    <w:rsid w:val="00FD7A1F"/>
    <w:rsid w:val="00FE01B3"/>
    <w:rsid w:val="00FE1FF3"/>
    <w:rsid w:val="00FE2467"/>
    <w:rsid w:val="00FE39A6"/>
    <w:rsid w:val="00FF054E"/>
    <w:rsid w:val="00FF1010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A9107"/>
  <w14:defaultImageDpi w14:val="0"/>
  <w15:docId w15:val="{F274927F-EE5B-44BC-B05A-A9534BEE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E31"/>
    <w:pPr>
      <w:keepNext/>
      <w:spacing w:after="0" w:line="240" w:lineRule="auto"/>
      <w:jc w:val="both"/>
    </w:pPr>
    <w:rPr>
      <w:rFonts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D7E31"/>
    <w:pPr>
      <w:keepLines/>
      <w:spacing w:before="360" w:after="120"/>
      <w:jc w:val="center"/>
      <w:outlineLvl w:val="0"/>
    </w:pPr>
    <w:rPr>
      <w:rFonts w:cs="Arial"/>
      <w:b/>
      <w:bCs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D7E31"/>
    <w:pPr>
      <w:keepLines/>
      <w:spacing w:before="120" w:after="120"/>
      <w:outlineLvl w:val="2"/>
    </w:pPr>
    <w:rPr>
      <w:rFonts w:cs="Arial"/>
      <w:b/>
      <w:bCs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D7E31"/>
    <w:rPr>
      <w:rFonts w:ascii="Times New Roman" w:hAnsi="Times New Roman" w:cs="Arial"/>
      <w:b/>
      <w:bCs/>
      <w:sz w:val="28"/>
      <w:szCs w:val="28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0D7E31"/>
    <w:rPr>
      <w:rFonts w:ascii="Times New Roman" w:hAnsi="Times New Roman" w:cs="Arial"/>
      <w:b/>
      <w:bCs/>
      <w:sz w:val="20"/>
      <w:szCs w:val="20"/>
      <w:lang w:val="x-none" w:eastAsia="x-none"/>
    </w:rPr>
  </w:style>
  <w:style w:type="character" w:customStyle="1" w:styleId="odsekChar">
    <w:name w:val="odsek Char"/>
    <w:link w:val="odsek"/>
    <w:locked/>
    <w:rsid w:val="000D7E31"/>
    <w:rPr>
      <w:sz w:val="24"/>
    </w:rPr>
  </w:style>
  <w:style w:type="paragraph" w:customStyle="1" w:styleId="odsek">
    <w:name w:val="odsek"/>
    <w:basedOn w:val="Normlny"/>
    <w:link w:val="odsekChar"/>
    <w:qFormat/>
    <w:rsid w:val="000D7E31"/>
    <w:pPr>
      <w:ind w:firstLine="709"/>
    </w:pPr>
    <w:rPr>
      <w:lang w:eastAsia="en-US"/>
    </w:rPr>
  </w:style>
  <w:style w:type="paragraph" w:customStyle="1" w:styleId="CharCharCharCharCharChar">
    <w:name w:val="Char Char Char Char Char Char"/>
    <w:basedOn w:val="Normlny"/>
    <w:rsid w:val="00163652"/>
    <w:pPr>
      <w:keepNext w:val="0"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8C3B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C3BA4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6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061C6"/>
    <w:rPr>
      <w:rFonts w:ascii="Tahoma" w:hAnsi="Tahoma" w:cs="Tahoma"/>
      <w:sz w:val="16"/>
      <w:szCs w:val="16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8C3B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C3BA4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025AFA"/>
    <w:pPr>
      <w:keepNext w:val="0"/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ZakOdrazka">
    <w:name w:val="ZakOdrazka"/>
    <w:basedOn w:val="Normlny"/>
    <w:link w:val="ZakOdrazkaChar"/>
    <w:rsid w:val="007F7376"/>
    <w:pPr>
      <w:keepNext w:val="0"/>
      <w:spacing w:before="60"/>
    </w:pPr>
    <w:rPr>
      <w:rFonts w:eastAsia="MS Mincho"/>
    </w:rPr>
  </w:style>
  <w:style w:type="character" w:customStyle="1" w:styleId="ZakOdrazkaChar">
    <w:name w:val="ZakOdrazka Char"/>
    <w:basedOn w:val="Predvolenpsmoodseku"/>
    <w:link w:val="ZakOdrazka"/>
    <w:locked/>
    <w:rsid w:val="007F7376"/>
    <w:rPr>
      <w:rFonts w:eastAsia="MS Mincho" w:cs="Times New Roman"/>
      <w:sz w:val="24"/>
      <w:szCs w:val="24"/>
      <w:lang w:val="x-none" w:eastAsia="sk-SK"/>
    </w:rPr>
  </w:style>
  <w:style w:type="paragraph" w:customStyle="1" w:styleId="ZakOdsek">
    <w:name w:val="ZakOdsek"/>
    <w:basedOn w:val="Normlny"/>
    <w:link w:val="ZakOdsekChar"/>
    <w:rsid w:val="008B740C"/>
    <w:pPr>
      <w:keepNext w:val="0"/>
      <w:spacing w:before="120"/>
    </w:pPr>
    <w:rPr>
      <w:rFonts w:eastAsia="MS Mincho"/>
    </w:rPr>
  </w:style>
  <w:style w:type="character" w:customStyle="1" w:styleId="ZakOdsekChar">
    <w:name w:val="ZakOdsek Char"/>
    <w:basedOn w:val="Predvolenpsmoodseku"/>
    <w:link w:val="ZakOdsek"/>
    <w:locked/>
    <w:rsid w:val="008B740C"/>
    <w:rPr>
      <w:rFonts w:eastAsia="MS Mincho" w:cs="Times New Roman"/>
      <w:sz w:val="24"/>
      <w:szCs w:val="24"/>
      <w:lang w:val="x-none" w:eastAsia="sk-SK"/>
    </w:rPr>
  </w:style>
  <w:style w:type="character" w:styleId="Odkaznakomentr">
    <w:name w:val="annotation reference"/>
    <w:basedOn w:val="Predvolenpsmoodseku"/>
    <w:uiPriority w:val="99"/>
    <w:rsid w:val="00D118E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118E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118EA"/>
    <w:rPr>
      <w:rFonts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118E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118EA"/>
    <w:rPr>
      <w:rFonts w:cs="Times New Roman"/>
      <w:b/>
      <w:bCs/>
      <w:sz w:val="20"/>
      <w:szCs w:val="20"/>
      <w:lang w:val="x-none" w:eastAsia="sk-SK"/>
    </w:rPr>
  </w:style>
  <w:style w:type="character" w:styleId="Siln">
    <w:name w:val="Strong"/>
    <w:basedOn w:val="Predvolenpsmoodseku"/>
    <w:uiPriority w:val="22"/>
    <w:qFormat/>
    <w:rsid w:val="00BE6E8F"/>
    <w:rPr>
      <w:rFonts w:cs="Times New Roman"/>
      <w:b/>
      <w:bCs/>
    </w:rPr>
  </w:style>
  <w:style w:type="character" w:styleId="Zvraznenie">
    <w:name w:val="Emphasis"/>
    <w:basedOn w:val="Predvolenpsmoodseku"/>
    <w:uiPriority w:val="20"/>
    <w:qFormat/>
    <w:rsid w:val="00322AB9"/>
    <w:rPr>
      <w:rFonts w:cs="Times New Roman"/>
      <w:i/>
      <w:iCs/>
    </w:rPr>
  </w:style>
  <w:style w:type="paragraph" w:customStyle="1" w:styleId="mainblok">
    <w:name w:val="main_blok"/>
    <w:basedOn w:val="Normlny"/>
    <w:rsid w:val="0010026E"/>
    <w:pPr>
      <w:keepNext w:val="0"/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Normlnywebov">
    <w:name w:val="Normal (Web)"/>
    <w:basedOn w:val="Normlny"/>
    <w:uiPriority w:val="99"/>
    <w:unhideWhenUsed/>
    <w:rsid w:val="00D10E03"/>
    <w:pPr>
      <w:keepNext w:val="0"/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2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923029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E9B6-8BAF-4128-8DE5-259CAAA4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383</Words>
  <Characters>2096</Characters>
  <Application>Microsoft Office Word</Application>
  <DocSecurity>0</DocSecurity>
  <Lines>17</Lines>
  <Paragraphs>4</Paragraphs>
  <ScaleCrop>false</ScaleCrop>
  <Company>HP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Matejka Pavol</dc:creator>
  <cp:keywords/>
  <dc:description/>
  <cp:lastModifiedBy>Benová Tímea</cp:lastModifiedBy>
  <cp:revision>3</cp:revision>
  <cp:lastPrinted>2021-11-09T09:43:00Z</cp:lastPrinted>
  <dcterms:created xsi:type="dcterms:W3CDTF">2021-11-09T09:09:00Z</dcterms:created>
  <dcterms:modified xsi:type="dcterms:W3CDTF">2021-11-09T09:43:00Z</dcterms:modified>
</cp:coreProperties>
</file>