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F2130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F2130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F21308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F21308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F21308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F21308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F2130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14"/>
        <w:gridCol w:w="1320"/>
      </w:tblGrid>
      <w:tr w:rsidR="007D5748" w:rsidRPr="00F21308" w:rsidTr="002657E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rozpočet verejnej správy (v </w:t>
            </w:r>
            <w:r w:rsidR="003C219C"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ách)</w:t>
            </w:r>
          </w:p>
        </w:tc>
      </w:tr>
      <w:tr w:rsidR="007D5748" w:rsidRPr="00F21308" w:rsidTr="003857F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F21308" w:rsidRDefault="00A809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F21308" w:rsidRDefault="00A809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7D5748" w:rsidRPr="00F21308" w:rsidRDefault="00A809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7D5748" w:rsidRPr="00F21308" w:rsidRDefault="00A809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shd w:val="clear" w:color="auto" w:fill="C0C0C0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C0C0C0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F2130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F2130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F2130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C51FD4" w:rsidRPr="00F2130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51FD4" w:rsidRPr="00F2130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63DE" w:rsidRPr="00F21308" w:rsidTr="003857F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463DE" w:rsidRPr="00F21308" w:rsidRDefault="00B463D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15 550,0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61 754,0</w:t>
            </w:r>
          </w:p>
        </w:tc>
        <w:tc>
          <w:tcPr>
            <w:tcW w:w="1214" w:type="dxa"/>
            <w:shd w:val="clear" w:color="auto" w:fill="C0C0C0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64 676,0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78 833,0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463DE" w:rsidRPr="003857F2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63DE" w:rsidRPr="00F21308" w:rsidRDefault="00B463D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463DE" w:rsidRPr="003857F2" w:rsidRDefault="00B463DE" w:rsidP="0038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85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30 877,0</w:t>
            </w:r>
          </w:p>
        </w:tc>
        <w:tc>
          <w:tcPr>
            <w:tcW w:w="1214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32 338,0</w:t>
            </w:r>
          </w:p>
        </w:tc>
        <w:tc>
          <w:tcPr>
            <w:tcW w:w="1320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39 416,5</w:t>
            </w:r>
          </w:p>
        </w:tc>
      </w:tr>
      <w:tr w:rsidR="00B463DE" w:rsidRPr="008001A9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63DE" w:rsidRPr="00F21308" w:rsidRDefault="00B463DE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 – MK SR</w:t>
            </w:r>
          </w:p>
        </w:tc>
        <w:tc>
          <w:tcPr>
            <w:tcW w:w="1267" w:type="dxa"/>
            <w:noWrap/>
            <w:vAlign w:val="center"/>
          </w:tcPr>
          <w:p w:rsidR="00B463DE" w:rsidRPr="00F21308" w:rsidRDefault="00B463DE" w:rsidP="00A9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30 877,0</w:t>
            </w:r>
          </w:p>
        </w:tc>
        <w:tc>
          <w:tcPr>
            <w:tcW w:w="1214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32 338,0</w:t>
            </w:r>
          </w:p>
        </w:tc>
        <w:tc>
          <w:tcPr>
            <w:tcW w:w="1320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39 416,5</w:t>
            </w:r>
          </w:p>
        </w:tc>
      </w:tr>
      <w:tr w:rsidR="00A96DDF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A96DDF" w:rsidRPr="00F21308" w:rsidRDefault="00A96DDF" w:rsidP="00A9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6DDF" w:rsidRPr="00F21308" w:rsidRDefault="00A96DDF" w:rsidP="00A9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A96DDF" w:rsidRPr="00F21308" w:rsidRDefault="00A96DDF" w:rsidP="00A9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A96DDF" w:rsidRPr="00F21308" w:rsidRDefault="00A96DDF" w:rsidP="00A9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96DDF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A96DDF" w:rsidRPr="00F21308" w:rsidRDefault="00A96DDF" w:rsidP="00A9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6DDF" w:rsidRPr="00F21308" w:rsidRDefault="00A96DDF" w:rsidP="00A9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A96DDF" w:rsidRPr="00F21308" w:rsidRDefault="00A96DDF" w:rsidP="00A9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A96DDF" w:rsidRPr="00F21308" w:rsidRDefault="00A96DDF" w:rsidP="00A9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67F4A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67F4A" w:rsidRPr="00F21308" w:rsidRDefault="00867F4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 – Mesto Brezová pod Bradlom</w:t>
            </w:r>
          </w:p>
        </w:tc>
        <w:tc>
          <w:tcPr>
            <w:tcW w:w="1267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15 550,0</w:t>
            </w:r>
          </w:p>
        </w:tc>
        <w:tc>
          <w:tcPr>
            <w:tcW w:w="1267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15 550,0</w:t>
            </w:r>
          </w:p>
        </w:tc>
        <w:tc>
          <w:tcPr>
            <w:tcW w:w="1214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15 550,0</w:t>
            </w:r>
          </w:p>
        </w:tc>
        <w:tc>
          <w:tcPr>
            <w:tcW w:w="1320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15 550,0</w:t>
            </w:r>
          </w:p>
        </w:tc>
      </w:tr>
      <w:tr w:rsidR="00867F4A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67F4A" w:rsidRPr="00F21308" w:rsidRDefault="00867F4A" w:rsidP="00B6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 – Košariská</w:t>
            </w:r>
          </w:p>
        </w:tc>
        <w:tc>
          <w:tcPr>
            <w:tcW w:w="1267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</w:p>
        </w:tc>
        <w:tc>
          <w:tcPr>
            <w:tcW w:w="1267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3 120,5</w:t>
            </w:r>
          </w:p>
        </w:tc>
        <w:tc>
          <w:tcPr>
            <w:tcW w:w="1214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2 585,5</w:t>
            </w:r>
          </w:p>
        </w:tc>
        <w:tc>
          <w:tcPr>
            <w:tcW w:w="1320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2 585,5</w:t>
            </w:r>
          </w:p>
        </w:tc>
      </w:tr>
      <w:tr w:rsidR="00867F4A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67F4A" w:rsidRPr="00F21308" w:rsidRDefault="00867F4A" w:rsidP="00B6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 – Priepasné</w:t>
            </w:r>
          </w:p>
        </w:tc>
        <w:tc>
          <w:tcPr>
            <w:tcW w:w="1267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</w:p>
        </w:tc>
        <w:tc>
          <w:tcPr>
            <w:tcW w:w="1267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12 206,5</w:t>
            </w:r>
          </w:p>
        </w:tc>
        <w:tc>
          <w:tcPr>
            <w:tcW w:w="1214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14 202,5</w:t>
            </w:r>
          </w:p>
        </w:tc>
        <w:tc>
          <w:tcPr>
            <w:tcW w:w="1320" w:type="dxa"/>
            <w:noWrap/>
            <w:vAlign w:val="center"/>
          </w:tcPr>
          <w:p w:rsidR="00867F4A" w:rsidRPr="00B463DE" w:rsidRDefault="00867F4A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21 281,0</w:t>
            </w:r>
          </w:p>
        </w:tc>
      </w:tr>
      <w:tr w:rsidR="007D5748" w:rsidRPr="00F21308" w:rsidTr="003857F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463DE" w:rsidRPr="003857F2" w:rsidTr="009B43DF">
        <w:trPr>
          <w:trHeight w:val="132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463DE" w:rsidRPr="00F21308" w:rsidRDefault="00B463D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15 550,0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61 754,0</w:t>
            </w:r>
          </w:p>
        </w:tc>
        <w:tc>
          <w:tcPr>
            <w:tcW w:w="1214" w:type="dxa"/>
            <w:shd w:val="clear" w:color="auto" w:fill="C0C0C0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64 676,0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78 833,0</w:t>
            </w:r>
          </w:p>
        </w:tc>
      </w:tr>
      <w:tr w:rsidR="00B463DE" w:rsidRPr="003857F2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63DE" w:rsidRPr="00F21308" w:rsidRDefault="00B463DE" w:rsidP="00BD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MK SR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30 877,0</w:t>
            </w:r>
          </w:p>
        </w:tc>
        <w:tc>
          <w:tcPr>
            <w:tcW w:w="1214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32 338,0</w:t>
            </w:r>
          </w:p>
        </w:tc>
        <w:tc>
          <w:tcPr>
            <w:tcW w:w="1320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39 416,5</w:t>
            </w:r>
          </w:p>
        </w:tc>
      </w:tr>
      <w:tr w:rsidR="00B463DE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63DE" w:rsidRPr="00F21308" w:rsidRDefault="00B463DE" w:rsidP="000C2DE1">
            <w:pPr>
              <w:pStyle w:val="Odsekzoznamu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Mesto Brezová pod Bradlom 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15 550,0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15 550,0</w:t>
            </w:r>
          </w:p>
        </w:tc>
        <w:tc>
          <w:tcPr>
            <w:tcW w:w="1214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15 550,0</w:t>
            </w:r>
          </w:p>
        </w:tc>
        <w:tc>
          <w:tcPr>
            <w:tcW w:w="1320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15 550,0</w:t>
            </w:r>
          </w:p>
        </w:tc>
      </w:tr>
      <w:tr w:rsidR="00B463DE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63DE" w:rsidRPr="00F21308" w:rsidRDefault="00B463DE" w:rsidP="00A96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Košariská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3 120,5</w:t>
            </w:r>
          </w:p>
        </w:tc>
        <w:tc>
          <w:tcPr>
            <w:tcW w:w="1214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2 585,5</w:t>
            </w:r>
          </w:p>
        </w:tc>
        <w:tc>
          <w:tcPr>
            <w:tcW w:w="1320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2 585,5</w:t>
            </w:r>
          </w:p>
        </w:tc>
      </w:tr>
      <w:tr w:rsidR="00B463DE" w:rsidRPr="00F21308" w:rsidTr="003857F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463DE" w:rsidRPr="00F21308" w:rsidRDefault="00B463DE" w:rsidP="00A96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Priepasné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</w:t>
            </w:r>
          </w:p>
        </w:tc>
        <w:tc>
          <w:tcPr>
            <w:tcW w:w="1267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12 206,5</w:t>
            </w:r>
          </w:p>
        </w:tc>
        <w:tc>
          <w:tcPr>
            <w:tcW w:w="1214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14 202,5</w:t>
            </w:r>
          </w:p>
        </w:tc>
        <w:tc>
          <w:tcPr>
            <w:tcW w:w="1320" w:type="dxa"/>
            <w:noWrap/>
            <w:vAlign w:val="center"/>
          </w:tcPr>
          <w:p w:rsidR="00B463DE" w:rsidRPr="00B463DE" w:rsidRDefault="00B463DE" w:rsidP="00B4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3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21 281,0</w:t>
            </w:r>
          </w:p>
        </w:tc>
      </w:tr>
      <w:tr w:rsidR="00A96DDF" w:rsidRPr="00F21308" w:rsidTr="003857F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96DDF" w:rsidRPr="00F21308" w:rsidTr="003857F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shd w:val="clear" w:color="auto" w:fill="A6A6A6" w:themeFill="background1" w:themeFillShade="A6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A6A6A6" w:themeFill="background1" w:themeFillShade="A6"/>
            <w:noWrap/>
            <w:vAlign w:val="center"/>
          </w:tcPr>
          <w:p w:rsidR="00A96DDF" w:rsidRPr="00F21308" w:rsidRDefault="00A96DD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:rsidR="007D5748" w:rsidRPr="00F21308" w:rsidRDefault="007D5748" w:rsidP="004165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A809A8" w:rsidRPr="00F21308" w:rsidRDefault="00A809A8" w:rsidP="00416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ráta s financovaním v rámci limitov kapitoly</w:t>
      </w:r>
      <w:r w:rsidR="00903F69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MK SR</w:t>
      </w:r>
      <w:r w:rsidR="00F21308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965CF4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Uvedené návrhy vyplývajú z odhadovanej ceny údržby</w:t>
      </w:r>
      <w:r w:rsidR="008D53CF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A32F8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vybraných častí </w:t>
      </w:r>
      <w:r w:rsidR="00E123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8D53CF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reálu </w:t>
      </w:r>
      <w:r w:rsidR="00D03E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mohyly na </w:t>
      </w:r>
      <w:r w:rsidR="008D53CF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Bradl</w:t>
      </w:r>
      <w:r w:rsidR="00D03E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FA32F8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špecifikovaných v návrhu zákona,</w:t>
      </w:r>
      <w:r w:rsidR="00965CF4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</w:t>
      </w:r>
      <w:r w:rsidR="00FA32F8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roky 2021-2024</w:t>
      </w:r>
      <w:r w:rsidR="00965CF4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Mestom Brezová pod Bradlom</w:t>
      </w:r>
      <w:r w:rsidR="00FA32F8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obcou Priepasné, a obcou Košariská</w:t>
      </w:r>
      <w:r w:rsidR="00965CF4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F6680B" w:rsidRDefault="00903F69" w:rsidP="00416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ročných nákladov na údržbu areálu je podľa odhadov </w:t>
      </w:r>
      <w:r w:rsidR="00FA32F8"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dotknutého mesta a obcí spolu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32F8"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priemerne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165AA"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370C9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FA32F8"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 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ročne. </w:t>
      </w:r>
    </w:p>
    <w:p w:rsidR="00FA32F8" w:rsidRPr="00F21308" w:rsidRDefault="00FA32F8" w:rsidP="00416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finančný mechanizmus </w:t>
      </w:r>
      <w:r w:rsidR="004165AA"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dotácie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rozpočtovej kapitoly Ministerstva kultúry Slovenskej republiky v rámci schváleného limitu výdavkov na príslušný rozpočtový rok, pričom výška finančného príspevku Slovenskej republiky zodpovedá výške finančného príspevku mesta Brezová pod Bradlom, obce Priepasné a obce Košariská schváleného na tento účel v rozpočte mesta a obcí na príslušný rozpočtový rok.</w:t>
      </w:r>
    </w:p>
    <w:p w:rsidR="00AE2733" w:rsidRPr="00F21308" w:rsidRDefault="00A809A8" w:rsidP="00F213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Mechanizmus vyplatenia čiastky bude </w:t>
      </w:r>
      <w:r w:rsidR="00965CF4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súvislosti s plnením zákona, </w:t>
      </w: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každoročne na jar predmetom zmluvy medzi MK SR a</w:t>
      </w:r>
      <w:r w:rsidR="00FA32F8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jednotlivou</w:t>
      </w: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D037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samosprávou</w:t>
      </w: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pričom </w:t>
      </w:r>
      <w:r w:rsidR="00D037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mesto/</w:t>
      </w:r>
      <w:r w:rsidR="00FA32F8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</w:t>
      </w: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oznámi výšku plánovaného financovania údržby na príslušný rok. </w:t>
      </w:r>
      <w:r w:rsidR="00D037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Mesto/o</w:t>
      </w:r>
      <w:r w:rsidR="00FA32F8"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bec</w:t>
      </w: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pri vyhodnotení zmluvy musieť vyplniť prílohy k zmluve, priložiť účtovné doklady a vecné vyhodnotenie projektu. Vecné a finančné vyhodnotenie bude kontrolovať príslušná sekcia MK SR ako gestor určený v zmluve. </w:t>
      </w:r>
    </w:p>
    <w:p w:rsidR="00A809A8" w:rsidRPr="00F21308" w:rsidRDefault="00A809A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F2130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F2130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F2130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F21308" w:rsidTr="002657E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F21308" w:rsidTr="002657E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F21308" w:rsidTr="002657E6">
        <w:trPr>
          <w:trHeight w:val="70"/>
        </w:trPr>
        <w:tc>
          <w:tcPr>
            <w:tcW w:w="4530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F21308" w:rsidTr="002657E6">
        <w:trPr>
          <w:trHeight w:val="70"/>
        </w:trPr>
        <w:tc>
          <w:tcPr>
            <w:tcW w:w="4530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F21308" w:rsidTr="002657E6">
        <w:trPr>
          <w:trHeight w:val="70"/>
        </w:trPr>
        <w:tc>
          <w:tcPr>
            <w:tcW w:w="4530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F213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1308" w:rsidRDefault="00F2130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57E6" w:rsidRPr="00F21308" w:rsidRDefault="002657E6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57E6" w:rsidRPr="00F21308" w:rsidRDefault="009D59BD" w:rsidP="0026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roku 2018 Pamiatkový úrad SR upravil vymedzenie hranice ochranného pásma Mohyly, ktoré spadá pod kataster mesta Brezová pod Bradlom, obcí Priepasné a Košariská, a stanovil nové požiadavky (napr. odlesnenie vo vymedzenom rozsahu stanovených chránených pohľadových uhlov) pre tieto </w:t>
      </w:r>
      <w:r w:rsidR="00D0370F">
        <w:rPr>
          <w:rFonts w:ascii="Times New Roman" w:eastAsia="Times New Roman" w:hAnsi="Times New Roman" w:cs="Times New Roman"/>
          <w:sz w:val="24"/>
          <w:szCs w:val="24"/>
          <w:lang w:eastAsia="sk-SK"/>
        </w:rPr>
        <w:t>samosprávy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nasledovných tabuľkách sú vyčíslené výdavky jednotlivých </w:t>
      </w:r>
      <w:r w:rsidR="00D0370F">
        <w:rPr>
          <w:rFonts w:ascii="Times New Roman" w:eastAsia="Times New Roman" w:hAnsi="Times New Roman" w:cs="Times New Roman"/>
          <w:sz w:val="24"/>
          <w:szCs w:val="24"/>
          <w:lang w:eastAsia="sk-SK"/>
        </w:rPr>
        <w:t>samospráv</w:t>
      </w:r>
      <w:r w:rsidRPr="00F21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roky 2022-2024.</w:t>
      </w:r>
      <w:r w:rsidR="00540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rok 2021 sú výdavky mesta Brezov</w:t>
      </w:r>
      <w:r w:rsidR="00ED1CCD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540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Bradlom na údržbu areálu odhadované ako polovičné výdavky plánovaných v roku 2022.  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657E6" w:rsidRPr="00F21308" w:rsidRDefault="002657E6" w:rsidP="002657E6">
      <w:pPr>
        <w:pStyle w:val="Popis"/>
        <w:keepNext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Tabuľka 2.2.4.1 Odhadovaná výška ročných výdavkov na údržbu </w:t>
      </w:r>
      <w:r w:rsidR="00E1236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</w:t>
      </w:r>
      <w:r w:rsidRPr="00F2130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reálu Bradlo mesta Brezová pod Bradlom </w:t>
      </w:r>
      <w:r w:rsidR="004A0042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2022-2024</w:t>
      </w:r>
      <w:r w:rsidRPr="00F2130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1560"/>
      </w:tblGrid>
      <w:tr w:rsidR="00B439C7" w:rsidRPr="00F21308" w:rsidTr="00B439C7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Odhadovaná výška v eur</w:t>
            </w:r>
          </w:p>
        </w:tc>
      </w:tr>
      <w:tr w:rsidR="00B439C7" w:rsidRPr="00F21308" w:rsidTr="00B439C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a)      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údržbu zelene vo výške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18 900</w:t>
            </w:r>
          </w:p>
        </w:tc>
      </w:tr>
      <w:tr w:rsidR="00B439C7" w:rsidRPr="00F21308" w:rsidTr="00B439C7">
        <w:trPr>
          <w:trHeight w:val="6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kosenie a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mulčovanie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južného svahu (ide o svahovitý a zle prístupný terén s veľkým sklonom o ploche 20 000 m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, cena za m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predstavuje 0,25 €, 2-krát ročne)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10 000</w:t>
            </w:r>
          </w:p>
        </w:tc>
      </w:tr>
      <w:tr w:rsidR="00B439C7" w:rsidRPr="00F21308" w:rsidTr="00B439C7">
        <w:trPr>
          <w:trHeight w:val="5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kosenie prevažne rovinatých plôch v rámci Areálu Bradlo (terén o ploche 10 000 m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, cena za m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predstavuje 0,07 €, 2-krát ročne v mesiaci máj pred oslavami a v júli),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</w:t>
            </w:r>
          </w:p>
        </w:tc>
      </w:tr>
      <w:tr w:rsidR="00B439C7" w:rsidRPr="00F21308" w:rsidTr="00B439C7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(náhradná výsadba – okrasné čerešne,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jalovce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, trávové semeno)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</w:tr>
      <w:tr w:rsidR="00B439C7" w:rsidRPr="00F21308" w:rsidTr="00B439C7">
        <w:trPr>
          <w:trHeight w:val="69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chemické ošetrenie výsadby južného svahu (ide o svahovitý a zle prístupný terén s veľkým sklonom o ploche 20 000 m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, cena za m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predstavuje 0,35 €, minimálne 1-krát ročne)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 w:rsidR="00C8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</w:tr>
      <w:tr w:rsidR="00B439C7" w:rsidRPr="00F21308" w:rsidTr="00B439C7">
        <w:trPr>
          <w:trHeight w:val="1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b)      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 xml:space="preserve">údržba prístupovej cesty a chodníka k mohyle vo výške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  <w:r w:rsidR="00C8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000</w:t>
            </w:r>
          </w:p>
        </w:tc>
      </w:tr>
      <w:tr w:rsidR="00B439C7" w:rsidRPr="00F21308" w:rsidTr="00B439C7">
        <w:trPr>
          <w:trHeight w:val="6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nákup bieleho mramorového štrku na prístupový chodník k Mohyle (raz ročne dopĺňanie štrku na chodníku o ploche 720 m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),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</w:t>
            </w:r>
          </w:p>
        </w:tc>
      </w:tr>
      <w:tr w:rsidR="00B439C7" w:rsidRPr="00F21308" w:rsidTr="002657E6">
        <w:trPr>
          <w:trHeight w:val="68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letná údržba prístupovej komunikácie na Bradlo v dĺžke 3 610 m, ktorá pozostáva z 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mulčovania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a kosenia priekopy, ktorá je súčasťou cestného telesa v šírke 2 m na každú stranu komunikácie (3 610 m x 2 m x 2 priekopy x 0,10 €/m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x 2 razy za rok),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C8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888</w:t>
            </w:r>
          </w:p>
        </w:tc>
      </w:tr>
      <w:tr w:rsidR="00B439C7" w:rsidRPr="00F21308" w:rsidTr="002657E6">
        <w:trPr>
          <w:trHeight w:val="69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zimná údržba prístupovej komunikácie na Bradlo v dĺžke 3 610 m (komunikácia so serpentínami je osadená v svahovitom teréne s výrazným prevýšením) v predpokladanej výške 1 000 EUR (150 € posypový materiál, 10-krát odhrnutie snehu z komunikácie),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</w:tr>
      <w:tr w:rsidR="00B439C7" w:rsidRPr="00F21308" w:rsidTr="002657E6">
        <w:trPr>
          <w:trHeight w:val="13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c)      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 xml:space="preserve">údržba </w:t>
            </w:r>
            <w:proofErr w:type="spellStart"/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mobiliáru</w:t>
            </w:r>
            <w:proofErr w:type="spellEnd"/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 xml:space="preserve"> (lavičky, koše, </w:t>
            </w:r>
            <w:proofErr w:type="spellStart"/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infotabule</w:t>
            </w:r>
            <w:proofErr w:type="spellEnd"/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,...) vo výške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  <w:r w:rsidR="00C8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000</w:t>
            </w:r>
          </w:p>
        </w:tc>
      </w:tr>
      <w:tr w:rsidR="00B439C7" w:rsidRPr="00F21308" w:rsidTr="00B439C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vývoz odpadu z odpadových nádob a košov podľa potreby, minimálne raz za týždeň vo výške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C8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</w:tr>
      <w:tr w:rsidR="00B439C7" w:rsidRPr="00F21308" w:rsidTr="00B439C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údržba (náter a renovácia) lavičiek vo výške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</w:tr>
      <w:tr w:rsidR="00B439C7" w:rsidRPr="00F21308" w:rsidTr="002657E6">
        <w:trPr>
          <w:trHeight w:val="2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údržba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infotabulí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osadených v areáli Bradlo vo výške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700</w:t>
            </w:r>
          </w:p>
        </w:tc>
      </w:tr>
      <w:tr w:rsidR="00B439C7" w:rsidRPr="00F21308" w:rsidTr="002657E6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d)     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 xml:space="preserve">údržba Infocentra vo výške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  <w:r w:rsidR="00C8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200</w:t>
            </w:r>
          </w:p>
        </w:tc>
      </w:tr>
      <w:tr w:rsidR="00B439C7" w:rsidRPr="00F21308" w:rsidTr="002657E6">
        <w:trPr>
          <w:trHeight w:val="10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C7" w:rsidRPr="00F21308" w:rsidRDefault="00B439C7" w:rsidP="00B43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-        denné upratovanie interiéru a exteriéru objektu Infocentra externou firmou (350 € mesačne). Ide o odhad na základe skúseností s upratovacími službami v ostatných objektoch mesta, keďže Infocentrum je pred spustením prevádzky.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C7" w:rsidRPr="00F21308" w:rsidRDefault="00B439C7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C8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</w:tr>
      <w:tr w:rsidR="002657E6" w:rsidRPr="00F21308" w:rsidTr="002657E6">
        <w:trPr>
          <w:trHeight w:val="27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E6" w:rsidRPr="00F21308" w:rsidRDefault="002657E6" w:rsidP="00B439C7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7E6" w:rsidRPr="00F21308" w:rsidRDefault="002657E6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31 100</w:t>
            </w:r>
          </w:p>
        </w:tc>
      </w:tr>
      <w:tr w:rsidR="002657E6" w:rsidRPr="00F21308" w:rsidTr="002657E6">
        <w:trPr>
          <w:trHeight w:val="278"/>
        </w:trPr>
        <w:tc>
          <w:tcPr>
            <w:tcW w:w="83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57E6" w:rsidRPr="00F21308" w:rsidRDefault="002657E6" w:rsidP="00B43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Zdroj: Brezová pod Bradlom, 2021</w:t>
            </w:r>
          </w:p>
        </w:tc>
      </w:tr>
    </w:tbl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608A1" w:rsidRPr="00F21308" w:rsidRDefault="004608A1" w:rsidP="004608A1">
      <w:pPr>
        <w:pStyle w:val="Popis"/>
        <w:keepNext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lastRenderedPageBreak/>
        <w:t xml:space="preserve">Tabuľka 2.2.4.2 Odhadovaná výška výdavkov na údržbu </w:t>
      </w:r>
      <w:r w:rsidR="00E1236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</w:t>
      </w:r>
      <w:r w:rsidRPr="00F2130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reálu Bradlo obce Priepasné na rok 2022 - 2024</w:t>
      </w:r>
    </w:p>
    <w:tbl>
      <w:tblPr>
        <w:tblW w:w="86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1335"/>
        <w:gridCol w:w="1037"/>
        <w:gridCol w:w="1453"/>
        <w:gridCol w:w="1040"/>
      </w:tblGrid>
      <w:tr w:rsidR="002251C3" w:rsidRPr="00F21308" w:rsidTr="004608A1">
        <w:trPr>
          <w:trHeight w:val="1134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Činnosť k udržateľnosti areálu Bradlo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Identifikácia nehnuteľnosti (parcelné číslo v </w:t>
            </w:r>
            <w:proofErr w:type="spellStart"/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k.ú</w:t>
            </w:r>
            <w:proofErr w:type="spellEnd"/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. Priepasné)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Plocha / </w:t>
            </w:r>
            <w:proofErr w:type="spellStart"/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/ ha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Predpokladaná hodnota prác v EUR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6D1325" w:rsidRPr="00F21308" w:rsidTr="00A96DDF">
        <w:trPr>
          <w:trHeight w:val="118"/>
        </w:trPr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25" w:rsidRPr="00F21308" w:rsidRDefault="006D1325" w:rsidP="002251C3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2251C3" w:rsidRPr="00F21308" w:rsidTr="002251C3">
        <w:trPr>
          <w:trHeight w:val="938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Mulčovanie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areálu pri Mohyle   /do nárastu trávnej vegetácie bez náletových drevín), severný svah 25-35°, zle prístupný terén, 2 x za rok apríl/máj + august/september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4000 m2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1,08 EUR/m2 +DPH</w:t>
            </w:r>
          </w:p>
        </w:tc>
      </w:tr>
      <w:tr w:rsidR="002251C3" w:rsidRPr="00F21308" w:rsidTr="002251C3">
        <w:trPr>
          <w:trHeight w:val="938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Mulčovanie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 krajníc historickej pozemnej komunikácie k Mohyle / pre záchytné parkovisko pri podujatiach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konnaných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pri Mohyle (2 x krajnica) apríl/máj + august/september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16524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2000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1,08 EUR/m2 +DPH</w:t>
            </w:r>
          </w:p>
        </w:tc>
      </w:tr>
      <w:tr w:rsidR="002251C3" w:rsidRPr="00F21308" w:rsidTr="002251C3">
        <w:trPr>
          <w:trHeight w:val="7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Orez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- prístup k Mohyle / do 5 m výšky s plošinou/ prístup k mohyle - severný okraj / február , november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19186/2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200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 Eur /hodina</w:t>
            </w:r>
          </w:p>
        </w:tc>
      </w:tr>
      <w:tr w:rsidR="002251C3" w:rsidRPr="00F21308" w:rsidTr="002251C3">
        <w:trPr>
          <w:trHeight w:val="7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Orez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- prístup k Mohyle / do 5 m výšky s plošinou/  Miestna komunikácia s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otočom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, február , november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27888/1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1960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 Eur /hodina</w:t>
            </w:r>
          </w:p>
        </w:tc>
      </w:tr>
      <w:tr w:rsidR="002251C3" w:rsidRPr="00F21308" w:rsidTr="002251C3">
        <w:trPr>
          <w:trHeight w:val="7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Náhradná výsadba - výsev lúčnej zmesi +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zalzenie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trávnika.  Výsev cca 30 - 50g na m2 február - apríl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4000 m2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251C3" w:rsidRPr="00F21308" w:rsidTr="002251C3">
        <w:trPr>
          <w:trHeight w:val="7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F21308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Odhŕňanie snehu  na miestnej komunikácii + posyp po odhrnutí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980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 Eur /hodina + 106 EUR 1 zásah multikára</w:t>
            </w:r>
          </w:p>
        </w:tc>
      </w:tr>
      <w:tr w:rsidR="002251C3" w:rsidRPr="00F21308" w:rsidTr="002251C3">
        <w:trPr>
          <w:trHeight w:val="20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Oprava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výtlkova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 nerovností  vozovky MK s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otočom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na Bradle 980 m / oprava výtlkov, Strojové rezanie asfaltu, odstraňovanie asfaltu alebo betónu o hrúbke od 11 do 15 cm, nakladanie a odstraňovanie sutiny na skládku, pričom sa berú do úvahy náklady na dočasnú a konečnú skládku s predložením záznamov prevádzkovateľa skládky a terénne úpravy okolia + Dodávka a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pokládka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asfaltu AC 8 surf B 50/70 A4 hrúbky 6cm.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16524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980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18 EUR/m 2 + 17 Eur m2</w:t>
            </w:r>
          </w:p>
        </w:tc>
      </w:tr>
      <w:tr w:rsidR="002251C3" w:rsidRPr="00F21308" w:rsidTr="006D1325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SPOLU 2022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24</w:t>
            </w:r>
            <w:r w:rsidR="00C844F7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EUR</w:t>
            </w:r>
          </w:p>
        </w:tc>
      </w:tr>
      <w:tr w:rsidR="006D1325" w:rsidRPr="00F21308" w:rsidTr="006D1325">
        <w:trPr>
          <w:trHeight w:val="300"/>
        </w:trPr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2251C3" w:rsidRPr="00F21308" w:rsidTr="006D1325">
        <w:trPr>
          <w:trHeight w:val="133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Mulčovanie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areálu pri Mohyle   /do nárastu trávnej vegetácie bez náletových drevín), severný svah 25-35°, zle prístupný terén, 2 x za rok, apríl/máj + august/september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4000 m2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872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251C3" w:rsidRPr="00F21308" w:rsidTr="002251C3">
        <w:trPr>
          <w:trHeight w:val="162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Mulčovanie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 krajníc historickej pozemnej komunikácie k Mohyle / pre záchytné parkovisko pri podujatiach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konnaných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pri Mohyle (2 x krajnica) , apríl/máj + august/september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16524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2000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1,08 EUR/m2 +DPH</w:t>
            </w:r>
          </w:p>
        </w:tc>
      </w:tr>
      <w:tr w:rsidR="002251C3" w:rsidRPr="00F21308" w:rsidTr="002251C3">
        <w:trPr>
          <w:trHeight w:val="1118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Orez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- prístup k Mohyle / do 5 m výšky s plošinou/ prístup k mohyle - severný okraj -  február  - november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19186/2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200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 Eur /hodina</w:t>
            </w:r>
          </w:p>
        </w:tc>
      </w:tr>
      <w:tr w:rsidR="002251C3" w:rsidRPr="00F21308" w:rsidTr="002251C3">
        <w:trPr>
          <w:trHeight w:val="1238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Orez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- prístup k Mohyle / do 5 m výšky s plošinou/  Miestna komunikácia s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otočom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- február  - november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27888/1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1960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 Eur /hodina</w:t>
            </w:r>
          </w:p>
        </w:tc>
      </w:tr>
      <w:tr w:rsidR="002251C3" w:rsidRPr="00F21308" w:rsidTr="002251C3">
        <w:trPr>
          <w:trHeight w:val="758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Doplnkový výsev lúčnej zmesi .  Výsev cca 30 - 50g na m2. február - apríl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4000 m2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692,5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251C3" w:rsidRPr="00F21308" w:rsidTr="002251C3">
        <w:trPr>
          <w:trHeight w:val="102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Odhŕňanie snehu  na miestnej komunikácii + posyp po odhrnutí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980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 Eur /hodina</w:t>
            </w:r>
          </w:p>
        </w:tc>
      </w:tr>
      <w:tr w:rsidR="002251C3" w:rsidRPr="00F21308" w:rsidTr="002251C3">
        <w:trPr>
          <w:trHeight w:val="102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Odlesnenie v súlade s rozhodnutím PMÚ SR * viď príloha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1,9 ha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251C3" w:rsidRPr="00F21308" w:rsidTr="006D1325">
        <w:trPr>
          <w:trHeight w:val="312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SPOLU 2023</w:t>
            </w:r>
            <w:r w:rsidR="00867F4A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(zaokrúhlené na eurá)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F4A" w:rsidRPr="00F21308" w:rsidRDefault="002251C3" w:rsidP="00867F4A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28</w:t>
            </w:r>
            <w:r w:rsidR="00867F4A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40</w:t>
            </w:r>
            <w:r w:rsidR="00867F4A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EUR</w:t>
            </w:r>
          </w:p>
        </w:tc>
      </w:tr>
      <w:tr w:rsidR="006D1325" w:rsidRPr="00F21308" w:rsidTr="006D1325">
        <w:trPr>
          <w:trHeight w:val="312"/>
        </w:trPr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2024</w:t>
            </w:r>
          </w:p>
        </w:tc>
      </w:tr>
      <w:tr w:rsidR="002251C3" w:rsidRPr="00F21308" w:rsidTr="006D1325">
        <w:trPr>
          <w:trHeight w:val="138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Mulčovanie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areálu pri Mohyle   /do nárastu trávnej vegetácie bez náletových drevín), severný svah 25-35°, zle prístupný terén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4000 m2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872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1,08 EUR/m2 +DPH</w:t>
            </w:r>
          </w:p>
        </w:tc>
      </w:tr>
      <w:tr w:rsidR="002251C3" w:rsidRPr="00F21308" w:rsidTr="002251C3">
        <w:trPr>
          <w:trHeight w:val="126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Mulčovanie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 krajníc historickej pozemnej komunikácie k Mohyle / pre záchytné parkovisko pri podujatiach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konnaných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pri Mohyle (2 x krajnica)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16524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2000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1,08 EUR/m2 +DPH</w:t>
            </w:r>
          </w:p>
        </w:tc>
      </w:tr>
      <w:tr w:rsidR="002251C3" w:rsidRPr="00F21308" w:rsidTr="002251C3">
        <w:trPr>
          <w:trHeight w:val="86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Orez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- prístup k Mohyle / do 5 m výšky s plošinou/ prístup k mohyle - severný okraj február  - november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19186/2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200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 Eur /hodina</w:t>
            </w:r>
          </w:p>
        </w:tc>
      </w:tr>
      <w:tr w:rsidR="002251C3" w:rsidRPr="00F21308" w:rsidTr="002251C3">
        <w:trPr>
          <w:trHeight w:val="13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Orez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- prístup k Mohyle / do 5 m výšky s plošinou/  Miestna komunikácia s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otočom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február  - november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27888/1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1960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 Eur /hodina</w:t>
            </w:r>
          </w:p>
        </w:tc>
      </w:tr>
      <w:tr w:rsidR="002251C3" w:rsidRPr="00F21308" w:rsidTr="002251C3">
        <w:trPr>
          <w:trHeight w:val="8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Náhradná výsadba - výsev lúčnej zmesi +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zalzenie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trávnika.  Výsev cca 30 - 50g na m2 február - apríl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4000 m2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6721F2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6721F2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69</w:t>
            </w:r>
            <w:r w:rsidR="006721F2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251C3" w:rsidRPr="00F21308" w:rsidTr="002251C3">
        <w:trPr>
          <w:trHeight w:val="72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Odhŕňanie snehu  na miestnej komunikácii + posyp po odhrnutí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980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40 Eur /hodina</w:t>
            </w:r>
          </w:p>
        </w:tc>
      </w:tr>
      <w:tr w:rsidR="002251C3" w:rsidRPr="00F21308" w:rsidTr="002251C3">
        <w:trPr>
          <w:trHeight w:val="82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St</w:t>
            </w:r>
            <w:r w:rsidR="00624E39"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rostlivosť o odlesnenú pôdu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1,9 ha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251C3" w:rsidRPr="00F21308" w:rsidTr="002251C3">
        <w:trPr>
          <w:trHeight w:val="364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Údržba cesty okolo Mohyly  a pred Mohylou, dosyp štrku, vyrovnanie,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finalna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vrstva  5 cm /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fr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.  8/16 , makadam, Úprava doterajšieho krytu z kameniva drveného ako podklad pre nový kryt s vyrovnaním profilu v priečnom a pozdĺžnom smere -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Prerovnanie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jestvujúceho štrkového krytu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svahovaním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a zhutnením + presuny Vodorovné premiestnenie kameniva pre cesty po nespevnenej ceste z horniny tr.1-4 do 1000 m3, príplatok k cene za každých </w:t>
            </w:r>
            <w:proofErr w:type="spellStart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ďalšich</w:t>
            </w:r>
            <w:proofErr w:type="spellEnd"/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a začatých 1000 m  /Podbranč 27km/ 608 m3 +Vodorovné premiestnenie kameniva pre cesty po nespevnenej ceste z horniny tr.1-4 do 1000 m3 na vzdialenosť do 3000 m, (7000 Eur/ z toho makadam s dopravou)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19183/3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1517,2 m2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4608A1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  <w:r w:rsidR="00C844F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251C3" w:rsidRPr="00F21308" w:rsidTr="009D59BD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1C3" w:rsidRPr="00F21308" w:rsidRDefault="002251C3" w:rsidP="002251C3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SPOLU 2024</w:t>
            </w:r>
            <w:r w:rsidR="00867F4A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(zaokrúhlené na eurá)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4608A1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42</w:t>
            </w:r>
            <w:r w:rsidR="00C844F7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251C3" w:rsidRPr="00F21308" w:rsidTr="009D59BD">
        <w:trPr>
          <w:trHeight w:val="300"/>
        </w:trPr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CELKOM rozpočet roky 2022 - 2024  - predpokladaný</w:t>
            </w:r>
            <w:r w:rsidR="004608A1"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D59BD"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1C3" w:rsidRPr="00F21308" w:rsidRDefault="004608A1" w:rsidP="004608A1">
            <w:pPr>
              <w:spacing w:after="0" w:line="240" w:lineRule="auto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95</w:t>
            </w:r>
            <w:r w:rsidR="00C844F7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379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1C3" w:rsidRPr="00F21308" w:rsidRDefault="002251C3" w:rsidP="002251C3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7D5748" w:rsidRPr="00F21308" w:rsidRDefault="009D59BD" w:rsidP="009D59B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>Zdroj: Priepasné, 2021</w:t>
      </w:r>
    </w:p>
    <w:p w:rsidR="006D1325" w:rsidRPr="00F21308" w:rsidRDefault="006D132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D1325" w:rsidRPr="00F21308" w:rsidRDefault="006D132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D1325" w:rsidRPr="00F21308" w:rsidRDefault="006D1325" w:rsidP="006D1325">
      <w:pPr>
        <w:pStyle w:val="Popis"/>
        <w:keepNext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Tabuľka 2.2.4.3 Odhadovaná výška výdavkov na údržbu </w:t>
      </w:r>
      <w:r w:rsidR="00E1236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</w:t>
      </w:r>
      <w:r w:rsidRPr="00F2130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reálu Bradlo obce Košariská na rok 2022 - 2024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702"/>
      </w:tblGrid>
      <w:tr w:rsidR="004B3F1B" w:rsidRPr="00F21308" w:rsidTr="00D85412">
        <w:trPr>
          <w:trHeight w:val="66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1B" w:rsidRPr="00F21308" w:rsidRDefault="004B3F1B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Symbol" w:hAnsi="Times New Roman" w:cs="Times New Roman"/>
                <w:b/>
                <w:color w:val="000000"/>
                <w:sz w:val="20"/>
                <w:szCs w:val="20"/>
                <w:lang w:eastAsia="sk-SK"/>
              </w:rPr>
              <w:t>Činnosť k udržateľnosti areálu Bradlo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1B" w:rsidRPr="00F21308" w:rsidRDefault="004B3F1B" w:rsidP="006D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Predpokladaná hodnota prác v EUR</w:t>
            </w:r>
          </w:p>
        </w:tc>
      </w:tr>
      <w:tr w:rsidR="004B3F1B" w:rsidRPr="00F21308" w:rsidTr="00D85412">
        <w:trPr>
          <w:trHeight w:val="3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1B" w:rsidRPr="00F21308" w:rsidRDefault="00F83B55" w:rsidP="004B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6D1325" w:rsidRPr="00F21308" w:rsidTr="00D85412">
        <w:trPr>
          <w:trHeight w:val="66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Odlesnenie plochy porastu by prebiehalo v zimných mesiacoch december, január mimo vegetačného obdobia 142m3 x 15 € =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5" w:rsidRPr="00F21308" w:rsidRDefault="00C85AB0" w:rsidP="006D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2 130 </w:t>
            </w:r>
          </w:p>
        </w:tc>
      </w:tr>
      <w:tr w:rsidR="006D1325" w:rsidRPr="00F21308" w:rsidTr="00D85412">
        <w:trPr>
          <w:trHeight w:val="6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mesiaci február by nasledoval vývoz biomasy – zostatkov po ťažbe dreva na spracovanie drevnej štiepky 18m3 x 15 €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5" w:rsidRPr="00F21308" w:rsidRDefault="006D1325" w:rsidP="00C8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270 </w:t>
            </w:r>
          </w:p>
        </w:tc>
      </w:tr>
      <w:tr w:rsidR="006D1325" w:rsidRPr="00F21308" w:rsidTr="00D85412">
        <w:trPr>
          <w:trHeight w:val="6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Príprava plochy pre </w:t>
            </w:r>
            <w:proofErr w:type="spellStart"/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zalesňovanie-nutné</w:t>
            </w:r>
            <w:proofErr w:type="spellEnd"/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vykonať najneskôr do polovice marca 0,66ha x 600 €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5" w:rsidRPr="00F21308" w:rsidRDefault="006D1325" w:rsidP="00C8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396 </w:t>
            </w:r>
          </w:p>
        </w:tc>
      </w:tr>
      <w:tr w:rsidR="006D1325" w:rsidRPr="00F21308" w:rsidTr="00D85412">
        <w:trPr>
          <w:trHeight w:val="13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 15. marca do konca apríla zalesňovanie plochy drevinou Borievka (</w:t>
            </w:r>
            <w:proofErr w:type="spellStart"/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Juniperus</w:t>
            </w:r>
            <w:proofErr w:type="spellEnd"/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 ktorá  je jedna z najvhodnejších na konkrétne stanovište, vzhľadom na nízku kvalitu   pôdy a nižší vzrast. Na zalesňovanie je potrebné použiť sadenice s dobre vyvinutým koreňovým systémom  v spone cca 3 x 3 metre. 650 ks x 5 €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5" w:rsidRPr="00F21308" w:rsidRDefault="006D1325" w:rsidP="006D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3250</w:t>
            </w:r>
          </w:p>
        </w:tc>
      </w:tr>
      <w:tr w:rsidR="006D1325" w:rsidRPr="00F21308" w:rsidTr="00D85412">
        <w:trPr>
          <w:trHeight w:val="3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Výsadba sadeníc  marec – apríl  650 ks x 0,30 €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5" w:rsidRPr="00F21308" w:rsidRDefault="006D1325" w:rsidP="00C8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195 </w:t>
            </w:r>
          </w:p>
        </w:tc>
      </w:tr>
      <w:tr w:rsidR="006D1325" w:rsidRPr="00F21308" w:rsidTr="00D85412">
        <w:trPr>
          <w:trHeight w:val="3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5" w:rsidRPr="00F21308" w:rsidRDefault="00C85AB0" w:rsidP="006D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6 241 </w:t>
            </w:r>
          </w:p>
        </w:tc>
      </w:tr>
      <w:tr w:rsidR="004B3F1B" w:rsidRPr="00F21308" w:rsidTr="00D85412">
        <w:trPr>
          <w:trHeight w:val="330"/>
        </w:trPr>
        <w:tc>
          <w:tcPr>
            <w:tcW w:w="8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1B" w:rsidRPr="00F21308" w:rsidRDefault="004B3F1B" w:rsidP="004B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2023-2024</w:t>
            </w:r>
          </w:p>
        </w:tc>
      </w:tr>
      <w:tr w:rsidR="006D1325" w:rsidRPr="00F21308" w:rsidTr="00D85412">
        <w:trPr>
          <w:trHeight w:val="3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Starostlivosť o odlesnenú pôdu (ročne</w:t>
            </w:r>
            <w:r w:rsidR="00996FE2"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odhad</w:t>
            </w: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5" w:rsidRPr="00F21308" w:rsidRDefault="006D1325" w:rsidP="006D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C8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171</w:t>
            </w:r>
          </w:p>
        </w:tc>
      </w:tr>
      <w:tr w:rsidR="006D1325" w:rsidRPr="00F21308" w:rsidTr="00D85412">
        <w:trPr>
          <w:trHeight w:val="3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2023-24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5" w:rsidRPr="00F21308" w:rsidRDefault="006D1325" w:rsidP="006D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  <w:r w:rsidR="00C8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342</w:t>
            </w:r>
          </w:p>
        </w:tc>
      </w:tr>
      <w:tr w:rsidR="006D1325" w:rsidRPr="00F21308" w:rsidTr="00D85412">
        <w:trPr>
          <w:trHeight w:val="3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25" w:rsidRPr="00F21308" w:rsidRDefault="006D1325" w:rsidP="006D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Spolu</w:t>
            </w:r>
            <w:r w:rsidR="009D59BD" w:rsidRPr="00F21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2022-2024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25" w:rsidRPr="00F21308" w:rsidRDefault="006D1325" w:rsidP="00C85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16 583 </w:t>
            </w:r>
          </w:p>
        </w:tc>
      </w:tr>
    </w:tbl>
    <w:p w:rsidR="009D59BD" w:rsidRPr="00F21308" w:rsidRDefault="009D59BD" w:rsidP="009D59B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>Zdroj: Košariská, 2021</w:t>
      </w:r>
    </w:p>
    <w:p w:rsidR="006D1325" w:rsidRPr="00F21308" w:rsidRDefault="006D132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6D1325" w:rsidRPr="00F21308" w:rsidSect="002657E6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F21308" w:rsidTr="002657E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Príjmy (v </w:t>
            </w:r>
            <w:r w:rsidR="003C219C"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F21308" w:rsidTr="002657E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F21308" w:rsidTr="002657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F21308" w:rsidTr="002657E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Výdavky (v </w:t>
            </w:r>
            <w:r w:rsidR="003C219C"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F21308" w:rsidTr="002657E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903F6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903F6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903F6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903F6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9124C" w:rsidRPr="00F21308" w:rsidTr="005405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4C" w:rsidRPr="00F21308" w:rsidRDefault="0009124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550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61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754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 w:rsidP="006233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64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67</w:t>
            </w:r>
            <w:r w:rsidR="006233F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78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833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24C" w:rsidRPr="00F21308" w:rsidRDefault="0009124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7C" w:rsidRPr="00F21308" w:rsidTr="002657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7C" w:rsidRPr="00F21308" w:rsidTr="002657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124C" w:rsidRPr="00F21308" w:rsidTr="005405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4C" w:rsidRPr="00F21308" w:rsidRDefault="0009124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15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550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15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550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15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550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15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550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24C" w:rsidRPr="00F21308" w:rsidRDefault="0009124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Financovanie z rozpočtu Mesta Brezová pod Bradlom</w:t>
            </w:r>
          </w:p>
        </w:tc>
      </w:tr>
      <w:tr w:rsidR="0009124C" w:rsidRPr="00F21308" w:rsidTr="005405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4C" w:rsidRPr="00F21308" w:rsidRDefault="0009124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Tovary a služby (630)</w:t>
            </w: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 w:rsidP="009D24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D12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 w:rsidP="00F6680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3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12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 w:rsidP="00F6680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2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58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 w:rsidP="00F6680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2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58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5,5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24C" w:rsidRPr="00F21308" w:rsidRDefault="0009124C" w:rsidP="009D2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Financovanie z rozpočtu obce Košariská</w:t>
            </w:r>
          </w:p>
        </w:tc>
      </w:tr>
      <w:tr w:rsidR="0009124C" w:rsidRPr="00F21308" w:rsidTr="005405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4C" w:rsidRPr="00F21308" w:rsidRDefault="0009124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Tovary a služby (630)</w:t>
            </w: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 w:rsidP="009D24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D12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 w:rsidP="00F6680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12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 w:rsidP="00F6680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14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21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281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24C" w:rsidRPr="00F21308" w:rsidRDefault="0009124C" w:rsidP="009D2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Financovanie z rozpočtu obce Priepasné</w:t>
            </w:r>
          </w:p>
        </w:tc>
      </w:tr>
      <w:tr w:rsidR="0009124C" w:rsidRPr="00F21308" w:rsidTr="0054058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4C" w:rsidRPr="00F21308" w:rsidRDefault="0009124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4C" w:rsidRPr="00FD12AC" w:rsidRDefault="0009124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30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877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32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338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4C" w:rsidRPr="00FD12AC" w:rsidRDefault="0009124C" w:rsidP="00F6680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39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Cs/>
                <w:color w:val="000000"/>
                <w:sz w:val="20"/>
              </w:rPr>
              <w:t>41</w:t>
            </w:r>
            <w:r w:rsidR="00F6680B">
              <w:rPr>
                <w:rFonts w:ascii="Times New Roman" w:hAnsi="Times New Roman" w:cs="Times New Roman"/>
                <w:bCs/>
                <w:color w:val="000000"/>
                <w:sz w:val="20"/>
              </w:rPr>
              <w:t>6,5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24C" w:rsidRPr="00F21308" w:rsidRDefault="0009124C" w:rsidP="00AC7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Financovanie z MK SR </w:t>
            </w:r>
          </w:p>
        </w:tc>
      </w:tr>
      <w:tr w:rsidR="0013477C" w:rsidRPr="00F21308" w:rsidTr="002657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F21308">
              <w:rPr>
                <w:rFonts w:ascii="Times New Roman" w:hAnsi="Times New Roman" w:cs="Times New Roman"/>
              </w:rPr>
              <w:t xml:space="preserve"> </w:t>
            </w: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3477C" w:rsidRPr="00F21308" w:rsidTr="002657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7C" w:rsidRPr="00F21308" w:rsidTr="002657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7C" w:rsidRPr="00F21308" w:rsidTr="002657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F213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7C" w:rsidRPr="00F21308" w:rsidTr="002657E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7C" w:rsidRPr="00FD12AC" w:rsidRDefault="0013477C" w:rsidP="009D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7C" w:rsidRPr="00F21308" w:rsidRDefault="0013477C" w:rsidP="001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124C" w:rsidRPr="00F21308" w:rsidTr="0054058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124C" w:rsidRPr="00F21308" w:rsidRDefault="0009124C" w:rsidP="0009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24C" w:rsidRPr="00FD12AC" w:rsidRDefault="0009124C" w:rsidP="000912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550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24C" w:rsidRPr="00FD12AC" w:rsidRDefault="0009124C" w:rsidP="000912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61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754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24C" w:rsidRPr="00FD12AC" w:rsidRDefault="0009124C" w:rsidP="006233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64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67</w:t>
            </w:r>
            <w:r w:rsidR="006233F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24C" w:rsidRPr="00FD12AC" w:rsidRDefault="0009124C" w:rsidP="000912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78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FD12A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833</w:t>
            </w:r>
            <w:r w:rsidR="00F668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124C" w:rsidRPr="00F21308" w:rsidRDefault="0009124C" w:rsidP="000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13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F213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F21308" w:rsidTr="002657E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F21308" w:rsidTr="002657E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Priemerný mzdový výdavok (v </w:t>
            </w:r>
            <w:r w:rsidR="003C219C"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Osobné výdavky celkom (v </w:t>
            </w:r>
            <w:r w:rsidR="003C219C"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2130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21308" w:rsidTr="002657E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21308" w:rsidTr="002657E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F2130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F21308" w:rsidTr="002657E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1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F2130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F2130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F213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Pr="00F21308" w:rsidRDefault="00CB3623" w:rsidP="0093634B">
      <w:pPr>
        <w:rPr>
          <w:rFonts w:ascii="Times New Roman" w:hAnsi="Times New Roman" w:cs="Times New Roman"/>
        </w:rPr>
      </w:pPr>
    </w:p>
    <w:sectPr w:rsidR="00CB3623" w:rsidRPr="00F2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E9" w:rsidRDefault="00A16DE9">
      <w:pPr>
        <w:spacing w:after="0" w:line="240" w:lineRule="auto"/>
      </w:pPr>
      <w:r>
        <w:separator/>
      </w:r>
    </w:p>
  </w:endnote>
  <w:endnote w:type="continuationSeparator" w:id="0">
    <w:p w:rsidR="00A16DE9" w:rsidRDefault="00A1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82" w:rsidRDefault="0054058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40582" w:rsidRDefault="005405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82" w:rsidRDefault="005405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82" w:rsidRDefault="0054058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40582" w:rsidRDefault="005405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E9" w:rsidRDefault="00A16DE9">
      <w:pPr>
        <w:spacing w:after="0" w:line="240" w:lineRule="auto"/>
      </w:pPr>
      <w:r>
        <w:separator/>
      </w:r>
    </w:p>
  </w:footnote>
  <w:footnote w:type="continuationSeparator" w:id="0">
    <w:p w:rsidR="00A16DE9" w:rsidRDefault="00A1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82" w:rsidRDefault="00540582" w:rsidP="002657E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40582" w:rsidRPr="00EB59C8" w:rsidRDefault="00540582" w:rsidP="002657E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82" w:rsidRPr="000A15AE" w:rsidRDefault="00540582" w:rsidP="002657E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F1600"/>
    <w:multiLevelType w:val="hybridMultilevel"/>
    <w:tmpl w:val="F4D05D32"/>
    <w:lvl w:ilvl="0" w:tplc="ADCCF45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9124C"/>
    <w:rsid w:val="000A3996"/>
    <w:rsid w:val="000C2DE1"/>
    <w:rsid w:val="001127A8"/>
    <w:rsid w:val="0013477C"/>
    <w:rsid w:val="00170D2B"/>
    <w:rsid w:val="00200898"/>
    <w:rsid w:val="00212894"/>
    <w:rsid w:val="002251C3"/>
    <w:rsid w:val="002657E6"/>
    <w:rsid w:val="002C7024"/>
    <w:rsid w:val="00317B90"/>
    <w:rsid w:val="0033373B"/>
    <w:rsid w:val="00370C9D"/>
    <w:rsid w:val="003710C3"/>
    <w:rsid w:val="003857F2"/>
    <w:rsid w:val="003C219C"/>
    <w:rsid w:val="004165AA"/>
    <w:rsid w:val="004608A1"/>
    <w:rsid w:val="004610C1"/>
    <w:rsid w:val="00481983"/>
    <w:rsid w:val="00487203"/>
    <w:rsid w:val="00487FD4"/>
    <w:rsid w:val="004A0042"/>
    <w:rsid w:val="004B3F1B"/>
    <w:rsid w:val="005005EC"/>
    <w:rsid w:val="00503A30"/>
    <w:rsid w:val="00510D53"/>
    <w:rsid w:val="00540582"/>
    <w:rsid w:val="005D2514"/>
    <w:rsid w:val="005E3BBF"/>
    <w:rsid w:val="006233F0"/>
    <w:rsid w:val="00624E39"/>
    <w:rsid w:val="006721F2"/>
    <w:rsid w:val="00687629"/>
    <w:rsid w:val="006B2DE0"/>
    <w:rsid w:val="006D1325"/>
    <w:rsid w:val="007246BD"/>
    <w:rsid w:val="00763122"/>
    <w:rsid w:val="007B2B95"/>
    <w:rsid w:val="007B531A"/>
    <w:rsid w:val="007C1C5D"/>
    <w:rsid w:val="007D5748"/>
    <w:rsid w:val="008001A9"/>
    <w:rsid w:val="008655FB"/>
    <w:rsid w:val="00867F4A"/>
    <w:rsid w:val="008B2EEE"/>
    <w:rsid w:val="008D339D"/>
    <w:rsid w:val="008D53CF"/>
    <w:rsid w:val="008E106E"/>
    <w:rsid w:val="008E2736"/>
    <w:rsid w:val="00903F69"/>
    <w:rsid w:val="0093634B"/>
    <w:rsid w:val="00951BCA"/>
    <w:rsid w:val="00965CF4"/>
    <w:rsid w:val="009706B7"/>
    <w:rsid w:val="00987DE3"/>
    <w:rsid w:val="00996FE2"/>
    <w:rsid w:val="009D24FB"/>
    <w:rsid w:val="009D5600"/>
    <w:rsid w:val="009D59BD"/>
    <w:rsid w:val="00A16DE9"/>
    <w:rsid w:val="00A36B60"/>
    <w:rsid w:val="00A42446"/>
    <w:rsid w:val="00A809A8"/>
    <w:rsid w:val="00A96DDF"/>
    <w:rsid w:val="00AC74CF"/>
    <w:rsid w:val="00AE2733"/>
    <w:rsid w:val="00B439C7"/>
    <w:rsid w:val="00B463DE"/>
    <w:rsid w:val="00B5535C"/>
    <w:rsid w:val="00B665E5"/>
    <w:rsid w:val="00BC2525"/>
    <w:rsid w:val="00BC4149"/>
    <w:rsid w:val="00BC7402"/>
    <w:rsid w:val="00BD22B3"/>
    <w:rsid w:val="00C15212"/>
    <w:rsid w:val="00C51FD4"/>
    <w:rsid w:val="00C844F7"/>
    <w:rsid w:val="00C85AB0"/>
    <w:rsid w:val="00CB3623"/>
    <w:rsid w:val="00CE299A"/>
    <w:rsid w:val="00CE2C92"/>
    <w:rsid w:val="00D0370F"/>
    <w:rsid w:val="00D03E54"/>
    <w:rsid w:val="00D278ED"/>
    <w:rsid w:val="00D85412"/>
    <w:rsid w:val="00DE5BF1"/>
    <w:rsid w:val="00E07CE9"/>
    <w:rsid w:val="00E12363"/>
    <w:rsid w:val="00E963A3"/>
    <w:rsid w:val="00EA1E90"/>
    <w:rsid w:val="00EC6AD4"/>
    <w:rsid w:val="00ED1CCD"/>
    <w:rsid w:val="00EE5906"/>
    <w:rsid w:val="00F17ACC"/>
    <w:rsid w:val="00F21308"/>
    <w:rsid w:val="00F40136"/>
    <w:rsid w:val="00F6680B"/>
    <w:rsid w:val="00F83B55"/>
    <w:rsid w:val="00FA32F8"/>
    <w:rsid w:val="00FA5AC9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C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657E6"/>
    <w:rPr>
      <w:color w:val="0000FF" w:themeColor="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657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B6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C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657E6"/>
    <w:rPr>
      <w:color w:val="0000FF" w:themeColor="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657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B6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MRŠ-Analýza-vplyvov-na-rozpočet-verejnej-správy"/>
    <f:field ref="objsubject" par="" edit="true" text=""/>
    <f:field ref="objcreatedby" par="" text="Fscclone"/>
    <f:field ref="objcreatedat" par="" text="19.6.2021 1:01:32"/>
    <f:field ref="objchangedby" par="" text="Fscclone"/>
    <f:field ref="objmodifiedat" par="" text="19.6.2021 1:02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B760A5B-BDB1-43AD-B796-925D5B7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Mosná Katarína</cp:lastModifiedBy>
  <cp:revision>3</cp:revision>
  <cp:lastPrinted>2021-10-14T11:08:00Z</cp:lastPrinted>
  <dcterms:created xsi:type="dcterms:W3CDTF">2021-10-06T06:46:00Z</dcterms:created>
  <dcterms:modified xsi:type="dcterms:W3CDTF">2021-10-14T11:08:00Z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Katarína Nádaždyová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Zákon, ktorým sa dopĺňa zákon č. 117/1990 Zb. o zásluhách gen. Milana Rastislava Štefánika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>Ministerstvo kultúry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Zákon, ktorým sa dopĺňa zákon č. 117/1990 Zb. o zásluhách gen. Milana Rastislava Štefánika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MK-1320/2021-241/8775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LP/2021/166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republiky_x000d_
minister financií Slovenskej republiky_x000d_
predseda trenčianskeho samosprávneho kraja_x000d_
primátor mesta Brezová pod Bradlom_x000d_
starosta obce Košariská _x000d_
starosta obce Priepastné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19. 6. 2021</vt:lpwstr>
  </property>
  <property fmtid="{D5CDD505-2E9C-101B-9397-08002B2CF9AE}" pid="151" name="FSC#COOSYSTEM@1.1:Container">
    <vt:lpwstr>COO.2145.1000.3.4428941</vt:lpwstr>
  </property>
  <property fmtid="{D5CDD505-2E9C-101B-9397-08002B2CF9AE}" pid="152" name="FSC#FSCFOLIO@1.1001:docpropproject">
    <vt:lpwstr/>
  </property>
</Properties>
</file>