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327DFA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27DF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327DF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327DFA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327DFA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27DFA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DE5A52" w:rsidRPr="00327DFA" w:rsidRDefault="00DE5A52" w:rsidP="00DE5A52">
            <w:pPr>
              <w:pStyle w:val="Zakladnystyl"/>
              <w:rPr>
                <w:bCs/>
                <w:sz w:val="20"/>
                <w:szCs w:val="20"/>
              </w:rPr>
            </w:pPr>
            <w:r w:rsidRPr="00327DFA">
              <w:rPr>
                <w:bCs/>
                <w:sz w:val="20"/>
                <w:szCs w:val="20"/>
              </w:rPr>
              <w:t>Návrh zákona</w:t>
            </w:r>
            <w:r w:rsidRPr="00327DFA">
              <w:rPr>
                <w:sz w:val="20"/>
                <w:szCs w:val="20"/>
              </w:rPr>
              <w:t>, ktorým sa mení a dopĺňa zákon č. 523/2004 Z. z. o</w:t>
            </w:r>
            <w:r w:rsidRPr="00327DFA">
              <w:rPr>
                <w:bCs/>
                <w:sz w:val="20"/>
                <w:szCs w:val="20"/>
              </w:rPr>
              <w:t> </w:t>
            </w:r>
            <w:r w:rsidRPr="00327DFA">
              <w:rPr>
                <w:sz w:val="20"/>
                <w:szCs w:val="20"/>
              </w:rPr>
              <w:t>rozpočtových pravidlách verejnej správy a o zmene a doplnení niektorých zákonov v znení neskorších predpisov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27DFA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327DFA" w:rsidRDefault="00DE5A5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SR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27DFA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327DFA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27DFA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327DFA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27DFA" w:rsidRDefault="00DE5A5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327DFA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27DFA" w:rsidRDefault="00512064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327DFA" w:rsidRDefault="0051206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>Smernica Rady 2011/85/EÚ z 8. novembra 2011 o požiadavkách na rozpočtové rámce členských štátov.</w:t>
            </w:r>
          </w:p>
        </w:tc>
      </w:tr>
      <w:tr w:rsidR="001B23B7" w:rsidRPr="00327DFA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27DFA" w:rsidRDefault="00051DD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327DFA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327DFA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27DFA" w:rsidRDefault="00051DD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327DFA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327DFA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27DFA" w:rsidRDefault="00051DD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327DFA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27DFA" w:rsidRDefault="00051DD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 2021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327DFA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C3185" w:rsidRPr="00327DFA" w:rsidRDefault="001C3185" w:rsidP="00051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327DFA" w:rsidRDefault="00051DDF" w:rsidP="00051D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zákona sa reaguje na novelu ústavného zákona č. 493/2011 Z. z. o rozpočtovej zodpovednosti, ktorou sa zavádza limit verejných výdavkov </w:t>
            </w:r>
            <w:r w:rsidRPr="00327DFA">
              <w:rPr>
                <w:rFonts w:ascii="Times New Roman" w:hAnsi="Times New Roman"/>
                <w:color w:val="000000"/>
                <w:sz w:val="20"/>
                <w:szCs w:val="20"/>
              </w:rPr>
              <w:t>ako systémový rozpočtový nástroj na zabezpečenie dlhodobej udržateľnosti a ukotvenie proti-cyklickej rozpočtovej politiky.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327DFA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1C3185" w:rsidRPr="00327DFA" w:rsidRDefault="001C3185" w:rsidP="001C31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327DFA" w:rsidRDefault="00051DDF" w:rsidP="009A24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</w:t>
            </w:r>
            <w:r w:rsidR="001C3185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potrebnej právnej úpravy v súvislosti so zavedením limitu verejných výdavkov, ktorá je nevyhnutná </w:t>
            </w:r>
            <w:r w:rsidR="009A24A0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 vzťahu k zostavovaniu a realizácii </w:t>
            </w:r>
            <w:r w:rsidR="001C3185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rozpočtu verejnej správy vo väzbe na právnu úpravu novely ústavného zákona č. 493/2011 Z. z. o rozpočtovej zodpovednosti</w:t>
            </w:r>
            <w:r w:rsidR="009A24A0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P</w:t>
            </w:r>
            <w:r w:rsidR="001C3185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rijatím návrhu zákona má byť zabezpečená </w:t>
            </w:r>
            <w:r w:rsidR="009A24A0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úprava povinností subjektov verejnej správy k dodržiavaniu </w:t>
            </w:r>
            <w:r w:rsidR="001C3185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limitu verejných výdavkov v rozpočte verejnej správy.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051DDF" w:rsidRPr="00327DFA" w:rsidRDefault="00051DDF" w:rsidP="00051DD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SR</w:t>
            </w:r>
          </w:p>
          <w:p w:rsidR="00051DDF" w:rsidRPr="00327DFA" w:rsidRDefault="00051DDF" w:rsidP="00051DD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Správcovia kapitol</w:t>
            </w:r>
          </w:p>
          <w:p w:rsidR="00051DDF" w:rsidRPr="00327DFA" w:rsidRDefault="00051DDF" w:rsidP="00051DD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 rozpočtové organizácie, štátne príspevkové organizácie</w:t>
            </w:r>
          </w:p>
          <w:p w:rsidR="001B23B7" w:rsidRPr="00327DFA" w:rsidRDefault="00051DDF" w:rsidP="00051DD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subjekty verejnej správy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327DFA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917E1C" w:rsidRPr="00327DFA" w:rsidRDefault="00917E1C" w:rsidP="009F4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C3185" w:rsidRPr="00327DFA" w:rsidRDefault="00917E1C" w:rsidP="009F44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hAnsi="Times New Roman"/>
                <w:sz w:val="20"/>
                <w:szCs w:val="20"/>
              </w:rPr>
              <w:t>V prípade nulového variantu by v súvislosti so zavedením limitu verejných výdavkov ústavným zákonom č. 493/2011 Z. z. o rozpočtovej zodpovednosti bola ich realizácia pri zostavovaní a realizácii rozpočtu verejnej správy problematická</w:t>
            </w:r>
            <w:r w:rsidR="009F443A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327DFA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327DFA" w:rsidRDefault="00A7618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327DFA" w:rsidRDefault="00A7618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DF"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327DFA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327DFA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327DFA" w:rsidRDefault="0028205F" w:rsidP="00282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právna úprava nejde nad rámec minimálnych požiadaviek EÚ.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6649B4" w:rsidRPr="00327DFA" w:rsidRDefault="006649B4" w:rsidP="00282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649B4" w:rsidRPr="00327DFA" w:rsidRDefault="0028205F" w:rsidP="00282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 preskúmaniu účelnosti a účinnosti predkladaného materiálu by mohlo dôjsť v roku 2024</w:t>
            </w:r>
            <w:r w:rsidR="006649B4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vzhľadom na to, že limit verejných výdavkov bude </w:t>
            </w:r>
            <w:r w:rsidR="006649B4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Národnou radou 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 určený prvýkrát na roky 2023 a</w:t>
            </w:r>
            <w:r w:rsidR="006649B4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2024</w:t>
            </w:r>
            <w:r w:rsidR="006649B4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6649B4" w:rsidRPr="00327DFA" w:rsidRDefault="006649B4" w:rsidP="00282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8205F" w:rsidRPr="00327DFA" w:rsidRDefault="0028205F" w:rsidP="00282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Kritéri</w:t>
            </w:r>
            <w:r w:rsidR="006649B4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 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preskúmanie účelnosti a účinnosti predkladaného návrhu</w:t>
            </w:r>
            <w:r w:rsidR="006649B4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28205F" w:rsidRPr="00327DFA" w:rsidRDefault="006649B4" w:rsidP="0028205F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dodržanie limitu verejných výdavkov</w:t>
            </w:r>
            <w:r w:rsidR="0028205F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1B23B7" w:rsidRPr="00327DFA" w:rsidRDefault="006649B4" w:rsidP="006649B4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posilnenie dlhodobej udržateľnosti verejných financií. </w:t>
            </w:r>
          </w:p>
        </w:tc>
      </w:tr>
      <w:tr w:rsidR="001B23B7" w:rsidRPr="00327DFA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327DFA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327DFA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327DFA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327DFA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327DF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327DFA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27DFA" w:rsidRDefault="00051DDF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27DFA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327DFA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27DFA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327DFA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327DFA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327DFA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327DFA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27DFA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27DFA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27DFA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27DFA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327DFA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327DFA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327DFA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27DFA" w:rsidRDefault="00051DDF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27DFA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27DFA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27DFA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327DFA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27DFA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27DFA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27DFA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27DFA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327DFA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327DFA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327DFA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27DFA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327DFA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327DFA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327DFA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27DFA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27DFA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27DFA" w:rsidRDefault="00051DDF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27DFA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27DFA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27DF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27DFA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27DFA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27DFA" w:rsidRDefault="00051DD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27DFA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27DFA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27DF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27DFA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27DFA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27DFA" w:rsidRDefault="00051DD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27DFA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27DFA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27DFA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327DFA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27DFA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32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2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327DF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27DFA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27DF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27DFA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27DF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327DFA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327DFA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27DFA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27DF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27DFA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27DFA" w:rsidRDefault="00051DD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27DFA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27DF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327DFA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327DFA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27DFA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D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27DF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27DFA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27DFA" w:rsidRDefault="00051DD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27DFA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27DF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327DFA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327DFA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327DFA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327DFA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27DFA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27DFA" w:rsidRDefault="00051DD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27DFA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27DFA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27DF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327DFA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327DFA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327DFA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327DFA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327DFA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327DFA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327DFA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3185" w:rsidRPr="00327DFA" w:rsidRDefault="001C318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C3185" w:rsidRPr="00327DFA" w:rsidRDefault="001C318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SR, odbor rozpočtovej regulácie</w:t>
            </w:r>
          </w:p>
          <w:p w:rsidR="001C3185" w:rsidRPr="00327DFA" w:rsidRDefault="001C3185" w:rsidP="001C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 xml:space="preserve">Mgr. Lenka Gilányi, </w:t>
            </w:r>
            <w:hyperlink r:id="rId8" w:history="1">
              <w:r w:rsidRPr="00327DF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lenka.gilanyi@mfsr.sk</w:t>
              </w:r>
            </w:hyperlink>
          </w:p>
          <w:p w:rsidR="001C3185" w:rsidRPr="00327DFA" w:rsidRDefault="001C3185" w:rsidP="001C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 xml:space="preserve">Ing. Zdenka Lakotová, </w:t>
            </w:r>
            <w:hyperlink r:id="rId9" w:history="1">
              <w:r w:rsidRPr="00327DFA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zdenka.lakotova@mfsr.sk</w:t>
              </w:r>
            </w:hyperlink>
          </w:p>
          <w:p w:rsidR="001C3185" w:rsidRPr="00327DFA" w:rsidRDefault="001C3185" w:rsidP="001C31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hAnsi="Times New Roman" w:cs="Times New Roman"/>
                <w:sz w:val="20"/>
                <w:szCs w:val="20"/>
              </w:rPr>
              <w:t>02/5958 2331</w:t>
            </w:r>
          </w:p>
        </w:tc>
      </w:tr>
      <w:tr w:rsidR="001B23B7" w:rsidRPr="00327DFA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327DFA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327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327DFA" w:rsidRDefault="002D7197" w:rsidP="002D7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príprave predkladaného materiálu sa vychádzalo z novely ústavného zákona č. 493/2011 Z. z. o rozpočtovej zodpovednosti ako aj záverov pracovnej skupiny MF SR.</w:t>
            </w:r>
          </w:p>
        </w:tc>
      </w:tr>
      <w:tr w:rsidR="001B23B7" w:rsidRPr="00327DFA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327DFA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327DFA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327DFA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27DFA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27DFA" w:rsidRDefault="00A7618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27DF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27DFA" w:rsidRDefault="00A7618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27DF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327DFA" w:rsidRDefault="00A7618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27DF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27DFA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327DFA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327DFA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7DFA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327DFA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327DFA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27DFA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27DFA" w:rsidRDefault="00A7618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27DF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27DFA" w:rsidRDefault="00A7618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27DF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327DFA" w:rsidRDefault="00A7618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27DF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27D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D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  <w:bookmarkStart w:id="0" w:name="_GoBack"/>
            <w:bookmarkEnd w:id="0"/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A76188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88" w:rsidRDefault="00A76188" w:rsidP="001B23B7">
      <w:pPr>
        <w:spacing w:after="0" w:line="240" w:lineRule="auto"/>
      </w:pPr>
      <w:r>
        <w:separator/>
      </w:r>
    </w:p>
  </w:endnote>
  <w:endnote w:type="continuationSeparator" w:id="0">
    <w:p w:rsidR="00A76188" w:rsidRDefault="00A7618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D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88" w:rsidRDefault="00A76188" w:rsidP="001B23B7">
      <w:pPr>
        <w:spacing w:after="0" w:line="240" w:lineRule="auto"/>
      </w:pPr>
      <w:r>
        <w:separator/>
      </w:r>
    </w:p>
  </w:footnote>
  <w:footnote w:type="continuationSeparator" w:id="0">
    <w:p w:rsidR="00A76188" w:rsidRDefault="00A76188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3B6A"/>
    <w:multiLevelType w:val="hybridMultilevel"/>
    <w:tmpl w:val="15F80D88"/>
    <w:lvl w:ilvl="0" w:tplc="853CB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16B2"/>
    <w:multiLevelType w:val="hybridMultilevel"/>
    <w:tmpl w:val="B238B2EE"/>
    <w:lvl w:ilvl="0" w:tplc="D5B8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51DDF"/>
    <w:rsid w:val="00075B61"/>
    <w:rsid w:val="0008724E"/>
    <w:rsid w:val="00097069"/>
    <w:rsid w:val="000F2BE9"/>
    <w:rsid w:val="001B23B7"/>
    <w:rsid w:val="001C3185"/>
    <w:rsid w:val="001E3562"/>
    <w:rsid w:val="00203EE3"/>
    <w:rsid w:val="0023360B"/>
    <w:rsid w:val="00243652"/>
    <w:rsid w:val="0028205F"/>
    <w:rsid w:val="002D7197"/>
    <w:rsid w:val="002F3AAF"/>
    <w:rsid w:val="00327DFA"/>
    <w:rsid w:val="003A057B"/>
    <w:rsid w:val="00400DB6"/>
    <w:rsid w:val="00416A41"/>
    <w:rsid w:val="0049476D"/>
    <w:rsid w:val="004A4383"/>
    <w:rsid w:val="00512064"/>
    <w:rsid w:val="00591EC6"/>
    <w:rsid w:val="005927A5"/>
    <w:rsid w:val="006649B4"/>
    <w:rsid w:val="006C3970"/>
    <w:rsid w:val="006F678E"/>
    <w:rsid w:val="00720322"/>
    <w:rsid w:val="00731480"/>
    <w:rsid w:val="0075197E"/>
    <w:rsid w:val="00761208"/>
    <w:rsid w:val="007B40C1"/>
    <w:rsid w:val="00802274"/>
    <w:rsid w:val="00865E81"/>
    <w:rsid w:val="008801B5"/>
    <w:rsid w:val="008B222D"/>
    <w:rsid w:val="008C79B7"/>
    <w:rsid w:val="00917E1C"/>
    <w:rsid w:val="009431E3"/>
    <w:rsid w:val="009475F5"/>
    <w:rsid w:val="009717F5"/>
    <w:rsid w:val="009A24A0"/>
    <w:rsid w:val="009C424C"/>
    <w:rsid w:val="009E09F7"/>
    <w:rsid w:val="009E4526"/>
    <w:rsid w:val="009F443A"/>
    <w:rsid w:val="009F4832"/>
    <w:rsid w:val="00A340BB"/>
    <w:rsid w:val="00A5182F"/>
    <w:rsid w:val="00A76188"/>
    <w:rsid w:val="00AC30D6"/>
    <w:rsid w:val="00B547F5"/>
    <w:rsid w:val="00B84F87"/>
    <w:rsid w:val="00BA2BF4"/>
    <w:rsid w:val="00CE6AAE"/>
    <w:rsid w:val="00CF1A25"/>
    <w:rsid w:val="00D2313B"/>
    <w:rsid w:val="00DE5A52"/>
    <w:rsid w:val="00DF357C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Zakladnystyl">
    <w:name w:val="Zakladny styl"/>
    <w:uiPriority w:val="99"/>
    <w:rsid w:val="00DE5A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51D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gilanyi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enka.lakotova@mf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Lakotova Zdenka</cp:lastModifiedBy>
  <cp:revision>12</cp:revision>
  <dcterms:created xsi:type="dcterms:W3CDTF">2021-07-01T13:04:00Z</dcterms:created>
  <dcterms:modified xsi:type="dcterms:W3CDTF">2021-09-30T09:18:00Z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