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F8" w:rsidRDefault="005E5F0A" w:rsidP="005E5F0A">
      <w:pPr>
        <w:jc w:val="center"/>
        <w:rPr>
          <w:b/>
        </w:rPr>
      </w:pPr>
      <w:r w:rsidRPr="005E5F0A">
        <w:rPr>
          <w:b/>
        </w:rPr>
        <w:t>Vyhlásenie predkladateľa</w:t>
      </w:r>
    </w:p>
    <w:p w:rsidR="005E5F0A" w:rsidRDefault="005E5F0A" w:rsidP="00697B41">
      <w:pPr>
        <w:rPr>
          <w:b/>
        </w:rPr>
      </w:pPr>
    </w:p>
    <w:p w:rsidR="005E5F0A" w:rsidRPr="00697B41" w:rsidRDefault="005E5F0A" w:rsidP="00697B41">
      <w:r w:rsidRPr="00697B41">
        <w:t xml:space="preserve">Materiál sa na rokovanie predkladá s rozporom s Asociáciou zamestnávateľských zväzov a združení </w:t>
      </w:r>
      <w:r w:rsidR="00697B41" w:rsidRPr="00697B41">
        <w:t>Slovenske</w:t>
      </w:r>
      <w:bookmarkStart w:id="0" w:name="_GoBack"/>
      <w:bookmarkEnd w:id="0"/>
      <w:r w:rsidR="00697B41" w:rsidRPr="00697B41">
        <w:t>j republiky</w:t>
      </w:r>
    </w:p>
    <w:p w:rsidR="005E5F0A" w:rsidRDefault="005E5F0A" w:rsidP="005E5F0A">
      <w:pPr>
        <w:jc w:val="center"/>
        <w:rPr>
          <w:b/>
        </w:rPr>
      </w:pPr>
    </w:p>
    <w:p w:rsidR="005E5F0A" w:rsidRPr="005E5F0A" w:rsidRDefault="005E5F0A" w:rsidP="005E5F0A">
      <w:pPr>
        <w:jc w:val="both"/>
      </w:pPr>
      <w:r w:rsidRPr="005E5F0A">
        <w:t xml:space="preserve">Neakceptované pripomienky sa týkali požiadaviek nad rámec návrhu zákona upravujúcich vývoz ľudskej plazmy, umožnenie nahliadania </w:t>
      </w:r>
      <w:r w:rsidRPr="005E5F0A">
        <w:t xml:space="preserve">do zdravotnej dokumentácie </w:t>
      </w:r>
      <w:r w:rsidRPr="005E5F0A">
        <w:t>inšpektorovi správnej klinickej praxe Štátneho ústavu pre kontrolu liečiv, osobe určenej zadávateľom klinického skúšania a členovi etickej komisie pre klinické skúšanie a pracovníkovi centra klinického skúšania na účel overenia súladu vykonávania biomedicínskeho výskumu a klinického skúšania so zásadami správnej klinickej praxe a s požiadavkami podľa osobitných predpisov</w:t>
      </w:r>
      <w:r>
        <w:t xml:space="preserve"> </w:t>
      </w:r>
      <w:r w:rsidRPr="005E5F0A">
        <w:t xml:space="preserve">a požiadavky aby stanovisko etickej komisie bolo vypracovávané v anglickom jazyku. </w:t>
      </w:r>
    </w:p>
    <w:p w:rsidR="005E5F0A" w:rsidRPr="005E5F0A" w:rsidRDefault="005E5F0A" w:rsidP="005E5F0A">
      <w:pPr>
        <w:jc w:val="both"/>
      </w:pPr>
      <w:r w:rsidRPr="005E5F0A">
        <w:t>M</w:t>
      </w:r>
      <w:r w:rsidRPr="005E5F0A">
        <w:t>inisterstv</w:t>
      </w:r>
      <w:r w:rsidRPr="005E5F0A">
        <w:t>o sa nestotožnilo s pripomienkami</w:t>
      </w:r>
      <w:r w:rsidRPr="005E5F0A">
        <w:t xml:space="preserve"> asociácie, </w:t>
      </w:r>
      <w:r w:rsidRPr="005E5F0A">
        <w:t>podrobné zdôvodnenie k jednotlivým návrhom je súčasťou vyhodnotenia pripomienkového konania.</w:t>
      </w:r>
    </w:p>
    <w:p w:rsidR="005E5F0A" w:rsidRDefault="005E5F0A" w:rsidP="005E5F0A">
      <w:pPr>
        <w:jc w:val="center"/>
        <w:rPr>
          <w:b/>
        </w:rPr>
      </w:pPr>
    </w:p>
    <w:p w:rsidR="005E5F0A" w:rsidRDefault="005E5F0A" w:rsidP="005E5F0A">
      <w:pPr>
        <w:jc w:val="center"/>
        <w:rPr>
          <w:b/>
        </w:rPr>
      </w:pPr>
    </w:p>
    <w:p w:rsidR="005E5F0A" w:rsidRPr="005E5F0A" w:rsidRDefault="005E5F0A" w:rsidP="005E5F0A">
      <w:pPr>
        <w:jc w:val="center"/>
        <w:rPr>
          <w:b/>
        </w:rPr>
      </w:pPr>
    </w:p>
    <w:sectPr w:rsidR="005E5F0A" w:rsidRPr="005E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0A"/>
    <w:rsid w:val="003D50B3"/>
    <w:rsid w:val="005E5F0A"/>
    <w:rsid w:val="00697B41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B312"/>
  <w15:chartTrackingRefBased/>
  <w15:docId w15:val="{232CCF6E-5D4C-4347-B40B-A50D3EF1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1</cp:revision>
  <cp:lastPrinted>2021-09-16T12:29:00Z</cp:lastPrinted>
  <dcterms:created xsi:type="dcterms:W3CDTF">2021-09-16T12:19:00Z</dcterms:created>
  <dcterms:modified xsi:type="dcterms:W3CDTF">2021-09-16T12:40:00Z</dcterms:modified>
</cp:coreProperties>
</file>