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0F7A" w14:textId="77777777" w:rsidR="00E35325" w:rsidRPr="00142427" w:rsidRDefault="00E35325" w:rsidP="00E35325">
      <w:pPr>
        <w:pStyle w:val="Nadpis1"/>
        <w:keepLines w:val="0"/>
        <w:spacing w:before="0" w:after="0"/>
      </w:pPr>
      <w:r w:rsidRPr="00142427">
        <w:rPr>
          <w:caps/>
          <w:sz w:val="24"/>
          <w:szCs w:val="24"/>
        </w:rPr>
        <w:t>Nariadenie vlády</w:t>
      </w:r>
    </w:p>
    <w:p w14:paraId="43B36535" w14:textId="77777777" w:rsidR="00E35325" w:rsidRPr="00142427" w:rsidRDefault="00E35325" w:rsidP="00E35325">
      <w:pPr>
        <w:pStyle w:val="Nadpis2"/>
        <w:keepLines w:val="0"/>
        <w:spacing w:before="0" w:after="0"/>
      </w:pPr>
      <w:r w:rsidRPr="00142427">
        <w:rPr>
          <w:sz w:val="24"/>
          <w:szCs w:val="24"/>
        </w:rPr>
        <w:t>Slovenskej republiky</w:t>
      </w:r>
    </w:p>
    <w:p w14:paraId="543E6A56" w14:textId="5E66A817" w:rsidR="00E35325" w:rsidRPr="00142427" w:rsidRDefault="001D1EA7" w:rsidP="00E35325">
      <w:pPr>
        <w:pStyle w:val="Nadpis2"/>
        <w:keepLines w:val="0"/>
        <w:spacing w:before="120"/>
      </w:pPr>
      <w:r w:rsidRPr="00142427">
        <w:rPr>
          <w:sz w:val="24"/>
          <w:szCs w:val="24"/>
        </w:rPr>
        <w:t>z .............. 2021</w:t>
      </w:r>
      <w:r w:rsidR="00E35325" w:rsidRPr="00142427">
        <w:rPr>
          <w:sz w:val="24"/>
          <w:szCs w:val="24"/>
        </w:rPr>
        <w:t>,</w:t>
      </w:r>
    </w:p>
    <w:p w14:paraId="7982350A" w14:textId="3CEDF3A6" w:rsidR="00E35325" w:rsidRPr="00142427" w:rsidRDefault="00E35325" w:rsidP="00E35325">
      <w:pPr>
        <w:pStyle w:val="Nadpis2"/>
        <w:keepLines w:val="0"/>
        <w:spacing w:before="0" w:after="0"/>
      </w:pPr>
      <w:r w:rsidRPr="00142427">
        <w:rPr>
          <w:sz w:val="24"/>
          <w:szCs w:val="24"/>
        </w:rPr>
        <w:t>ktorým sa mení nariadenie vlády Slovenskej republiky č. 395/2006 Z. z. o minimálnych požiadavkách na poskytovanie a používanie osobných ochranných pracovných prostriedkov</w:t>
      </w:r>
    </w:p>
    <w:p w14:paraId="1339ABA2" w14:textId="77777777" w:rsidR="00E35325" w:rsidRPr="00142427" w:rsidRDefault="00E35325" w:rsidP="00E35325">
      <w:pPr>
        <w:pStyle w:val="Standard"/>
        <w:keepNext/>
        <w:spacing w:before="0"/>
        <w:ind w:firstLine="0"/>
        <w:rPr>
          <w:rFonts w:eastAsia="PalatinoLinotype-Roman"/>
          <w:b/>
          <w:bCs/>
        </w:rPr>
      </w:pPr>
    </w:p>
    <w:p w14:paraId="267A2804" w14:textId="77777777" w:rsidR="00E35325" w:rsidRPr="00142427" w:rsidRDefault="00E35325" w:rsidP="00E35325">
      <w:pPr>
        <w:pStyle w:val="Standard"/>
        <w:keepNext/>
        <w:spacing w:before="0"/>
        <w:ind w:firstLine="0"/>
        <w:rPr>
          <w:rFonts w:eastAsia="PalatinoLinotype-Roman"/>
          <w:b/>
          <w:bCs/>
        </w:rPr>
      </w:pPr>
    </w:p>
    <w:p w14:paraId="375DE3D7" w14:textId="77777777" w:rsidR="00E35325" w:rsidRPr="00142427" w:rsidRDefault="00E35325" w:rsidP="00E35325">
      <w:pPr>
        <w:pStyle w:val="odsek"/>
        <w:spacing w:before="0" w:after="0"/>
        <w:ind w:firstLine="426"/>
      </w:pPr>
      <w:r w:rsidRPr="00142427">
        <w:rPr>
          <w:szCs w:val="24"/>
        </w:rPr>
        <w:t>Vláda Slovenskej republiky podľa § 2 ods. 1 písm. e) zákona č. 19/2002 Z. z., ktorým sa ustanovujú podmienky vydávania aproximačných nariadení vlády Slovenskej republiky nariaďuje:</w:t>
      </w:r>
    </w:p>
    <w:p w14:paraId="27FA8666" w14:textId="77777777" w:rsidR="00E35325" w:rsidRPr="00142427" w:rsidRDefault="00E35325" w:rsidP="00E35325">
      <w:pPr>
        <w:pStyle w:val="odsek"/>
        <w:spacing w:before="0" w:after="0"/>
        <w:ind w:firstLine="426"/>
        <w:rPr>
          <w:szCs w:val="24"/>
        </w:rPr>
      </w:pPr>
    </w:p>
    <w:p w14:paraId="5102C1FB" w14:textId="77777777" w:rsidR="00E35325" w:rsidRPr="00142427" w:rsidRDefault="00E35325" w:rsidP="00E35325">
      <w:pPr>
        <w:pStyle w:val="odsek"/>
        <w:spacing w:before="0" w:after="0"/>
        <w:ind w:firstLine="0"/>
        <w:jc w:val="center"/>
      </w:pPr>
      <w:r w:rsidRPr="00142427">
        <w:rPr>
          <w:b/>
          <w:bCs/>
          <w:szCs w:val="24"/>
        </w:rPr>
        <w:t>Čl. I</w:t>
      </w:r>
    </w:p>
    <w:p w14:paraId="71D8AC99" w14:textId="77777777" w:rsidR="00E35325" w:rsidRPr="00142427" w:rsidRDefault="00E35325" w:rsidP="00E35325">
      <w:pPr>
        <w:pStyle w:val="Standard"/>
        <w:spacing w:before="0"/>
        <w:jc w:val="center"/>
        <w:rPr>
          <w:rFonts w:cs="Arial"/>
          <w:b/>
          <w:bCs/>
          <w:color w:val="231F20"/>
        </w:rPr>
      </w:pPr>
    </w:p>
    <w:p w14:paraId="2062516F" w14:textId="52AA1C6C" w:rsidR="00E35325" w:rsidRPr="00142427" w:rsidRDefault="00E35325" w:rsidP="00E35325">
      <w:pPr>
        <w:pStyle w:val="odsek"/>
        <w:spacing w:before="0" w:after="0"/>
        <w:ind w:firstLine="426"/>
      </w:pPr>
      <w:r w:rsidRPr="00142427">
        <w:t xml:space="preserve">Nariadenie vlády Slovenskej republiky </w:t>
      </w:r>
      <w:r w:rsidRPr="00142427">
        <w:rPr>
          <w:szCs w:val="24"/>
        </w:rPr>
        <w:t>č. 395/2006 Z. z. o minimálnych požiadavkách na poskytovanie a používanie osobných ochranných pracovných prostriedkov</w:t>
      </w:r>
      <w:r w:rsidRPr="00142427">
        <w:t xml:space="preserve"> sa mení takto:</w:t>
      </w:r>
    </w:p>
    <w:p w14:paraId="76DADFDE" w14:textId="77777777" w:rsidR="00E35325" w:rsidRPr="00142427" w:rsidRDefault="00E35325" w:rsidP="00E35325">
      <w:pPr>
        <w:pStyle w:val="odsek"/>
        <w:spacing w:before="0" w:after="0"/>
        <w:ind w:firstLine="0"/>
        <w:rPr>
          <w:szCs w:val="24"/>
        </w:rPr>
      </w:pPr>
    </w:p>
    <w:p w14:paraId="45CB51F7" w14:textId="77777777" w:rsidR="00E35325" w:rsidRPr="00142427" w:rsidRDefault="00E35325" w:rsidP="00E35325">
      <w:pPr>
        <w:pStyle w:val="Standard"/>
        <w:numPr>
          <w:ilvl w:val="0"/>
          <w:numId w:val="189"/>
        </w:numPr>
        <w:spacing w:before="0"/>
      </w:pPr>
      <w:r w:rsidRPr="00142427">
        <w:t>Poznámky pod čiarou k odkazom 2 a 3 znejú:</w:t>
      </w:r>
    </w:p>
    <w:p w14:paraId="2414568F" w14:textId="0FA8F921" w:rsidR="00E35325" w:rsidRPr="00142427" w:rsidRDefault="00E35325" w:rsidP="00E35325">
      <w:pPr>
        <w:pStyle w:val="odsek"/>
        <w:spacing w:before="0" w:after="0"/>
        <w:ind w:left="357" w:firstLine="0"/>
      </w:pPr>
      <w:r w:rsidRPr="00142427">
        <w:rPr>
          <w:szCs w:val="24"/>
        </w:rPr>
        <w:t>„</w:t>
      </w:r>
      <w:r w:rsidRPr="00142427">
        <w:rPr>
          <w:szCs w:val="24"/>
          <w:vertAlign w:val="superscript"/>
        </w:rPr>
        <w:t>2</w:t>
      </w:r>
      <w:r w:rsidRPr="00142427">
        <w:rPr>
          <w:szCs w:val="24"/>
        </w:rPr>
        <w:t xml:space="preserve">) </w:t>
      </w:r>
      <w:r w:rsidR="008A63AE" w:rsidRPr="00142427">
        <w:rPr>
          <w:szCs w:val="24"/>
        </w:rPr>
        <w:t xml:space="preserve">§ 5 ods. 1 a 3 zákona </w:t>
      </w:r>
      <w:r w:rsidRPr="00142427">
        <w:rPr>
          <w:szCs w:val="24"/>
        </w:rPr>
        <w:t>č. 8/2009 Z. z. o cestnej premávke a o zmene a doplnení niektorých zákonov v znení neskorších predpisov.</w:t>
      </w:r>
    </w:p>
    <w:p w14:paraId="3B498005" w14:textId="79F8A3A0" w:rsidR="00E35325" w:rsidRPr="00142427" w:rsidRDefault="00E35325" w:rsidP="00E35325">
      <w:pPr>
        <w:pStyle w:val="odsek"/>
        <w:spacing w:before="0"/>
        <w:ind w:left="357" w:firstLine="0"/>
      </w:pPr>
      <w:r w:rsidRPr="00142427">
        <w:rPr>
          <w:szCs w:val="24"/>
          <w:vertAlign w:val="superscript"/>
        </w:rPr>
        <w:t>3</w:t>
      </w:r>
      <w:r w:rsidRPr="00142427">
        <w:rPr>
          <w:szCs w:val="24"/>
        </w:rPr>
        <w:t>) Napríklad n</w:t>
      </w:r>
      <w:r w:rsidRPr="00142427">
        <w:t xml:space="preserve">ariadenie Európskeho parlamentu a Rady (EÚ) 2016/425 z 9. marca 2016 o osobných ochranných prostriedkoch a o zrušení smernice Rady 89/686/EHS </w:t>
      </w:r>
      <w:r w:rsidRPr="00142427">
        <w:rPr>
          <w:iCs/>
          <w:vanish/>
        </w:rPr>
        <w:t xml:space="preserve">(Ú. v. EÚ L 81, 31.3.2016), </w:t>
      </w:r>
      <w:r w:rsidRPr="00142427">
        <w:rPr>
          <w:iCs/>
          <w:vanish/>
          <w:szCs w:val="24"/>
        </w:rPr>
        <w:t>zákon č. 56/2018 Z. z. o posudzovaní zhody výrobku, sprístupňovaní určeného výrobku na trhu a o zmene a doplnení niektorých zákonov</w:t>
      </w:r>
      <w:r w:rsidRPr="00142427">
        <w:rPr>
          <w:iCs/>
          <w:vanish/>
        </w:rPr>
        <w:t>.“.</w:t>
      </w:r>
    </w:p>
    <w:p w14:paraId="0DC11204" w14:textId="77777777" w:rsidR="00E35325" w:rsidRPr="00142427" w:rsidRDefault="00E35325" w:rsidP="00E35325">
      <w:pPr>
        <w:pStyle w:val="odsek"/>
        <w:spacing w:before="0" w:after="0"/>
        <w:ind w:left="357" w:firstLine="0"/>
      </w:pPr>
    </w:p>
    <w:p w14:paraId="42DCE0E5" w14:textId="77777777" w:rsidR="00E35325" w:rsidRPr="00142427" w:rsidRDefault="00E35325" w:rsidP="00E35325">
      <w:pPr>
        <w:pStyle w:val="odsek"/>
        <w:spacing w:before="0" w:after="0"/>
        <w:ind w:firstLine="0"/>
        <w:rPr>
          <w:szCs w:val="24"/>
        </w:rPr>
      </w:pPr>
    </w:p>
    <w:p w14:paraId="2EAC88EF" w14:textId="77777777" w:rsidR="00E35325" w:rsidRPr="00142427" w:rsidRDefault="00E35325" w:rsidP="00E35325">
      <w:pPr>
        <w:pStyle w:val="Standard"/>
        <w:numPr>
          <w:ilvl w:val="0"/>
          <w:numId w:val="185"/>
        </w:numPr>
        <w:spacing w:before="0"/>
      </w:pPr>
      <w:r w:rsidRPr="00142427">
        <w:rPr>
          <w:rFonts w:cs="Arial"/>
        </w:rPr>
        <w:t>V § 7 sa slová „preberá právny akt Európskych spoločenstiev uvedený“ nahrádzajú slovami „preberajú právne záväzné akty Európskej únie uvedené“.</w:t>
      </w:r>
    </w:p>
    <w:p w14:paraId="2C0E0733" w14:textId="77777777" w:rsidR="00E35325" w:rsidRPr="00142427" w:rsidRDefault="00E35325" w:rsidP="00E35325">
      <w:pPr>
        <w:pStyle w:val="Standard"/>
        <w:spacing w:before="0"/>
        <w:ind w:left="360" w:firstLine="0"/>
        <w:rPr>
          <w:rFonts w:cs="Arial"/>
        </w:rPr>
      </w:pPr>
    </w:p>
    <w:p w14:paraId="31370938" w14:textId="77777777" w:rsidR="00E35325" w:rsidRPr="00142427" w:rsidRDefault="00E35325" w:rsidP="00E35325">
      <w:pPr>
        <w:pStyle w:val="Standard"/>
        <w:numPr>
          <w:ilvl w:val="0"/>
          <w:numId w:val="185"/>
        </w:numPr>
        <w:spacing w:before="0"/>
      </w:pPr>
      <w:r w:rsidRPr="00142427">
        <w:t>Príloha č. 1 vrátane nadpisu znie:</w:t>
      </w:r>
    </w:p>
    <w:p w14:paraId="27696D15" w14:textId="77777777" w:rsidR="00E35325" w:rsidRPr="00142427" w:rsidRDefault="00E35325" w:rsidP="00E35325">
      <w:pPr>
        <w:pStyle w:val="Standard"/>
        <w:ind w:left="4641"/>
      </w:pPr>
      <w:r w:rsidRPr="00142427">
        <w:t>„</w:t>
      </w:r>
      <w:r w:rsidRPr="00142427">
        <w:rPr>
          <w:b/>
          <w:bCs/>
        </w:rPr>
        <w:t>Príloha č. 1</w:t>
      </w:r>
    </w:p>
    <w:p w14:paraId="128A79E6" w14:textId="77777777" w:rsidR="00E35325" w:rsidRPr="00142427" w:rsidRDefault="00E35325" w:rsidP="00E35325">
      <w:pPr>
        <w:pStyle w:val="Standard"/>
        <w:spacing w:before="0"/>
        <w:ind w:left="4641"/>
      </w:pPr>
      <w:r w:rsidRPr="00142427">
        <w:rPr>
          <w:b/>
          <w:bCs/>
        </w:rPr>
        <w:t>k nariadeniu vlády č. 395/2006 Z. z.</w:t>
      </w:r>
    </w:p>
    <w:p w14:paraId="65733A07" w14:textId="77777777" w:rsidR="00E35325" w:rsidRPr="00142427" w:rsidRDefault="00E35325" w:rsidP="00E35325">
      <w:pPr>
        <w:pStyle w:val="Standard"/>
        <w:ind w:firstLine="357"/>
        <w:jc w:val="center"/>
      </w:pPr>
      <w:r w:rsidRPr="00142427">
        <w:rPr>
          <w:b/>
          <w:bCs/>
        </w:rPr>
        <w:t>ZOZNAM OSOBNÝCH OCHRANNÝCH PRACOVNÝCH PROSTRIEDKOV</w:t>
      </w:r>
    </w:p>
    <w:p w14:paraId="108617B5" w14:textId="77777777" w:rsidR="00E35325" w:rsidRPr="00142427" w:rsidRDefault="00E35325" w:rsidP="00E35325">
      <w:pPr>
        <w:pStyle w:val="Standard"/>
        <w:numPr>
          <w:ilvl w:val="0"/>
          <w:numId w:val="190"/>
        </w:numPr>
        <w:ind w:left="714" w:hanging="357"/>
      </w:pPr>
      <w:r w:rsidRPr="00142427">
        <w:t>NA OCHRANU HLAVY</w:t>
      </w:r>
    </w:p>
    <w:p w14:paraId="03482338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Prilby, ochranné čiapky, kukly alebo iné pokrývky hlavy proti:</w:t>
      </w:r>
    </w:p>
    <w:p w14:paraId="05746FA0" w14:textId="77777777" w:rsidR="00FB17D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mechanickým nebezpečenstvám, najmä proti </w:t>
      </w:r>
    </w:p>
    <w:p w14:paraId="3BFD3181" w14:textId="77777777" w:rsidR="00FB17D5" w:rsidRPr="00142427" w:rsidRDefault="00E35325" w:rsidP="00FB17D5">
      <w:pPr>
        <w:pStyle w:val="Standard"/>
        <w:numPr>
          <w:ilvl w:val="3"/>
          <w:numId w:val="186"/>
        </w:numPr>
      </w:pPr>
      <w:r w:rsidRPr="00142427">
        <w:t xml:space="preserve">nárazom spôsobeným padajúcim alebo vymršteným predmetom, </w:t>
      </w:r>
    </w:p>
    <w:p w14:paraId="504F14F6" w14:textId="77777777" w:rsidR="00FB17D5" w:rsidRPr="00142427" w:rsidRDefault="00E35325" w:rsidP="00FB17D5">
      <w:pPr>
        <w:pStyle w:val="Standard"/>
        <w:numPr>
          <w:ilvl w:val="3"/>
          <w:numId w:val="186"/>
        </w:numPr>
      </w:pPr>
      <w:r w:rsidRPr="00142427">
        <w:t xml:space="preserve">kolízii s prekážkou, </w:t>
      </w:r>
    </w:p>
    <w:p w14:paraId="017BD21F" w14:textId="7B60EC1D" w:rsidR="00E35325" w:rsidRPr="00142427" w:rsidRDefault="00E35325" w:rsidP="008651F7">
      <w:pPr>
        <w:pStyle w:val="Standard"/>
        <w:numPr>
          <w:ilvl w:val="3"/>
          <w:numId w:val="186"/>
        </w:numPr>
      </w:pPr>
      <w:r w:rsidRPr="00142427">
        <w:t>statickému stlačeniu (bočné pomliaždenie),</w:t>
      </w:r>
    </w:p>
    <w:p w14:paraId="06389A47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tepelným nebezpečenstvám (oheň, teplo, chlad, horúce pevné látky vrátane roztavených kovov),</w:t>
      </w:r>
    </w:p>
    <w:p w14:paraId="448343F1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lastRenderedPageBreak/>
        <w:t>elektrickým šokom, najmä pri práci so živými časťami pod elektrickým napätím,</w:t>
      </w:r>
    </w:p>
    <w:p w14:paraId="7AD25D6E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chemickým nebezpečenstvám,</w:t>
      </w:r>
    </w:p>
    <w:p w14:paraId="7357320E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neionizujúcemu žiareniu (ultrafialové, infračervené, slnečné alebo zváracie žiarenie).</w:t>
      </w:r>
    </w:p>
    <w:p w14:paraId="73282EE8" w14:textId="619211C8" w:rsidR="00E35325" w:rsidRPr="00142427" w:rsidRDefault="008651F7" w:rsidP="00E35325">
      <w:pPr>
        <w:pStyle w:val="Standard"/>
        <w:numPr>
          <w:ilvl w:val="1"/>
          <w:numId w:val="186"/>
        </w:numPr>
      </w:pPr>
      <w:r w:rsidRPr="00142427">
        <w:t>S</w:t>
      </w:r>
      <w:r w:rsidR="00E35325" w:rsidRPr="00142427">
        <w:t>ieťky na vlasy.</w:t>
      </w:r>
    </w:p>
    <w:p w14:paraId="679C62CE" w14:textId="77777777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t>NA OCHRANU SLUCHU</w:t>
      </w:r>
    </w:p>
    <w:p w14:paraId="758761A8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Slúchadlové chrániče na uši vrátane chráničov, ktoré možno upevniť na prilbu, aktívnych chráničov na zníženie hluku, chráničov s interkomunikačným zariadením na dorozumievanie.</w:t>
      </w:r>
    </w:p>
    <w:p w14:paraId="65BA6EA7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Zátkové chrániče sluchu vrátane zátok do uší s amplitúdovo závislým útlmom, individuálne prispôsobených zátok do uší.</w:t>
      </w:r>
    </w:p>
    <w:p w14:paraId="2EA46946" w14:textId="77777777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t>NA OCHRANU ZRAKU A TVÁRE</w:t>
      </w:r>
    </w:p>
    <w:p w14:paraId="74677E84" w14:textId="1254A854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 xml:space="preserve">Okuliare, ochranné okuliare </w:t>
      </w:r>
      <w:r w:rsidR="00253D28" w:rsidRPr="00142427">
        <w:t xml:space="preserve">alebo </w:t>
      </w:r>
      <w:r w:rsidRPr="00142427">
        <w:t>štíty na ochranu tváre</w:t>
      </w:r>
      <w:r w:rsidR="00FB17D5" w:rsidRPr="00142427">
        <w:t xml:space="preserve"> (v relevantných prípadoch šošovky na predpis)</w:t>
      </w:r>
      <w:r w:rsidRPr="00142427">
        <w:t xml:space="preserve"> proti:</w:t>
      </w:r>
    </w:p>
    <w:p w14:paraId="416D70DC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mechanickým nebezpečenstvám,</w:t>
      </w:r>
    </w:p>
    <w:p w14:paraId="1E8F78C6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tepelným nebezpečenstvám,</w:t>
      </w:r>
    </w:p>
    <w:p w14:paraId="0118F709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neionizujúcemu žiareniu (ultrafialové, infračervené, slnečné alebo zváracie žiarenie),</w:t>
      </w:r>
    </w:p>
    <w:p w14:paraId="35C9C31A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ionizujúcemu žiareniu,</w:t>
      </w:r>
    </w:p>
    <w:p w14:paraId="184E8415" w14:textId="738CAE5A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chemickým </w:t>
      </w:r>
      <w:r w:rsidR="005E03C0" w:rsidRPr="00142427">
        <w:t xml:space="preserve">alebo </w:t>
      </w:r>
      <w:r w:rsidRPr="00142427">
        <w:t xml:space="preserve">biologickým nebezpečenstvám (pevné aerosóly </w:t>
      </w:r>
      <w:r w:rsidR="005E03C0" w:rsidRPr="00142427">
        <w:t>alebo </w:t>
      </w:r>
      <w:r w:rsidRPr="00142427">
        <w:t>kvapaliny).</w:t>
      </w:r>
    </w:p>
    <w:p w14:paraId="0A83DFA8" w14:textId="77777777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t>NA OCHRANU DÝCHACÍCH ORGÁNOV</w:t>
      </w:r>
    </w:p>
    <w:p w14:paraId="0027E7C8" w14:textId="5F355F83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Filtračné prostriedky, najmä proti:</w:t>
      </w:r>
    </w:p>
    <w:p w14:paraId="15F39C88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časticiam,</w:t>
      </w:r>
    </w:p>
    <w:p w14:paraId="3DC8BBB7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plynom,</w:t>
      </w:r>
    </w:p>
    <w:p w14:paraId="58D62710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časticiam a plynom,</w:t>
      </w:r>
    </w:p>
    <w:p w14:paraId="2AA57D16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pevným aerosólom alebo kvapalným aerosólom.</w:t>
      </w:r>
    </w:p>
    <w:p w14:paraId="29BC7A87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Izolačné zariadenia, najmä dýchacie prístroje vrátane zariadení s prívodom vzduchu.</w:t>
      </w:r>
    </w:p>
    <w:p w14:paraId="3EB55619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Zariadenia na záchranu vlastnými prostriedkami.</w:t>
      </w:r>
    </w:p>
    <w:p w14:paraId="4DB4DABE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Potápačské vybavenie.</w:t>
      </w:r>
    </w:p>
    <w:p w14:paraId="2E3886D0" w14:textId="77777777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lastRenderedPageBreak/>
        <w:t>NA OCHRANU HORNÝCH KONČATÍN</w:t>
      </w:r>
    </w:p>
    <w:p w14:paraId="4998A098" w14:textId="54C8AA82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Ochranné rukavice (</w:t>
      </w:r>
      <w:r w:rsidR="006F5A41" w:rsidRPr="00142427">
        <w:t>palčiaky</w:t>
      </w:r>
      <w:r w:rsidRPr="00142427">
        <w:t>, alebo rukavice s ochranou ramena) proti:</w:t>
      </w:r>
    </w:p>
    <w:p w14:paraId="7F55C88C" w14:textId="31421079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mechanickým nebezpečenstvám, vibráciám,</w:t>
      </w:r>
    </w:p>
    <w:p w14:paraId="18FBA131" w14:textId="71294B10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tepelným nebezpečenstvám (sálavé teplo, plamene </w:t>
      </w:r>
      <w:r w:rsidR="00253D28" w:rsidRPr="00142427">
        <w:t xml:space="preserve">alebo </w:t>
      </w:r>
      <w:r w:rsidRPr="00142427">
        <w:t>chlad),</w:t>
      </w:r>
    </w:p>
    <w:p w14:paraId="086391DF" w14:textId="5831A96F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elektrickému šoku a pri práci so živými časťami pod elektrickým napätím (antistatické, vodivé</w:t>
      </w:r>
      <w:r w:rsidR="00253D28" w:rsidRPr="00142427">
        <w:t xml:space="preserve"> alebo </w:t>
      </w:r>
      <w:r w:rsidRPr="00142427">
        <w:t>izolačné rukavice),</w:t>
      </w:r>
    </w:p>
    <w:p w14:paraId="6EDFCCE9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chemickým nebezpečenstvám,</w:t>
      </w:r>
    </w:p>
    <w:p w14:paraId="1AC4E9A1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biologickým nebezpečenstvám,</w:t>
      </w:r>
    </w:p>
    <w:p w14:paraId="0F437705" w14:textId="043DF4A6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ionizujúcemu žiareniu </w:t>
      </w:r>
      <w:r w:rsidR="005E03C0" w:rsidRPr="00142427">
        <w:t xml:space="preserve">alebo </w:t>
      </w:r>
      <w:r w:rsidRPr="00142427">
        <w:t>rádioaktívnej kontaminácii,</w:t>
      </w:r>
    </w:p>
    <w:p w14:paraId="2A39B0C4" w14:textId="57DF384E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neionizujúcemu žiareniu (ultrafialové, infračervené, slnečné alebo zváracie </w:t>
      </w:r>
      <w:r w:rsidR="00253D28" w:rsidRPr="00142427">
        <w:t>žiarenie).</w:t>
      </w:r>
    </w:p>
    <w:p w14:paraId="023F20A7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Ochranné návleky na prsty na ochranu prstov.</w:t>
      </w:r>
    </w:p>
    <w:p w14:paraId="677E1745" w14:textId="77777777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t>NA OCHRANU DOLNÝCH KONČATÍN A OCHRANU PROTI ŠMYKU</w:t>
      </w:r>
    </w:p>
    <w:p w14:paraId="6B4F8F33" w14:textId="3D96DF91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Obuv, najmä topánky, v niektorých prípadoch vrátane drevákov, obuvi s ochrannou špicou, na ochranu pred:</w:t>
      </w:r>
    </w:p>
    <w:p w14:paraId="66358F43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mechanickými nebezpečenstvami,</w:t>
      </w:r>
    </w:p>
    <w:p w14:paraId="2FC5E15F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nebezpečenstvom pošmyknutia,</w:t>
      </w:r>
    </w:p>
    <w:p w14:paraId="5563BFCB" w14:textId="297FE46D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tepelnými nebezpečenstvami (teplo, plamene </w:t>
      </w:r>
      <w:r w:rsidR="005E03C0" w:rsidRPr="00142427">
        <w:t xml:space="preserve">alebo </w:t>
      </w:r>
      <w:r w:rsidRPr="00142427">
        <w:t>chlad),</w:t>
      </w:r>
    </w:p>
    <w:p w14:paraId="6EC1B71E" w14:textId="2A6AE624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elektrickým šokom a pri práci so živými časťami pod elektrickým napätím (antistatická, vodivá</w:t>
      </w:r>
      <w:r w:rsidR="005119C3" w:rsidRPr="00142427">
        <w:t xml:space="preserve"> alebo </w:t>
      </w:r>
      <w:r w:rsidRPr="00142427">
        <w:t>izolačná obuv),</w:t>
      </w:r>
    </w:p>
    <w:p w14:paraId="189AFB14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chemickými nebezpečenstvami,</w:t>
      </w:r>
    </w:p>
    <w:p w14:paraId="0C9EE770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vibračnými nebezpečenstvami,</w:t>
      </w:r>
    </w:p>
    <w:p w14:paraId="47217DDE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biologickými nebezpečenstvami.</w:t>
      </w:r>
    </w:p>
    <w:p w14:paraId="6AE680BE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Odnímateľné chrániče priehlavku proti mechanickým nebezpečenstvám.</w:t>
      </w:r>
    </w:p>
    <w:p w14:paraId="27E5E3B9" w14:textId="122881F8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Chrániče kolena proti mechanickým nebezpečenstvám.</w:t>
      </w:r>
    </w:p>
    <w:p w14:paraId="395DFCDC" w14:textId="620BC3ED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 xml:space="preserve">Gamaše proti mechanickým, tepelným, chemickým </w:t>
      </w:r>
      <w:r w:rsidR="005119C3" w:rsidRPr="00142427">
        <w:t xml:space="preserve">alebo </w:t>
      </w:r>
      <w:r w:rsidRPr="00142427">
        <w:t>biologickým nebezpečenstvám.</w:t>
      </w:r>
    </w:p>
    <w:p w14:paraId="65BA56CA" w14:textId="2C154B45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Doplnky</w:t>
      </w:r>
      <w:r w:rsidR="005119C3" w:rsidRPr="00142427">
        <w:t>,</w:t>
      </w:r>
      <w:r w:rsidRPr="00142427">
        <w:t xml:space="preserve"> najmä snímateľné hroty na ľad, sneh alebo na iné šmykľavé plochy.</w:t>
      </w:r>
    </w:p>
    <w:p w14:paraId="38A07F8A" w14:textId="0E37A2DE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t>NA OCHRANU KOŽE</w:t>
      </w:r>
      <w:r w:rsidR="00482B32" w:rsidRPr="00142427">
        <w:t xml:space="preserve"> </w:t>
      </w:r>
    </w:p>
    <w:p w14:paraId="0049AA27" w14:textId="370ECB48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lastRenderedPageBreak/>
        <w:t>Ochranné krémy na ochranu pred:</w:t>
      </w:r>
    </w:p>
    <w:p w14:paraId="2511458E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neionizujúcim žiarením (ultrafialové, infračervené, slnečné alebo zváracie žiarenie),</w:t>
      </w:r>
    </w:p>
    <w:p w14:paraId="22A61296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ionizujúcim žiarením,</w:t>
      </w:r>
    </w:p>
    <w:p w14:paraId="5823B69E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chemickými nebezpečenstvami,</w:t>
      </w:r>
    </w:p>
    <w:p w14:paraId="6D21B917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biologickými nebezpečenstvami,</w:t>
      </w:r>
    </w:p>
    <w:p w14:paraId="41C6A490" w14:textId="7868348F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tepelnými nebezpečenstvami (teplo, plamene </w:t>
      </w:r>
      <w:r w:rsidR="005119C3" w:rsidRPr="00142427">
        <w:t xml:space="preserve">alebo </w:t>
      </w:r>
      <w:r w:rsidRPr="00142427">
        <w:t>chlad).</w:t>
      </w:r>
    </w:p>
    <w:p w14:paraId="7CA3EFDE" w14:textId="77777777" w:rsidR="00E35325" w:rsidRPr="00142427" w:rsidRDefault="00E35325" w:rsidP="00E35325">
      <w:pPr>
        <w:pStyle w:val="Standard"/>
        <w:numPr>
          <w:ilvl w:val="0"/>
          <w:numId w:val="186"/>
        </w:numPr>
        <w:ind w:left="714" w:hanging="357"/>
      </w:pPr>
      <w:r w:rsidRPr="00142427">
        <w:t>NA OCHRANU TELA</w:t>
      </w:r>
    </w:p>
    <w:p w14:paraId="38360365" w14:textId="2F191493" w:rsidR="00E35325" w:rsidRPr="00142427" w:rsidRDefault="00E35325" w:rsidP="00E35325">
      <w:pPr>
        <w:pStyle w:val="Standard"/>
        <w:numPr>
          <w:ilvl w:val="1"/>
          <w:numId w:val="186"/>
        </w:numPr>
      </w:pPr>
      <w:bookmarkStart w:id="0" w:name="_Hlk64548882"/>
      <w:r w:rsidRPr="00142427">
        <w:t>Osobné ochranné pracovné prostriedky na ochranu pred pádom z výšky, najmä zaťahovacie zachytávače pádu, celotelové popruhy,</w:t>
      </w:r>
      <w:r w:rsidR="001257C8" w:rsidRPr="00142427">
        <w:t xml:space="preserve"> </w:t>
      </w:r>
      <w:r w:rsidR="00EA0E84" w:rsidRPr="00142427">
        <w:t>sedacie popruhy</w:t>
      </w:r>
      <w:r w:rsidR="001257C8" w:rsidRPr="00142427">
        <w:t>,</w:t>
      </w:r>
      <w:r w:rsidRPr="00142427">
        <w:t xml:space="preserve"> polohovacie pásy a laná na udržiavanie pracovnej pozície, tlmiče pádovej energie, pohyblivé zachytávače pádu vrátane kotviacej šnúry, zariadenia na nastavenie lana, kotviace zariadenia, ktoré nie sú určené na trvalé upevnenie a ktoré si nevyžadujú zapínanie pred použitím, svorky, laná, záchranné pásy.</w:t>
      </w:r>
      <w:bookmarkEnd w:id="0"/>
    </w:p>
    <w:p w14:paraId="0B2D1B54" w14:textId="1DD98F45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 xml:space="preserve">Ochranné oblečenie vrátane ochrany celého tela (obleky, kombinézy) </w:t>
      </w:r>
      <w:r w:rsidR="005119C3" w:rsidRPr="00142427">
        <w:t xml:space="preserve">alebo </w:t>
      </w:r>
      <w:r w:rsidRPr="00142427">
        <w:t>časti tela (gamaše, nohavice, bundy, vesty, zástery, chrániče kolena, kapucne, kukly) na ochranu pred:</w:t>
      </w:r>
    </w:p>
    <w:p w14:paraId="5C7E0CA0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mechanickými nebezpečenstvami,</w:t>
      </w:r>
    </w:p>
    <w:p w14:paraId="6AB74F48" w14:textId="566B3BEF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tepelnými nebezpečenstvami (teplo, plamene </w:t>
      </w:r>
      <w:r w:rsidR="005119C3" w:rsidRPr="00142427">
        <w:t xml:space="preserve">alebo </w:t>
      </w:r>
      <w:r w:rsidRPr="00142427">
        <w:t>chlad),</w:t>
      </w:r>
    </w:p>
    <w:p w14:paraId="15697259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chemickými nebezpečenstvami,</w:t>
      </w:r>
    </w:p>
    <w:p w14:paraId="0954771C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biologickými nebezpečenstvami,</w:t>
      </w:r>
    </w:p>
    <w:p w14:paraId="086A182F" w14:textId="6AE71324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ionizujúcim žiarením </w:t>
      </w:r>
      <w:r w:rsidR="005119C3" w:rsidRPr="00142427">
        <w:t xml:space="preserve">alebo </w:t>
      </w:r>
      <w:r w:rsidRPr="00142427">
        <w:t>rádioaktívnou kontamináciou,</w:t>
      </w:r>
    </w:p>
    <w:p w14:paraId="692E8097" w14:textId="77777777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neionizujúcim žiarením (ultrafialové, infračervené, slnečné alebo zváracie žiarenie),</w:t>
      </w:r>
    </w:p>
    <w:p w14:paraId="3807FF91" w14:textId="3DD64BAE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>elektrickým šokom a pri práci so živými časťami pod elektrickým napätím (antistatické, vodivé</w:t>
      </w:r>
      <w:r w:rsidR="005119C3" w:rsidRPr="00142427">
        <w:t xml:space="preserve"> alebo </w:t>
      </w:r>
      <w:r w:rsidRPr="00142427">
        <w:t>izolačné ochranné oblečenie),</w:t>
      </w:r>
    </w:p>
    <w:p w14:paraId="25E427EE" w14:textId="612238F0" w:rsidR="00E35325" w:rsidRPr="00142427" w:rsidRDefault="00E35325" w:rsidP="00E35325">
      <w:pPr>
        <w:pStyle w:val="Standard"/>
        <w:numPr>
          <w:ilvl w:val="2"/>
          <w:numId w:val="186"/>
        </w:numPr>
      </w:pPr>
      <w:r w:rsidRPr="00142427">
        <w:t xml:space="preserve">zamotaním </w:t>
      </w:r>
      <w:r w:rsidR="005119C3" w:rsidRPr="00142427">
        <w:t>alebo </w:t>
      </w:r>
      <w:r w:rsidRPr="00142427">
        <w:t>zachytením.</w:t>
      </w:r>
    </w:p>
    <w:p w14:paraId="3CDCAF86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Záchranné vesty na prevenciu pred utopením a plávacie pomôcky.</w:t>
      </w:r>
    </w:p>
    <w:p w14:paraId="79468E41" w14:textId="77777777" w:rsidR="00E35325" w:rsidRPr="00142427" w:rsidRDefault="00E35325" w:rsidP="00E35325">
      <w:pPr>
        <w:pStyle w:val="Standard"/>
        <w:numPr>
          <w:ilvl w:val="1"/>
          <w:numId w:val="186"/>
        </w:numPr>
      </w:pPr>
      <w:r w:rsidRPr="00142427">
        <w:t>Osobné ochranné pracovné prostriedky na vizuálnu signalizáciu prítomnosti používateľa.“.</w:t>
      </w:r>
    </w:p>
    <w:p w14:paraId="22CC4701" w14:textId="77777777" w:rsidR="00E35325" w:rsidRPr="00142427" w:rsidRDefault="00E35325" w:rsidP="00E35325">
      <w:pPr>
        <w:pStyle w:val="Standard"/>
        <w:ind w:firstLine="0"/>
      </w:pPr>
    </w:p>
    <w:p w14:paraId="11CCC0B7" w14:textId="77777777" w:rsidR="00E35325" w:rsidRPr="00142427" w:rsidRDefault="00E35325" w:rsidP="00E35325">
      <w:pPr>
        <w:pStyle w:val="Standard"/>
        <w:numPr>
          <w:ilvl w:val="0"/>
          <w:numId w:val="185"/>
        </w:numPr>
        <w:spacing w:before="0"/>
      </w:pPr>
      <w:r w:rsidRPr="00142427">
        <w:t>Príloha č. 3 vrátane nadpisu znie:</w:t>
      </w:r>
    </w:p>
    <w:p w14:paraId="7709EDAA" w14:textId="77777777" w:rsidR="00E35325" w:rsidRPr="00142427" w:rsidRDefault="00E35325" w:rsidP="00E35325">
      <w:pPr>
        <w:pStyle w:val="Odsekzoznamu"/>
      </w:pPr>
    </w:p>
    <w:p w14:paraId="52EF9402" w14:textId="77777777" w:rsidR="00E35325" w:rsidRPr="00142427" w:rsidRDefault="00E35325" w:rsidP="00E35325">
      <w:pPr>
        <w:pStyle w:val="Standard"/>
        <w:ind w:left="4641"/>
      </w:pPr>
      <w:r w:rsidRPr="00142427">
        <w:t>„</w:t>
      </w:r>
      <w:r w:rsidRPr="00142427">
        <w:rPr>
          <w:b/>
          <w:bCs/>
        </w:rPr>
        <w:t>Príloha č. 3</w:t>
      </w:r>
    </w:p>
    <w:p w14:paraId="4C0DF74E" w14:textId="77777777" w:rsidR="00E35325" w:rsidRPr="00142427" w:rsidRDefault="00E35325" w:rsidP="00E35325">
      <w:pPr>
        <w:pStyle w:val="Standard"/>
        <w:spacing w:before="0"/>
        <w:ind w:left="4641"/>
      </w:pPr>
      <w:r w:rsidRPr="00142427">
        <w:rPr>
          <w:b/>
          <w:bCs/>
        </w:rPr>
        <w:t>k nariadeniu vlády č. 395/2006 Z. z.</w:t>
      </w:r>
    </w:p>
    <w:p w14:paraId="4ED5385D" w14:textId="77777777" w:rsidR="00E35325" w:rsidRPr="00142427" w:rsidRDefault="00E35325" w:rsidP="00E35325">
      <w:pPr>
        <w:pStyle w:val="Standard"/>
        <w:spacing w:before="100" w:after="100"/>
        <w:ind w:left="357" w:firstLine="0"/>
        <w:jc w:val="center"/>
      </w:pPr>
      <w:r w:rsidRPr="00142427">
        <w:rPr>
          <w:b/>
          <w:bCs/>
        </w:rPr>
        <w:t>ZOZNAM PRÁC, PRI KTORÝCH SA POSKYTUJÚ OSOBNÉ OCHRANNÉ PRACOVNÉ PROSTRIEDKY</w:t>
      </w:r>
    </w:p>
    <w:p w14:paraId="64E01722" w14:textId="77777777" w:rsidR="00E35325" w:rsidRPr="00142427" w:rsidRDefault="00E35325" w:rsidP="00E35325">
      <w:pPr>
        <w:pStyle w:val="Standard"/>
        <w:spacing w:before="100" w:after="100"/>
      </w:pPr>
      <w:r w:rsidRPr="00142427">
        <w:t>Tabuľka č. 1:   FYZIKÁLNE NEBEZPEČENSTVÁ</w:t>
      </w:r>
    </w:p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1903"/>
        <w:gridCol w:w="2599"/>
        <w:gridCol w:w="2471"/>
      </w:tblGrid>
      <w:tr w:rsidR="00E35325" w:rsidRPr="00142427" w14:paraId="49CF3B3F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5AE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Nebezpečenstvá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2AC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Dotknutá časť tela</w:t>
            </w:r>
          </w:p>
          <w:p w14:paraId="51F7075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5AA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FF3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Sektory a odvetvia</w:t>
            </w:r>
          </w:p>
        </w:tc>
      </w:tr>
      <w:tr w:rsidR="00E35325" w:rsidRPr="00142427" w14:paraId="39313E5B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BE4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FYZIKÁLNE – MECHANICKÉ</w:t>
            </w:r>
          </w:p>
        </w:tc>
      </w:tr>
      <w:tr w:rsidR="00E35325" w:rsidRPr="00142427" w14:paraId="6E3DE5CF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ED3F" w14:textId="3E59FCF1" w:rsidR="00E35325" w:rsidRPr="00142427" w:rsidRDefault="00E35325" w:rsidP="00C076B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Náraz spôsobený padajúcimi alebo vymrštenými predmetmi, kolízia s prekážkou </w:t>
            </w:r>
            <w:r w:rsidR="00253D28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vysokotlakovými tryskami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489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lebka</w:t>
            </w:r>
          </w:p>
          <w:p w14:paraId="0C59171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ochranná 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6F7E" w14:textId="1D499034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lešení, pod ním alebo v jeho blízkosti </w:t>
            </w:r>
            <w:r w:rsidR="00253D28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výške alebo nad voľnou hĺbkou, pri ktorých hrozí pád, prepadnutie alebo zosunutie z výšky alebo do hĺbky</w:t>
            </w:r>
          </w:p>
          <w:p w14:paraId="4D8014D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nosných konštrukciách a cestné práce</w:t>
            </w:r>
          </w:p>
          <w:p w14:paraId="45AC03F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zdvíhanie, montáž a demontáž debnení</w:t>
            </w:r>
          </w:p>
          <w:p w14:paraId="7321441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a demontáž lešenia</w:t>
            </w:r>
          </w:p>
          <w:p w14:paraId="5E3D2D7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montážne a inštalačné práce</w:t>
            </w:r>
          </w:p>
          <w:p w14:paraId="6C073B9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52C5BC70" w14:textId="38C59106" w:rsidR="00E35325" w:rsidRPr="00142427" w:rsidRDefault="00E35325" w:rsidP="00C076B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06DAF3ED" w14:textId="612713A6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v jamách, výkopoch, šachtách </w:t>
            </w:r>
            <w:r w:rsidR="007576A4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tuneloch</w:t>
            </w:r>
          </w:p>
          <w:p w14:paraId="18CC7968" w14:textId="0E5954D2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práce v blízkosti výťahov, zdvíhadiel, zdvíhacích zariadení, žeriavov </w:t>
            </w:r>
            <w:r w:rsidR="007576A4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dopravníkov</w:t>
            </w:r>
          </w:p>
          <w:p w14:paraId="775A47FF" w14:textId="1417B443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v podzemí,  povrchových baniach, otvorených výkopoch, </w:t>
            </w:r>
          </w:p>
          <w:p w14:paraId="5D88EAD6" w14:textId="5FF25048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pri priemyselných peciach, kontajneroch, strojových zariadeniach, v silách, zásobníkoch </w:t>
            </w:r>
            <w:r w:rsidR="007576A4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potrubiach</w:t>
            </w:r>
          </w:p>
          <w:p w14:paraId="68A5EE7A" w14:textId="6DFED39D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zabíjacích </w:t>
            </w:r>
            <w:r w:rsidR="007576A4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sekacích linkách v bitúnkoch</w:t>
            </w:r>
          </w:p>
          <w:p w14:paraId="40BABD4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nákladom alebo doprava a skladovanie</w:t>
            </w:r>
          </w:p>
          <w:p w14:paraId="56FB0E8D" w14:textId="22A63F46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oceľových mostoch, oceľových stavebných konštrukciách, oceľových hydraulických konštrukciách,  vysokých peciach, oceliarňach </w:t>
            </w:r>
            <w:r w:rsidR="007576A4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valcovniach, vo veľkých prepravníkoch,  veľkých potrubiach, kotolniach</w:t>
            </w:r>
          </w:p>
          <w:p w14:paraId="786A09F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energetike</w:t>
            </w:r>
          </w:p>
          <w:p w14:paraId="170C50C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zemné práce, práce v lomoch a práce s kameňom</w:t>
            </w:r>
          </w:p>
          <w:p w14:paraId="4E8376E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vstreľovacím náradím</w:t>
            </w:r>
          </w:p>
          <w:p w14:paraId="24752D8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pri vysokých peciach, v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prevádzkach s priamou redukciou, v oceliarňach, valcovniach, lisovniach,  pri spracúvaní kovov, kovaní, zlievaní</w:t>
            </w:r>
          </w:p>
          <w:p w14:paraId="3E602A99" w14:textId="4C06B0F3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zahŕňajúca jazdu na bicykli </w:t>
            </w:r>
            <w:r w:rsidR="007576A4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mechanicky poháňanom bicykli</w:t>
            </w:r>
          </w:p>
          <w:p w14:paraId="7B7C9AED" w14:textId="4E655E16" w:rsidR="00E35325" w:rsidRPr="00142427" w:rsidRDefault="006F69EF" w:rsidP="0002020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78D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0838F55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C28389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12AD333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99210C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1399A52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0862091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3402654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5AF3628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4617AEC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posunovacie práce na železnici</w:t>
            </w:r>
          </w:p>
          <w:p w14:paraId="159A05E8" w14:textId="052EB997" w:rsidR="00E35325" w:rsidRPr="00142427" w:rsidRDefault="00C076B0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prístavy, 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logistika</w:t>
            </w:r>
          </w:p>
          <w:p w14:paraId="50E14C6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3192DADC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BD6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917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 alebo tvár</w:t>
            </w:r>
          </w:p>
          <w:p w14:paraId="3A95BBE7" w14:textId="3C33E099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okuliare, ochranné okuliare </w:t>
            </w:r>
            <w:r w:rsidR="005119C3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6AC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zváranie, brúsenie, rozbrusovanie</w:t>
            </w:r>
          </w:p>
          <w:p w14:paraId="174C2B2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manuálne použitie kladiva</w:t>
            </w:r>
          </w:p>
          <w:p w14:paraId="6020CB4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pritužovanie, dlabanie, sekanie</w:t>
            </w:r>
          </w:p>
          <w:p w14:paraId="05B5BBCD" w14:textId="77777777" w:rsidR="00020201" w:rsidRPr="00142427" w:rsidRDefault="00E35325" w:rsidP="0002020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593DAB8E" w14:textId="27F25DDF" w:rsidR="00E35325" w:rsidRPr="00142427" w:rsidRDefault="00E35325" w:rsidP="0002020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vstreľovacím náradím</w:t>
            </w:r>
          </w:p>
          <w:p w14:paraId="2DEB398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častí materiálu alebo práce, pri ktorých vzniká odpad (úlomky, triesky, prach)</w:t>
            </w:r>
          </w:p>
          <w:p w14:paraId="340AF32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 v zápustke</w:t>
            </w:r>
          </w:p>
          <w:p w14:paraId="231F8D84" w14:textId="2D3C2699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abrazívne čistenie materiálu brokmi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pieskom (otryskávanie)</w:t>
            </w:r>
          </w:p>
          <w:p w14:paraId="0C84D314" w14:textId="77A18D53" w:rsidR="00E35325" w:rsidRPr="00142427" w:rsidRDefault="00253D28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motorovými reťazovými pílami a krovinorezmi</w:t>
            </w:r>
          </w:p>
          <w:p w14:paraId="6550D4AE" w14:textId="1D42EAFF" w:rsidR="00E35325" w:rsidRPr="00142427" w:rsidRDefault="00E35325" w:rsidP="0002020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zubnolekárske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chirurgické zákroky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F46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24DCAB9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0AF062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3E6630E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716F6CD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AAEE97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033F5C2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30BF7A3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CC1853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671FDCD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4C68838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608B37F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57F01CE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71A8EAD0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022F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C43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dolné končatiny (časti)</w:t>
            </w:r>
          </w:p>
          <w:p w14:paraId="248FC84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obuv s bezpečnostnou alebo ochrannou špičkou</w:t>
            </w:r>
          </w:p>
          <w:p w14:paraId="3B03122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obuv s ochranou priehlavku</w:t>
            </w:r>
          </w:p>
          <w:p w14:paraId="7FDC2B25" w14:textId="0DB8CF0B" w:rsidR="00E35325" w:rsidRPr="00142427" w:rsidRDefault="00E35325" w:rsidP="00F34A10">
            <w:pPr>
              <w:pStyle w:val="Standard"/>
              <w:spacing w:before="100" w:after="100"/>
              <w:ind w:firstLine="0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277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na nosných konštrukciách a cestné práce</w:t>
            </w:r>
          </w:p>
          <w:p w14:paraId="35A8131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zdvíhanie, montáž a demontáž debnení</w:t>
            </w:r>
          </w:p>
          <w:p w14:paraId="0BF259E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a demontáž lešenia</w:t>
            </w:r>
          </w:p>
          <w:p w14:paraId="6B6F3A3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25187D1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3784793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702ABE84" w14:textId="20E2EEA2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zabíjacích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sekacích linkách v bitúnkoch</w:t>
            </w:r>
          </w:p>
          <w:p w14:paraId="32DBCD1C" w14:textId="3BB4AA62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formami v keramickom priemysle</w:t>
            </w:r>
          </w:p>
          <w:p w14:paraId="35586817" w14:textId="3CE9708D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s blokmi mrazeného mäsa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baleniami konzervovaných potravín</w:t>
            </w:r>
          </w:p>
          <w:p w14:paraId="1B9E07AF" w14:textId="628FB7CC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výroba a spracovanie tabuľového skla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obalového skla</w:t>
            </w:r>
          </w:p>
          <w:p w14:paraId="1899897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a oprava strojov</w:t>
            </w:r>
          </w:p>
          <w:p w14:paraId="553A3E6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rekonštrukčné a údržbárske práce</w:t>
            </w:r>
          </w:p>
          <w:p w14:paraId="36785EB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  <w:p w14:paraId="42D66AE5" w14:textId="3E8B0080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s betónovými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prefabrikovanými dielcami zahŕňajúce zdvíhanie, montáž a demontáž debnení</w:t>
            </w:r>
          </w:p>
          <w:p w14:paraId="36CFB9EB" w14:textId="759EFDD9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dvoroch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skladoch dodávateľa</w:t>
            </w:r>
          </w:p>
          <w:p w14:paraId="5A1C475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streche</w:t>
            </w:r>
          </w:p>
          <w:p w14:paraId="09E9755A" w14:textId="346758E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 na oceľových mostoch, oceľových konštrukciách budov, stožiaroch, vežiach, výťahoch, oceľových hydraulických konštrukciách, vo vysokých peciach, v oceliarňach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vo valcovniach, veľkých kontajneroch,  veľkých potrubiach, na žeriavoch, v kotolniach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elektrárňach</w:t>
            </w:r>
          </w:p>
          <w:p w14:paraId="5C47BFA1" w14:textId="06CB40BB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montáž kotolní, inštalácia vykurovania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ventilácie a montážne práce s kovmi</w:t>
            </w:r>
          </w:p>
          <w:p w14:paraId="478F7DB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pri vysokých peciach, v prevádzkach s priamou redukciou, oceliarňach, valcovniach, pri spracúvaní kovov, kovaní, zlievaní a ťahaní drôtov</w:t>
            </w:r>
          </w:p>
          <w:p w14:paraId="66D5F951" w14:textId="3E7F0AB8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v lomoch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otvorených výkopoch, odstraňovanie skládok uhlia</w:t>
            </w:r>
          </w:p>
          <w:p w14:paraId="39CA889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formami v keramickom priemysle</w:t>
            </w:r>
          </w:p>
          <w:p w14:paraId="29E705D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obkladanie pecí v keramickom priemysle</w:t>
            </w:r>
          </w:p>
          <w:p w14:paraId="5547F35A" w14:textId="782620B8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posunovacie práce na železnici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82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3EF3901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20EB1EE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výroba, inštalácia a údržba strojov</w:t>
            </w:r>
          </w:p>
          <w:p w14:paraId="688D80F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79885A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14B306D" w14:textId="05EBA20E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4C8DB59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737D371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25B6DB7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730D94E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  <w:p w14:paraId="6B156E3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303295E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sklársky priemysel</w:t>
            </w:r>
          </w:p>
          <w:p w14:paraId="4E857A12" w14:textId="5758F524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0562FD3E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2B7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1" w:name="_Hlk55158487"/>
            <w:r w:rsidRPr="00142427">
              <w:rPr>
                <w:b/>
                <w:bCs/>
              </w:rPr>
              <w:lastRenderedPageBreak/>
              <w:t>Pády spôsobené pošmyknutím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6DE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75A45D3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obuv s protišmykovou úpravou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6A0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šmykľavých povrchoch</w:t>
            </w:r>
          </w:p>
          <w:p w14:paraId="4184DD5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vlhkom prostredí</w:t>
            </w:r>
          </w:p>
          <w:p w14:paraId="0ED55D2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upratovacie (čistiace) práce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87D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6DBC7D6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322BB2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6724A3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bitúnok</w:t>
            </w:r>
          </w:p>
          <w:p w14:paraId="3996F13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EB153E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75B394DE" w14:textId="6E2903DB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</w:t>
            </w:r>
          </w:p>
        </w:tc>
      </w:tr>
      <w:tr w:rsidR="00E35325" w:rsidRPr="00142427" w14:paraId="3C9EFCF6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D8E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2" w:name="_Hlk55158553"/>
            <w:bookmarkEnd w:id="1"/>
            <w:r w:rsidRPr="00142427">
              <w:rPr>
                <w:b/>
                <w:bCs/>
              </w:rPr>
              <w:lastRenderedPageBreak/>
              <w:t>Pády z výšky alebo pády do hĺbky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54F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5480286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určený na zabránenie pádu alebo na jeho zadržanie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D87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výške alebo nad voľnou hĺbkou, pri ktorých hrozí pád, prepadnutie alebo zosunutie z výšky alebo do hĺbky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BC5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561AD9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3F4D7A3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5D486030" w14:textId="7843DA21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infraštruktúry</w:t>
            </w:r>
          </w:p>
        </w:tc>
      </w:tr>
      <w:tr w:rsidR="00E35325" w:rsidRPr="00142427" w14:paraId="6050F5B4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35F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3" w:name="_Hlk55158774"/>
            <w:bookmarkEnd w:id="2"/>
            <w:r w:rsidRPr="00142427">
              <w:rPr>
                <w:b/>
                <w:bCs/>
              </w:rPr>
              <w:t>Vibrácie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50D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76F63BD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7FB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ručne ovládanými nástrojmi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97B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výrobná sféra</w:t>
            </w:r>
          </w:p>
          <w:p w14:paraId="7D88B68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18FA95C9" w14:textId="1DD503A9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bookmarkEnd w:id="3"/>
      <w:tr w:rsidR="00E35325" w:rsidRPr="00142427" w14:paraId="1F672ABF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D5F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Statické stlačenie častí tela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3A1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koleno (časť nohy)</w:t>
            </w:r>
          </w:p>
          <w:p w14:paraId="7E85E68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chránič kolena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0A76" w14:textId="2ACB04F2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inštalácia blokov, dlaždíc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dlažby na podlahy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3D4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E25136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:rsidRPr="00142427" w14:paraId="41CAA064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9576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2E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155DE68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obuv s bezpečnostnou špičkou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4D8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05E87D1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nákladom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D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5113231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634FDE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  <w:p w14:paraId="19FE09C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</w:t>
            </w:r>
          </w:p>
        </w:tc>
      </w:tr>
      <w:tr w:rsidR="00E35325" w:rsidRPr="00142427" w14:paraId="3C3B6F75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E88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Mechanické zranenia (odreniny, perforácie, rezné rany, pricviknutia, rany alebo bodnutia)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78D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 alebo tvár</w:t>
            </w:r>
          </w:p>
          <w:p w14:paraId="5CC84B8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okuliare, ochranné okuliare,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9D8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ručne ovládaným náradím</w:t>
            </w:r>
          </w:p>
          <w:p w14:paraId="17D677A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19B8DDD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rozbrusovanie</w:t>
            </w:r>
          </w:p>
          <w:p w14:paraId="64236655" w14:textId="0FFA3D91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dlabanie </w:t>
            </w:r>
          </w:p>
          <w:p w14:paraId="3D19B3EE" w14:textId="0E18AEFB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1E187E4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odstraňovanie častí materiálu alebo práce, pri ktorých vzniká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odpad (úlomky, triesky, prach)</w:t>
            </w:r>
          </w:p>
          <w:p w14:paraId="2CB0B12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 v zápustke</w:t>
            </w:r>
          </w:p>
          <w:p w14:paraId="1188CC5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a roztrieštenie úlomkov</w:t>
            </w:r>
          </w:p>
          <w:p w14:paraId="481498D3" w14:textId="4989720F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abrazívne čistenie materiálu brokmi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pieskom (otryskávanie)</w:t>
            </w:r>
          </w:p>
          <w:p w14:paraId="4635FD92" w14:textId="5269C6EE" w:rsidR="00E35325" w:rsidRPr="00142427" w:rsidRDefault="00253D28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motorovými reťazovými pílami a krovinorezmi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97E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5BC8D51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2A4270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E7A168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1CC0055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6B7BC08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0594FA2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3F4E0D4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3060257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záhradníctvo</w:t>
            </w:r>
          </w:p>
          <w:p w14:paraId="1EFF1E55" w14:textId="75F58287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457D8D8A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A768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1AB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20AAF74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40A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oceľovými konštrukciami</w:t>
            </w:r>
          </w:p>
          <w:p w14:paraId="3E6428C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predmetmi s ostrými hranami s výnimkou prác, pri ktorých je nebezpečenstvo zachytenia rukavice</w:t>
            </w:r>
          </w:p>
          <w:p w14:paraId="237D44C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pravidelné rezanie s použitím ručného noža pre výrobu a spracovanie mäsa</w:t>
            </w:r>
          </w:p>
          <w:p w14:paraId="17C3F15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výmena nožov rezacích strojov</w:t>
            </w:r>
          </w:p>
          <w:p w14:paraId="7E40505F" w14:textId="2E885D07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35B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471161D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0E3E72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03A3DB4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4020C6C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4475B34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22AC4270" w14:textId="549960A6" w:rsidR="00E35325" w:rsidRPr="00142427" w:rsidRDefault="00E35325" w:rsidP="00A47DC7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</w:tc>
      </w:tr>
      <w:tr w:rsidR="00E35325" w:rsidRPr="00142427" w14:paraId="156D6C62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D294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63B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predlaktia</w:t>
            </w:r>
          </w:p>
          <w:p w14:paraId="179119C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</w:rPr>
              <w:t>osobný ochranný pracovný prostriedok na</w:t>
            </w:r>
            <w:r w:rsidRPr="00142427">
              <w:t xml:space="preserve"> </w:t>
            </w:r>
            <w:r w:rsidRPr="00142427">
              <w:rPr>
                <w:b/>
                <w:bCs/>
              </w:rPr>
              <w:t>ochranu horných končatín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07F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vykosťovanie a rezanie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269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457E32B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</w:tc>
      </w:tr>
      <w:tr w:rsidR="00E35325" w:rsidRPr="00142427" w14:paraId="5B1E8801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9869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BF7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trup, brucho alebo dolné končatiny</w:t>
            </w:r>
          </w:p>
          <w:p w14:paraId="3B6F674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ochranná zástera, gamaše</w:t>
            </w:r>
          </w:p>
          <w:p w14:paraId="3BDB14F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nohavice odolné proti prieniku, nohavice odolné proti prerezaniu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5A2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pravidelné rezanie s použitím ručného noža pre výrobu a spracovanie mäsa</w:t>
            </w:r>
          </w:p>
          <w:p w14:paraId="377B0374" w14:textId="64EAFD53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47E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E12CC0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7205947E" w14:textId="27FBA54E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0ECB8EFC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843A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743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2BB374D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obuv odolná proti prieniku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108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nosných konštrukciách a cestné práce</w:t>
            </w:r>
          </w:p>
          <w:p w14:paraId="57A7D10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5C0AC60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 a zostavovanie debnení</w:t>
            </w:r>
          </w:p>
          <w:p w14:paraId="245C7F4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3E4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E3E286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1A1900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346EC6BE" w14:textId="77777777" w:rsidR="00CC4152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DAE9D0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7FE6F235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00CF" w14:textId="7C01587B" w:rsidR="00E35325" w:rsidRPr="00142427" w:rsidRDefault="00E35325" w:rsidP="00A71D62">
            <w:pPr>
              <w:pStyle w:val="Standard"/>
              <w:spacing w:before="100" w:after="100"/>
              <w:ind w:firstLine="0"/>
            </w:pPr>
            <w:bookmarkStart w:id="4" w:name="_Hlk55169623"/>
            <w:r w:rsidRPr="00142427">
              <w:rPr>
                <w:b/>
                <w:bCs/>
              </w:rPr>
              <w:t xml:space="preserve">Zamotanie </w:t>
            </w:r>
            <w:r w:rsidR="00E9508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 xml:space="preserve">zachytenie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E5E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01E1C86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používaný v prípade nebezpečenstva zamotania do pohyblivých častí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1BA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strojov</w:t>
            </w:r>
          </w:p>
          <w:p w14:paraId="08B4E8D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ťažkých úžitkových vozidiel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4CF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strojárstvo</w:t>
            </w:r>
          </w:p>
          <w:p w14:paraId="0018FAD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5B665565" w14:textId="0E70C7B0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bookmarkEnd w:id="4"/>
      <w:tr w:rsidR="00E35325" w:rsidRPr="00142427" w14:paraId="2E7359D6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1CC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FYZIKÁLNE – HLUK</w:t>
            </w:r>
          </w:p>
        </w:tc>
      </w:tr>
      <w:tr w:rsidR="00E35325" w:rsidRPr="00142427" w14:paraId="4959CD5A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225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5" w:name="_Hlk55170008"/>
            <w:r w:rsidRPr="00142427">
              <w:rPr>
                <w:b/>
                <w:bCs/>
              </w:rPr>
              <w:t>Hluk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1A0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uši</w:t>
            </w:r>
          </w:p>
          <w:p w14:paraId="5CDB270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na ochranu sluchu</w:t>
            </w:r>
          </w:p>
          <w:p w14:paraId="5E755497" w14:textId="7BB3CE6C" w:rsidR="00E35325" w:rsidRPr="00142427" w:rsidRDefault="00E35325" w:rsidP="00F34A10">
            <w:pPr>
              <w:pStyle w:val="Standard"/>
              <w:spacing w:before="100" w:after="100"/>
              <w:ind w:firstLine="0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1A44" w14:textId="658C4AEC" w:rsidR="00E35325" w:rsidRPr="00142427" w:rsidRDefault="00E41B4C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kovovými lismi</w:t>
            </w:r>
          </w:p>
          <w:p w14:paraId="346B94BF" w14:textId="3C02F614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náradím</w:t>
            </w:r>
          </w:p>
          <w:p w14:paraId="1EB88FB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pozemného personálu na letiskách</w:t>
            </w:r>
          </w:p>
          <w:p w14:paraId="296D73C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energetickými nástrojmi</w:t>
            </w:r>
          </w:p>
          <w:p w14:paraId="6700A55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1ED4C07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baranidlom</w:t>
            </w:r>
          </w:p>
          <w:p w14:paraId="29429DE9" w14:textId="7C0E9BC8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drevom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textilom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ADC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4407F66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085779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B48792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65B81B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5D741516" w14:textId="5A1ABE4C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</w:tc>
      </w:tr>
      <w:bookmarkEnd w:id="5"/>
      <w:tr w:rsidR="00E35325" w:rsidRPr="00142427" w14:paraId="30F5E79A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CD" w14:textId="69DF9E26" w:rsidR="00253D28" w:rsidRPr="00142427" w:rsidRDefault="00253D28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FYZIKÁLNE – TEPLO</w:t>
            </w:r>
          </w:p>
        </w:tc>
      </w:tr>
      <w:tr w:rsidR="00E35325" w:rsidRPr="00142427" w14:paraId="75A9000B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C766" w14:textId="42C3195B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Teplo</w:t>
            </w:r>
            <w:r w:rsidR="006F5A41" w:rsidRPr="00142427">
              <w:rPr>
                <w:b/>
                <w:bCs/>
              </w:rPr>
              <w:t xml:space="preserve"> </w:t>
            </w:r>
            <w:r w:rsidR="00814377" w:rsidRPr="00142427">
              <w:rPr>
                <w:b/>
                <w:bCs/>
              </w:rPr>
              <w:t>alebo</w:t>
            </w:r>
            <w:r w:rsidRPr="00142427">
              <w:rPr>
                <w:b/>
                <w:bCs/>
              </w:rPr>
              <w:t xml:space="preserve"> oheň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86B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tvár alebo celá hlava</w:t>
            </w:r>
          </w:p>
          <w:p w14:paraId="0804310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 xml:space="preserve">zvárací štít na hlavu, prilba alebo čiapka proti teplu alebo ohňu, ochranná kapucňa proti teplu </w:t>
            </w:r>
            <w:r w:rsidRPr="00142427">
              <w:rPr>
                <w:b/>
              </w:rPr>
              <w:t>alebo</w:t>
            </w:r>
            <w:r w:rsidRPr="00142427">
              <w:rPr>
                <w:b/>
                <w:bCs/>
              </w:rPr>
              <w:t xml:space="preserve">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D07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vo vysokých teplotách, v sálajúcom teple alebo ohni</w:t>
            </w:r>
          </w:p>
          <w:p w14:paraId="1C7CFC3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roztavenými látkami alebo v ich blízkosti</w:t>
            </w:r>
          </w:p>
          <w:p w14:paraId="01E3A0C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zváracími pištoľami na plast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600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železiarsky a oceliarsky priemysel</w:t>
            </w:r>
          </w:p>
          <w:p w14:paraId="4E1D46B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542F88B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42955349" w14:textId="2029A784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E35325" w:rsidRPr="00142427" w14:paraId="72BB9A86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8EBE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0CD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trup, brucho alebo dolné končatiny</w:t>
            </w:r>
          </w:p>
          <w:p w14:paraId="6450F9F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ochranná zástera, gamaše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F6C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27B53B23" w14:textId="1F2E0B86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odlievanie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777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1CB5201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B9BE2F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7C08A555" w14:textId="145F1825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E35325" w:rsidRPr="00142427" w14:paraId="4D9ED9E8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EF35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86B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ruka</w:t>
            </w:r>
          </w:p>
          <w:p w14:paraId="2AE8F8B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57D5" w14:textId="45C9BEC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</w:t>
            </w:r>
            <w:r w:rsidR="00115A5B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</w:t>
            </w:r>
          </w:p>
          <w:p w14:paraId="1D3F2C2D" w14:textId="67A8A491" w:rsidR="00115A5B" w:rsidRPr="00142427" w:rsidRDefault="00115A5B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vysokých teplotách, v sálajúcom teple alebo ohni</w:t>
            </w:r>
          </w:p>
          <w:p w14:paraId="4D22666A" w14:textId="5A949140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C86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4777CD5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A0E609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359C70C4" w14:textId="15BEE7E6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E35325" w:rsidRPr="00142427" w14:paraId="61F3BB30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76CA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179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predlaktia</w:t>
            </w:r>
          </w:p>
          <w:p w14:paraId="7E3217D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rukávy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0D2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160AFAFE" w14:textId="0BB142D5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A7B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776E996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8FF266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341698E1" w14:textId="55E7878B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E35325" w:rsidRPr="00142427" w14:paraId="0755B384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1D44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B1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512BA48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ochranná obuv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E5A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14F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2ABDDA0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062B14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295A46AA" w14:textId="78AB1B42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E35325" w:rsidRPr="00142427" w14:paraId="68EE4B28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7490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BF8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 alebo časť tela</w:t>
            </w:r>
          </w:p>
          <w:p w14:paraId="4B29A58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A21C" w14:textId="5741AD2F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vysokých teplotách, v sálajúcom teple alebo ohni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D32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10B735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1FB11E90" w14:textId="13D0D7DA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:rsidRPr="00142427" w14:paraId="0F915785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3D5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Chlad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C79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ruka</w:t>
            </w:r>
          </w:p>
          <w:p w14:paraId="38F2C00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chladu</w:t>
            </w:r>
          </w:p>
          <w:p w14:paraId="53BDBF4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315F245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obuv proti chladu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DD8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 v extrémne chladných podmienkach</w:t>
            </w:r>
          </w:p>
          <w:p w14:paraId="249C0ED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hlboko mraziacich priestoroch</w:t>
            </w:r>
          </w:p>
          <w:p w14:paraId="11F1E137" w14:textId="6F6BA475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</w:t>
            </w:r>
            <w:r w:rsidR="00A71D6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kryogenickými kvapalinami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BAA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85B1B1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A2B53E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925DD0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C9CC4A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5AB16AB" w14:textId="0F9117C4" w:rsidR="00E35325" w:rsidRPr="00142427" w:rsidRDefault="00E35325" w:rsidP="00A71D62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 a rybolov</w:t>
            </w:r>
            <w:r w:rsidR="00814377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35325" w:rsidRPr="00142427" w14:paraId="0AA92AF8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4209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405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 alebo časť tela vrátane hlavy</w:t>
            </w:r>
          </w:p>
          <w:p w14:paraId="1D6B1B9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chladu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F1C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 v chladných poveternostných podmienkach</w:t>
            </w:r>
          </w:p>
          <w:p w14:paraId="255D814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hlboko mraziacich priestoroch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9C6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06072E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3F2417A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ABF155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7FA15A4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C123DA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 a rybolov</w:t>
            </w:r>
          </w:p>
          <w:p w14:paraId="12D4D98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</w:tc>
      </w:tr>
      <w:tr w:rsidR="00E35325" w:rsidRPr="00142427" w14:paraId="7BB117E8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1E4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FYZIKÁLNE – ELEKTRICKÉ</w:t>
            </w:r>
          </w:p>
        </w:tc>
      </w:tr>
      <w:tr w:rsidR="00E35325" w:rsidRPr="00142427" w14:paraId="466CD7A1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185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6" w:name="_Hlk55176921"/>
            <w:r w:rsidRPr="00142427">
              <w:rPr>
                <w:b/>
                <w:bCs/>
              </w:rPr>
              <w:t>Elektrický šok (priamy alebo nepriamy kontakt)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960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celá hlava</w:t>
            </w:r>
          </w:p>
          <w:p w14:paraId="4435859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dielektrická prilba</w:t>
            </w:r>
          </w:p>
          <w:p w14:paraId="5453F5C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3407FAE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dielektrické rukavice</w:t>
            </w:r>
          </w:p>
          <w:p w14:paraId="313056B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267A8CA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dielektrická obuv</w:t>
            </w:r>
          </w:p>
          <w:p w14:paraId="4673DAE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telo, celá ruka, chodidlo</w:t>
            </w:r>
          </w:p>
          <w:p w14:paraId="65A0EA9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vodivý osobný ochranný pracovný prostriedok určený na nosenie kvalifikovanými osobami pri </w:t>
            </w:r>
            <w:r w:rsidRPr="00142427">
              <w:rPr>
                <w:b/>
                <w:bCs/>
              </w:rPr>
              <w:lastRenderedPageBreak/>
              <w:t>práci pod elektrickým napätím pri menovitom napätí do 800 kV a 600 kV DC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730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so živými časťami pod elektrickým napätím alebo v blízkosti živých častí pod elektrickým napätím</w:t>
            </w:r>
          </w:p>
          <w:p w14:paraId="0E2BE11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elektrických systémoch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E72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611AD5C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prenos a rozvod elektrickej energie</w:t>
            </w:r>
          </w:p>
          <w:p w14:paraId="5D87DF4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  <w:p w14:paraId="408D722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CAE512B" w14:textId="313B5338" w:rsidR="00E35325" w:rsidRPr="00142427" w:rsidRDefault="00E35325" w:rsidP="009662E8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:rsidRPr="00142427" w14:paraId="4D7B1312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22D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7" w:name="_Hlk55177012"/>
            <w:bookmarkEnd w:id="6"/>
            <w:r w:rsidRPr="00142427">
              <w:rPr>
                <w:b/>
                <w:bCs/>
              </w:rPr>
              <w:t>Statická elektrina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71E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01F3C42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antistatické rukavice</w:t>
            </w:r>
          </w:p>
          <w:p w14:paraId="7FB8AAB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6A7AF2B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antistatická alebo vodivá obuv</w:t>
            </w:r>
          </w:p>
          <w:p w14:paraId="09BD85F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46C7F18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antistatický odev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BE3" w14:textId="51B09412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manipulácia s plastmi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kaučukom</w:t>
            </w:r>
          </w:p>
          <w:p w14:paraId="7C59D01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nalievanie, zber alebo nakladanie do kontajnera</w:t>
            </w:r>
          </w:p>
          <w:p w14:paraId="1C91AAB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veľmi nabitých prvkov, najmä pásových dopravníkov</w:t>
            </w:r>
          </w:p>
          <w:p w14:paraId="277F34AC" w14:textId="44CF68C3" w:rsidR="00E35325" w:rsidRPr="00142427" w:rsidRDefault="00E35325" w:rsidP="009662E8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výbušninami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14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694B16A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0B1A8D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balenie rastlín</w:t>
            </w:r>
          </w:p>
          <w:p w14:paraId="109C0BBD" w14:textId="4CD38D9A" w:rsidR="00E35325" w:rsidRPr="00142427" w:rsidRDefault="00E35325" w:rsidP="009662E8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skladovanie alebo preprava výbušnín</w:t>
            </w:r>
          </w:p>
        </w:tc>
      </w:tr>
      <w:bookmarkEnd w:id="7"/>
      <w:tr w:rsidR="00E35325" w:rsidRPr="00142427" w14:paraId="217C5C05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895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FYZIKÁLNE – ŽIARENIE</w:t>
            </w:r>
          </w:p>
        </w:tc>
      </w:tr>
      <w:tr w:rsidR="00E35325" w:rsidRPr="00142427" w14:paraId="274466CB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F30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Neionizujúce žiarenie vrátane slnečného žiarenia okrem priameho pozorovania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0FE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hlava</w:t>
            </w:r>
          </w:p>
          <w:p w14:paraId="6B1C0701" w14:textId="2BC1E74A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</w:rPr>
              <w:t xml:space="preserve">čiapka </w:t>
            </w:r>
            <w:r w:rsidR="00E95082" w:rsidRPr="00142427">
              <w:rPr>
                <w:b/>
              </w:rPr>
              <w:t xml:space="preserve">alebo </w:t>
            </w:r>
            <w:r w:rsidRPr="00142427">
              <w:rPr>
                <w:b/>
              </w:rPr>
              <w:t>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956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0A0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 poľnohospodárstvo</w:t>
            </w:r>
          </w:p>
          <w:p w14:paraId="2E6B5DB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A5B9A89" w14:textId="7DB6DCAE" w:rsidR="00E35325" w:rsidRPr="00142427" w:rsidRDefault="00E35325" w:rsidP="009A57E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:rsidRPr="00142427" w14:paraId="1E49C60F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3851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223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</w:t>
            </w:r>
          </w:p>
          <w:p w14:paraId="6FFF5B71" w14:textId="48D2DB1F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okuliare, ochranné okuliare </w:t>
            </w:r>
            <w:r w:rsidR="00E9508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03B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sálavom teple, v sálavom žiarení</w:t>
            </w:r>
          </w:p>
          <w:p w14:paraId="41EFABD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obsluha pecí</w:t>
            </w:r>
          </w:p>
          <w:p w14:paraId="22A05CEE" w14:textId="3F677729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laserom</w:t>
            </w:r>
          </w:p>
          <w:p w14:paraId="7D19D9A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  <w:p w14:paraId="63C072B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rezanie plameňom</w:t>
            </w:r>
          </w:p>
          <w:p w14:paraId="68FD275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fúkanie skla</w:t>
            </w:r>
          </w:p>
          <w:p w14:paraId="52DB77D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germicídnymi lampami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672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38B0A8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D3AA7F3" w14:textId="1D889893" w:rsidR="00E35325" w:rsidRPr="00142427" w:rsidRDefault="00E35325" w:rsidP="009A57E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 poľnohospodárstvo</w:t>
            </w:r>
          </w:p>
        </w:tc>
      </w:tr>
      <w:tr w:rsidR="00E35325" w:rsidRPr="00142427" w14:paraId="07575D12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A72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C55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 (koža)</w:t>
            </w:r>
          </w:p>
          <w:p w14:paraId="1ECCA813" w14:textId="5C2D1AE9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osobný ochranný pracovný prostriedok proti prírodnému </w:t>
            </w:r>
            <w:r w:rsidR="00E95082" w:rsidRPr="00142427">
              <w:rPr>
                <w:b/>
                <w:bCs/>
              </w:rPr>
              <w:lastRenderedPageBreak/>
              <w:t xml:space="preserve">alebo </w:t>
            </w:r>
            <w:r w:rsidRPr="00142427">
              <w:rPr>
                <w:b/>
                <w:bCs/>
              </w:rPr>
              <w:t>umelému ultrafialovému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1F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vonku</w:t>
            </w:r>
          </w:p>
          <w:p w14:paraId="5CE5230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elektrotroskové zváranie</w:t>
            </w:r>
          </w:p>
          <w:p w14:paraId="5D7E6D8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germicídnymi lampami</w:t>
            </w:r>
          </w:p>
          <w:p w14:paraId="563CE30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so xenónovými lampami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8D1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667A31C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8D550E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A8E6A9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349B07D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3A8830F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údržba infraštruktúry</w:t>
            </w:r>
          </w:p>
          <w:p w14:paraId="15CB9BF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 poľnohospodárstvo</w:t>
            </w:r>
          </w:p>
          <w:p w14:paraId="3F2A647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585BE82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58E5838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77F45CD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plastov</w:t>
            </w:r>
          </w:p>
          <w:p w14:paraId="749B5D4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tlačiarenský priemysel</w:t>
            </w:r>
          </w:p>
        </w:tc>
      </w:tr>
      <w:tr w:rsidR="00E35325" w:rsidRPr="00142427" w14:paraId="6000AEC1" w14:textId="77777777" w:rsidTr="00F34A10">
        <w:tc>
          <w:tcPr>
            <w:tcW w:w="20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260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Ionizujúce žiarenie</w:t>
            </w:r>
          </w:p>
        </w:tc>
        <w:tc>
          <w:tcPr>
            <w:tcW w:w="1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8DA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</w:t>
            </w:r>
          </w:p>
          <w:p w14:paraId="7F93C82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okuliare, ochranné okuliare proti ionizujúcemu žiareniu</w:t>
            </w:r>
          </w:p>
          <w:p w14:paraId="6371AE5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616ECD1A" w14:textId="50A5DCC6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ionizujúcemu žiareniu</w:t>
            </w:r>
          </w:p>
        </w:tc>
        <w:tc>
          <w:tcPr>
            <w:tcW w:w="2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35F5" w14:textId="38EB9B2C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röntgenologickými zariadeniami</w:t>
            </w:r>
          </w:p>
          <w:p w14:paraId="1C6FF245" w14:textId="77777777" w:rsidR="009A57EC" w:rsidRPr="00142427" w:rsidRDefault="00E35325" w:rsidP="009A57E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  <w:p w14:paraId="2B75D0A8" w14:textId="5FAAF804" w:rsidR="00E35325" w:rsidRPr="00142427" w:rsidRDefault="009A57EC" w:rsidP="009A57E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 rádioaktívnymi výrobkami </w:t>
            </w:r>
          </w:p>
        </w:tc>
        <w:tc>
          <w:tcPr>
            <w:tcW w:w="2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869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6482F6B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474569F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úpravu a spracovanie rádioaktívneho odpadu</w:t>
            </w:r>
          </w:p>
          <w:p w14:paraId="4CFEA4A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</w:tc>
      </w:tr>
      <w:tr w:rsidR="00E35325" w:rsidRPr="00142427" w14:paraId="1ACD7E0B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1282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A6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trup, brucho alebo iná časť tela</w:t>
            </w:r>
          </w:p>
          <w:p w14:paraId="7090048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ochranná zástera proti röntgenovému žiareniu, plášť, vesta alebo sukňa proti röntgenovému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1466" w14:textId="0613783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röntgenologickými zariadeniami </w:t>
            </w:r>
          </w:p>
          <w:p w14:paraId="241A670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F09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6EE3B7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3C6BC67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zubnolekárska starostlivosť</w:t>
            </w:r>
          </w:p>
          <w:p w14:paraId="0DAA216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urológia</w:t>
            </w:r>
          </w:p>
          <w:p w14:paraId="52CFE8D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chirurgia</w:t>
            </w:r>
          </w:p>
          <w:p w14:paraId="0D23A4E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intervenčná rádiológia</w:t>
            </w:r>
          </w:p>
          <w:p w14:paraId="2B7AA30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</w:t>
            </w:r>
          </w:p>
        </w:tc>
      </w:tr>
      <w:tr w:rsidR="00E35325" w:rsidRPr="00142427" w14:paraId="57668077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2371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8FC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hlava</w:t>
            </w:r>
          </w:p>
          <w:p w14:paraId="09758416" w14:textId="5567CC13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pokrývka hlavy </w:t>
            </w:r>
            <w:r w:rsidR="00E9508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čiapka</w:t>
            </w:r>
          </w:p>
          <w:p w14:paraId="7C58FBB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osobný ochranný pracovný </w:t>
            </w:r>
            <w:r w:rsidRPr="00142427">
              <w:rPr>
                <w:b/>
                <w:bCs/>
              </w:rPr>
              <w:lastRenderedPageBreak/>
              <w:t>prostriedok na ochranu pred poškodením mozgu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E12" w14:textId="33F7991E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 s röntgenologickými zariadeniami </w:t>
            </w:r>
          </w:p>
          <w:p w14:paraId="78D2335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C62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C48A4D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19E8EFE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zubnolekárska starostlivosť</w:t>
            </w:r>
          </w:p>
          <w:p w14:paraId="184826F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urológia</w:t>
            </w:r>
          </w:p>
          <w:p w14:paraId="230AC3F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chirurgia</w:t>
            </w:r>
          </w:p>
          <w:p w14:paraId="6F0CC17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intervenčná rádiológia</w:t>
            </w:r>
          </w:p>
        </w:tc>
      </w:tr>
      <w:tr w:rsidR="00E35325" w:rsidRPr="00142427" w14:paraId="1775D994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42DB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751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časť tela</w:t>
            </w:r>
          </w:p>
          <w:p w14:paraId="4237FF2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na ochranu štítnej žľazy</w:t>
            </w:r>
          </w:p>
          <w:p w14:paraId="7943EC7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na ochranu pohlavných žliaz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3CF" w14:textId="3CB9E426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röntgenologickými zariadeniami </w:t>
            </w:r>
          </w:p>
          <w:p w14:paraId="0C08C00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49A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062557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</w:tc>
      </w:tr>
      <w:tr w:rsidR="00E35325" w:rsidRPr="00142427" w14:paraId="0768FECA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B558" w14:textId="77777777" w:rsidR="00E35325" w:rsidRPr="00142427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BBB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5E4C72D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ionizujúcemu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787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  <w:p w14:paraId="591CD0C2" w14:textId="3D5E1234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rádioaktívnymi výrobkami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inými zdrojmi ionizujúceho žiarenia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7B6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1F6882A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úpravu a spracovanie rádioaktívneho odpadu</w:t>
            </w:r>
          </w:p>
        </w:tc>
      </w:tr>
    </w:tbl>
    <w:p w14:paraId="62032EBF" w14:textId="77777777" w:rsidR="00E35325" w:rsidRPr="00142427" w:rsidRDefault="00E35325" w:rsidP="00E35325">
      <w:pPr>
        <w:pStyle w:val="Standard"/>
        <w:spacing w:before="100" w:after="100"/>
      </w:pPr>
      <w:r w:rsidRPr="00142427">
        <w:t>Tabuľka č. 2:   CHEMICKÉ NEBEZPEČENSTVÁ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221"/>
        <w:gridCol w:w="2690"/>
        <w:gridCol w:w="2306"/>
      </w:tblGrid>
      <w:tr w:rsidR="00E35325" w:rsidRPr="00142427" w14:paraId="7B158A85" w14:textId="77777777" w:rsidTr="00F34A1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4B6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Nebezpečenstvá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651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Dotknutá časť tela</w:t>
            </w:r>
          </w:p>
          <w:p w14:paraId="2395FA4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43F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85C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Sektory a odvetvia</w:t>
            </w:r>
          </w:p>
        </w:tc>
      </w:tr>
      <w:tr w:rsidR="00E35325" w:rsidRPr="00142427" w14:paraId="5795EE53" w14:textId="77777777" w:rsidTr="00F34A10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FEF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– AEROSÓLY</w:t>
            </w:r>
          </w:p>
        </w:tc>
      </w:tr>
      <w:tr w:rsidR="00E35325" w:rsidRPr="00142427" w14:paraId="3B9B01CE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CBC2" w14:textId="5CED3CAA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Pevné (prach, výpary, dym,  vláknina </w:t>
            </w:r>
            <w:r w:rsidR="00E9508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nanomateriál)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90A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dýchacie cesty</w:t>
            </w:r>
          </w:p>
          <w:p w14:paraId="15DEC22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9B6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00B8540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3A7B437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brúsenie a leštenie povrchov</w:t>
            </w:r>
          </w:p>
          <w:p w14:paraId="25D8004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6A9067A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pozostávajúcimi z nanočastíc alebo obsahujúcimi nanočastice</w:t>
            </w:r>
          </w:p>
          <w:p w14:paraId="40E48DA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</w:t>
            </w:r>
          </w:p>
          <w:p w14:paraId="1B1A939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659DA900" w14:textId="143D358E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pri obkladaní pecí </w:t>
            </w:r>
            <w:r w:rsidR="00E9508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lejacích panví s možnosťou výskytu prachu</w:t>
            </w:r>
          </w:p>
          <w:p w14:paraId="6C69635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miesta odpichu vysokej pece s možnosťou výskytu dymov s ťažkými kovmi</w:t>
            </w:r>
          </w:p>
          <w:p w14:paraId="05380F84" w14:textId="776AF57D" w:rsidR="00E35325" w:rsidRPr="00142427" w:rsidRDefault="00E35325" w:rsidP="009A57E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</w:t>
            </w:r>
            <w:r w:rsidR="00F2720B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blízkosti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sadzobne vysokej pece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E06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73293BD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FE89DB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9F63DF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26B4A63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železiarsky a oceliarsky priemysel</w:t>
            </w:r>
          </w:p>
          <w:p w14:paraId="7B5A6D1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5718F48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73690C8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2013313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farmaceutický priemysel</w:t>
            </w:r>
          </w:p>
          <w:p w14:paraId="1B5433F2" w14:textId="20E482F8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757599D2" w14:textId="38C0C89E" w:rsidR="00E35325" w:rsidRPr="00142427" w:rsidRDefault="00E35325" w:rsidP="009A57E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príprava cytostatík</w:t>
            </w:r>
          </w:p>
        </w:tc>
      </w:tr>
      <w:tr w:rsidR="00E35325" w:rsidRPr="00142427" w14:paraId="1CBA343A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00B2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83BA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155E795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ochranné rukavice a ochranný krém ako dodatok alebo príslušenstvo ochrany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174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196B4E41" w14:textId="4DDFEE83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pozostávajúcimi z nanočastíc alebo obsahujúcimi nanočastice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DB2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29D5EC5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ED9B3A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587905D" w14:textId="5A3F3161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</w:tc>
      </w:tr>
      <w:tr w:rsidR="00E35325" w:rsidRPr="00142427" w14:paraId="79AF0D20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52E3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A2A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7B87F3B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pevným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426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1108D5D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1B01497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pozostávajúcimi z nanočastíc alebo obsahujúcimi nanočastice</w:t>
            </w:r>
          </w:p>
          <w:p w14:paraId="1B6C2D5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2EE77ED9" w14:textId="3362F813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príprava prípravkov na ochranu rastlín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1DB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352582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390DDC1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3C1472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  <w:p w14:paraId="5D575043" w14:textId="11EBE048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tr w:rsidR="00E35325" w:rsidRPr="00142427" w14:paraId="2EAE7B20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8F51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F8A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</w:t>
            </w:r>
          </w:p>
          <w:p w14:paraId="198D23E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okuliare alebo ochranné okuliare a štít na tvár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BA0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drevom</w:t>
            </w:r>
          </w:p>
          <w:p w14:paraId="58D30B8A" w14:textId="2A62810B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na ceste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997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ťažobný priemysel</w:t>
            </w:r>
          </w:p>
          <w:p w14:paraId="3502D03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kovospracujúci a drevospracujúci priemysel</w:t>
            </w:r>
          </w:p>
          <w:p w14:paraId="4AA4C88C" w14:textId="05C0554C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:rsidRPr="00142427" w14:paraId="025E5AC6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536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Kvapalné (opary a hmly)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ECB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dýchacie cesty</w:t>
            </w:r>
          </w:p>
          <w:p w14:paraId="7747EED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771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 najmä nanášanie náterových látok, abrazívne čistenie</w:t>
            </w:r>
          </w:p>
          <w:p w14:paraId="3F7F49A3" w14:textId="76E622F0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BF6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49133C9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35DD359B" w14:textId="58EF3CE1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E35325" w:rsidRPr="00142427" w14:paraId="4FEC6196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11C7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F3C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40A927FD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DC0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42586DC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557758F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5E9C92A8" w14:textId="0EEF284E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kyselinami, zásadami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žieravými roztokmi, dezinfekčnými prostriedkami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žieravými čistiacimi látkami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273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EF3A62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47D2475" w14:textId="43CAF817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E35325" w:rsidRPr="00142427" w14:paraId="0C098CF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A377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DC4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3B35832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4B5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úprava povrchov</w:t>
            </w:r>
          </w:p>
          <w:p w14:paraId="7357BF6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08562C0F" w14:textId="5C9C567B" w:rsidR="00E35325" w:rsidRPr="00142427" w:rsidRDefault="00E35325" w:rsidP="00A32BDC">
            <w:pPr>
              <w:pStyle w:val="Odsekzoznamu"/>
              <w:keepNext w:val="0"/>
              <w:spacing w:before="0" w:after="160" w:line="251" w:lineRule="auto"/>
              <w:ind w:left="170" w:firstLine="0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EEE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25AECBC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5AABCDF8" w14:textId="2F826081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E35325" w:rsidRPr="00142427" w14:paraId="5AB19C20" w14:textId="77777777" w:rsidTr="00F34A10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D2D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– KVAPALINY</w:t>
            </w:r>
          </w:p>
        </w:tc>
      </w:tr>
      <w:tr w:rsidR="00E35325" w:rsidRPr="00142427" w14:paraId="0827B16B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6FA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Ponorenie, postriekanie, rozprášenie, vytrysknutie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7FC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18D2103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0CA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41DFBB8E" w14:textId="0CB436C4" w:rsidR="00E35325" w:rsidRPr="00142427" w:rsidRDefault="006A7460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kyselinami, žieravými roztokmi, dezinfekčnými prostriedkami</w:t>
            </w:r>
            <w:r w:rsidR="00894806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F16E7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žieravými čistiacimi prostriedkami </w:t>
            </w:r>
          </w:p>
          <w:p w14:paraId="3F2B177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spracovanie povrchových materiálov</w:t>
            </w:r>
          </w:p>
          <w:p w14:paraId="73302B1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činenie</w:t>
            </w:r>
          </w:p>
          <w:p w14:paraId="19F2CD2E" w14:textId="240EC455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 v kaderníctvach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salónoch krásy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28D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textilný a odevný priemysel</w:t>
            </w:r>
          </w:p>
          <w:p w14:paraId="714A873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5333310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C6B36F3" w14:textId="4680E959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odvetvia krásy a kaderníckych služieb</w:t>
            </w:r>
          </w:p>
        </w:tc>
      </w:tr>
      <w:tr w:rsidR="00E35325" w:rsidRPr="00142427" w14:paraId="0235F23B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FEA1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5F7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predlaktia</w:t>
            </w:r>
          </w:p>
          <w:p w14:paraId="0E92727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ochranné rukávy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BB5B" w14:textId="2CB76046" w:rsidR="00E35325" w:rsidRPr="00142427" w:rsidRDefault="00E35325" w:rsidP="00A75CCF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kyselinami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žieravými roztokmi, dezinfekčnými prostriedkami</w:t>
            </w:r>
            <w:r w:rsidR="00A75CCF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žieravými čistiacimi prostriedkami 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2D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251D136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0B09635F" w14:textId="2D025F1E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E35325" w:rsidRPr="00142427" w14:paraId="6C1BB5EB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762E" w14:textId="0BDC10D5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BE1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chodidlo</w:t>
            </w:r>
          </w:p>
          <w:p w14:paraId="2AEE7BF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chemická ochranná vysoká obuv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57E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6636C9A0" w14:textId="10508827" w:rsidR="00E35325" w:rsidRPr="00142427" w:rsidRDefault="006A7460" w:rsidP="00A75CCF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kyselinami, žieravými roztokmi, dezinfekčnými prostriedkami</w:t>
            </w:r>
            <w:r w:rsidR="00A75CCF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žieravými čistiacimi prostriedkami 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EC5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textilný a odevný priemysel</w:t>
            </w:r>
          </w:p>
          <w:p w14:paraId="1C35CBE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56DC637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5FE194F0" w14:textId="1F53E22C" w:rsidR="00E35325" w:rsidRPr="00142427" w:rsidRDefault="00E35325" w:rsidP="00A32BDC">
            <w:pPr>
              <w:spacing w:after="160" w:line="251" w:lineRule="auto"/>
            </w:pPr>
          </w:p>
        </w:tc>
      </w:tr>
      <w:tr w:rsidR="00E35325" w:rsidRPr="00142427" w14:paraId="3C072A0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E670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507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4FCA05B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2F4C" w14:textId="77777777" w:rsidR="00A32BDC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5F079D82" w14:textId="6528B4DB" w:rsidR="00E35325" w:rsidRPr="00142427" w:rsidRDefault="006A7460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kyselinami, žieravými roztokmi, dezinfekčnými prostriedkami</w:t>
            </w:r>
            <w:r w:rsidR="00A75CCF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F16E7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="00C4727D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žieravými čistiacimi prostriedkami</w:t>
            </w:r>
          </w:p>
          <w:p w14:paraId="230A2FEF" w14:textId="27D13D5C" w:rsidR="00E35325" w:rsidRPr="00142427" w:rsidRDefault="00A32BDC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upratovacie (čistiace) práce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A86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4A91992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4EAD806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47C9FB2" w14:textId="1A628AEE" w:rsidR="00E35325" w:rsidRPr="00142427" w:rsidRDefault="00E35325" w:rsidP="00A32BDC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tr w:rsidR="00E35325" w:rsidRPr="00142427" w14:paraId="498AC615" w14:textId="77777777" w:rsidTr="00F34A10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61D9" w14:textId="27DB6C64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CHEMICKÉ – PLYNY </w:t>
            </w:r>
            <w:r w:rsidR="006A7460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PARY</w:t>
            </w:r>
          </w:p>
        </w:tc>
      </w:tr>
      <w:tr w:rsidR="00E35325" w:rsidRPr="00142427" w14:paraId="1371671F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DE08" w14:textId="27DA079B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Plyny </w:t>
            </w:r>
            <w:r w:rsidR="006A7460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pary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C0E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dýchacie cesty</w:t>
            </w:r>
          </w:p>
          <w:p w14:paraId="2744629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osobný ochranný pracovný prostriedok na ochranu dýchacích ciest proti plynom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152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úprava, najmä nanášanie náterových látok, abrazívne čistenie</w:t>
            </w:r>
          </w:p>
          <w:p w14:paraId="50A127A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517B165F" w14:textId="72627F86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vo fermentačných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destilačných miestnostiach</w:t>
            </w:r>
          </w:p>
          <w:p w14:paraId="7A161925" w14:textId="47C33D0D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 nádržiach</w:t>
            </w:r>
          </w:p>
          <w:p w14:paraId="3CCF8A17" w14:textId="38745ADA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priemyselných zariadeniach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priestoroch s nedýchateľným ovzduším s možnosťou výskytu</w:t>
            </w:r>
            <w:r w:rsidR="009358CB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nebezpečného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plynu alebo nedostatku kyslíka</w:t>
            </w:r>
          </w:p>
          <w:p w14:paraId="00F172B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49C9BE13" w14:textId="4B7D8101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dezinfekčnými prostriedkami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žieravými čistiacimi prostriedkami</w:t>
            </w:r>
          </w:p>
          <w:p w14:paraId="5B8DCD92" w14:textId="28CAE8AB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blízkosti plynových konvertorov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plynového potrubia vysokej pece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A3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276FA9D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1D4A8F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5662636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178CE45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1321316E" w14:textId="0B4CB1C7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7B720F8A" w14:textId="184CE7FA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zariadenie na zhodnocovanie odpadov alebo zariadenie na zneškodňovanie odpadov</w:t>
            </w:r>
          </w:p>
          <w:p w14:paraId="61CB256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65F56D5D" w14:textId="42749D83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E35325" w:rsidRPr="00142427" w14:paraId="4A1B1CB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DE0B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EDF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5C33F4E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B8E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44313DB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3019FC69" w14:textId="596C1CA3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vo fermentačných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destilačných miestnostiach</w:t>
            </w:r>
          </w:p>
          <w:p w14:paraId="6FF51AF0" w14:textId="2393899C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 nádržiach</w:t>
            </w:r>
          </w:p>
          <w:p w14:paraId="29175E61" w14:textId="66C7B9F4" w:rsidR="00E35325" w:rsidRPr="00142427" w:rsidRDefault="00E35325" w:rsidP="00497E5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nádržiach, stiesnených priestoroch, priemyselných zariadeniach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priestoroch s nedýchateľným ovzduším s možnosťou výskytu </w:t>
            </w:r>
            <w:r w:rsidR="009358CB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nebezpečného 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plynu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nedostatku kyslíka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660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2532527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16925CC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7FCF59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0E66C77D" w14:textId="1735B80F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17FFBA87" w14:textId="02E2D8F1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48A37A0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4D86DEB8" w14:textId="647D8C07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E35325" w:rsidRPr="00142427" w14:paraId="70DF415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C3EB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D8A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437C4C3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B40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619DCA7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7D6DA007" w14:textId="53A93F96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 vo fermentačných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destilačných miestnostiach</w:t>
            </w:r>
          </w:p>
          <w:p w14:paraId="71A13A74" w14:textId="1EF93384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 nádržiach</w:t>
            </w:r>
          </w:p>
          <w:p w14:paraId="514C758B" w14:textId="5191BA5A" w:rsidR="00E35325" w:rsidRPr="00142427" w:rsidRDefault="00E35325" w:rsidP="00497E5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</w:t>
            </w:r>
            <w:r w:rsidR="006A746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priemyselných zariadeniach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priestoroch s nedýchateľným ovzduším s možnosťou výskytu </w:t>
            </w:r>
            <w:r w:rsidR="009358CB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nebezpečného 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plynu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nedostatku kyslíka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23A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06D25C1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4F23AE9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spracovateľský priemysel</w:t>
            </w:r>
          </w:p>
          <w:p w14:paraId="26EE386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1BF62421" w14:textId="5EA6F485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4CD4CA9F" w14:textId="77C773F1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1A6E1E4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6B92915B" w14:textId="6731C7D7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E35325" w:rsidRPr="00142427" w14:paraId="56521444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E5BF" w14:textId="77777777" w:rsidR="00E35325" w:rsidRPr="00142427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B85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</w:t>
            </w:r>
          </w:p>
          <w:p w14:paraId="3C27AC6E" w14:textId="39B7EEB8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okuliare, ochranné okuliare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štít na tvár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C9D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nanášanie náterov striekaním</w:t>
            </w:r>
          </w:p>
          <w:p w14:paraId="2762C4D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drevom</w:t>
            </w:r>
          </w:p>
          <w:p w14:paraId="51BD471C" w14:textId="6397CE11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ťažobné práce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E4F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5E2507B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4DA584E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1E80C5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2078D362" w14:textId="06459B94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</w:tbl>
    <w:p w14:paraId="25E0615A" w14:textId="77777777" w:rsidR="00E35325" w:rsidRPr="00142427" w:rsidRDefault="00E35325" w:rsidP="00E35325">
      <w:pPr>
        <w:pStyle w:val="Standard"/>
        <w:spacing w:before="100" w:after="100"/>
      </w:pPr>
      <w:r w:rsidRPr="00142427">
        <w:t>Tabuľka č. 3.   BIOLOGICKÉ NEBEZPEČENSTVÁ</w:t>
      </w:r>
    </w:p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2231"/>
        <w:gridCol w:w="2426"/>
        <w:gridCol w:w="2243"/>
      </w:tblGrid>
      <w:tr w:rsidR="00E35325" w:rsidRPr="00142427" w14:paraId="5E1B0A96" w14:textId="77777777" w:rsidTr="00F34A10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7BB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Nebezpečenstvá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A99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dotknutá časť tela</w:t>
            </w:r>
          </w:p>
          <w:p w14:paraId="4D4EFF3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Typ osobného ochranné pracovného prostriedku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84C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593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Sektory a odvetvia</w:t>
            </w:r>
          </w:p>
        </w:tc>
      </w:tr>
      <w:tr w:rsidR="00E35325" w:rsidRPr="00142427" w14:paraId="08C9C11A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F8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BIOLOGICKÉ – NACHÁDZAJÚCE SA V AEROSÓLOCH</w:t>
            </w:r>
          </w:p>
        </w:tc>
      </w:tr>
      <w:tr w:rsidR="00E35325" w:rsidRPr="00142427" w14:paraId="3339815D" w14:textId="77777777" w:rsidTr="00F34A10"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B1E0" w14:textId="26ADA8DE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Pevné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kvapalné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B76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dýchacie cesty</w:t>
            </w:r>
          </w:p>
          <w:p w14:paraId="25B5491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osobný ochranný pracovný prostriedok na </w:t>
            </w:r>
            <w:r w:rsidRPr="00142427">
              <w:rPr>
                <w:b/>
                <w:bCs/>
              </w:rPr>
              <w:lastRenderedPageBreak/>
              <w:t>ochranu dýchacích ciest proti časticiam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3E43" w14:textId="3EAF9B5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4060938B" w14:textId="09E1AB2B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03F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78E973E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2F10D4C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laboratóriá klinickej analýzy</w:t>
            </w:r>
          </w:p>
          <w:p w14:paraId="33BF275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4754062C" w14:textId="71E73A3C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7D7DA537" w14:textId="4EB203A3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58382A03" w14:textId="1E42572A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7DB098D1" w14:textId="72169CA7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7AE3810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3D310D4" w14:textId="31703929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biochemická výroba</w:t>
            </w:r>
          </w:p>
        </w:tc>
      </w:tr>
      <w:tr w:rsidR="00E35325" w:rsidRPr="00142427" w14:paraId="5EEAE106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994A" w14:textId="77777777" w:rsidR="00E35325" w:rsidRPr="00142427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70D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0609DFF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mikroorganizmom</w:t>
            </w:r>
          </w:p>
          <w:p w14:paraId="43E1B8A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 alebo časť tela</w:t>
            </w:r>
          </w:p>
          <w:p w14:paraId="4574F7A4" w14:textId="7DD6BEB2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biologick</w:t>
            </w:r>
            <w:r w:rsidR="00EA3195" w:rsidRPr="00142427">
              <w:rPr>
                <w:b/>
                <w:bCs/>
              </w:rPr>
              <w:t>ému</w:t>
            </w:r>
            <w:r w:rsidRPr="00142427">
              <w:rPr>
                <w:b/>
                <w:bCs/>
              </w:rPr>
              <w:t xml:space="preserve"> </w:t>
            </w:r>
            <w:r w:rsidR="00EA3195" w:rsidRPr="00142427">
              <w:rPr>
                <w:b/>
                <w:bCs/>
              </w:rPr>
              <w:t>nebezpečenstvu</w:t>
            </w:r>
          </w:p>
          <w:p w14:paraId="334D31C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 alebo tvár</w:t>
            </w:r>
          </w:p>
          <w:p w14:paraId="337BB261" w14:textId="6884ADEC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okuliare, ochranné okuliare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FC38" w14:textId="3F50340D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0EB6C70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842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03219F5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3BEBBE0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5DE4F29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333AC373" w14:textId="02E9AE78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7068E8A4" w14:textId="59D6D99B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03B1E1EE" w14:textId="2266E901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5A350ECC" w14:textId="61057FBD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zariadenie na zhodnocovanie odpadov alebo zariadenie na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zneškodňovanie odpadov</w:t>
            </w:r>
          </w:p>
          <w:p w14:paraId="40858FC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:rsidRPr="00142427" w14:paraId="47BD92DC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817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BIOLOGICKÉ – NACHÁDZAJÚCE SA V KVAPALINÁCH</w:t>
            </w:r>
          </w:p>
        </w:tc>
      </w:tr>
      <w:tr w:rsidR="00E35325" w:rsidRPr="00142427" w14:paraId="17B7952D" w14:textId="77777777" w:rsidTr="00F34A10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CE6C" w14:textId="2B024E3A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8" w:name="_Hlk55179396"/>
            <w:r w:rsidRPr="00142427">
              <w:rPr>
                <w:b/>
                <w:bCs/>
              </w:rPr>
              <w:t xml:space="preserve">Priamy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nepriamy kontakt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F087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79F66F70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mikroorganizmom</w:t>
            </w:r>
          </w:p>
          <w:p w14:paraId="7E1E1A6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 alebo časť tela</w:t>
            </w:r>
          </w:p>
          <w:p w14:paraId="63E74E29" w14:textId="4BB4EE6D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biologick</w:t>
            </w:r>
            <w:r w:rsidR="008E5B22" w:rsidRPr="00142427">
              <w:rPr>
                <w:b/>
                <w:bCs/>
              </w:rPr>
              <w:t>ému nebezpečenstvu</w:t>
            </w:r>
          </w:p>
          <w:p w14:paraId="3BAE610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 alebo tvár</w:t>
            </w:r>
          </w:p>
          <w:p w14:paraId="2BCCECC3" w14:textId="127FD560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ochranné okuliare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B68D" w14:textId="49C375A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524918B2" w14:textId="158F21F5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53C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53AC07C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09B4561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665835B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611129CF" w14:textId="6A8568EC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6A7DC7DB" w14:textId="1B171D19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76691EB5" w14:textId="60C4091E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39CBF326" w14:textId="5B9EB736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603BDA2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4ED1E7F" w14:textId="6B143882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bookmarkEnd w:id="8"/>
      <w:tr w:rsidR="00E35325" w:rsidRPr="00142427" w14:paraId="57FE712B" w14:textId="77777777" w:rsidTr="00F34A10"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AB2C" w14:textId="4D0880BA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Postriekanie, rozprášenie,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vytrysknutie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B04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2FF10A1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mikroorganizmom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A37E" w14:textId="365A9218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5EB8E6C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1723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4D6986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77A220B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21CD7F7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639EFB2C" w14:textId="4BA37D4F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6516C11E" w14:textId="5A0B0A54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domáca opatrovateľská služba</w:t>
            </w:r>
          </w:p>
          <w:p w14:paraId="34FB7896" w14:textId="74980F0E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2E4DE06B" w14:textId="0886846D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372D17FF" w14:textId="21427C99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:rsidRPr="00142427" w14:paraId="71A243C3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6F2A" w14:textId="77777777" w:rsidR="00E35325" w:rsidRPr="00142427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715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predlaktia</w:t>
            </w:r>
          </w:p>
          <w:p w14:paraId="1A52746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rukávy proti mikroorganizmom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1357" w14:textId="3F65A633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301AE9D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B2E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24A0FA9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4EB984C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3E27F36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1DB09A58" w14:textId="39A5B789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1B1DEE19" w14:textId="257EE7C6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6643FD89" w14:textId="108E6B14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59626369" w14:textId="42AE9111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6085372B" w14:textId="03A43C24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:rsidRPr="00142427" w14:paraId="5E3236CB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7331" w14:textId="77777777" w:rsidR="00E35325" w:rsidRPr="00142427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199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dolné končatiny</w:t>
            </w:r>
          </w:p>
          <w:p w14:paraId="79F1446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galoše a gamaše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B967" w14:textId="24C6880A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5D077A0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82E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46C43ED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71AAB78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laboratóriá klinickej analýzy</w:t>
            </w:r>
          </w:p>
          <w:p w14:paraId="3D4FEAE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3DF425CB" w14:textId="6F5DB27C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5A5AB037" w14:textId="78952A7E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64271528" w14:textId="0D8C0FE6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4A637DF1" w14:textId="514AA23A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65E35B4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:rsidRPr="00142427" w14:paraId="5CE4B505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EED3" w14:textId="77777777" w:rsidR="00E35325" w:rsidRPr="00142427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EFC4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26850740" w14:textId="7DB4B1F3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biologick</w:t>
            </w:r>
            <w:r w:rsidR="008E5B22" w:rsidRPr="00142427">
              <w:rPr>
                <w:b/>
                <w:bCs/>
              </w:rPr>
              <w:t>ému nebezpečenstvu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DBF2" w14:textId="6F75B308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6FC9A78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02D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0175B91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1C49752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49211B6F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16265FBC" w14:textId="11621D1D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59336864" w14:textId="7C03A7E4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2438ADE7" w14:textId="334CC52C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2D744E23" w14:textId="2334FFD4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61E658A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potravinársky priemysel</w:t>
            </w:r>
          </w:p>
        </w:tc>
      </w:tr>
      <w:tr w:rsidR="00E35325" w:rsidRPr="00142427" w14:paraId="4A0AD92A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684B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BIOLOGICKÉ – NACHÁDZAJÚCE SA V MATERIÁLOCH, OSOBÁCH, ZVIERATÁCH</w:t>
            </w:r>
          </w:p>
        </w:tc>
      </w:tr>
      <w:tr w:rsidR="00E35325" w:rsidRPr="00142427" w14:paraId="703A4023" w14:textId="77777777" w:rsidTr="00F34A10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0AE2" w14:textId="43472F7F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9" w:name="_Hlk55179552"/>
            <w:r w:rsidRPr="00142427">
              <w:rPr>
                <w:b/>
                <w:bCs/>
              </w:rPr>
              <w:t xml:space="preserve">Priamy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nepriamy kontakt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45C9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ruky</w:t>
            </w:r>
          </w:p>
          <w:p w14:paraId="2942070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ochranné rukavice proti mikroorganizmom</w:t>
            </w:r>
          </w:p>
          <w:p w14:paraId="6513D38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 alebo časť tela</w:t>
            </w:r>
          </w:p>
          <w:p w14:paraId="44A5FEC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ochranný odev proti biologickým faktorom</w:t>
            </w:r>
          </w:p>
          <w:p w14:paraId="2F2B653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oči alebo tvár</w:t>
            </w:r>
          </w:p>
          <w:p w14:paraId="2ED5E749" w14:textId="1CF5FFEB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ochranné okuliare </w:t>
            </w:r>
            <w:r w:rsidR="00596512" w:rsidRPr="00142427">
              <w:rPr>
                <w:b/>
                <w:bCs/>
              </w:rPr>
              <w:t xml:space="preserve">alebo </w:t>
            </w:r>
            <w:r w:rsidRPr="00142427">
              <w:rPr>
                <w:b/>
                <w:bCs/>
              </w:rPr>
              <w:t>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B73B" w14:textId="357CDB33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telovými tekutinami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alebo 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tkanivami zvierat</w:t>
            </w:r>
          </w:p>
          <w:p w14:paraId="058038DD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560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0C967B7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040B6B0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4515F3D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76384217" w14:textId="11F21217" w:rsidR="00E35325" w:rsidRPr="00142427" w:rsidRDefault="00F56949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674C5507" w14:textId="0EACB8AD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7666E44D" w14:textId="133580CB" w:rsidR="00E35325" w:rsidRPr="00142427" w:rsidRDefault="0013479A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</w:t>
            </w:r>
            <w:r w:rsidR="00E35325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odpadových vôd</w:t>
            </w:r>
          </w:p>
          <w:p w14:paraId="64515A5A" w14:textId="069AAB37" w:rsidR="00E35325" w:rsidRPr="00142427" w:rsidRDefault="00D75512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20041C9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58CA9EC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</w:tbl>
    <w:bookmarkEnd w:id="9"/>
    <w:p w14:paraId="05BB649F" w14:textId="77777777" w:rsidR="00E35325" w:rsidRPr="00142427" w:rsidRDefault="00E35325" w:rsidP="00E35325">
      <w:pPr>
        <w:pStyle w:val="Standard"/>
        <w:spacing w:before="100" w:after="100"/>
      </w:pPr>
      <w:r w:rsidRPr="00142427">
        <w:t>Tabuľka č. 4:   OSTATNÉ NEBEZPEČENSTVÁ</w:t>
      </w:r>
    </w:p>
    <w:tbl>
      <w:tblPr>
        <w:tblW w:w="90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4"/>
        <w:gridCol w:w="2265"/>
        <w:gridCol w:w="2264"/>
      </w:tblGrid>
      <w:tr w:rsidR="00E35325" w:rsidRPr="00142427" w14:paraId="6CFA3040" w14:textId="77777777" w:rsidTr="00F34A10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DC7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Nebezpečenstvá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82C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Dotknutá časť tela</w:t>
            </w:r>
          </w:p>
          <w:p w14:paraId="080D5706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A8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189F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Sektory a odvetvia</w:t>
            </w:r>
          </w:p>
        </w:tc>
      </w:tr>
      <w:tr w:rsidR="00E35325" w:rsidRPr="00142427" w14:paraId="6E38234E" w14:textId="77777777" w:rsidTr="00F34A10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9B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10" w:name="_Hlk55179594"/>
            <w:r w:rsidRPr="00142427">
              <w:rPr>
                <w:b/>
                <w:bCs/>
              </w:rPr>
              <w:t>Nedostatočná rozoznateľnosť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9EF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10CA725C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 xml:space="preserve">osobný ochranný pracovný prostriedok na vizuálnu </w:t>
            </w:r>
            <w:r w:rsidRPr="00142427">
              <w:rPr>
                <w:b/>
                <w:bCs/>
              </w:rPr>
              <w:lastRenderedPageBreak/>
              <w:t>signalizáciu prítomnosti používateľa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DF1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 blízkosti pohybu vozidiel</w:t>
            </w:r>
          </w:p>
          <w:p w14:paraId="1428E4AE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asfaltové práce a dopravné značenie</w:t>
            </w:r>
          </w:p>
          <w:p w14:paraId="7FD9A0D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na železnici</w:t>
            </w:r>
          </w:p>
          <w:p w14:paraId="5AFBD90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riadenie dopravných prostriedkov</w:t>
            </w:r>
          </w:p>
          <w:p w14:paraId="23C871AB" w14:textId="27F9C729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pozemného personálu na letiskách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4A4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0BCAD84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FD7B018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08B918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ťažobný priemysel</w:t>
            </w:r>
          </w:p>
          <w:p w14:paraId="25349B57" w14:textId="448BB4DC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špedičné služby a preprava cestujúcich</w:t>
            </w:r>
          </w:p>
        </w:tc>
      </w:tr>
      <w:bookmarkEnd w:id="10"/>
      <w:tr w:rsidR="00E35325" w:rsidRPr="00142427" w14:paraId="258CD982" w14:textId="77777777" w:rsidTr="00F34A10"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B35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lastRenderedPageBreak/>
              <w:t>Nedostatok kyslíka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C47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dýchacie cesty</w:t>
            </w:r>
          </w:p>
          <w:p w14:paraId="366DFEF2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izolačné prostriedky na ochranu dýchacích ciest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4B1A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uzavretých priestoroch</w:t>
            </w:r>
          </w:p>
          <w:p w14:paraId="357FFF56" w14:textId="76A70AAF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vo fermentačných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destilačných miestnostiach</w:t>
            </w:r>
          </w:p>
          <w:p w14:paraId="0A734662" w14:textId="0151D423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 nádržiach</w:t>
            </w:r>
          </w:p>
          <w:p w14:paraId="035FE3AA" w14:textId="3AC9B625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priemyselných zariadeniach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priestoroch s nedýchateľným ovzduším s možnosťou výskytu </w:t>
            </w:r>
            <w:r w:rsidR="00497E50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nebezpečného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plynu alebo nedostatku kyslíka</w:t>
            </w:r>
          </w:p>
          <w:p w14:paraId="10AD9DDE" w14:textId="675D7F28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v šachtách, stokách </w:t>
            </w:r>
            <w:r w:rsidR="00596512"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alebo </w:t>
            </w: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iných podzemných priestoroch súvisiacich s kanalizáciou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0E7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37CDA34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6FDAF8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2D44055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E35325" w:rsidRPr="00142427" w14:paraId="35A7040E" w14:textId="77777777" w:rsidTr="00F34A10"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04FA" w14:textId="77777777" w:rsidR="00E35325" w:rsidRPr="00142427" w:rsidRDefault="00E35325" w:rsidP="00F34A10"/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BFD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dýchacie cesty</w:t>
            </w:r>
          </w:p>
          <w:p w14:paraId="33D56158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potápačský výstroj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4191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pod vodou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DEC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:rsidRPr="00142427" w14:paraId="74895AD1" w14:textId="77777777" w:rsidTr="00F34A10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6773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bookmarkStart w:id="11" w:name="_Hlk55179758"/>
            <w:r w:rsidRPr="00142427">
              <w:rPr>
                <w:b/>
                <w:bCs/>
              </w:rPr>
              <w:t>Nebezpečenstvo utopenia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82DE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t>celé telo</w:t>
            </w:r>
          </w:p>
          <w:p w14:paraId="550D3B31" w14:textId="77777777" w:rsidR="00E35325" w:rsidRPr="00142427" w:rsidRDefault="00E35325" w:rsidP="00F34A10">
            <w:pPr>
              <w:pStyle w:val="Standard"/>
              <w:spacing w:before="100" w:after="100"/>
              <w:ind w:firstLine="0"/>
            </w:pPr>
            <w:r w:rsidRPr="00142427">
              <w:rPr>
                <w:b/>
                <w:bCs/>
              </w:rPr>
              <w:t>záchranná vesta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97A5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na vode alebo v jej </w:t>
            </w:r>
            <w:r w:rsidRPr="0014242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blízkosti</w:t>
            </w:r>
          </w:p>
          <w:p w14:paraId="005A94C6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mori</w:t>
            </w:r>
          </w:p>
          <w:p w14:paraId="2E0A1EE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lietadle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A63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</w:t>
            </w:r>
          </w:p>
          <w:p w14:paraId="12055E7B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730647A2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52F6FF79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inžinierske stavby</w:t>
            </w:r>
          </w:p>
          <w:p w14:paraId="68B394E7" w14:textId="77777777" w:rsidR="00E35325" w:rsidRPr="00142427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40FE3D7A" w14:textId="02EB5671" w:rsidR="00E35325" w:rsidRPr="00142427" w:rsidRDefault="00E35325" w:rsidP="004F139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14242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doky a prístavy</w:t>
            </w:r>
          </w:p>
        </w:tc>
      </w:tr>
    </w:tbl>
    <w:bookmarkEnd w:id="11"/>
    <w:p w14:paraId="546DFA89" w14:textId="77777777" w:rsidR="00E35325" w:rsidRPr="00142427" w:rsidRDefault="00E35325" w:rsidP="00E35325">
      <w:pPr>
        <w:pStyle w:val="Standard"/>
        <w:spacing w:before="0"/>
        <w:ind w:left="360" w:firstLine="0"/>
      </w:pPr>
      <w:r w:rsidRPr="00142427">
        <w:lastRenderedPageBreak/>
        <w:t>“.</w:t>
      </w:r>
    </w:p>
    <w:p w14:paraId="1A31484B" w14:textId="77777777" w:rsidR="00E35325" w:rsidRPr="00142427" w:rsidRDefault="00E35325" w:rsidP="00E35325">
      <w:pPr>
        <w:pStyle w:val="Standard"/>
        <w:rPr>
          <w:rFonts w:cs="Arial"/>
        </w:rPr>
      </w:pPr>
    </w:p>
    <w:p w14:paraId="6FAF15A6" w14:textId="77777777" w:rsidR="00E35325" w:rsidRPr="00142427" w:rsidRDefault="00E35325" w:rsidP="00E35325">
      <w:pPr>
        <w:pStyle w:val="Standard"/>
        <w:numPr>
          <w:ilvl w:val="0"/>
          <w:numId w:val="185"/>
        </w:numPr>
        <w:spacing w:before="0"/>
      </w:pPr>
      <w:r w:rsidRPr="00142427">
        <w:t>Príloha č. 5 vrátane nadpisu znie:</w:t>
      </w:r>
    </w:p>
    <w:p w14:paraId="2ADE682F" w14:textId="77777777" w:rsidR="00E35325" w:rsidRPr="00142427" w:rsidRDefault="00E35325" w:rsidP="00E35325">
      <w:pPr>
        <w:pStyle w:val="Odsekzoznamu"/>
      </w:pPr>
    </w:p>
    <w:p w14:paraId="314F95B0" w14:textId="77777777" w:rsidR="00E35325" w:rsidRPr="00142427" w:rsidRDefault="00E35325" w:rsidP="00E35325">
      <w:pPr>
        <w:pStyle w:val="Standard"/>
        <w:ind w:left="4641"/>
      </w:pPr>
      <w:r w:rsidRPr="00142427">
        <w:t>„</w:t>
      </w:r>
      <w:r w:rsidRPr="00142427">
        <w:rPr>
          <w:b/>
          <w:bCs/>
        </w:rPr>
        <w:t>Príloha č. 5</w:t>
      </w:r>
    </w:p>
    <w:p w14:paraId="552E46C5" w14:textId="77777777" w:rsidR="00E35325" w:rsidRPr="00142427" w:rsidRDefault="00E35325" w:rsidP="00E35325">
      <w:pPr>
        <w:pStyle w:val="Standard"/>
        <w:spacing w:before="0"/>
        <w:ind w:left="4641"/>
      </w:pPr>
      <w:r w:rsidRPr="00142427">
        <w:rPr>
          <w:b/>
          <w:bCs/>
        </w:rPr>
        <w:t>k nariadeniu vlády č. 395/2006 Z. z.</w:t>
      </w:r>
    </w:p>
    <w:p w14:paraId="6B5DD87E" w14:textId="77777777" w:rsidR="00E35325" w:rsidRPr="00142427" w:rsidRDefault="00E35325" w:rsidP="00E35325">
      <w:pPr>
        <w:pStyle w:val="Standard"/>
        <w:spacing w:before="100" w:after="100"/>
        <w:ind w:left="357" w:firstLine="0"/>
        <w:jc w:val="center"/>
      </w:pPr>
      <w:r w:rsidRPr="00142427">
        <w:rPr>
          <w:b/>
          <w:bCs/>
        </w:rPr>
        <w:t>ZOZNAM PREBERANÝCH PRÁVNE ZÁVÄZNÝCH AKTOV EURÓPSKEJ ÚNIE</w:t>
      </w:r>
    </w:p>
    <w:p w14:paraId="0A474D51" w14:textId="77777777" w:rsidR="00E35325" w:rsidRPr="00142427" w:rsidRDefault="00E35325" w:rsidP="00E35325">
      <w:pPr>
        <w:pStyle w:val="Standard"/>
        <w:spacing w:before="100" w:after="100"/>
        <w:ind w:left="390" w:firstLine="0"/>
      </w:pPr>
      <w:r w:rsidRPr="00142427">
        <w:t xml:space="preserve">1. Smernica Rady </w:t>
      </w:r>
      <w:hyperlink r:id="rId8" w:history="1">
        <w:r w:rsidRPr="00142427">
          <w:t>89/656/EHS</w:t>
        </w:r>
      </w:hyperlink>
      <w:r w:rsidRPr="00142427">
        <w:t xml:space="preserve"> z 30. novembra 1989 o minimálnych zdravotných a bezpečnostných požiadavkách na používanie osobných ochranných prostriedkov pracovníkmi na pracovisku (tretia samostatná smernica v zmysle </w:t>
      </w:r>
      <w:hyperlink r:id="rId9" w:history="1">
        <w:r w:rsidRPr="00142427">
          <w:t>článku 16 ods. 1 smernice 89/391/EHS</w:t>
        </w:r>
      </w:hyperlink>
      <w:r w:rsidRPr="00142427">
        <w:t xml:space="preserve">) </w:t>
      </w:r>
      <w:r w:rsidRPr="00142427">
        <w:rPr>
          <w:rFonts w:ascii="Times" w:hAnsi="Times" w:cs="Times"/>
        </w:rPr>
        <w:t>(Ú. v. ES L 393, 30.12.1989; Mimoriadne vydanie Ú. v. EÚ, kap. 5/zv. 1)</w:t>
      </w:r>
      <w:r w:rsidRPr="00142427">
        <w:t>.</w:t>
      </w:r>
    </w:p>
    <w:p w14:paraId="6C6DD37F" w14:textId="77777777" w:rsidR="00E35325" w:rsidRPr="00142427" w:rsidRDefault="00E35325" w:rsidP="00E35325">
      <w:pPr>
        <w:pStyle w:val="Standard"/>
        <w:spacing w:before="0"/>
        <w:ind w:left="360" w:firstLine="0"/>
      </w:pPr>
      <w:r w:rsidRPr="00142427">
        <w:t>2. Smernica Komisie (EÚ) 2019/1832 z 24. októbra 2019, ktorou sa menia prílohy I, II a III k smernici Rady 89/656/EHS, pokiaľ ide o výlučne technické úpravy (</w:t>
      </w:r>
      <w:r w:rsidRPr="00142427">
        <w:rPr>
          <w:iCs/>
        </w:rPr>
        <w:t>Ú. v. EÚ L 279, 31.10.2019)</w:t>
      </w:r>
      <w:r w:rsidRPr="00142427">
        <w:t>.“.</w:t>
      </w:r>
    </w:p>
    <w:p w14:paraId="4C579C62" w14:textId="77777777" w:rsidR="00E35325" w:rsidRPr="00142427" w:rsidRDefault="00E35325" w:rsidP="00E35325">
      <w:pPr>
        <w:pStyle w:val="Standard"/>
        <w:spacing w:before="0"/>
        <w:ind w:firstLine="0"/>
        <w:rPr>
          <w:rFonts w:cs="Arial"/>
        </w:rPr>
      </w:pPr>
    </w:p>
    <w:p w14:paraId="58172F25" w14:textId="77777777" w:rsidR="00E35325" w:rsidRPr="00142427" w:rsidRDefault="00E35325" w:rsidP="00E35325">
      <w:pPr>
        <w:pStyle w:val="Standard"/>
        <w:spacing w:before="0"/>
        <w:ind w:firstLine="0"/>
        <w:jc w:val="center"/>
      </w:pPr>
      <w:r w:rsidRPr="00142427">
        <w:rPr>
          <w:b/>
          <w:bCs/>
        </w:rPr>
        <w:t>Čl. II</w:t>
      </w:r>
    </w:p>
    <w:p w14:paraId="0C788C97" w14:textId="77777777" w:rsidR="00E35325" w:rsidRPr="00142427" w:rsidRDefault="00E35325" w:rsidP="00E35325">
      <w:pPr>
        <w:pStyle w:val="Standard"/>
        <w:spacing w:before="0"/>
        <w:ind w:firstLine="0"/>
        <w:rPr>
          <w:rFonts w:cs="Arial"/>
        </w:rPr>
      </w:pPr>
    </w:p>
    <w:p w14:paraId="07B630C9" w14:textId="77777777" w:rsidR="00E35325" w:rsidRDefault="00E35325" w:rsidP="00E35325">
      <w:pPr>
        <w:pStyle w:val="Standard"/>
        <w:spacing w:before="0"/>
        <w:ind w:firstLine="357"/>
      </w:pPr>
      <w:r w:rsidRPr="00142427">
        <w:t>Toto nariadenie vlády nadobúda účinnosť 1. novembra 2021.</w:t>
      </w:r>
      <w:bookmarkStart w:id="12" w:name="_GoBack"/>
      <w:bookmarkEnd w:id="12"/>
    </w:p>
    <w:p w14:paraId="199DB7BF" w14:textId="035FBE0F" w:rsidR="009E31F8" w:rsidRDefault="009E31F8"/>
    <w:sectPr w:rsidR="009E31F8">
      <w:footerReference w:type="defaul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07E2" w14:textId="77777777" w:rsidR="004F2495" w:rsidRDefault="004F2495">
      <w:r>
        <w:separator/>
      </w:r>
    </w:p>
  </w:endnote>
  <w:endnote w:type="continuationSeparator" w:id="0">
    <w:p w14:paraId="4EF9E70A" w14:textId="77777777" w:rsidR="004F2495" w:rsidRDefault="004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3DC6" w14:textId="77777777" w:rsidR="00455408" w:rsidRDefault="00455408">
    <w:pPr>
      <w:pStyle w:val="Pta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6DDA" w14:textId="77777777" w:rsidR="004F2495" w:rsidRDefault="004F2495">
      <w:r>
        <w:separator/>
      </w:r>
    </w:p>
  </w:footnote>
  <w:footnote w:type="continuationSeparator" w:id="0">
    <w:p w14:paraId="02BCDAFA" w14:textId="77777777" w:rsidR="004F2495" w:rsidRDefault="004F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9C3"/>
    <w:multiLevelType w:val="multilevel"/>
    <w:tmpl w:val="CF04627C"/>
    <w:styleLink w:val="WWNum1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1315465"/>
    <w:multiLevelType w:val="multilevel"/>
    <w:tmpl w:val="BA9ECEDE"/>
    <w:styleLink w:val="WWNum12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019F6E18"/>
    <w:multiLevelType w:val="multilevel"/>
    <w:tmpl w:val="CFCEB9AA"/>
    <w:styleLink w:val="WWNum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AE0E7A"/>
    <w:multiLevelType w:val="multilevel"/>
    <w:tmpl w:val="1166F9B6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9123F"/>
    <w:multiLevelType w:val="multilevel"/>
    <w:tmpl w:val="6D04A880"/>
    <w:styleLink w:val="WWNum113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9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1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5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9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12" w:hanging="180"/>
      </w:pPr>
      <w:rPr>
        <w:rFonts w:cs="Times New Roman"/>
      </w:rPr>
    </w:lvl>
  </w:abstractNum>
  <w:abstractNum w:abstractNumId="5" w15:restartNumberingAfterBreak="0">
    <w:nsid w:val="02E94F1A"/>
    <w:multiLevelType w:val="multilevel"/>
    <w:tmpl w:val="DAE66A1E"/>
    <w:styleLink w:val="WWNum143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" w15:restartNumberingAfterBreak="0">
    <w:nsid w:val="034F12A0"/>
    <w:multiLevelType w:val="multilevel"/>
    <w:tmpl w:val="91C0E5E0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5E6F0C"/>
    <w:multiLevelType w:val="multilevel"/>
    <w:tmpl w:val="F82A0D2E"/>
    <w:styleLink w:val="WWNum1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4283462"/>
    <w:multiLevelType w:val="multilevel"/>
    <w:tmpl w:val="BD389B2E"/>
    <w:styleLink w:val="WWNum16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4555CAD"/>
    <w:multiLevelType w:val="multilevel"/>
    <w:tmpl w:val="25245A1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C9399E"/>
    <w:multiLevelType w:val="multilevel"/>
    <w:tmpl w:val="689EECE4"/>
    <w:styleLink w:val="WWNum18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76E3CB2"/>
    <w:multiLevelType w:val="multilevel"/>
    <w:tmpl w:val="660684DC"/>
    <w:styleLink w:val="WWNum10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" w15:restartNumberingAfterBreak="0">
    <w:nsid w:val="07934857"/>
    <w:multiLevelType w:val="multilevel"/>
    <w:tmpl w:val="CBFAC7C6"/>
    <w:styleLink w:val="WWNum5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80C631B"/>
    <w:multiLevelType w:val="multilevel"/>
    <w:tmpl w:val="C130DC24"/>
    <w:styleLink w:val="WWNum1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82D5D4F"/>
    <w:multiLevelType w:val="multilevel"/>
    <w:tmpl w:val="F7F2A3A0"/>
    <w:styleLink w:val="WWNum24"/>
    <w:lvl w:ilvl="0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6" w:hanging="180"/>
      </w:pPr>
      <w:rPr>
        <w:rFonts w:cs="Times New Roman"/>
      </w:rPr>
    </w:lvl>
  </w:abstractNum>
  <w:abstractNum w:abstractNumId="15" w15:restartNumberingAfterBreak="0">
    <w:nsid w:val="08C2278E"/>
    <w:multiLevelType w:val="multilevel"/>
    <w:tmpl w:val="4CE0A8CC"/>
    <w:styleLink w:val="WWNum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16" w15:restartNumberingAfterBreak="0">
    <w:nsid w:val="09F3628B"/>
    <w:multiLevelType w:val="multilevel"/>
    <w:tmpl w:val="812A8EA2"/>
    <w:styleLink w:val="WWNum135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0A064107"/>
    <w:multiLevelType w:val="multilevel"/>
    <w:tmpl w:val="D298AC86"/>
    <w:styleLink w:val="WWNum1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" w15:restartNumberingAfterBreak="0">
    <w:nsid w:val="0B920DD3"/>
    <w:multiLevelType w:val="multilevel"/>
    <w:tmpl w:val="26ACE8F8"/>
    <w:styleLink w:val="WWNum70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0C277280"/>
    <w:multiLevelType w:val="multilevel"/>
    <w:tmpl w:val="D7D0CA58"/>
    <w:styleLink w:val="WWNum1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0C5C5984"/>
    <w:multiLevelType w:val="multilevel"/>
    <w:tmpl w:val="A7666E1C"/>
    <w:styleLink w:val="WWNum15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0CB662F3"/>
    <w:multiLevelType w:val="multilevel"/>
    <w:tmpl w:val="B52841FE"/>
    <w:styleLink w:val="WWNum15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0CCB02C8"/>
    <w:multiLevelType w:val="multilevel"/>
    <w:tmpl w:val="CD26B106"/>
    <w:styleLink w:val="WWNum157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0D024583"/>
    <w:multiLevelType w:val="multilevel"/>
    <w:tmpl w:val="08DE8A14"/>
    <w:styleLink w:val="WWNum177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0DE23D7E"/>
    <w:multiLevelType w:val="multilevel"/>
    <w:tmpl w:val="79C4C4AE"/>
    <w:styleLink w:val="WWNum36"/>
    <w:lvl w:ilvl="0">
      <w:start w:val="1"/>
      <w:numFmt w:val="decimal"/>
      <w:lvlText w:val="1.1.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5" w15:restartNumberingAfterBreak="0">
    <w:nsid w:val="0E0C1596"/>
    <w:multiLevelType w:val="multilevel"/>
    <w:tmpl w:val="9DF2DF5A"/>
    <w:styleLink w:val="WWNum10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0ECB41CE"/>
    <w:multiLevelType w:val="multilevel"/>
    <w:tmpl w:val="8B1E923A"/>
    <w:styleLink w:val="WWNum31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27" w15:restartNumberingAfterBreak="0">
    <w:nsid w:val="115814E9"/>
    <w:multiLevelType w:val="multilevel"/>
    <w:tmpl w:val="CC686DA8"/>
    <w:styleLink w:val="WWNum14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119C35CE"/>
    <w:multiLevelType w:val="multilevel"/>
    <w:tmpl w:val="BB90144A"/>
    <w:styleLink w:val="WWNum6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39313B7"/>
    <w:multiLevelType w:val="multilevel"/>
    <w:tmpl w:val="0A18B6A2"/>
    <w:styleLink w:val="WWNum2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0" w15:restartNumberingAfterBreak="0">
    <w:nsid w:val="155C2079"/>
    <w:multiLevelType w:val="multilevel"/>
    <w:tmpl w:val="F95CC98A"/>
    <w:styleLink w:val="WWNum163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16752957"/>
    <w:multiLevelType w:val="multilevel"/>
    <w:tmpl w:val="738401AA"/>
    <w:styleLink w:val="WWNum3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16A3178F"/>
    <w:multiLevelType w:val="multilevel"/>
    <w:tmpl w:val="18EEBA02"/>
    <w:styleLink w:val="WWNum78"/>
    <w:lvl w:ilvl="0">
      <w:start w:val="1"/>
      <w:numFmt w:val="lowerLetter"/>
      <w:lvlText w:val="%1)"/>
      <w:lvlJc w:val="left"/>
      <w:pPr>
        <w:ind w:left="24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84" w:hanging="180"/>
      </w:pPr>
      <w:rPr>
        <w:rFonts w:cs="Times New Roman"/>
      </w:rPr>
    </w:lvl>
  </w:abstractNum>
  <w:abstractNum w:abstractNumId="33" w15:restartNumberingAfterBreak="0">
    <w:nsid w:val="17F95EF2"/>
    <w:multiLevelType w:val="multilevel"/>
    <w:tmpl w:val="46047BA6"/>
    <w:styleLink w:val="WWNum1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18EB36FC"/>
    <w:multiLevelType w:val="multilevel"/>
    <w:tmpl w:val="1DCC5B8E"/>
    <w:styleLink w:val="WWNum9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5" w15:restartNumberingAfterBreak="0">
    <w:nsid w:val="18F52931"/>
    <w:multiLevelType w:val="multilevel"/>
    <w:tmpl w:val="C93C8F92"/>
    <w:styleLink w:val="WWNum93"/>
    <w:lvl w:ilvl="0">
      <w:start w:val="1"/>
      <w:numFmt w:val="lowerLetter"/>
      <w:lvlText w:val="%1)"/>
      <w:lvlJc w:val="left"/>
      <w:pPr>
        <w:ind w:left="3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57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29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01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73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45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17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898" w:hanging="180"/>
      </w:pPr>
      <w:rPr>
        <w:rFonts w:cs="Times New Roman"/>
      </w:rPr>
    </w:lvl>
  </w:abstractNum>
  <w:abstractNum w:abstractNumId="36" w15:restartNumberingAfterBreak="0">
    <w:nsid w:val="19434B03"/>
    <w:multiLevelType w:val="multilevel"/>
    <w:tmpl w:val="116A7B24"/>
    <w:styleLink w:val="WWNum1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19EE64E3"/>
    <w:multiLevelType w:val="multilevel"/>
    <w:tmpl w:val="5254CCBE"/>
    <w:styleLink w:val="WWNum15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8" w15:restartNumberingAfterBreak="0">
    <w:nsid w:val="1A707C0E"/>
    <w:multiLevelType w:val="multilevel"/>
    <w:tmpl w:val="E95C016A"/>
    <w:styleLink w:val="WWNum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1B135F6E"/>
    <w:multiLevelType w:val="multilevel"/>
    <w:tmpl w:val="8EEC8E7E"/>
    <w:styleLink w:val="WWNum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 w15:restartNumberingAfterBreak="0">
    <w:nsid w:val="1E527A0E"/>
    <w:multiLevelType w:val="multilevel"/>
    <w:tmpl w:val="657842A8"/>
    <w:styleLink w:val="WWNum13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41" w15:restartNumberingAfterBreak="0">
    <w:nsid w:val="1E804E55"/>
    <w:multiLevelType w:val="multilevel"/>
    <w:tmpl w:val="A6128176"/>
    <w:styleLink w:val="WWNum32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42" w15:restartNumberingAfterBreak="0">
    <w:nsid w:val="1EF01F4A"/>
    <w:multiLevelType w:val="multilevel"/>
    <w:tmpl w:val="02061CCC"/>
    <w:styleLink w:val="WWNum13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FC7596A"/>
    <w:multiLevelType w:val="multilevel"/>
    <w:tmpl w:val="FEF82114"/>
    <w:styleLink w:val="WWNum17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4" w15:restartNumberingAfterBreak="0">
    <w:nsid w:val="206D2125"/>
    <w:multiLevelType w:val="multilevel"/>
    <w:tmpl w:val="65CA513E"/>
    <w:styleLink w:val="WWNum13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21475E6E"/>
    <w:multiLevelType w:val="multilevel"/>
    <w:tmpl w:val="C83C469A"/>
    <w:styleLink w:val="WWNum94"/>
    <w:lvl w:ilvl="0">
      <w:start w:val="1"/>
      <w:numFmt w:val="lowerLetter"/>
      <w:lvlText w:val="%1)"/>
      <w:lvlJc w:val="left"/>
      <w:pPr>
        <w:ind w:left="1089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46" w15:restartNumberingAfterBreak="0">
    <w:nsid w:val="21F3156C"/>
    <w:multiLevelType w:val="multilevel"/>
    <w:tmpl w:val="1E3A16E0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2182625"/>
    <w:multiLevelType w:val="multilevel"/>
    <w:tmpl w:val="49828190"/>
    <w:styleLink w:val="WWNum1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24B56863"/>
    <w:multiLevelType w:val="multilevel"/>
    <w:tmpl w:val="E54425E6"/>
    <w:styleLink w:val="WWNum81"/>
    <w:lvl w:ilvl="0">
      <w:start w:val="1"/>
      <w:numFmt w:val="lowerLetter"/>
      <w:lvlText w:val="%1)"/>
      <w:lvlJc w:val="left"/>
      <w:pPr>
        <w:ind w:left="97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47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119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1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263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1335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07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479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5519" w:hanging="180"/>
      </w:pPr>
      <w:rPr>
        <w:rFonts w:cs="Times New Roman"/>
      </w:rPr>
    </w:lvl>
  </w:abstractNum>
  <w:abstractNum w:abstractNumId="49" w15:restartNumberingAfterBreak="0">
    <w:nsid w:val="25195AFC"/>
    <w:multiLevelType w:val="multilevel"/>
    <w:tmpl w:val="5B80970E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030AA0"/>
    <w:multiLevelType w:val="multilevel"/>
    <w:tmpl w:val="A63A95F4"/>
    <w:styleLink w:val="WWNum14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51" w15:restartNumberingAfterBreak="0">
    <w:nsid w:val="265C3E6A"/>
    <w:multiLevelType w:val="multilevel"/>
    <w:tmpl w:val="3A7AE404"/>
    <w:styleLink w:val="WWNum6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52" w15:restartNumberingAfterBreak="0">
    <w:nsid w:val="26BF2AFC"/>
    <w:multiLevelType w:val="multilevel"/>
    <w:tmpl w:val="747C32C4"/>
    <w:styleLink w:val="WWNum17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7663EBC"/>
    <w:multiLevelType w:val="multilevel"/>
    <w:tmpl w:val="DA521174"/>
    <w:styleLink w:val="WWNum141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54" w15:restartNumberingAfterBreak="0">
    <w:nsid w:val="27D67C1C"/>
    <w:multiLevelType w:val="multilevel"/>
    <w:tmpl w:val="15AA5E78"/>
    <w:styleLink w:val="WWNum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8190E48"/>
    <w:multiLevelType w:val="multilevel"/>
    <w:tmpl w:val="405EEC26"/>
    <w:styleLink w:val="WWNum16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 w15:restartNumberingAfterBreak="0">
    <w:nsid w:val="28755923"/>
    <w:multiLevelType w:val="multilevel"/>
    <w:tmpl w:val="D362D560"/>
    <w:styleLink w:val="WWNum175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7" w15:restartNumberingAfterBreak="0">
    <w:nsid w:val="298A441C"/>
    <w:multiLevelType w:val="multilevel"/>
    <w:tmpl w:val="4642BDD2"/>
    <w:styleLink w:val="WWNum173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299C6D4B"/>
    <w:multiLevelType w:val="multilevel"/>
    <w:tmpl w:val="3BC2F918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A2638D8"/>
    <w:multiLevelType w:val="multilevel"/>
    <w:tmpl w:val="D60AE62E"/>
    <w:styleLink w:val="WWNum11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60" w15:restartNumberingAfterBreak="0">
    <w:nsid w:val="2C0507D8"/>
    <w:multiLevelType w:val="multilevel"/>
    <w:tmpl w:val="27F2DF90"/>
    <w:styleLink w:val="WWNum115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61" w15:restartNumberingAfterBreak="0">
    <w:nsid w:val="2C4D3D52"/>
    <w:multiLevelType w:val="multilevel"/>
    <w:tmpl w:val="69C063B6"/>
    <w:styleLink w:val="WWNum87"/>
    <w:lvl w:ilvl="0">
      <w:start w:val="1"/>
      <w:numFmt w:val="lowerLetter"/>
      <w:lvlText w:val="%1)"/>
      <w:lvlJc w:val="left"/>
      <w:pPr>
        <w:ind w:left="5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3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5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7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9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1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3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51" w:hanging="180"/>
      </w:pPr>
      <w:rPr>
        <w:rFonts w:cs="Times New Roman"/>
      </w:rPr>
    </w:lvl>
  </w:abstractNum>
  <w:abstractNum w:abstractNumId="62" w15:restartNumberingAfterBreak="0">
    <w:nsid w:val="2CCB2BE1"/>
    <w:multiLevelType w:val="multilevel"/>
    <w:tmpl w:val="39C2379C"/>
    <w:styleLink w:val="WWNum44"/>
    <w:lvl w:ilvl="0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88" w:hanging="180"/>
      </w:pPr>
      <w:rPr>
        <w:rFonts w:cs="Times New Roman"/>
      </w:rPr>
    </w:lvl>
  </w:abstractNum>
  <w:abstractNum w:abstractNumId="63" w15:restartNumberingAfterBreak="0">
    <w:nsid w:val="2CD07395"/>
    <w:multiLevelType w:val="multilevel"/>
    <w:tmpl w:val="B80650FC"/>
    <w:styleLink w:val="WWNum169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4" w15:restartNumberingAfterBreak="0">
    <w:nsid w:val="2EC459D9"/>
    <w:multiLevelType w:val="multilevel"/>
    <w:tmpl w:val="59C8A5E2"/>
    <w:styleLink w:val="WWNum108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65" w15:restartNumberingAfterBreak="0">
    <w:nsid w:val="2EDF56BC"/>
    <w:multiLevelType w:val="multilevel"/>
    <w:tmpl w:val="87DA3548"/>
    <w:styleLink w:val="WWNum138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6" w15:restartNumberingAfterBreak="0">
    <w:nsid w:val="2F89544A"/>
    <w:multiLevelType w:val="multilevel"/>
    <w:tmpl w:val="B79A39B4"/>
    <w:styleLink w:val="WWNum1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2F9D48D3"/>
    <w:multiLevelType w:val="multilevel"/>
    <w:tmpl w:val="1258FA40"/>
    <w:styleLink w:val="WWNum183"/>
    <w:lvl w:ilvl="0">
      <w:start w:val="1"/>
      <w:numFmt w:val="lowerLetter"/>
      <w:lvlText w:val="%1)"/>
      <w:lvlJc w:val="left"/>
      <w:pPr>
        <w:ind w:left="10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5" w:hanging="180"/>
      </w:pPr>
      <w:rPr>
        <w:rFonts w:cs="Times New Roman"/>
      </w:rPr>
    </w:lvl>
  </w:abstractNum>
  <w:abstractNum w:abstractNumId="68" w15:restartNumberingAfterBreak="0">
    <w:nsid w:val="300317EF"/>
    <w:multiLevelType w:val="multilevel"/>
    <w:tmpl w:val="E2BAB266"/>
    <w:styleLink w:val="WWNum1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0A556B3"/>
    <w:multiLevelType w:val="multilevel"/>
    <w:tmpl w:val="9320C6A8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31293499"/>
    <w:multiLevelType w:val="multilevel"/>
    <w:tmpl w:val="39BAF036"/>
    <w:styleLink w:val="WWNum10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314A195A"/>
    <w:multiLevelType w:val="multilevel"/>
    <w:tmpl w:val="8A84917C"/>
    <w:styleLink w:val="WWNum119"/>
    <w:lvl w:ilvl="0">
      <w:start w:val="1"/>
      <w:numFmt w:val="lowerLetter"/>
      <w:lvlText w:val="%1)"/>
      <w:lvlJc w:val="left"/>
      <w:pPr>
        <w:ind w:left="8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9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3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5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7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9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18" w:hanging="180"/>
      </w:pPr>
      <w:rPr>
        <w:rFonts w:cs="Times New Roman"/>
      </w:rPr>
    </w:lvl>
  </w:abstractNum>
  <w:abstractNum w:abstractNumId="72" w15:restartNumberingAfterBreak="0">
    <w:nsid w:val="317C14D8"/>
    <w:multiLevelType w:val="multilevel"/>
    <w:tmpl w:val="A43E69CE"/>
    <w:styleLink w:val="WWNum2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73" w15:restartNumberingAfterBreak="0">
    <w:nsid w:val="31BA76EB"/>
    <w:multiLevelType w:val="multilevel"/>
    <w:tmpl w:val="D92057AA"/>
    <w:styleLink w:val="WWNum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4" w15:restartNumberingAfterBreak="0">
    <w:nsid w:val="335C1BFA"/>
    <w:multiLevelType w:val="multilevel"/>
    <w:tmpl w:val="D34CA336"/>
    <w:styleLink w:val="WWNum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342B0888"/>
    <w:multiLevelType w:val="multilevel"/>
    <w:tmpl w:val="FDE00A02"/>
    <w:styleLink w:val="WW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4E5737F"/>
    <w:multiLevelType w:val="multilevel"/>
    <w:tmpl w:val="64F0B178"/>
    <w:styleLink w:val="WWNum12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7" w15:restartNumberingAfterBreak="0">
    <w:nsid w:val="35F70DBB"/>
    <w:multiLevelType w:val="multilevel"/>
    <w:tmpl w:val="F6BE61BA"/>
    <w:styleLink w:val="WWNum10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8" w15:restartNumberingAfterBreak="0">
    <w:nsid w:val="36226F6C"/>
    <w:multiLevelType w:val="multilevel"/>
    <w:tmpl w:val="A3D21CB8"/>
    <w:styleLink w:val="WWNum126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79" w15:restartNumberingAfterBreak="0">
    <w:nsid w:val="36CF69B5"/>
    <w:multiLevelType w:val="multilevel"/>
    <w:tmpl w:val="0ABE758C"/>
    <w:styleLink w:val="WWNum5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36ED6D31"/>
    <w:multiLevelType w:val="multilevel"/>
    <w:tmpl w:val="70C6C44E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7893E41"/>
    <w:multiLevelType w:val="multilevel"/>
    <w:tmpl w:val="EA52EE2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2" w15:restartNumberingAfterBreak="0">
    <w:nsid w:val="3A185D0A"/>
    <w:multiLevelType w:val="multilevel"/>
    <w:tmpl w:val="2B26AC6C"/>
    <w:styleLink w:val="WWNum8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3BFD0A52"/>
    <w:multiLevelType w:val="multilevel"/>
    <w:tmpl w:val="3CBA2186"/>
    <w:styleLink w:val="WWNum16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4" w15:restartNumberingAfterBreak="0">
    <w:nsid w:val="3C277788"/>
    <w:multiLevelType w:val="multilevel"/>
    <w:tmpl w:val="C422C8CE"/>
    <w:styleLink w:val="WWNum18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5" w15:restartNumberingAfterBreak="0">
    <w:nsid w:val="3D176511"/>
    <w:multiLevelType w:val="multilevel"/>
    <w:tmpl w:val="1A0EDBE6"/>
    <w:styleLink w:val="WWNum59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86" w15:restartNumberingAfterBreak="0">
    <w:nsid w:val="3DC61926"/>
    <w:multiLevelType w:val="multilevel"/>
    <w:tmpl w:val="08AAB83C"/>
    <w:styleLink w:val="WWNum86"/>
    <w:lvl w:ilvl="0">
      <w:start w:val="1"/>
      <w:numFmt w:val="lowerLetter"/>
      <w:lvlText w:val="%1)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87" w15:restartNumberingAfterBreak="0">
    <w:nsid w:val="3E5157E8"/>
    <w:multiLevelType w:val="multilevel"/>
    <w:tmpl w:val="63FC5ABC"/>
    <w:styleLink w:val="WWNum11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88" w15:restartNumberingAfterBreak="0">
    <w:nsid w:val="3E7B2763"/>
    <w:multiLevelType w:val="multilevel"/>
    <w:tmpl w:val="69A455E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00D702C"/>
    <w:multiLevelType w:val="multilevel"/>
    <w:tmpl w:val="0C3E1994"/>
    <w:styleLink w:val="WWNum1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0" w15:restartNumberingAfterBreak="0">
    <w:nsid w:val="402B0632"/>
    <w:multiLevelType w:val="multilevel"/>
    <w:tmpl w:val="9BE04A84"/>
    <w:styleLink w:val="WWNum165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1" w15:restartNumberingAfterBreak="0">
    <w:nsid w:val="40374361"/>
    <w:multiLevelType w:val="multilevel"/>
    <w:tmpl w:val="6122F124"/>
    <w:styleLink w:val="WWNum2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2" w15:restartNumberingAfterBreak="0">
    <w:nsid w:val="406B12E4"/>
    <w:multiLevelType w:val="multilevel"/>
    <w:tmpl w:val="AF34D8DA"/>
    <w:styleLink w:val="WWNum11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93" w15:restartNumberingAfterBreak="0">
    <w:nsid w:val="40C32BBC"/>
    <w:multiLevelType w:val="multilevel"/>
    <w:tmpl w:val="2E2EFC7E"/>
    <w:styleLink w:val="WWNum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40E43216"/>
    <w:multiLevelType w:val="multilevel"/>
    <w:tmpl w:val="89B086A2"/>
    <w:styleLink w:val="WWNum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5" w15:restartNumberingAfterBreak="0">
    <w:nsid w:val="4169280E"/>
    <w:multiLevelType w:val="multilevel"/>
    <w:tmpl w:val="9C5E2734"/>
    <w:styleLink w:val="WWNum10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96" w15:restartNumberingAfterBreak="0">
    <w:nsid w:val="416D4049"/>
    <w:multiLevelType w:val="multilevel"/>
    <w:tmpl w:val="C658B1F0"/>
    <w:styleLink w:val="WWNum15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7" w15:restartNumberingAfterBreak="0">
    <w:nsid w:val="4229634D"/>
    <w:multiLevelType w:val="multilevel"/>
    <w:tmpl w:val="BF56D8EE"/>
    <w:styleLink w:val="WWNum98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5" w:hanging="180"/>
      </w:pPr>
      <w:rPr>
        <w:rFonts w:cs="Times New Roman"/>
      </w:rPr>
    </w:lvl>
  </w:abstractNum>
  <w:abstractNum w:abstractNumId="98" w15:restartNumberingAfterBreak="0">
    <w:nsid w:val="425B5DFF"/>
    <w:multiLevelType w:val="multilevel"/>
    <w:tmpl w:val="A50640E2"/>
    <w:styleLink w:val="WWNum18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9" w15:restartNumberingAfterBreak="0">
    <w:nsid w:val="426D227B"/>
    <w:multiLevelType w:val="multilevel"/>
    <w:tmpl w:val="043CAF2C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29E7C77"/>
    <w:multiLevelType w:val="multilevel"/>
    <w:tmpl w:val="86109C2C"/>
    <w:styleLink w:val="WWNum4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42EF10DD"/>
    <w:multiLevelType w:val="multilevel"/>
    <w:tmpl w:val="54D84C08"/>
    <w:styleLink w:val="WWNum77"/>
    <w:lvl w:ilvl="0">
      <w:start w:val="1"/>
      <w:numFmt w:val="lowerLetter"/>
      <w:lvlText w:val="%1)"/>
      <w:lvlJc w:val="left"/>
      <w:pPr>
        <w:ind w:left="2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0" w:hanging="180"/>
      </w:pPr>
      <w:rPr>
        <w:rFonts w:cs="Times New Roman"/>
      </w:rPr>
    </w:lvl>
  </w:abstractNum>
  <w:abstractNum w:abstractNumId="102" w15:restartNumberingAfterBreak="0">
    <w:nsid w:val="43154A41"/>
    <w:multiLevelType w:val="multilevel"/>
    <w:tmpl w:val="CACA3BC4"/>
    <w:styleLink w:val="WWNum2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03" w15:restartNumberingAfterBreak="0">
    <w:nsid w:val="43EC6B14"/>
    <w:multiLevelType w:val="multilevel"/>
    <w:tmpl w:val="6BB6C3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40B0C8F"/>
    <w:multiLevelType w:val="multilevel"/>
    <w:tmpl w:val="1C20540C"/>
    <w:styleLink w:val="WWNum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5" w15:restartNumberingAfterBreak="0">
    <w:nsid w:val="455760B3"/>
    <w:multiLevelType w:val="multilevel"/>
    <w:tmpl w:val="E2009700"/>
    <w:styleLink w:val="WWNum5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06" w15:restartNumberingAfterBreak="0">
    <w:nsid w:val="45690612"/>
    <w:multiLevelType w:val="multilevel"/>
    <w:tmpl w:val="42624048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7" w15:restartNumberingAfterBreak="0">
    <w:nsid w:val="4825770F"/>
    <w:multiLevelType w:val="multilevel"/>
    <w:tmpl w:val="95C08FEC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86476EE"/>
    <w:multiLevelType w:val="multilevel"/>
    <w:tmpl w:val="C5CA5020"/>
    <w:styleLink w:val="Outlin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9" w15:restartNumberingAfterBreak="0">
    <w:nsid w:val="49A92E88"/>
    <w:multiLevelType w:val="multilevel"/>
    <w:tmpl w:val="B2947452"/>
    <w:styleLink w:val="WWNum34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10" w15:restartNumberingAfterBreak="0">
    <w:nsid w:val="49EF225B"/>
    <w:multiLevelType w:val="multilevel"/>
    <w:tmpl w:val="546ADF08"/>
    <w:styleLink w:val="WWNum1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1" w15:restartNumberingAfterBreak="0">
    <w:nsid w:val="49EF2CD2"/>
    <w:multiLevelType w:val="multilevel"/>
    <w:tmpl w:val="73BC68B6"/>
    <w:styleLink w:val="WWNum2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2" w15:restartNumberingAfterBreak="0">
    <w:nsid w:val="4A20609F"/>
    <w:multiLevelType w:val="multilevel"/>
    <w:tmpl w:val="17BCC81C"/>
    <w:styleLink w:val="WWNum14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13" w15:restartNumberingAfterBreak="0">
    <w:nsid w:val="4A4C0472"/>
    <w:multiLevelType w:val="multilevel"/>
    <w:tmpl w:val="50265672"/>
    <w:styleLink w:val="WWNum8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14" w15:restartNumberingAfterBreak="0">
    <w:nsid w:val="4A6C4458"/>
    <w:multiLevelType w:val="multilevel"/>
    <w:tmpl w:val="48A410B6"/>
    <w:styleLink w:val="WWNum121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15" w15:restartNumberingAfterBreak="0">
    <w:nsid w:val="4BC74539"/>
    <w:multiLevelType w:val="multilevel"/>
    <w:tmpl w:val="BF0CD1F8"/>
    <w:styleLink w:val="WWNum181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6" w15:restartNumberingAfterBreak="0">
    <w:nsid w:val="4C4F4A4C"/>
    <w:multiLevelType w:val="multilevel"/>
    <w:tmpl w:val="382A0A3A"/>
    <w:styleLink w:val="WWNum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CF4754C"/>
    <w:multiLevelType w:val="multilevel"/>
    <w:tmpl w:val="888A91B6"/>
    <w:styleLink w:val="WWNum1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8" w15:restartNumberingAfterBreak="0">
    <w:nsid w:val="4E5140E3"/>
    <w:multiLevelType w:val="multilevel"/>
    <w:tmpl w:val="1750B74A"/>
    <w:styleLink w:val="WWNum2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9" w15:restartNumberingAfterBreak="0">
    <w:nsid w:val="4E8F1CC9"/>
    <w:multiLevelType w:val="multilevel"/>
    <w:tmpl w:val="DF4E6ED4"/>
    <w:styleLink w:val="WWNum69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8" w:hanging="180"/>
      </w:pPr>
      <w:rPr>
        <w:rFonts w:cs="Times New Roman"/>
      </w:rPr>
    </w:lvl>
  </w:abstractNum>
  <w:abstractNum w:abstractNumId="120" w15:restartNumberingAfterBreak="0">
    <w:nsid w:val="4E9B45CA"/>
    <w:multiLevelType w:val="multilevel"/>
    <w:tmpl w:val="41B66776"/>
    <w:styleLink w:val="WWNum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1" w15:restartNumberingAfterBreak="0">
    <w:nsid w:val="4F17758A"/>
    <w:multiLevelType w:val="multilevel"/>
    <w:tmpl w:val="1D2A3DEE"/>
    <w:styleLink w:val="WWNum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2" w15:restartNumberingAfterBreak="0">
    <w:nsid w:val="4F912919"/>
    <w:multiLevelType w:val="multilevel"/>
    <w:tmpl w:val="DC74E7A6"/>
    <w:styleLink w:val="WWNum15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3" w15:restartNumberingAfterBreak="0">
    <w:nsid w:val="4FCF6E2E"/>
    <w:multiLevelType w:val="multilevel"/>
    <w:tmpl w:val="304C6428"/>
    <w:styleLink w:val="WWNum17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4" w15:restartNumberingAfterBreak="0">
    <w:nsid w:val="50E22308"/>
    <w:multiLevelType w:val="multilevel"/>
    <w:tmpl w:val="2B78F820"/>
    <w:styleLink w:val="WWNum12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5" w15:restartNumberingAfterBreak="0">
    <w:nsid w:val="516260FC"/>
    <w:multiLevelType w:val="multilevel"/>
    <w:tmpl w:val="C0AE5336"/>
    <w:styleLink w:val="WWNum1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1F90AA5"/>
    <w:multiLevelType w:val="multilevel"/>
    <w:tmpl w:val="0876FC52"/>
    <w:styleLink w:val="WWNum110"/>
    <w:lvl w:ilvl="0">
      <w:start w:val="1"/>
      <w:numFmt w:val="lowerLetter"/>
      <w:lvlText w:val="%1)"/>
      <w:lvlJc w:val="left"/>
      <w:pPr>
        <w:ind w:left="8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5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9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1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3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5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74" w:hanging="180"/>
      </w:pPr>
      <w:rPr>
        <w:rFonts w:cs="Times New Roman"/>
      </w:rPr>
    </w:lvl>
  </w:abstractNum>
  <w:abstractNum w:abstractNumId="127" w15:restartNumberingAfterBreak="0">
    <w:nsid w:val="520C4F47"/>
    <w:multiLevelType w:val="multilevel"/>
    <w:tmpl w:val="36387F1A"/>
    <w:styleLink w:val="WWNum2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8" w15:restartNumberingAfterBreak="0">
    <w:nsid w:val="5285066B"/>
    <w:multiLevelType w:val="multilevel"/>
    <w:tmpl w:val="C98231AA"/>
    <w:styleLink w:val="WWNum2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29" w15:restartNumberingAfterBreak="0">
    <w:nsid w:val="54BB4B56"/>
    <w:multiLevelType w:val="multilevel"/>
    <w:tmpl w:val="B7608AC0"/>
    <w:styleLink w:val="WWNum85"/>
    <w:lvl w:ilvl="0">
      <w:start w:val="1"/>
      <w:numFmt w:val="lowerLetter"/>
      <w:lvlText w:val="%1)"/>
      <w:lvlJc w:val="left"/>
      <w:pPr>
        <w:ind w:left="5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8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65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79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86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3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01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0823" w:hanging="180"/>
      </w:pPr>
      <w:rPr>
        <w:rFonts w:cs="Times New Roman"/>
      </w:rPr>
    </w:lvl>
  </w:abstractNum>
  <w:abstractNum w:abstractNumId="130" w15:restartNumberingAfterBreak="0">
    <w:nsid w:val="54CD03ED"/>
    <w:multiLevelType w:val="multilevel"/>
    <w:tmpl w:val="934EBE52"/>
    <w:styleLink w:val="WWNum8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559500F2"/>
    <w:multiLevelType w:val="multilevel"/>
    <w:tmpl w:val="BED6CBCC"/>
    <w:styleLink w:val="WWNum9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55B42BF0"/>
    <w:multiLevelType w:val="multilevel"/>
    <w:tmpl w:val="A4EC884C"/>
    <w:styleLink w:val="WWNum6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33" w15:restartNumberingAfterBreak="0">
    <w:nsid w:val="566D65B5"/>
    <w:multiLevelType w:val="multilevel"/>
    <w:tmpl w:val="2AEABF90"/>
    <w:styleLink w:val="WWNum45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134" w15:restartNumberingAfterBreak="0">
    <w:nsid w:val="56F713CB"/>
    <w:multiLevelType w:val="multilevel"/>
    <w:tmpl w:val="EAF2CE82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7A22D35"/>
    <w:multiLevelType w:val="multilevel"/>
    <w:tmpl w:val="E89EA0D8"/>
    <w:styleLink w:val="WWNum147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6" w15:restartNumberingAfterBreak="0">
    <w:nsid w:val="580D2610"/>
    <w:multiLevelType w:val="multilevel"/>
    <w:tmpl w:val="BAE46658"/>
    <w:styleLink w:val="WWNum1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37" w15:restartNumberingAfterBreak="0">
    <w:nsid w:val="5A181F30"/>
    <w:multiLevelType w:val="multilevel"/>
    <w:tmpl w:val="471A4112"/>
    <w:styleLink w:val="WWNum9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5A510D04"/>
    <w:multiLevelType w:val="multilevel"/>
    <w:tmpl w:val="F280AB9E"/>
    <w:styleLink w:val="WWNum131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1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39" w:hanging="180"/>
      </w:pPr>
      <w:rPr>
        <w:rFonts w:cs="Times New Roman"/>
      </w:rPr>
    </w:lvl>
  </w:abstractNum>
  <w:abstractNum w:abstractNumId="139" w15:restartNumberingAfterBreak="0">
    <w:nsid w:val="5AAE0153"/>
    <w:multiLevelType w:val="multilevel"/>
    <w:tmpl w:val="12745FD2"/>
    <w:styleLink w:val="WWNum7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54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26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70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21" w:hanging="180"/>
      </w:pPr>
      <w:rPr>
        <w:rFonts w:cs="Times New Roman"/>
      </w:rPr>
    </w:lvl>
  </w:abstractNum>
  <w:abstractNum w:abstractNumId="140" w15:restartNumberingAfterBreak="0">
    <w:nsid w:val="5B2C687D"/>
    <w:multiLevelType w:val="multilevel"/>
    <w:tmpl w:val="BBF2E07E"/>
    <w:styleLink w:val="WWNum41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cs="Times New Roman"/>
      </w:rPr>
    </w:lvl>
  </w:abstractNum>
  <w:abstractNum w:abstractNumId="141" w15:restartNumberingAfterBreak="0">
    <w:nsid w:val="5B337BE9"/>
    <w:multiLevelType w:val="multilevel"/>
    <w:tmpl w:val="F3D82DDA"/>
    <w:styleLink w:val="WWNum5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5D4D1A36"/>
    <w:multiLevelType w:val="multilevel"/>
    <w:tmpl w:val="5E847E60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3" w15:restartNumberingAfterBreak="0">
    <w:nsid w:val="5DAF58D5"/>
    <w:multiLevelType w:val="multilevel"/>
    <w:tmpl w:val="4A62E13C"/>
    <w:styleLink w:val="WWNum26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44" w15:restartNumberingAfterBreak="0">
    <w:nsid w:val="5F701F3C"/>
    <w:multiLevelType w:val="multilevel"/>
    <w:tmpl w:val="DF2EA64E"/>
    <w:styleLink w:val="WWNum18"/>
    <w:lvl w:ilvl="0">
      <w:start w:val="1"/>
      <w:numFmt w:val="decimal"/>
      <w:lvlText w:val="%1."/>
      <w:lvlJc w:val="left"/>
      <w:pPr>
        <w:ind w:left="1803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3243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9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3" w:hanging="180"/>
      </w:pPr>
      <w:rPr>
        <w:rFonts w:cs="Times New Roman"/>
      </w:rPr>
    </w:lvl>
  </w:abstractNum>
  <w:abstractNum w:abstractNumId="145" w15:restartNumberingAfterBreak="0">
    <w:nsid w:val="62325AC2"/>
    <w:multiLevelType w:val="multilevel"/>
    <w:tmpl w:val="2018A2EE"/>
    <w:styleLink w:val="WWNum1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1" w:hanging="180"/>
      </w:pPr>
      <w:rPr>
        <w:rFonts w:cs="Times New Roman"/>
      </w:rPr>
    </w:lvl>
  </w:abstractNum>
  <w:abstractNum w:abstractNumId="146" w15:restartNumberingAfterBreak="0">
    <w:nsid w:val="638D6E26"/>
    <w:multiLevelType w:val="multilevel"/>
    <w:tmpl w:val="022C90A6"/>
    <w:styleLink w:val="WWNum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47" w15:restartNumberingAfterBreak="0">
    <w:nsid w:val="63B02507"/>
    <w:multiLevelType w:val="multilevel"/>
    <w:tmpl w:val="8B1079C0"/>
    <w:styleLink w:val="WWNum1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8" w15:restartNumberingAfterBreak="0">
    <w:nsid w:val="63C3726B"/>
    <w:multiLevelType w:val="multilevel"/>
    <w:tmpl w:val="61161BD0"/>
    <w:styleLink w:val="WWNum12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49" w15:restartNumberingAfterBreak="0">
    <w:nsid w:val="63FA47B6"/>
    <w:multiLevelType w:val="multilevel"/>
    <w:tmpl w:val="BB16F1F2"/>
    <w:styleLink w:val="WWNum97"/>
    <w:lvl w:ilvl="0">
      <w:start w:val="1"/>
      <w:numFmt w:val="lowerLetter"/>
      <w:lvlText w:val="%1)"/>
      <w:lvlJc w:val="left"/>
      <w:pPr>
        <w:ind w:left="107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150" w15:restartNumberingAfterBreak="0">
    <w:nsid w:val="65C91B1D"/>
    <w:multiLevelType w:val="multilevel"/>
    <w:tmpl w:val="B8F2C970"/>
    <w:styleLink w:val="WWNum17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1" w15:restartNumberingAfterBreak="0">
    <w:nsid w:val="65D56A81"/>
    <w:multiLevelType w:val="multilevel"/>
    <w:tmpl w:val="281E71C4"/>
    <w:styleLink w:val="WWNum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61571DE"/>
    <w:multiLevelType w:val="multilevel"/>
    <w:tmpl w:val="48649BA6"/>
    <w:styleLink w:val="WWNum5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3" w15:restartNumberingAfterBreak="0">
    <w:nsid w:val="66853CD0"/>
    <w:multiLevelType w:val="multilevel"/>
    <w:tmpl w:val="4AAC220C"/>
    <w:styleLink w:val="WWNum179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4" w15:restartNumberingAfterBreak="0">
    <w:nsid w:val="673F169D"/>
    <w:multiLevelType w:val="multilevel"/>
    <w:tmpl w:val="78BE9CFC"/>
    <w:styleLink w:val="WWNum100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55" w15:restartNumberingAfterBreak="0">
    <w:nsid w:val="69175316"/>
    <w:multiLevelType w:val="multilevel"/>
    <w:tmpl w:val="8266E9D2"/>
    <w:styleLink w:val="WWNum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56" w15:restartNumberingAfterBreak="0">
    <w:nsid w:val="69472477"/>
    <w:multiLevelType w:val="multilevel"/>
    <w:tmpl w:val="37E6E4AE"/>
    <w:styleLink w:val="WWNum4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57" w15:restartNumberingAfterBreak="0">
    <w:nsid w:val="69C74D40"/>
    <w:multiLevelType w:val="multilevel"/>
    <w:tmpl w:val="95E88908"/>
    <w:styleLink w:val="WWNum3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8" w15:restartNumberingAfterBreak="0">
    <w:nsid w:val="6A911B11"/>
    <w:multiLevelType w:val="multilevel"/>
    <w:tmpl w:val="322ABD7E"/>
    <w:styleLink w:val="WWNum142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59" w15:restartNumberingAfterBreak="0">
    <w:nsid w:val="6B1A15A8"/>
    <w:multiLevelType w:val="multilevel"/>
    <w:tmpl w:val="22C0AC2C"/>
    <w:styleLink w:val="WWNum76"/>
    <w:lvl w:ilvl="0">
      <w:start w:val="1"/>
      <w:numFmt w:val="decimal"/>
      <w:lvlText w:val="%1."/>
      <w:lvlJc w:val="left"/>
      <w:pPr>
        <w:ind w:left="25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94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6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8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10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2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54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265" w:hanging="180"/>
      </w:pPr>
      <w:rPr>
        <w:rFonts w:cs="Times New Roman"/>
      </w:rPr>
    </w:lvl>
  </w:abstractNum>
  <w:abstractNum w:abstractNumId="160" w15:restartNumberingAfterBreak="0">
    <w:nsid w:val="6B4D3EC3"/>
    <w:multiLevelType w:val="multilevel"/>
    <w:tmpl w:val="25208794"/>
    <w:styleLink w:val="WWNum95"/>
    <w:lvl w:ilvl="0">
      <w:start w:val="1"/>
      <w:numFmt w:val="lowerLetter"/>
      <w:lvlText w:val="%1)"/>
      <w:lvlJc w:val="left"/>
      <w:pPr>
        <w:ind w:left="216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8" w:hanging="180"/>
      </w:pPr>
      <w:rPr>
        <w:rFonts w:cs="Times New Roman"/>
      </w:rPr>
    </w:lvl>
  </w:abstractNum>
  <w:abstractNum w:abstractNumId="161" w15:restartNumberingAfterBreak="0">
    <w:nsid w:val="6B9C1C07"/>
    <w:multiLevelType w:val="multilevel"/>
    <w:tmpl w:val="C882A032"/>
    <w:styleLink w:val="WWNum171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2" w15:restartNumberingAfterBreak="0">
    <w:nsid w:val="6C037F7D"/>
    <w:multiLevelType w:val="multilevel"/>
    <w:tmpl w:val="4B36C31A"/>
    <w:styleLink w:val="WWNum182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3" w15:restartNumberingAfterBreak="0">
    <w:nsid w:val="6C6A712D"/>
    <w:multiLevelType w:val="multilevel"/>
    <w:tmpl w:val="54000E84"/>
    <w:styleLink w:val="WWNum92"/>
    <w:lvl w:ilvl="0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4" w15:restartNumberingAfterBreak="0">
    <w:nsid w:val="6D953568"/>
    <w:multiLevelType w:val="multilevel"/>
    <w:tmpl w:val="0EA4F86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DD5519C"/>
    <w:multiLevelType w:val="multilevel"/>
    <w:tmpl w:val="4EF2EF02"/>
    <w:styleLink w:val="WWNum12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6" w15:restartNumberingAfterBreak="0">
    <w:nsid w:val="6DE66C45"/>
    <w:multiLevelType w:val="multilevel"/>
    <w:tmpl w:val="ADB6ADBA"/>
    <w:styleLink w:val="WWNum1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67" w15:restartNumberingAfterBreak="0">
    <w:nsid w:val="6F112FDB"/>
    <w:multiLevelType w:val="multilevel"/>
    <w:tmpl w:val="39862EB8"/>
    <w:styleLink w:val="WWNum12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8" w15:restartNumberingAfterBreak="0">
    <w:nsid w:val="6F90328D"/>
    <w:multiLevelType w:val="multilevel"/>
    <w:tmpl w:val="1CE4A41C"/>
    <w:styleLink w:val="WWNum10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9" w15:restartNumberingAfterBreak="0">
    <w:nsid w:val="716159E0"/>
    <w:multiLevelType w:val="multilevel"/>
    <w:tmpl w:val="6928C0DC"/>
    <w:styleLink w:val="WWNum11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170" w15:restartNumberingAfterBreak="0">
    <w:nsid w:val="71C157C6"/>
    <w:multiLevelType w:val="multilevel"/>
    <w:tmpl w:val="048A88D4"/>
    <w:styleLink w:val="WWNum6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1" w15:restartNumberingAfterBreak="0">
    <w:nsid w:val="730427FF"/>
    <w:multiLevelType w:val="multilevel"/>
    <w:tmpl w:val="19182230"/>
    <w:styleLink w:val="WWNum9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72" w15:restartNumberingAfterBreak="0">
    <w:nsid w:val="7352727A"/>
    <w:multiLevelType w:val="multilevel"/>
    <w:tmpl w:val="1F8476FC"/>
    <w:styleLink w:val="WWNum1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3" w15:restartNumberingAfterBreak="0">
    <w:nsid w:val="73541FEB"/>
    <w:multiLevelType w:val="multilevel"/>
    <w:tmpl w:val="48A8BC40"/>
    <w:styleLink w:val="WWNum12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74" w15:restartNumberingAfterBreak="0">
    <w:nsid w:val="75063D7C"/>
    <w:multiLevelType w:val="multilevel"/>
    <w:tmpl w:val="0C8E2324"/>
    <w:styleLink w:val="WWNum1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75" w15:restartNumberingAfterBreak="0">
    <w:nsid w:val="76921AF7"/>
    <w:multiLevelType w:val="multilevel"/>
    <w:tmpl w:val="66F4F8F0"/>
    <w:styleLink w:val="WWNum55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76" w15:restartNumberingAfterBreak="0">
    <w:nsid w:val="77E01E15"/>
    <w:multiLevelType w:val="multilevel"/>
    <w:tmpl w:val="A052F5D6"/>
    <w:styleLink w:val="WWNum1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7" w15:restartNumberingAfterBreak="0">
    <w:nsid w:val="788670F1"/>
    <w:multiLevelType w:val="multilevel"/>
    <w:tmpl w:val="56F4297E"/>
    <w:styleLink w:val="WWNum51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78" w15:restartNumberingAfterBreak="0">
    <w:nsid w:val="79161616"/>
    <w:multiLevelType w:val="multilevel"/>
    <w:tmpl w:val="FE00D2D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79C00099"/>
    <w:multiLevelType w:val="multilevel"/>
    <w:tmpl w:val="5BEA80A4"/>
    <w:styleLink w:val="WWNum9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80" w15:restartNumberingAfterBreak="0">
    <w:nsid w:val="7A6125FC"/>
    <w:multiLevelType w:val="multilevel"/>
    <w:tmpl w:val="F30CC234"/>
    <w:styleLink w:val="WWNum5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1" w15:restartNumberingAfterBreak="0">
    <w:nsid w:val="7BD72F20"/>
    <w:multiLevelType w:val="multilevel"/>
    <w:tmpl w:val="496ABBD0"/>
    <w:styleLink w:val="WWNum33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2" w15:restartNumberingAfterBreak="0">
    <w:nsid w:val="7C550C1E"/>
    <w:multiLevelType w:val="multilevel"/>
    <w:tmpl w:val="3ABA3EB0"/>
    <w:styleLink w:val="WWNum4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E4E5395"/>
    <w:multiLevelType w:val="multilevel"/>
    <w:tmpl w:val="A0E29608"/>
    <w:styleLink w:val="WWNum10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4" w15:restartNumberingAfterBreak="0">
    <w:nsid w:val="7F3558CF"/>
    <w:multiLevelType w:val="multilevel"/>
    <w:tmpl w:val="7E6091B0"/>
    <w:styleLink w:val="WWNum11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5" w15:restartNumberingAfterBreak="0">
    <w:nsid w:val="7F897EBE"/>
    <w:multiLevelType w:val="multilevel"/>
    <w:tmpl w:val="375E8718"/>
    <w:styleLink w:val="WWNum3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86" w15:restartNumberingAfterBreak="0">
    <w:nsid w:val="7F9F46D5"/>
    <w:multiLevelType w:val="multilevel"/>
    <w:tmpl w:val="5B36780C"/>
    <w:styleLink w:val="WWNum12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7" w15:restartNumberingAfterBreak="0">
    <w:nsid w:val="7FF064DA"/>
    <w:multiLevelType w:val="multilevel"/>
    <w:tmpl w:val="763E8CD6"/>
    <w:styleLink w:val="WWNum167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08"/>
  </w:num>
  <w:num w:numId="2">
    <w:abstractNumId w:val="81"/>
  </w:num>
  <w:num w:numId="3">
    <w:abstractNumId w:val="142"/>
  </w:num>
  <w:num w:numId="4">
    <w:abstractNumId w:val="103"/>
  </w:num>
  <w:num w:numId="5">
    <w:abstractNumId w:val="164"/>
  </w:num>
  <w:num w:numId="6">
    <w:abstractNumId w:val="155"/>
  </w:num>
  <w:num w:numId="7">
    <w:abstractNumId w:val="146"/>
  </w:num>
  <w:num w:numId="8">
    <w:abstractNumId w:val="120"/>
  </w:num>
  <w:num w:numId="9">
    <w:abstractNumId w:val="121"/>
  </w:num>
  <w:num w:numId="10">
    <w:abstractNumId w:val="34"/>
  </w:num>
  <w:num w:numId="11">
    <w:abstractNumId w:val="174"/>
  </w:num>
  <w:num w:numId="12">
    <w:abstractNumId w:val="89"/>
  </w:num>
  <w:num w:numId="13">
    <w:abstractNumId w:val="110"/>
  </w:num>
  <w:num w:numId="14">
    <w:abstractNumId w:val="166"/>
  </w:num>
  <w:num w:numId="15">
    <w:abstractNumId w:val="50"/>
  </w:num>
  <w:num w:numId="16">
    <w:abstractNumId w:val="37"/>
  </w:num>
  <w:num w:numId="17">
    <w:abstractNumId w:val="17"/>
  </w:num>
  <w:num w:numId="18">
    <w:abstractNumId w:val="0"/>
  </w:num>
  <w:num w:numId="19">
    <w:abstractNumId w:val="144"/>
  </w:num>
  <w:num w:numId="20">
    <w:abstractNumId w:val="136"/>
  </w:num>
  <w:num w:numId="21">
    <w:abstractNumId w:val="127"/>
  </w:num>
  <w:num w:numId="22">
    <w:abstractNumId w:val="91"/>
  </w:num>
  <w:num w:numId="23">
    <w:abstractNumId w:val="102"/>
  </w:num>
  <w:num w:numId="24">
    <w:abstractNumId w:val="29"/>
  </w:num>
  <w:num w:numId="25">
    <w:abstractNumId w:val="14"/>
  </w:num>
  <w:num w:numId="26">
    <w:abstractNumId w:val="128"/>
  </w:num>
  <w:num w:numId="27">
    <w:abstractNumId w:val="143"/>
  </w:num>
  <w:num w:numId="28">
    <w:abstractNumId w:val="72"/>
  </w:num>
  <w:num w:numId="29">
    <w:abstractNumId w:val="111"/>
  </w:num>
  <w:num w:numId="30">
    <w:abstractNumId w:val="118"/>
  </w:num>
  <w:num w:numId="31">
    <w:abstractNumId w:val="31"/>
  </w:num>
  <w:num w:numId="32">
    <w:abstractNumId w:val="26"/>
  </w:num>
  <w:num w:numId="33">
    <w:abstractNumId w:val="41"/>
  </w:num>
  <w:num w:numId="34">
    <w:abstractNumId w:val="181"/>
  </w:num>
  <w:num w:numId="35">
    <w:abstractNumId w:val="109"/>
  </w:num>
  <w:num w:numId="36">
    <w:abstractNumId w:val="185"/>
  </w:num>
  <w:num w:numId="37">
    <w:abstractNumId w:val="24"/>
  </w:num>
  <w:num w:numId="38">
    <w:abstractNumId w:val="157"/>
  </w:num>
  <w:num w:numId="39">
    <w:abstractNumId w:val="107"/>
  </w:num>
  <w:num w:numId="40">
    <w:abstractNumId w:val="178"/>
  </w:num>
  <w:num w:numId="41">
    <w:abstractNumId w:val="100"/>
  </w:num>
  <w:num w:numId="42">
    <w:abstractNumId w:val="140"/>
  </w:num>
  <w:num w:numId="43">
    <w:abstractNumId w:val="151"/>
  </w:num>
  <w:num w:numId="44">
    <w:abstractNumId w:val="182"/>
  </w:num>
  <w:num w:numId="45">
    <w:abstractNumId w:val="62"/>
  </w:num>
  <w:num w:numId="46">
    <w:abstractNumId w:val="133"/>
  </w:num>
  <w:num w:numId="47">
    <w:abstractNumId w:val="94"/>
  </w:num>
  <w:num w:numId="48">
    <w:abstractNumId w:val="69"/>
  </w:num>
  <w:num w:numId="49">
    <w:abstractNumId w:val="156"/>
  </w:num>
  <w:num w:numId="50">
    <w:abstractNumId w:val="74"/>
  </w:num>
  <w:num w:numId="51">
    <w:abstractNumId w:val="180"/>
  </w:num>
  <w:num w:numId="52">
    <w:abstractNumId w:val="177"/>
  </w:num>
  <w:num w:numId="53">
    <w:abstractNumId w:val="39"/>
  </w:num>
  <w:num w:numId="54">
    <w:abstractNumId w:val="12"/>
  </w:num>
  <w:num w:numId="55">
    <w:abstractNumId w:val="79"/>
  </w:num>
  <w:num w:numId="56">
    <w:abstractNumId w:val="175"/>
  </w:num>
  <w:num w:numId="57">
    <w:abstractNumId w:val="152"/>
  </w:num>
  <w:num w:numId="58">
    <w:abstractNumId w:val="141"/>
  </w:num>
  <w:num w:numId="59">
    <w:abstractNumId w:val="105"/>
  </w:num>
  <w:num w:numId="60">
    <w:abstractNumId w:val="85"/>
  </w:num>
  <w:num w:numId="61">
    <w:abstractNumId w:val="104"/>
  </w:num>
  <w:num w:numId="62">
    <w:abstractNumId w:val="170"/>
  </w:num>
  <w:num w:numId="63">
    <w:abstractNumId w:val="132"/>
  </w:num>
  <w:num w:numId="64">
    <w:abstractNumId w:val="51"/>
  </w:num>
  <w:num w:numId="65">
    <w:abstractNumId w:val="28"/>
  </w:num>
  <w:num w:numId="66">
    <w:abstractNumId w:val="134"/>
  </w:num>
  <w:num w:numId="67">
    <w:abstractNumId w:val="15"/>
  </w:num>
  <w:num w:numId="68">
    <w:abstractNumId w:val="6"/>
  </w:num>
  <w:num w:numId="69">
    <w:abstractNumId w:val="99"/>
  </w:num>
  <w:num w:numId="70">
    <w:abstractNumId w:val="119"/>
  </w:num>
  <w:num w:numId="71">
    <w:abstractNumId w:val="18"/>
  </w:num>
  <w:num w:numId="72">
    <w:abstractNumId w:val="3"/>
  </w:num>
  <w:num w:numId="73">
    <w:abstractNumId w:val="58"/>
  </w:num>
  <w:num w:numId="74">
    <w:abstractNumId w:val="139"/>
  </w:num>
  <w:num w:numId="75">
    <w:abstractNumId w:val="80"/>
  </w:num>
  <w:num w:numId="76">
    <w:abstractNumId w:val="88"/>
  </w:num>
  <w:num w:numId="77">
    <w:abstractNumId w:val="159"/>
  </w:num>
  <w:num w:numId="78">
    <w:abstractNumId w:val="101"/>
  </w:num>
  <w:num w:numId="79">
    <w:abstractNumId w:val="32"/>
  </w:num>
  <w:num w:numId="80">
    <w:abstractNumId w:val="73"/>
  </w:num>
  <w:num w:numId="81">
    <w:abstractNumId w:val="82"/>
  </w:num>
  <w:num w:numId="82">
    <w:abstractNumId w:val="48"/>
  </w:num>
  <w:num w:numId="83">
    <w:abstractNumId w:val="46"/>
  </w:num>
  <w:num w:numId="84">
    <w:abstractNumId w:val="9"/>
  </w:num>
  <w:num w:numId="85">
    <w:abstractNumId w:val="113"/>
  </w:num>
  <w:num w:numId="86">
    <w:abstractNumId w:val="129"/>
  </w:num>
  <w:num w:numId="87">
    <w:abstractNumId w:val="86"/>
  </w:num>
  <w:num w:numId="88">
    <w:abstractNumId w:val="61"/>
  </w:num>
  <w:num w:numId="89">
    <w:abstractNumId w:val="116"/>
  </w:num>
  <w:num w:numId="90">
    <w:abstractNumId w:val="130"/>
  </w:num>
  <w:num w:numId="91">
    <w:abstractNumId w:val="179"/>
  </w:num>
  <w:num w:numId="92">
    <w:abstractNumId w:val="131"/>
  </w:num>
  <w:num w:numId="93">
    <w:abstractNumId w:val="163"/>
  </w:num>
  <w:num w:numId="94">
    <w:abstractNumId w:val="35"/>
  </w:num>
  <w:num w:numId="95">
    <w:abstractNumId w:val="45"/>
  </w:num>
  <w:num w:numId="96">
    <w:abstractNumId w:val="160"/>
  </w:num>
  <w:num w:numId="97">
    <w:abstractNumId w:val="137"/>
  </w:num>
  <w:num w:numId="98">
    <w:abstractNumId w:val="149"/>
  </w:num>
  <w:num w:numId="99">
    <w:abstractNumId w:val="97"/>
  </w:num>
  <w:num w:numId="100">
    <w:abstractNumId w:val="171"/>
  </w:num>
  <w:num w:numId="101">
    <w:abstractNumId w:val="154"/>
  </w:num>
  <w:num w:numId="102">
    <w:abstractNumId w:val="168"/>
  </w:num>
  <w:num w:numId="103">
    <w:abstractNumId w:val="77"/>
  </w:num>
  <w:num w:numId="104">
    <w:abstractNumId w:val="95"/>
  </w:num>
  <w:num w:numId="105">
    <w:abstractNumId w:val="70"/>
  </w:num>
  <w:num w:numId="106">
    <w:abstractNumId w:val="183"/>
  </w:num>
  <w:num w:numId="107">
    <w:abstractNumId w:val="25"/>
  </w:num>
  <w:num w:numId="108">
    <w:abstractNumId w:val="11"/>
  </w:num>
  <w:num w:numId="109">
    <w:abstractNumId w:val="64"/>
  </w:num>
  <w:num w:numId="110">
    <w:abstractNumId w:val="49"/>
  </w:num>
  <w:num w:numId="111">
    <w:abstractNumId w:val="126"/>
  </w:num>
  <w:num w:numId="112">
    <w:abstractNumId w:val="92"/>
  </w:num>
  <w:num w:numId="113">
    <w:abstractNumId w:val="145"/>
  </w:num>
  <w:num w:numId="114">
    <w:abstractNumId w:val="4"/>
  </w:num>
  <w:num w:numId="115">
    <w:abstractNumId w:val="169"/>
  </w:num>
  <w:num w:numId="116">
    <w:abstractNumId w:val="60"/>
  </w:num>
  <w:num w:numId="117">
    <w:abstractNumId w:val="59"/>
  </w:num>
  <w:num w:numId="118">
    <w:abstractNumId w:val="184"/>
  </w:num>
  <w:num w:numId="119">
    <w:abstractNumId w:val="87"/>
  </w:num>
  <w:num w:numId="120">
    <w:abstractNumId w:val="71"/>
  </w:num>
  <w:num w:numId="121">
    <w:abstractNumId w:val="173"/>
  </w:num>
  <w:num w:numId="122">
    <w:abstractNumId w:val="114"/>
  </w:num>
  <w:num w:numId="123">
    <w:abstractNumId w:val="76"/>
  </w:num>
  <w:num w:numId="124">
    <w:abstractNumId w:val="165"/>
  </w:num>
  <w:num w:numId="125">
    <w:abstractNumId w:val="167"/>
  </w:num>
  <w:num w:numId="126">
    <w:abstractNumId w:val="124"/>
  </w:num>
  <w:num w:numId="127">
    <w:abstractNumId w:val="78"/>
  </w:num>
  <w:num w:numId="128">
    <w:abstractNumId w:val="186"/>
  </w:num>
  <w:num w:numId="129">
    <w:abstractNumId w:val="1"/>
  </w:num>
  <w:num w:numId="130">
    <w:abstractNumId w:val="148"/>
  </w:num>
  <w:num w:numId="131">
    <w:abstractNumId w:val="40"/>
  </w:num>
  <w:num w:numId="132">
    <w:abstractNumId w:val="138"/>
  </w:num>
  <w:num w:numId="133">
    <w:abstractNumId w:val="75"/>
  </w:num>
  <w:num w:numId="134">
    <w:abstractNumId w:val="42"/>
  </w:num>
  <w:num w:numId="135">
    <w:abstractNumId w:val="44"/>
  </w:num>
  <w:num w:numId="136">
    <w:abstractNumId w:val="16"/>
  </w:num>
  <w:num w:numId="137">
    <w:abstractNumId w:val="54"/>
  </w:num>
  <w:num w:numId="138">
    <w:abstractNumId w:val="106"/>
  </w:num>
  <w:num w:numId="139">
    <w:abstractNumId w:val="65"/>
  </w:num>
  <w:num w:numId="140">
    <w:abstractNumId w:val="68"/>
  </w:num>
  <w:num w:numId="141">
    <w:abstractNumId w:val="112"/>
  </w:num>
  <w:num w:numId="142">
    <w:abstractNumId w:val="53"/>
  </w:num>
  <w:num w:numId="143">
    <w:abstractNumId w:val="158"/>
  </w:num>
  <w:num w:numId="144">
    <w:abstractNumId w:val="5"/>
  </w:num>
  <w:num w:numId="145">
    <w:abstractNumId w:val="93"/>
  </w:num>
  <w:num w:numId="146">
    <w:abstractNumId w:val="13"/>
  </w:num>
  <w:num w:numId="147">
    <w:abstractNumId w:val="176"/>
  </w:num>
  <w:num w:numId="148">
    <w:abstractNumId w:val="135"/>
  </w:num>
  <w:num w:numId="149">
    <w:abstractNumId w:val="19"/>
  </w:num>
  <w:num w:numId="150">
    <w:abstractNumId w:val="27"/>
  </w:num>
  <w:num w:numId="151">
    <w:abstractNumId w:val="66"/>
  </w:num>
  <w:num w:numId="152">
    <w:abstractNumId w:val="21"/>
  </w:num>
  <w:num w:numId="153">
    <w:abstractNumId w:val="33"/>
  </w:num>
  <w:num w:numId="154">
    <w:abstractNumId w:val="20"/>
  </w:num>
  <w:num w:numId="155">
    <w:abstractNumId w:val="117"/>
  </w:num>
  <w:num w:numId="156">
    <w:abstractNumId w:val="96"/>
  </w:num>
  <w:num w:numId="157">
    <w:abstractNumId w:val="172"/>
  </w:num>
  <w:num w:numId="158">
    <w:abstractNumId w:val="22"/>
  </w:num>
  <w:num w:numId="159">
    <w:abstractNumId w:val="125"/>
  </w:num>
  <w:num w:numId="160">
    <w:abstractNumId w:val="122"/>
  </w:num>
  <w:num w:numId="161">
    <w:abstractNumId w:val="55"/>
  </w:num>
  <w:num w:numId="162">
    <w:abstractNumId w:val="8"/>
  </w:num>
  <w:num w:numId="163">
    <w:abstractNumId w:val="147"/>
  </w:num>
  <w:num w:numId="164">
    <w:abstractNumId w:val="30"/>
  </w:num>
  <w:num w:numId="165">
    <w:abstractNumId w:val="36"/>
  </w:num>
  <w:num w:numId="166">
    <w:abstractNumId w:val="90"/>
  </w:num>
  <w:num w:numId="167">
    <w:abstractNumId w:val="7"/>
  </w:num>
  <w:num w:numId="168">
    <w:abstractNumId w:val="187"/>
  </w:num>
  <w:num w:numId="169">
    <w:abstractNumId w:val="83"/>
  </w:num>
  <w:num w:numId="170">
    <w:abstractNumId w:val="63"/>
  </w:num>
  <w:num w:numId="171">
    <w:abstractNumId w:val="47"/>
  </w:num>
  <w:num w:numId="172">
    <w:abstractNumId w:val="161"/>
  </w:num>
  <w:num w:numId="173">
    <w:abstractNumId w:val="43"/>
  </w:num>
  <w:num w:numId="174">
    <w:abstractNumId w:val="57"/>
  </w:num>
  <w:num w:numId="175">
    <w:abstractNumId w:val="150"/>
  </w:num>
  <w:num w:numId="176">
    <w:abstractNumId w:val="56"/>
  </w:num>
  <w:num w:numId="177">
    <w:abstractNumId w:val="52"/>
  </w:num>
  <w:num w:numId="178">
    <w:abstractNumId w:val="23"/>
  </w:num>
  <w:num w:numId="179">
    <w:abstractNumId w:val="123"/>
  </w:num>
  <w:num w:numId="180">
    <w:abstractNumId w:val="153"/>
  </w:num>
  <w:num w:numId="181">
    <w:abstractNumId w:val="98"/>
  </w:num>
  <w:num w:numId="182">
    <w:abstractNumId w:val="115"/>
  </w:num>
  <w:num w:numId="183">
    <w:abstractNumId w:val="162"/>
  </w:num>
  <w:num w:numId="184">
    <w:abstractNumId w:val="67"/>
  </w:num>
  <w:num w:numId="185">
    <w:abstractNumId w:val="2"/>
  </w:num>
  <w:num w:numId="186">
    <w:abstractNumId w:val="38"/>
  </w:num>
  <w:num w:numId="187">
    <w:abstractNumId w:val="84"/>
  </w:num>
  <w:num w:numId="188">
    <w:abstractNumId w:val="10"/>
  </w:num>
  <w:num w:numId="189">
    <w:abstractNumId w:val="2"/>
    <w:lvlOverride w:ilvl="0">
      <w:startOverride w:val="1"/>
    </w:lvlOverride>
  </w:num>
  <w:num w:numId="190">
    <w:abstractNumId w:val="38"/>
    <w:lvlOverride w:ilvl="0">
      <w:startOverride w:val="1"/>
    </w:lvlOverride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8"/>
    <w:rsid w:val="00020201"/>
    <w:rsid w:val="000A32E4"/>
    <w:rsid w:val="000B0246"/>
    <w:rsid w:val="00115A5B"/>
    <w:rsid w:val="00123982"/>
    <w:rsid w:val="001257C8"/>
    <w:rsid w:val="0013479A"/>
    <w:rsid w:val="00142427"/>
    <w:rsid w:val="001540BA"/>
    <w:rsid w:val="00187DA5"/>
    <w:rsid w:val="001A52D5"/>
    <w:rsid w:val="001D1EA7"/>
    <w:rsid w:val="001E53B8"/>
    <w:rsid w:val="001F46A7"/>
    <w:rsid w:val="00253D28"/>
    <w:rsid w:val="0025605E"/>
    <w:rsid w:val="002607B4"/>
    <w:rsid w:val="00260893"/>
    <w:rsid w:val="002931DB"/>
    <w:rsid w:val="002E6D03"/>
    <w:rsid w:val="002F16E7"/>
    <w:rsid w:val="00311FAE"/>
    <w:rsid w:val="00314B2D"/>
    <w:rsid w:val="00316334"/>
    <w:rsid w:val="00364717"/>
    <w:rsid w:val="003708B2"/>
    <w:rsid w:val="0037514F"/>
    <w:rsid w:val="00382C28"/>
    <w:rsid w:val="0039119A"/>
    <w:rsid w:val="003A3A75"/>
    <w:rsid w:val="003F6AC9"/>
    <w:rsid w:val="00455408"/>
    <w:rsid w:val="00482B32"/>
    <w:rsid w:val="00497E50"/>
    <w:rsid w:val="004E2771"/>
    <w:rsid w:val="004E7859"/>
    <w:rsid w:val="004F1390"/>
    <w:rsid w:val="004F2495"/>
    <w:rsid w:val="0050246D"/>
    <w:rsid w:val="005119C3"/>
    <w:rsid w:val="00521932"/>
    <w:rsid w:val="00524AD1"/>
    <w:rsid w:val="00590A20"/>
    <w:rsid w:val="00596512"/>
    <w:rsid w:val="005B4B96"/>
    <w:rsid w:val="005C6105"/>
    <w:rsid w:val="005E03C0"/>
    <w:rsid w:val="0064649B"/>
    <w:rsid w:val="00690025"/>
    <w:rsid w:val="006A7460"/>
    <w:rsid w:val="006D3505"/>
    <w:rsid w:val="006F5A41"/>
    <w:rsid w:val="006F69EF"/>
    <w:rsid w:val="00726367"/>
    <w:rsid w:val="0072717C"/>
    <w:rsid w:val="007329D4"/>
    <w:rsid w:val="00740317"/>
    <w:rsid w:val="007576A4"/>
    <w:rsid w:val="00760FE8"/>
    <w:rsid w:val="007A1821"/>
    <w:rsid w:val="007A2D04"/>
    <w:rsid w:val="00814377"/>
    <w:rsid w:val="00822054"/>
    <w:rsid w:val="00823D68"/>
    <w:rsid w:val="00831797"/>
    <w:rsid w:val="0084796F"/>
    <w:rsid w:val="008651F7"/>
    <w:rsid w:val="00894806"/>
    <w:rsid w:val="008A00A7"/>
    <w:rsid w:val="008A63AE"/>
    <w:rsid w:val="008E5B22"/>
    <w:rsid w:val="008F2007"/>
    <w:rsid w:val="00904BF5"/>
    <w:rsid w:val="0091667E"/>
    <w:rsid w:val="009358CB"/>
    <w:rsid w:val="00944A13"/>
    <w:rsid w:val="009457CA"/>
    <w:rsid w:val="0094670E"/>
    <w:rsid w:val="009662E8"/>
    <w:rsid w:val="00966AA7"/>
    <w:rsid w:val="009A57EC"/>
    <w:rsid w:val="009B51DA"/>
    <w:rsid w:val="009C5D4D"/>
    <w:rsid w:val="009D0F1B"/>
    <w:rsid w:val="009E31F8"/>
    <w:rsid w:val="009E6ECE"/>
    <w:rsid w:val="009F6E05"/>
    <w:rsid w:val="00A124FA"/>
    <w:rsid w:val="00A32BDC"/>
    <w:rsid w:val="00A47DC7"/>
    <w:rsid w:val="00A70820"/>
    <w:rsid w:val="00A71D62"/>
    <w:rsid w:val="00A75CCF"/>
    <w:rsid w:val="00AC180E"/>
    <w:rsid w:val="00AC5178"/>
    <w:rsid w:val="00AE0580"/>
    <w:rsid w:val="00AE6059"/>
    <w:rsid w:val="00B362A4"/>
    <w:rsid w:val="00B67AC8"/>
    <w:rsid w:val="00BD0694"/>
    <w:rsid w:val="00C0102D"/>
    <w:rsid w:val="00C076B0"/>
    <w:rsid w:val="00C14296"/>
    <w:rsid w:val="00C33633"/>
    <w:rsid w:val="00C4727D"/>
    <w:rsid w:val="00C47FD9"/>
    <w:rsid w:val="00C502E7"/>
    <w:rsid w:val="00C611DE"/>
    <w:rsid w:val="00C61779"/>
    <w:rsid w:val="00C70970"/>
    <w:rsid w:val="00C8061D"/>
    <w:rsid w:val="00C80CEB"/>
    <w:rsid w:val="00C85437"/>
    <w:rsid w:val="00C86940"/>
    <w:rsid w:val="00CA56AA"/>
    <w:rsid w:val="00CA7E2F"/>
    <w:rsid w:val="00CC4152"/>
    <w:rsid w:val="00D11F28"/>
    <w:rsid w:val="00D2048E"/>
    <w:rsid w:val="00D26D14"/>
    <w:rsid w:val="00D75512"/>
    <w:rsid w:val="00DC1FAE"/>
    <w:rsid w:val="00DD6D18"/>
    <w:rsid w:val="00E02FDF"/>
    <w:rsid w:val="00E12C71"/>
    <w:rsid w:val="00E15290"/>
    <w:rsid w:val="00E35325"/>
    <w:rsid w:val="00E41B4C"/>
    <w:rsid w:val="00E90889"/>
    <w:rsid w:val="00E95082"/>
    <w:rsid w:val="00EA0E84"/>
    <w:rsid w:val="00EA27B0"/>
    <w:rsid w:val="00EA3195"/>
    <w:rsid w:val="00EE302B"/>
    <w:rsid w:val="00F2720B"/>
    <w:rsid w:val="00F34A10"/>
    <w:rsid w:val="00F40597"/>
    <w:rsid w:val="00F43ABA"/>
    <w:rsid w:val="00F4693C"/>
    <w:rsid w:val="00F56949"/>
    <w:rsid w:val="00F62152"/>
    <w:rsid w:val="00FB17D5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2FC1"/>
  <w15:chartTrackingRefBased/>
  <w15:docId w15:val="{2DD13C81-7571-4889-9786-78415AA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E35325"/>
    <w:pPr>
      <w:keepNext/>
      <w:keepLines/>
      <w:spacing w:before="360" w:after="12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Standard"/>
    <w:next w:val="Textbody"/>
    <w:link w:val="Nadpis2Char"/>
    <w:uiPriority w:val="9"/>
    <w:unhideWhenUsed/>
    <w:qFormat/>
    <w:rsid w:val="00E35325"/>
    <w:pPr>
      <w:keepNext/>
      <w:keepLines/>
      <w:spacing w:after="120"/>
      <w:jc w:val="center"/>
      <w:outlineLvl w:val="1"/>
    </w:pPr>
    <w:rPr>
      <w:b/>
      <w:bCs/>
      <w:sz w:val="26"/>
      <w:szCs w:val="26"/>
      <w:lang w:eastAsia="en-US"/>
    </w:rPr>
  </w:style>
  <w:style w:type="paragraph" w:styleId="Nadpis3">
    <w:name w:val="heading 3"/>
    <w:basedOn w:val="Standard"/>
    <w:next w:val="Textbody"/>
    <w:link w:val="Nadpis3Char"/>
    <w:uiPriority w:val="9"/>
    <w:semiHidden/>
    <w:unhideWhenUsed/>
    <w:qFormat/>
    <w:rsid w:val="00E35325"/>
    <w:pPr>
      <w:keepNext/>
      <w:keepLines/>
      <w:spacing w:after="120"/>
      <w:outlineLvl w:val="2"/>
    </w:pPr>
    <w:rPr>
      <w:b/>
      <w:bCs/>
      <w:sz w:val="22"/>
      <w:szCs w:val="22"/>
      <w:lang w:eastAsia="en-US"/>
    </w:rPr>
  </w:style>
  <w:style w:type="paragraph" w:styleId="Nadpis5">
    <w:name w:val="heading 5"/>
    <w:basedOn w:val="Standard"/>
    <w:next w:val="Textbody"/>
    <w:link w:val="Nadpis5Char"/>
    <w:uiPriority w:val="9"/>
    <w:semiHidden/>
    <w:unhideWhenUsed/>
    <w:qFormat/>
    <w:rsid w:val="00E35325"/>
    <w:pPr>
      <w:keepNext/>
      <w:spacing w:before="280" w:after="280"/>
      <w:jc w:val="center"/>
      <w:outlineLvl w:val="4"/>
    </w:pPr>
    <w:rPr>
      <w:rFonts w:ascii="Arial" w:hAnsi="Arial"/>
      <w:b/>
      <w:bCs/>
      <w:color w:val="30303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5325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35325"/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5325"/>
    <w:rPr>
      <w:rFonts w:ascii="Times New Roman" w:eastAsia="Times New Roman" w:hAnsi="Times New Roman" w:cs="Times New Roman"/>
      <w:b/>
      <w:bCs/>
      <w:kern w:val="3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35325"/>
    <w:rPr>
      <w:rFonts w:ascii="Arial" w:eastAsia="Times New Roman" w:hAnsi="Arial" w:cs="Times New Roman"/>
      <w:b/>
      <w:bCs/>
      <w:color w:val="303030"/>
      <w:kern w:val="3"/>
      <w:sz w:val="20"/>
      <w:szCs w:val="20"/>
    </w:rPr>
  </w:style>
  <w:style w:type="paragraph" w:customStyle="1" w:styleId="Standard">
    <w:name w:val="Standard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Nzov">
    <w:name w:val="Title"/>
    <w:basedOn w:val="Standard"/>
    <w:next w:val="Textbody"/>
    <w:link w:val="NzovChar"/>
    <w:uiPriority w:val="10"/>
    <w:qFormat/>
    <w:rsid w:val="00E35325"/>
    <w:pPr>
      <w:keepNext/>
      <w:spacing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E35325"/>
    <w:rPr>
      <w:rFonts w:ascii="Arial" w:eastAsia="Microsoft YaHei" w:hAnsi="Arial" w:cs="Mangal"/>
      <w:kern w:val="3"/>
      <w:sz w:val="28"/>
      <w:szCs w:val="28"/>
      <w:lang w:eastAsia="sk-SK"/>
    </w:rPr>
  </w:style>
  <w:style w:type="paragraph" w:customStyle="1" w:styleId="Textbody">
    <w:name w:val="Text body"/>
    <w:basedOn w:val="Standard"/>
    <w:rsid w:val="00E35325"/>
    <w:pPr>
      <w:keepNext/>
      <w:spacing w:before="60" w:after="120"/>
    </w:pPr>
    <w:rPr>
      <w:color w:val="000060"/>
      <w:lang w:eastAsia="ar-SA"/>
    </w:rPr>
  </w:style>
  <w:style w:type="paragraph" w:styleId="Zoznam">
    <w:name w:val="List"/>
    <w:basedOn w:val="Textbody"/>
    <w:rsid w:val="00E35325"/>
    <w:rPr>
      <w:rFonts w:cs="Mangal"/>
    </w:rPr>
  </w:style>
  <w:style w:type="paragraph" w:styleId="Popis">
    <w:name w:val="caption"/>
    <w:basedOn w:val="Standard"/>
    <w:rsid w:val="00E353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35325"/>
    <w:pPr>
      <w:suppressLineNumbers/>
    </w:pPr>
    <w:rPr>
      <w:rFonts w:cs="Mangal"/>
    </w:rPr>
  </w:style>
  <w:style w:type="paragraph" w:styleId="Textpoznmkypodiarou">
    <w:name w:val="footnote text"/>
    <w:basedOn w:val="Standard"/>
    <w:link w:val="TextpoznmkypodiarouChar"/>
    <w:rsid w:val="00E35325"/>
    <w:pPr>
      <w:keepNext/>
      <w:spacing w:before="60" w:after="60"/>
    </w:pPr>
    <w:rPr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E35325"/>
    <w:rPr>
      <w:rFonts w:ascii="Times New Roman" w:eastAsia="Times New Roman" w:hAnsi="Times New Roman" w:cs="Times New Roman"/>
      <w:color w:val="000060"/>
      <w:kern w:val="3"/>
      <w:sz w:val="20"/>
      <w:szCs w:val="20"/>
      <w:lang w:eastAsia="ar-SA"/>
    </w:rPr>
  </w:style>
  <w:style w:type="paragraph" w:styleId="Odsekzoznamu">
    <w:name w:val="List Paragraph"/>
    <w:basedOn w:val="Standard"/>
    <w:rsid w:val="00E35325"/>
    <w:pPr>
      <w:keepNext/>
      <w:spacing w:before="6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ta">
    <w:name w:val="footer"/>
    <w:basedOn w:val="Standard"/>
    <w:link w:val="PtaChar"/>
    <w:uiPriority w:val="99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color w:val="000060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E35325"/>
    <w:rPr>
      <w:rFonts w:ascii="Times New Roman" w:eastAsia="Times New Roman" w:hAnsi="Times New Roman" w:cs="Times New Roman"/>
      <w:color w:val="000060"/>
      <w:kern w:val="3"/>
      <w:sz w:val="24"/>
      <w:szCs w:val="24"/>
      <w:lang w:eastAsia="ar-SA"/>
    </w:rPr>
  </w:style>
  <w:style w:type="paragraph" w:customStyle="1" w:styleId="Heading10">
    <w:name w:val="Heading 10"/>
    <w:basedOn w:val="Standard"/>
    <w:next w:val="Textbody"/>
    <w:rsid w:val="00E35325"/>
    <w:pPr>
      <w:keepNext/>
      <w:spacing w:after="120"/>
    </w:pPr>
    <w:rPr>
      <w:rFonts w:ascii="Arial" w:eastAsia="MS Mincho" w:hAnsi="Arial" w:cs="Arial"/>
      <w:b/>
      <w:bCs/>
      <w:sz w:val="21"/>
      <w:szCs w:val="21"/>
      <w:lang w:eastAsia="en-US"/>
    </w:rPr>
  </w:style>
  <w:style w:type="paragraph" w:styleId="Textbubliny">
    <w:name w:val="Balloon Text"/>
    <w:basedOn w:val="Standard"/>
    <w:link w:val="TextbublinyChar"/>
    <w:rsid w:val="00E35325"/>
    <w:pPr>
      <w:keepNext/>
      <w:spacing w:before="60" w:after="60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E35325"/>
    <w:rPr>
      <w:rFonts w:ascii="Tahoma" w:eastAsia="Times New Roman" w:hAnsi="Tahoma" w:cs="Times New Roman"/>
      <w:kern w:val="3"/>
      <w:sz w:val="16"/>
      <w:szCs w:val="16"/>
    </w:rPr>
  </w:style>
  <w:style w:type="paragraph" w:customStyle="1" w:styleId="a">
    <w:name w:val="§"/>
    <w:basedOn w:val="Standard"/>
    <w:rsid w:val="00E35325"/>
    <w:pPr>
      <w:keepNext/>
      <w:tabs>
        <w:tab w:val="left" w:pos="425"/>
      </w:tabs>
      <w:spacing w:after="120"/>
      <w:jc w:val="center"/>
    </w:pPr>
    <w:rPr>
      <w:szCs w:val="22"/>
      <w:lang w:eastAsia="en-US"/>
    </w:rPr>
  </w:style>
  <w:style w:type="paragraph" w:customStyle="1" w:styleId="adda">
    <w:name w:val="adda"/>
    <w:basedOn w:val="Standard"/>
    <w:rsid w:val="00E35325"/>
    <w:pPr>
      <w:keepNext/>
      <w:spacing w:before="60" w:after="60"/>
      <w:outlineLvl w:val="0"/>
    </w:pPr>
    <w:rPr>
      <w:szCs w:val="22"/>
      <w:lang w:eastAsia="en-US"/>
    </w:rPr>
  </w:style>
  <w:style w:type="paragraph" w:customStyle="1" w:styleId="odsek">
    <w:name w:val="odsek"/>
    <w:basedOn w:val="Standard"/>
    <w:rsid w:val="00E35325"/>
    <w:pPr>
      <w:keepNext/>
      <w:spacing w:before="60" w:after="60"/>
      <w:ind w:firstLine="709"/>
    </w:pPr>
    <w:rPr>
      <w:szCs w:val="22"/>
      <w:lang w:eastAsia="en-US"/>
    </w:rPr>
  </w:style>
  <w:style w:type="paragraph" w:customStyle="1" w:styleId="odsek1">
    <w:name w:val="odsek1"/>
    <w:basedOn w:val="odsek"/>
    <w:rsid w:val="00E35325"/>
    <w:pPr>
      <w:ind w:firstLine="0"/>
    </w:pPr>
  </w:style>
  <w:style w:type="paragraph" w:styleId="Hlavika">
    <w:name w:val="header"/>
    <w:basedOn w:val="Standard"/>
    <w:link w:val="HlavikaChar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E35325"/>
    <w:rPr>
      <w:rFonts w:ascii="Times New Roman" w:eastAsia="Times New Roman" w:hAnsi="Times New Roman" w:cs="Times New Roman"/>
      <w:kern w:val="3"/>
    </w:rPr>
  </w:style>
  <w:style w:type="paragraph" w:styleId="Revzia">
    <w:name w:val="Revision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Textkomentra">
    <w:name w:val="annotation text"/>
    <w:basedOn w:val="Standard"/>
    <w:link w:val="TextkomentraChar"/>
    <w:rsid w:val="00E35325"/>
    <w:pPr>
      <w:keepNext/>
      <w:spacing w:before="60" w:after="6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E3532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redmetkomentra">
    <w:name w:val="annotation subject"/>
    <w:basedOn w:val="Textkomentra"/>
    <w:link w:val="PredmetkomentraChar"/>
    <w:rsid w:val="00E353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35325"/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paragraph" w:customStyle="1" w:styleId="Default">
    <w:name w:val="Default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sk-SK"/>
    </w:rPr>
  </w:style>
  <w:style w:type="paragraph" w:styleId="Zarkazkladnhotextu2">
    <w:name w:val="Body Text Indent 2"/>
    <w:basedOn w:val="Standard"/>
    <w:link w:val="Zarkazkladnhotextu2Char"/>
    <w:rsid w:val="00E35325"/>
    <w:pPr>
      <w:keepNext/>
      <w:spacing w:before="60" w:after="120" w:line="480" w:lineRule="auto"/>
      <w:ind w:left="283"/>
    </w:pPr>
    <w:rPr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5325"/>
    <w:rPr>
      <w:rFonts w:ascii="Times New Roman" w:eastAsia="Times New Roman" w:hAnsi="Times New Roman" w:cs="Times New Roman"/>
      <w:kern w:val="3"/>
      <w:sz w:val="24"/>
    </w:rPr>
  </w:style>
  <w:style w:type="paragraph" w:styleId="Zarkazkladnhotextu3">
    <w:name w:val="Body Text Indent 3"/>
    <w:basedOn w:val="Standard"/>
    <w:link w:val="Zarkazkladnhotextu3Char"/>
    <w:rsid w:val="00E35325"/>
    <w:pPr>
      <w:keepNext/>
      <w:spacing w:before="60"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35325"/>
    <w:rPr>
      <w:rFonts w:ascii="Times New Roman" w:eastAsia="Times New Roman" w:hAnsi="Times New Roman" w:cs="Times New Roman"/>
      <w:kern w:val="3"/>
      <w:sz w:val="16"/>
      <w:szCs w:val="16"/>
    </w:rPr>
  </w:style>
  <w:style w:type="paragraph" w:styleId="Zkladntext2">
    <w:name w:val="Body Text 2"/>
    <w:basedOn w:val="Standard"/>
    <w:link w:val="Zkladntext2Char"/>
    <w:rsid w:val="00E35325"/>
    <w:pPr>
      <w:keepNext/>
      <w:spacing w:before="60" w:after="120" w:line="480" w:lineRule="auto"/>
    </w:pPr>
    <w:rPr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E35325"/>
    <w:rPr>
      <w:rFonts w:ascii="Times New Roman" w:eastAsia="Times New Roman" w:hAnsi="Times New Roman" w:cs="Times New Roman"/>
      <w:kern w:val="3"/>
      <w:sz w:val="24"/>
    </w:rPr>
  </w:style>
  <w:style w:type="paragraph" w:customStyle="1" w:styleId="suggestion">
    <w:name w:val="suggestion"/>
    <w:basedOn w:val="Standard"/>
    <w:rsid w:val="00E35325"/>
    <w:pPr>
      <w:spacing w:before="100" w:after="100"/>
      <w:jc w:val="left"/>
    </w:pPr>
    <w:rPr>
      <w:rFonts w:ascii="Lucida Sans Unicode" w:hAnsi="Lucida Sans Unicode" w:cs="Lucida Sans Unicode"/>
      <w:sz w:val="22"/>
      <w:szCs w:val="22"/>
    </w:rPr>
  </w:style>
  <w:style w:type="paragraph" w:customStyle="1" w:styleId="normal2">
    <w:name w:val="normal2"/>
    <w:basedOn w:val="Standard"/>
    <w:rsid w:val="00E35325"/>
    <w:pPr>
      <w:spacing w:line="312" w:lineRule="atLeast"/>
    </w:pPr>
  </w:style>
  <w:style w:type="paragraph" w:customStyle="1" w:styleId="CM1">
    <w:name w:val="CM1"/>
    <w:basedOn w:val="Default"/>
    <w:rsid w:val="00E35325"/>
    <w:rPr>
      <w:rFonts w:cs="Times New Roman"/>
      <w:color w:val="00000A"/>
    </w:rPr>
  </w:style>
  <w:style w:type="paragraph" w:customStyle="1" w:styleId="CM3">
    <w:name w:val="CM3"/>
    <w:basedOn w:val="Default"/>
    <w:rsid w:val="00E35325"/>
    <w:rPr>
      <w:rFonts w:cs="Times New Roman"/>
      <w:color w:val="00000A"/>
    </w:rPr>
  </w:style>
  <w:style w:type="paragraph" w:customStyle="1" w:styleId="CM4">
    <w:name w:val="CM4"/>
    <w:basedOn w:val="Default"/>
    <w:rsid w:val="00E35325"/>
    <w:rPr>
      <w:rFonts w:cs="Times New Roman"/>
      <w:color w:val="00000A"/>
    </w:rPr>
  </w:style>
  <w:style w:type="paragraph" w:customStyle="1" w:styleId="Textbodyindent">
    <w:name w:val="Text body indent"/>
    <w:basedOn w:val="Standard"/>
    <w:rsid w:val="00E35325"/>
    <w:pPr>
      <w:spacing w:after="120"/>
      <w:ind w:left="283" w:firstLine="0"/>
    </w:pPr>
  </w:style>
  <w:style w:type="paragraph" w:styleId="Normlnywebov">
    <w:name w:val="Normal (Web)"/>
    <w:basedOn w:val="Standard"/>
    <w:uiPriority w:val="99"/>
    <w:rsid w:val="00E35325"/>
  </w:style>
  <w:style w:type="character" w:customStyle="1" w:styleId="FootnoteSymbol">
    <w:name w:val="Footnote Symbol"/>
    <w:rsid w:val="00E35325"/>
    <w:rPr>
      <w:position w:val="0"/>
      <w:vertAlign w:val="superscript"/>
    </w:rPr>
  </w:style>
  <w:style w:type="character" w:customStyle="1" w:styleId="StrongEmphasis">
    <w:name w:val="Strong Emphasis"/>
    <w:basedOn w:val="Predvolenpsmoodseku"/>
    <w:rsid w:val="00E35325"/>
    <w:rPr>
      <w:rFonts w:cs="Times New Roman"/>
      <w:b/>
      <w:bCs/>
    </w:rPr>
  </w:style>
  <w:style w:type="character" w:styleId="Zvraznenie">
    <w:name w:val="Emphasis"/>
    <w:basedOn w:val="Predvolenpsmoodseku"/>
    <w:rsid w:val="00E35325"/>
    <w:rPr>
      <w:rFonts w:cs="Times New Roman"/>
      <w:i/>
      <w:iCs/>
    </w:rPr>
  </w:style>
  <w:style w:type="character" w:styleId="slostrany">
    <w:name w:val="page number"/>
    <w:basedOn w:val="Predvolenpsmoodseku"/>
    <w:rsid w:val="00E35325"/>
    <w:rPr>
      <w:rFonts w:cs="Times New Roman"/>
    </w:rPr>
  </w:style>
  <w:style w:type="character" w:styleId="Odkaznapoznmkupodiarou">
    <w:name w:val="footnote reference"/>
    <w:basedOn w:val="Predvolenpsmoodseku"/>
    <w:rsid w:val="00E35325"/>
    <w:rPr>
      <w:rFonts w:cs="Times New Roman"/>
      <w:position w:val="0"/>
      <w:vertAlign w:val="superscript"/>
    </w:rPr>
  </w:style>
  <w:style w:type="character" w:customStyle="1" w:styleId="ZkladntextChar">
    <w:name w:val="Základný text Char"/>
    <w:basedOn w:val="Predvolenpsmoodseku"/>
    <w:rsid w:val="00E35325"/>
    <w:rPr>
      <w:rFonts w:cs="Times New Roman"/>
      <w:color w:val="000060"/>
      <w:sz w:val="24"/>
      <w:lang w:val="sk-SK" w:eastAsia="ar-SA" w:bidi="ar-SA"/>
    </w:rPr>
  </w:style>
  <w:style w:type="character" w:customStyle="1" w:styleId="ppp-input-value1">
    <w:name w:val="ppp-input-value1"/>
    <w:rsid w:val="00E35325"/>
    <w:rPr>
      <w:rFonts w:ascii="Tahoma" w:hAnsi="Tahoma"/>
      <w:color w:val="837A73"/>
      <w:sz w:val="16"/>
    </w:rPr>
  </w:style>
  <w:style w:type="character" w:styleId="Odkaznakomentr">
    <w:name w:val="annotation reference"/>
    <w:basedOn w:val="Predvolenpsmoodseku"/>
    <w:rsid w:val="00E35325"/>
    <w:rPr>
      <w:rFonts w:cs="Times New Roman"/>
      <w:sz w:val="16"/>
    </w:rPr>
  </w:style>
  <w:style w:type="character" w:customStyle="1" w:styleId="Internetlink">
    <w:name w:val="Internet link"/>
    <w:basedOn w:val="Predvolenpsmoodseku"/>
    <w:rsid w:val="00E35325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sid w:val="00E35325"/>
    <w:rPr>
      <w:rFonts w:cs="Times New Roman"/>
      <w:color w:val="800080"/>
      <w:u w:val="single"/>
    </w:rPr>
  </w:style>
  <w:style w:type="character" w:customStyle="1" w:styleId="ZarkazkladnhotextuChar">
    <w:name w:val="Zarážka základného textu Char"/>
    <w:basedOn w:val="Predvolenpsmoodseku"/>
    <w:rsid w:val="00E35325"/>
    <w:rPr>
      <w:rFonts w:cs="Times New Roman"/>
      <w:sz w:val="24"/>
    </w:rPr>
  </w:style>
  <w:style w:type="character" w:customStyle="1" w:styleId="ListLabel1">
    <w:name w:val="ListLabel 1"/>
    <w:rsid w:val="00E35325"/>
    <w:rPr>
      <w:rFonts w:cs="Times New Roman"/>
    </w:rPr>
  </w:style>
  <w:style w:type="character" w:customStyle="1" w:styleId="ListLabel2">
    <w:name w:val="ListLabel 2"/>
    <w:rsid w:val="00E35325"/>
    <w:rPr>
      <w:rFonts w:cs="Times New Roman"/>
      <w:b/>
      <w:i w:val="0"/>
      <w:sz w:val="24"/>
    </w:rPr>
  </w:style>
  <w:style w:type="character" w:customStyle="1" w:styleId="ListLabel3">
    <w:name w:val="ListLabel 3"/>
    <w:rsid w:val="00E35325"/>
    <w:rPr>
      <w:rFonts w:cs="Times New Roman"/>
      <w:sz w:val="24"/>
    </w:rPr>
  </w:style>
  <w:style w:type="character" w:customStyle="1" w:styleId="ListLabel4">
    <w:name w:val="ListLabel 4"/>
    <w:rsid w:val="00E35325"/>
    <w:rPr>
      <w:rFonts w:eastAsia="Times New Roman" w:cs="Times New Roman"/>
    </w:rPr>
  </w:style>
  <w:style w:type="character" w:customStyle="1" w:styleId="ListLabel5">
    <w:name w:val="ListLabel 5"/>
    <w:rsid w:val="00E35325"/>
    <w:rPr>
      <w:rFonts w:cs="Times New Roman"/>
      <w:strike w:val="0"/>
      <w:dstrike w:val="0"/>
      <w:sz w:val="24"/>
    </w:rPr>
  </w:style>
  <w:style w:type="character" w:customStyle="1" w:styleId="ListLabel6">
    <w:name w:val="ListLabel 6"/>
    <w:rsid w:val="00E35325"/>
    <w:rPr>
      <w:rFonts w:cs="Times New Roman"/>
      <w:b w:val="0"/>
      <w:i w:val="0"/>
      <w:strike w:val="0"/>
      <w:dstrike w:val="0"/>
      <w:sz w:val="24"/>
    </w:rPr>
  </w:style>
  <w:style w:type="character" w:customStyle="1" w:styleId="ListLabel7">
    <w:name w:val="ListLabel 7"/>
    <w:rsid w:val="00E35325"/>
    <w:rPr>
      <w:rFonts w:cs="Times New Roman"/>
      <w:b/>
    </w:rPr>
  </w:style>
  <w:style w:type="character" w:customStyle="1" w:styleId="ListLabel8">
    <w:name w:val="ListLabel 8"/>
    <w:rsid w:val="00E35325"/>
    <w:rPr>
      <w:rFonts w:cs="Times New Roman"/>
      <w:b w:val="0"/>
    </w:rPr>
  </w:style>
  <w:style w:type="character" w:customStyle="1" w:styleId="ListLabel9">
    <w:name w:val="ListLabel 9"/>
    <w:rsid w:val="00E35325"/>
    <w:rPr>
      <w:rFonts w:cs="Times New Roman"/>
      <w:strike w:val="0"/>
      <w:dstrike w:val="0"/>
    </w:rPr>
  </w:style>
  <w:style w:type="character" w:customStyle="1" w:styleId="ListLabel10">
    <w:name w:val="ListLabel 10"/>
    <w:rsid w:val="00E35325"/>
    <w:rPr>
      <w:rFonts w:eastAsia="Times New Roman"/>
    </w:rPr>
  </w:style>
  <w:style w:type="numbering" w:customStyle="1" w:styleId="Outline">
    <w:name w:val="Outline"/>
    <w:basedOn w:val="Bezzoznamu"/>
    <w:rsid w:val="00E35325"/>
    <w:pPr>
      <w:numPr>
        <w:numId w:val="1"/>
      </w:numPr>
    </w:pPr>
  </w:style>
  <w:style w:type="numbering" w:customStyle="1" w:styleId="WWNum1">
    <w:name w:val="WWNum1"/>
    <w:basedOn w:val="Bezzoznamu"/>
    <w:rsid w:val="00E35325"/>
    <w:pPr>
      <w:numPr>
        <w:numId w:val="2"/>
      </w:numPr>
    </w:pPr>
  </w:style>
  <w:style w:type="numbering" w:customStyle="1" w:styleId="WWNum2">
    <w:name w:val="WWNum2"/>
    <w:basedOn w:val="Bezzoznamu"/>
    <w:rsid w:val="00E35325"/>
    <w:pPr>
      <w:numPr>
        <w:numId w:val="3"/>
      </w:numPr>
    </w:pPr>
  </w:style>
  <w:style w:type="numbering" w:customStyle="1" w:styleId="WWNum3">
    <w:name w:val="WWNum3"/>
    <w:basedOn w:val="Bezzoznamu"/>
    <w:rsid w:val="00E35325"/>
    <w:pPr>
      <w:numPr>
        <w:numId w:val="4"/>
      </w:numPr>
    </w:pPr>
  </w:style>
  <w:style w:type="numbering" w:customStyle="1" w:styleId="WWNum4">
    <w:name w:val="WWNum4"/>
    <w:basedOn w:val="Bezzoznamu"/>
    <w:rsid w:val="00E35325"/>
    <w:pPr>
      <w:numPr>
        <w:numId w:val="5"/>
      </w:numPr>
    </w:pPr>
  </w:style>
  <w:style w:type="numbering" w:customStyle="1" w:styleId="WWNum5">
    <w:name w:val="WWNum5"/>
    <w:basedOn w:val="Bezzoznamu"/>
    <w:rsid w:val="00E35325"/>
    <w:pPr>
      <w:numPr>
        <w:numId w:val="6"/>
      </w:numPr>
    </w:pPr>
  </w:style>
  <w:style w:type="numbering" w:customStyle="1" w:styleId="WWNum6">
    <w:name w:val="WWNum6"/>
    <w:basedOn w:val="Bezzoznamu"/>
    <w:rsid w:val="00E35325"/>
    <w:pPr>
      <w:numPr>
        <w:numId w:val="7"/>
      </w:numPr>
    </w:pPr>
  </w:style>
  <w:style w:type="numbering" w:customStyle="1" w:styleId="WWNum7">
    <w:name w:val="WWNum7"/>
    <w:basedOn w:val="Bezzoznamu"/>
    <w:rsid w:val="00E35325"/>
    <w:pPr>
      <w:numPr>
        <w:numId w:val="8"/>
      </w:numPr>
    </w:pPr>
  </w:style>
  <w:style w:type="numbering" w:customStyle="1" w:styleId="WWNum8">
    <w:name w:val="WWNum8"/>
    <w:basedOn w:val="Bezzoznamu"/>
    <w:rsid w:val="00E35325"/>
    <w:pPr>
      <w:numPr>
        <w:numId w:val="9"/>
      </w:numPr>
    </w:pPr>
  </w:style>
  <w:style w:type="numbering" w:customStyle="1" w:styleId="WWNum9">
    <w:name w:val="WWNum9"/>
    <w:basedOn w:val="Bezzoznamu"/>
    <w:rsid w:val="00E35325"/>
    <w:pPr>
      <w:numPr>
        <w:numId w:val="10"/>
      </w:numPr>
    </w:pPr>
  </w:style>
  <w:style w:type="numbering" w:customStyle="1" w:styleId="WWNum10">
    <w:name w:val="WWNum10"/>
    <w:basedOn w:val="Bezzoznamu"/>
    <w:rsid w:val="00E35325"/>
    <w:pPr>
      <w:numPr>
        <w:numId w:val="11"/>
      </w:numPr>
    </w:pPr>
  </w:style>
  <w:style w:type="numbering" w:customStyle="1" w:styleId="WWNum11">
    <w:name w:val="WWNum11"/>
    <w:basedOn w:val="Bezzoznamu"/>
    <w:rsid w:val="00E35325"/>
    <w:pPr>
      <w:numPr>
        <w:numId w:val="12"/>
      </w:numPr>
    </w:pPr>
  </w:style>
  <w:style w:type="numbering" w:customStyle="1" w:styleId="WWNum12">
    <w:name w:val="WWNum12"/>
    <w:basedOn w:val="Bezzoznamu"/>
    <w:rsid w:val="00E35325"/>
    <w:pPr>
      <w:numPr>
        <w:numId w:val="13"/>
      </w:numPr>
    </w:pPr>
  </w:style>
  <w:style w:type="numbering" w:customStyle="1" w:styleId="WWNum13">
    <w:name w:val="WWNum13"/>
    <w:basedOn w:val="Bezzoznamu"/>
    <w:rsid w:val="00E35325"/>
    <w:pPr>
      <w:numPr>
        <w:numId w:val="14"/>
      </w:numPr>
    </w:pPr>
  </w:style>
  <w:style w:type="numbering" w:customStyle="1" w:styleId="WWNum14">
    <w:name w:val="WWNum14"/>
    <w:basedOn w:val="Bezzoznamu"/>
    <w:rsid w:val="00E35325"/>
    <w:pPr>
      <w:numPr>
        <w:numId w:val="15"/>
      </w:numPr>
    </w:pPr>
  </w:style>
  <w:style w:type="numbering" w:customStyle="1" w:styleId="WWNum15">
    <w:name w:val="WWNum15"/>
    <w:basedOn w:val="Bezzoznamu"/>
    <w:rsid w:val="00E35325"/>
    <w:pPr>
      <w:numPr>
        <w:numId w:val="16"/>
      </w:numPr>
    </w:pPr>
  </w:style>
  <w:style w:type="numbering" w:customStyle="1" w:styleId="WWNum16">
    <w:name w:val="WWNum16"/>
    <w:basedOn w:val="Bezzoznamu"/>
    <w:rsid w:val="00E35325"/>
    <w:pPr>
      <w:numPr>
        <w:numId w:val="17"/>
      </w:numPr>
    </w:pPr>
  </w:style>
  <w:style w:type="numbering" w:customStyle="1" w:styleId="WWNum17">
    <w:name w:val="WWNum17"/>
    <w:basedOn w:val="Bezzoznamu"/>
    <w:rsid w:val="00E35325"/>
    <w:pPr>
      <w:numPr>
        <w:numId w:val="18"/>
      </w:numPr>
    </w:pPr>
  </w:style>
  <w:style w:type="numbering" w:customStyle="1" w:styleId="WWNum18">
    <w:name w:val="WWNum18"/>
    <w:basedOn w:val="Bezzoznamu"/>
    <w:rsid w:val="00E35325"/>
    <w:pPr>
      <w:numPr>
        <w:numId w:val="19"/>
      </w:numPr>
    </w:pPr>
  </w:style>
  <w:style w:type="numbering" w:customStyle="1" w:styleId="WWNum19">
    <w:name w:val="WWNum19"/>
    <w:basedOn w:val="Bezzoznamu"/>
    <w:rsid w:val="00E35325"/>
    <w:pPr>
      <w:numPr>
        <w:numId w:val="20"/>
      </w:numPr>
    </w:pPr>
  </w:style>
  <w:style w:type="numbering" w:customStyle="1" w:styleId="WWNum20">
    <w:name w:val="WWNum20"/>
    <w:basedOn w:val="Bezzoznamu"/>
    <w:rsid w:val="00E35325"/>
    <w:pPr>
      <w:numPr>
        <w:numId w:val="21"/>
      </w:numPr>
    </w:pPr>
  </w:style>
  <w:style w:type="numbering" w:customStyle="1" w:styleId="WWNum21">
    <w:name w:val="WWNum21"/>
    <w:basedOn w:val="Bezzoznamu"/>
    <w:rsid w:val="00E35325"/>
    <w:pPr>
      <w:numPr>
        <w:numId w:val="22"/>
      </w:numPr>
    </w:pPr>
  </w:style>
  <w:style w:type="numbering" w:customStyle="1" w:styleId="WWNum22">
    <w:name w:val="WWNum22"/>
    <w:basedOn w:val="Bezzoznamu"/>
    <w:rsid w:val="00E35325"/>
    <w:pPr>
      <w:numPr>
        <w:numId w:val="23"/>
      </w:numPr>
    </w:pPr>
  </w:style>
  <w:style w:type="numbering" w:customStyle="1" w:styleId="WWNum23">
    <w:name w:val="WWNum23"/>
    <w:basedOn w:val="Bezzoznamu"/>
    <w:rsid w:val="00E35325"/>
    <w:pPr>
      <w:numPr>
        <w:numId w:val="24"/>
      </w:numPr>
    </w:pPr>
  </w:style>
  <w:style w:type="numbering" w:customStyle="1" w:styleId="WWNum24">
    <w:name w:val="WWNum24"/>
    <w:basedOn w:val="Bezzoznamu"/>
    <w:rsid w:val="00E35325"/>
    <w:pPr>
      <w:numPr>
        <w:numId w:val="25"/>
      </w:numPr>
    </w:pPr>
  </w:style>
  <w:style w:type="numbering" w:customStyle="1" w:styleId="WWNum25">
    <w:name w:val="WWNum25"/>
    <w:basedOn w:val="Bezzoznamu"/>
    <w:rsid w:val="00E35325"/>
    <w:pPr>
      <w:numPr>
        <w:numId w:val="26"/>
      </w:numPr>
    </w:pPr>
  </w:style>
  <w:style w:type="numbering" w:customStyle="1" w:styleId="WWNum26">
    <w:name w:val="WWNum26"/>
    <w:basedOn w:val="Bezzoznamu"/>
    <w:rsid w:val="00E35325"/>
    <w:pPr>
      <w:numPr>
        <w:numId w:val="27"/>
      </w:numPr>
    </w:pPr>
  </w:style>
  <w:style w:type="numbering" w:customStyle="1" w:styleId="WWNum27">
    <w:name w:val="WWNum27"/>
    <w:basedOn w:val="Bezzoznamu"/>
    <w:rsid w:val="00E35325"/>
    <w:pPr>
      <w:numPr>
        <w:numId w:val="28"/>
      </w:numPr>
    </w:pPr>
  </w:style>
  <w:style w:type="numbering" w:customStyle="1" w:styleId="WWNum28">
    <w:name w:val="WWNum28"/>
    <w:basedOn w:val="Bezzoznamu"/>
    <w:rsid w:val="00E35325"/>
    <w:pPr>
      <w:numPr>
        <w:numId w:val="29"/>
      </w:numPr>
    </w:pPr>
  </w:style>
  <w:style w:type="numbering" w:customStyle="1" w:styleId="WWNum29">
    <w:name w:val="WWNum29"/>
    <w:basedOn w:val="Bezzoznamu"/>
    <w:rsid w:val="00E35325"/>
    <w:pPr>
      <w:numPr>
        <w:numId w:val="30"/>
      </w:numPr>
    </w:pPr>
  </w:style>
  <w:style w:type="numbering" w:customStyle="1" w:styleId="WWNum30">
    <w:name w:val="WWNum30"/>
    <w:basedOn w:val="Bezzoznamu"/>
    <w:rsid w:val="00E35325"/>
    <w:pPr>
      <w:numPr>
        <w:numId w:val="31"/>
      </w:numPr>
    </w:pPr>
  </w:style>
  <w:style w:type="numbering" w:customStyle="1" w:styleId="WWNum31">
    <w:name w:val="WWNum31"/>
    <w:basedOn w:val="Bezzoznamu"/>
    <w:rsid w:val="00E35325"/>
    <w:pPr>
      <w:numPr>
        <w:numId w:val="32"/>
      </w:numPr>
    </w:pPr>
  </w:style>
  <w:style w:type="numbering" w:customStyle="1" w:styleId="WWNum32">
    <w:name w:val="WWNum32"/>
    <w:basedOn w:val="Bezzoznamu"/>
    <w:rsid w:val="00E35325"/>
    <w:pPr>
      <w:numPr>
        <w:numId w:val="33"/>
      </w:numPr>
    </w:pPr>
  </w:style>
  <w:style w:type="numbering" w:customStyle="1" w:styleId="WWNum33">
    <w:name w:val="WWNum33"/>
    <w:basedOn w:val="Bezzoznamu"/>
    <w:rsid w:val="00E35325"/>
    <w:pPr>
      <w:numPr>
        <w:numId w:val="34"/>
      </w:numPr>
    </w:pPr>
  </w:style>
  <w:style w:type="numbering" w:customStyle="1" w:styleId="WWNum34">
    <w:name w:val="WWNum34"/>
    <w:basedOn w:val="Bezzoznamu"/>
    <w:rsid w:val="00E35325"/>
    <w:pPr>
      <w:numPr>
        <w:numId w:val="35"/>
      </w:numPr>
    </w:pPr>
  </w:style>
  <w:style w:type="numbering" w:customStyle="1" w:styleId="WWNum35">
    <w:name w:val="WWNum35"/>
    <w:basedOn w:val="Bezzoznamu"/>
    <w:rsid w:val="00E35325"/>
    <w:pPr>
      <w:numPr>
        <w:numId w:val="36"/>
      </w:numPr>
    </w:pPr>
  </w:style>
  <w:style w:type="numbering" w:customStyle="1" w:styleId="WWNum36">
    <w:name w:val="WWNum36"/>
    <w:basedOn w:val="Bezzoznamu"/>
    <w:rsid w:val="00E35325"/>
    <w:pPr>
      <w:numPr>
        <w:numId w:val="37"/>
      </w:numPr>
    </w:pPr>
  </w:style>
  <w:style w:type="numbering" w:customStyle="1" w:styleId="WWNum37">
    <w:name w:val="WWNum37"/>
    <w:basedOn w:val="Bezzoznamu"/>
    <w:rsid w:val="00E35325"/>
    <w:pPr>
      <w:numPr>
        <w:numId w:val="38"/>
      </w:numPr>
    </w:pPr>
  </w:style>
  <w:style w:type="numbering" w:customStyle="1" w:styleId="WWNum38">
    <w:name w:val="WWNum38"/>
    <w:basedOn w:val="Bezzoznamu"/>
    <w:rsid w:val="00E35325"/>
    <w:pPr>
      <w:numPr>
        <w:numId w:val="39"/>
      </w:numPr>
    </w:pPr>
  </w:style>
  <w:style w:type="numbering" w:customStyle="1" w:styleId="WWNum39">
    <w:name w:val="WWNum39"/>
    <w:basedOn w:val="Bezzoznamu"/>
    <w:rsid w:val="00E35325"/>
    <w:pPr>
      <w:numPr>
        <w:numId w:val="40"/>
      </w:numPr>
    </w:pPr>
  </w:style>
  <w:style w:type="numbering" w:customStyle="1" w:styleId="WWNum40">
    <w:name w:val="WWNum40"/>
    <w:basedOn w:val="Bezzoznamu"/>
    <w:rsid w:val="00E35325"/>
    <w:pPr>
      <w:numPr>
        <w:numId w:val="41"/>
      </w:numPr>
    </w:pPr>
  </w:style>
  <w:style w:type="numbering" w:customStyle="1" w:styleId="WWNum41">
    <w:name w:val="WWNum41"/>
    <w:basedOn w:val="Bezzoznamu"/>
    <w:rsid w:val="00E35325"/>
    <w:pPr>
      <w:numPr>
        <w:numId w:val="42"/>
      </w:numPr>
    </w:pPr>
  </w:style>
  <w:style w:type="numbering" w:customStyle="1" w:styleId="WWNum42">
    <w:name w:val="WWNum42"/>
    <w:basedOn w:val="Bezzoznamu"/>
    <w:rsid w:val="00E35325"/>
    <w:pPr>
      <w:numPr>
        <w:numId w:val="43"/>
      </w:numPr>
    </w:pPr>
  </w:style>
  <w:style w:type="numbering" w:customStyle="1" w:styleId="WWNum43">
    <w:name w:val="WWNum43"/>
    <w:basedOn w:val="Bezzoznamu"/>
    <w:rsid w:val="00E35325"/>
    <w:pPr>
      <w:numPr>
        <w:numId w:val="44"/>
      </w:numPr>
    </w:pPr>
  </w:style>
  <w:style w:type="numbering" w:customStyle="1" w:styleId="WWNum44">
    <w:name w:val="WWNum44"/>
    <w:basedOn w:val="Bezzoznamu"/>
    <w:rsid w:val="00E35325"/>
    <w:pPr>
      <w:numPr>
        <w:numId w:val="45"/>
      </w:numPr>
    </w:pPr>
  </w:style>
  <w:style w:type="numbering" w:customStyle="1" w:styleId="WWNum45">
    <w:name w:val="WWNum45"/>
    <w:basedOn w:val="Bezzoznamu"/>
    <w:rsid w:val="00E35325"/>
    <w:pPr>
      <w:numPr>
        <w:numId w:val="46"/>
      </w:numPr>
    </w:pPr>
  </w:style>
  <w:style w:type="numbering" w:customStyle="1" w:styleId="WWNum46">
    <w:name w:val="WWNum46"/>
    <w:basedOn w:val="Bezzoznamu"/>
    <w:rsid w:val="00E35325"/>
    <w:pPr>
      <w:numPr>
        <w:numId w:val="47"/>
      </w:numPr>
    </w:pPr>
  </w:style>
  <w:style w:type="numbering" w:customStyle="1" w:styleId="WWNum47">
    <w:name w:val="WWNum47"/>
    <w:basedOn w:val="Bezzoznamu"/>
    <w:rsid w:val="00E35325"/>
    <w:pPr>
      <w:numPr>
        <w:numId w:val="48"/>
      </w:numPr>
    </w:pPr>
  </w:style>
  <w:style w:type="numbering" w:customStyle="1" w:styleId="WWNum48">
    <w:name w:val="WWNum48"/>
    <w:basedOn w:val="Bezzoznamu"/>
    <w:rsid w:val="00E35325"/>
    <w:pPr>
      <w:numPr>
        <w:numId w:val="49"/>
      </w:numPr>
    </w:pPr>
  </w:style>
  <w:style w:type="numbering" w:customStyle="1" w:styleId="WWNum49">
    <w:name w:val="WWNum49"/>
    <w:basedOn w:val="Bezzoznamu"/>
    <w:rsid w:val="00E35325"/>
    <w:pPr>
      <w:numPr>
        <w:numId w:val="50"/>
      </w:numPr>
    </w:pPr>
  </w:style>
  <w:style w:type="numbering" w:customStyle="1" w:styleId="WWNum50">
    <w:name w:val="WWNum50"/>
    <w:basedOn w:val="Bezzoznamu"/>
    <w:rsid w:val="00E35325"/>
    <w:pPr>
      <w:numPr>
        <w:numId w:val="51"/>
      </w:numPr>
    </w:pPr>
  </w:style>
  <w:style w:type="numbering" w:customStyle="1" w:styleId="WWNum51">
    <w:name w:val="WWNum51"/>
    <w:basedOn w:val="Bezzoznamu"/>
    <w:rsid w:val="00E35325"/>
    <w:pPr>
      <w:numPr>
        <w:numId w:val="52"/>
      </w:numPr>
    </w:pPr>
  </w:style>
  <w:style w:type="numbering" w:customStyle="1" w:styleId="WWNum52">
    <w:name w:val="WWNum52"/>
    <w:basedOn w:val="Bezzoznamu"/>
    <w:rsid w:val="00E35325"/>
    <w:pPr>
      <w:numPr>
        <w:numId w:val="53"/>
      </w:numPr>
    </w:pPr>
  </w:style>
  <w:style w:type="numbering" w:customStyle="1" w:styleId="WWNum53">
    <w:name w:val="WWNum53"/>
    <w:basedOn w:val="Bezzoznamu"/>
    <w:rsid w:val="00E35325"/>
    <w:pPr>
      <w:numPr>
        <w:numId w:val="54"/>
      </w:numPr>
    </w:pPr>
  </w:style>
  <w:style w:type="numbering" w:customStyle="1" w:styleId="WWNum54">
    <w:name w:val="WWNum54"/>
    <w:basedOn w:val="Bezzoznamu"/>
    <w:rsid w:val="00E35325"/>
    <w:pPr>
      <w:numPr>
        <w:numId w:val="55"/>
      </w:numPr>
    </w:pPr>
  </w:style>
  <w:style w:type="numbering" w:customStyle="1" w:styleId="WWNum55">
    <w:name w:val="WWNum55"/>
    <w:basedOn w:val="Bezzoznamu"/>
    <w:rsid w:val="00E35325"/>
    <w:pPr>
      <w:numPr>
        <w:numId w:val="56"/>
      </w:numPr>
    </w:pPr>
  </w:style>
  <w:style w:type="numbering" w:customStyle="1" w:styleId="WWNum56">
    <w:name w:val="WWNum56"/>
    <w:basedOn w:val="Bezzoznamu"/>
    <w:rsid w:val="00E35325"/>
    <w:pPr>
      <w:numPr>
        <w:numId w:val="57"/>
      </w:numPr>
    </w:pPr>
  </w:style>
  <w:style w:type="numbering" w:customStyle="1" w:styleId="WWNum57">
    <w:name w:val="WWNum57"/>
    <w:basedOn w:val="Bezzoznamu"/>
    <w:rsid w:val="00E35325"/>
    <w:pPr>
      <w:numPr>
        <w:numId w:val="58"/>
      </w:numPr>
    </w:pPr>
  </w:style>
  <w:style w:type="numbering" w:customStyle="1" w:styleId="WWNum58">
    <w:name w:val="WWNum58"/>
    <w:basedOn w:val="Bezzoznamu"/>
    <w:rsid w:val="00E35325"/>
    <w:pPr>
      <w:numPr>
        <w:numId w:val="59"/>
      </w:numPr>
    </w:pPr>
  </w:style>
  <w:style w:type="numbering" w:customStyle="1" w:styleId="WWNum59">
    <w:name w:val="WWNum59"/>
    <w:basedOn w:val="Bezzoznamu"/>
    <w:rsid w:val="00E35325"/>
    <w:pPr>
      <w:numPr>
        <w:numId w:val="60"/>
      </w:numPr>
    </w:pPr>
  </w:style>
  <w:style w:type="numbering" w:customStyle="1" w:styleId="WWNum60">
    <w:name w:val="WWNum60"/>
    <w:basedOn w:val="Bezzoznamu"/>
    <w:rsid w:val="00E35325"/>
    <w:pPr>
      <w:numPr>
        <w:numId w:val="61"/>
      </w:numPr>
    </w:pPr>
  </w:style>
  <w:style w:type="numbering" w:customStyle="1" w:styleId="WWNum61">
    <w:name w:val="WWNum61"/>
    <w:basedOn w:val="Bezzoznamu"/>
    <w:rsid w:val="00E35325"/>
    <w:pPr>
      <w:numPr>
        <w:numId w:val="62"/>
      </w:numPr>
    </w:pPr>
  </w:style>
  <w:style w:type="numbering" w:customStyle="1" w:styleId="WWNum62">
    <w:name w:val="WWNum62"/>
    <w:basedOn w:val="Bezzoznamu"/>
    <w:rsid w:val="00E35325"/>
    <w:pPr>
      <w:numPr>
        <w:numId w:val="63"/>
      </w:numPr>
    </w:pPr>
  </w:style>
  <w:style w:type="numbering" w:customStyle="1" w:styleId="WWNum63">
    <w:name w:val="WWNum63"/>
    <w:basedOn w:val="Bezzoznamu"/>
    <w:rsid w:val="00E35325"/>
    <w:pPr>
      <w:numPr>
        <w:numId w:val="64"/>
      </w:numPr>
    </w:pPr>
  </w:style>
  <w:style w:type="numbering" w:customStyle="1" w:styleId="WWNum64">
    <w:name w:val="WWNum64"/>
    <w:basedOn w:val="Bezzoznamu"/>
    <w:rsid w:val="00E35325"/>
    <w:pPr>
      <w:numPr>
        <w:numId w:val="65"/>
      </w:numPr>
    </w:pPr>
  </w:style>
  <w:style w:type="numbering" w:customStyle="1" w:styleId="WWNum65">
    <w:name w:val="WWNum65"/>
    <w:basedOn w:val="Bezzoznamu"/>
    <w:rsid w:val="00E35325"/>
    <w:pPr>
      <w:numPr>
        <w:numId w:val="66"/>
      </w:numPr>
    </w:pPr>
  </w:style>
  <w:style w:type="numbering" w:customStyle="1" w:styleId="WWNum66">
    <w:name w:val="WWNum66"/>
    <w:basedOn w:val="Bezzoznamu"/>
    <w:rsid w:val="00E35325"/>
    <w:pPr>
      <w:numPr>
        <w:numId w:val="67"/>
      </w:numPr>
    </w:pPr>
  </w:style>
  <w:style w:type="numbering" w:customStyle="1" w:styleId="WWNum67">
    <w:name w:val="WWNum67"/>
    <w:basedOn w:val="Bezzoznamu"/>
    <w:rsid w:val="00E35325"/>
    <w:pPr>
      <w:numPr>
        <w:numId w:val="68"/>
      </w:numPr>
    </w:pPr>
  </w:style>
  <w:style w:type="numbering" w:customStyle="1" w:styleId="WWNum68">
    <w:name w:val="WWNum68"/>
    <w:basedOn w:val="Bezzoznamu"/>
    <w:rsid w:val="00E35325"/>
    <w:pPr>
      <w:numPr>
        <w:numId w:val="69"/>
      </w:numPr>
    </w:pPr>
  </w:style>
  <w:style w:type="numbering" w:customStyle="1" w:styleId="WWNum69">
    <w:name w:val="WWNum69"/>
    <w:basedOn w:val="Bezzoznamu"/>
    <w:rsid w:val="00E35325"/>
    <w:pPr>
      <w:numPr>
        <w:numId w:val="70"/>
      </w:numPr>
    </w:pPr>
  </w:style>
  <w:style w:type="numbering" w:customStyle="1" w:styleId="WWNum70">
    <w:name w:val="WWNum70"/>
    <w:basedOn w:val="Bezzoznamu"/>
    <w:rsid w:val="00E35325"/>
    <w:pPr>
      <w:numPr>
        <w:numId w:val="71"/>
      </w:numPr>
    </w:pPr>
  </w:style>
  <w:style w:type="numbering" w:customStyle="1" w:styleId="WWNum71">
    <w:name w:val="WWNum71"/>
    <w:basedOn w:val="Bezzoznamu"/>
    <w:rsid w:val="00E35325"/>
    <w:pPr>
      <w:numPr>
        <w:numId w:val="72"/>
      </w:numPr>
    </w:pPr>
  </w:style>
  <w:style w:type="numbering" w:customStyle="1" w:styleId="WWNum72">
    <w:name w:val="WWNum72"/>
    <w:basedOn w:val="Bezzoznamu"/>
    <w:rsid w:val="00E35325"/>
    <w:pPr>
      <w:numPr>
        <w:numId w:val="73"/>
      </w:numPr>
    </w:pPr>
  </w:style>
  <w:style w:type="numbering" w:customStyle="1" w:styleId="WWNum73">
    <w:name w:val="WWNum73"/>
    <w:basedOn w:val="Bezzoznamu"/>
    <w:rsid w:val="00E35325"/>
    <w:pPr>
      <w:numPr>
        <w:numId w:val="74"/>
      </w:numPr>
    </w:pPr>
  </w:style>
  <w:style w:type="numbering" w:customStyle="1" w:styleId="WWNum74">
    <w:name w:val="WWNum74"/>
    <w:basedOn w:val="Bezzoznamu"/>
    <w:rsid w:val="00E35325"/>
    <w:pPr>
      <w:numPr>
        <w:numId w:val="75"/>
      </w:numPr>
    </w:pPr>
  </w:style>
  <w:style w:type="numbering" w:customStyle="1" w:styleId="WWNum75">
    <w:name w:val="WWNum75"/>
    <w:basedOn w:val="Bezzoznamu"/>
    <w:rsid w:val="00E35325"/>
    <w:pPr>
      <w:numPr>
        <w:numId w:val="76"/>
      </w:numPr>
    </w:pPr>
  </w:style>
  <w:style w:type="numbering" w:customStyle="1" w:styleId="WWNum76">
    <w:name w:val="WWNum76"/>
    <w:basedOn w:val="Bezzoznamu"/>
    <w:rsid w:val="00E35325"/>
    <w:pPr>
      <w:numPr>
        <w:numId w:val="77"/>
      </w:numPr>
    </w:pPr>
  </w:style>
  <w:style w:type="numbering" w:customStyle="1" w:styleId="WWNum77">
    <w:name w:val="WWNum77"/>
    <w:basedOn w:val="Bezzoznamu"/>
    <w:rsid w:val="00E35325"/>
    <w:pPr>
      <w:numPr>
        <w:numId w:val="78"/>
      </w:numPr>
    </w:pPr>
  </w:style>
  <w:style w:type="numbering" w:customStyle="1" w:styleId="WWNum78">
    <w:name w:val="WWNum78"/>
    <w:basedOn w:val="Bezzoznamu"/>
    <w:rsid w:val="00E35325"/>
    <w:pPr>
      <w:numPr>
        <w:numId w:val="79"/>
      </w:numPr>
    </w:pPr>
  </w:style>
  <w:style w:type="numbering" w:customStyle="1" w:styleId="WWNum79">
    <w:name w:val="WWNum79"/>
    <w:basedOn w:val="Bezzoznamu"/>
    <w:rsid w:val="00E35325"/>
    <w:pPr>
      <w:numPr>
        <w:numId w:val="80"/>
      </w:numPr>
    </w:pPr>
  </w:style>
  <w:style w:type="numbering" w:customStyle="1" w:styleId="WWNum80">
    <w:name w:val="WWNum80"/>
    <w:basedOn w:val="Bezzoznamu"/>
    <w:rsid w:val="00E35325"/>
    <w:pPr>
      <w:numPr>
        <w:numId w:val="81"/>
      </w:numPr>
    </w:pPr>
  </w:style>
  <w:style w:type="numbering" w:customStyle="1" w:styleId="WWNum81">
    <w:name w:val="WWNum81"/>
    <w:basedOn w:val="Bezzoznamu"/>
    <w:rsid w:val="00E35325"/>
    <w:pPr>
      <w:numPr>
        <w:numId w:val="82"/>
      </w:numPr>
    </w:pPr>
  </w:style>
  <w:style w:type="numbering" w:customStyle="1" w:styleId="WWNum82">
    <w:name w:val="WWNum82"/>
    <w:basedOn w:val="Bezzoznamu"/>
    <w:rsid w:val="00E35325"/>
    <w:pPr>
      <w:numPr>
        <w:numId w:val="83"/>
      </w:numPr>
    </w:pPr>
  </w:style>
  <w:style w:type="numbering" w:customStyle="1" w:styleId="WWNum83">
    <w:name w:val="WWNum83"/>
    <w:basedOn w:val="Bezzoznamu"/>
    <w:rsid w:val="00E35325"/>
    <w:pPr>
      <w:numPr>
        <w:numId w:val="84"/>
      </w:numPr>
    </w:pPr>
  </w:style>
  <w:style w:type="numbering" w:customStyle="1" w:styleId="WWNum84">
    <w:name w:val="WWNum84"/>
    <w:basedOn w:val="Bezzoznamu"/>
    <w:rsid w:val="00E35325"/>
    <w:pPr>
      <w:numPr>
        <w:numId w:val="85"/>
      </w:numPr>
    </w:pPr>
  </w:style>
  <w:style w:type="numbering" w:customStyle="1" w:styleId="WWNum85">
    <w:name w:val="WWNum85"/>
    <w:basedOn w:val="Bezzoznamu"/>
    <w:rsid w:val="00E35325"/>
    <w:pPr>
      <w:numPr>
        <w:numId w:val="86"/>
      </w:numPr>
    </w:pPr>
  </w:style>
  <w:style w:type="numbering" w:customStyle="1" w:styleId="WWNum86">
    <w:name w:val="WWNum86"/>
    <w:basedOn w:val="Bezzoznamu"/>
    <w:rsid w:val="00E35325"/>
    <w:pPr>
      <w:numPr>
        <w:numId w:val="87"/>
      </w:numPr>
    </w:pPr>
  </w:style>
  <w:style w:type="numbering" w:customStyle="1" w:styleId="WWNum87">
    <w:name w:val="WWNum87"/>
    <w:basedOn w:val="Bezzoznamu"/>
    <w:rsid w:val="00E35325"/>
    <w:pPr>
      <w:numPr>
        <w:numId w:val="88"/>
      </w:numPr>
    </w:pPr>
  </w:style>
  <w:style w:type="numbering" w:customStyle="1" w:styleId="WWNum88">
    <w:name w:val="WWNum88"/>
    <w:basedOn w:val="Bezzoznamu"/>
    <w:rsid w:val="00E35325"/>
    <w:pPr>
      <w:numPr>
        <w:numId w:val="89"/>
      </w:numPr>
    </w:pPr>
  </w:style>
  <w:style w:type="numbering" w:customStyle="1" w:styleId="WWNum89">
    <w:name w:val="WWNum89"/>
    <w:basedOn w:val="Bezzoznamu"/>
    <w:rsid w:val="00E35325"/>
    <w:pPr>
      <w:numPr>
        <w:numId w:val="90"/>
      </w:numPr>
    </w:pPr>
  </w:style>
  <w:style w:type="numbering" w:customStyle="1" w:styleId="WWNum90">
    <w:name w:val="WWNum90"/>
    <w:basedOn w:val="Bezzoznamu"/>
    <w:rsid w:val="00E35325"/>
    <w:pPr>
      <w:numPr>
        <w:numId w:val="91"/>
      </w:numPr>
    </w:pPr>
  </w:style>
  <w:style w:type="numbering" w:customStyle="1" w:styleId="WWNum91">
    <w:name w:val="WWNum91"/>
    <w:basedOn w:val="Bezzoznamu"/>
    <w:rsid w:val="00E35325"/>
    <w:pPr>
      <w:numPr>
        <w:numId w:val="92"/>
      </w:numPr>
    </w:pPr>
  </w:style>
  <w:style w:type="numbering" w:customStyle="1" w:styleId="WWNum92">
    <w:name w:val="WWNum92"/>
    <w:basedOn w:val="Bezzoznamu"/>
    <w:rsid w:val="00E35325"/>
    <w:pPr>
      <w:numPr>
        <w:numId w:val="93"/>
      </w:numPr>
    </w:pPr>
  </w:style>
  <w:style w:type="numbering" w:customStyle="1" w:styleId="WWNum93">
    <w:name w:val="WWNum93"/>
    <w:basedOn w:val="Bezzoznamu"/>
    <w:rsid w:val="00E35325"/>
    <w:pPr>
      <w:numPr>
        <w:numId w:val="94"/>
      </w:numPr>
    </w:pPr>
  </w:style>
  <w:style w:type="numbering" w:customStyle="1" w:styleId="WWNum94">
    <w:name w:val="WWNum94"/>
    <w:basedOn w:val="Bezzoznamu"/>
    <w:rsid w:val="00E35325"/>
    <w:pPr>
      <w:numPr>
        <w:numId w:val="95"/>
      </w:numPr>
    </w:pPr>
  </w:style>
  <w:style w:type="numbering" w:customStyle="1" w:styleId="WWNum95">
    <w:name w:val="WWNum95"/>
    <w:basedOn w:val="Bezzoznamu"/>
    <w:rsid w:val="00E35325"/>
    <w:pPr>
      <w:numPr>
        <w:numId w:val="96"/>
      </w:numPr>
    </w:pPr>
  </w:style>
  <w:style w:type="numbering" w:customStyle="1" w:styleId="WWNum96">
    <w:name w:val="WWNum96"/>
    <w:basedOn w:val="Bezzoznamu"/>
    <w:rsid w:val="00E35325"/>
    <w:pPr>
      <w:numPr>
        <w:numId w:val="97"/>
      </w:numPr>
    </w:pPr>
  </w:style>
  <w:style w:type="numbering" w:customStyle="1" w:styleId="WWNum97">
    <w:name w:val="WWNum97"/>
    <w:basedOn w:val="Bezzoznamu"/>
    <w:rsid w:val="00E35325"/>
    <w:pPr>
      <w:numPr>
        <w:numId w:val="98"/>
      </w:numPr>
    </w:pPr>
  </w:style>
  <w:style w:type="numbering" w:customStyle="1" w:styleId="WWNum98">
    <w:name w:val="WWNum98"/>
    <w:basedOn w:val="Bezzoznamu"/>
    <w:rsid w:val="00E35325"/>
    <w:pPr>
      <w:numPr>
        <w:numId w:val="99"/>
      </w:numPr>
    </w:pPr>
  </w:style>
  <w:style w:type="numbering" w:customStyle="1" w:styleId="WWNum99">
    <w:name w:val="WWNum99"/>
    <w:basedOn w:val="Bezzoznamu"/>
    <w:rsid w:val="00E35325"/>
    <w:pPr>
      <w:numPr>
        <w:numId w:val="100"/>
      </w:numPr>
    </w:pPr>
  </w:style>
  <w:style w:type="numbering" w:customStyle="1" w:styleId="WWNum100">
    <w:name w:val="WWNum100"/>
    <w:basedOn w:val="Bezzoznamu"/>
    <w:rsid w:val="00E35325"/>
    <w:pPr>
      <w:numPr>
        <w:numId w:val="101"/>
      </w:numPr>
    </w:pPr>
  </w:style>
  <w:style w:type="numbering" w:customStyle="1" w:styleId="WWNum101">
    <w:name w:val="WWNum101"/>
    <w:basedOn w:val="Bezzoznamu"/>
    <w:rsid w:val="00E35325"/>
    <w:pPr>
      <w:numPr>
        <w:numId w:val="102"/>
      </w:numPr>
    </w:pPr>
  </w:style>
  <w:style w:type="numbering" w:customStyle="1" w:styleId="WWNum102">
    <w:name w:val="WWNum102"/>
    <w:basedOn w:val="Bezzoznamu"/>
    <w:rsid w:val="00E35325"/>
    <w:pPr>
      <w:numPr>
        <w:numId w:val="103"/>
      </w:numPr>
    </w:pPr>
  </w:style>
  <w:style w:type="numbering" w:customStyle="1" w:styleId="WWNum103">
    <w:name w:val="WWNum103"/>
    <w:basedOn w:val="Bezzoznamu"/>
    <w:rsid w:val="00E35325"/>
    <w:pPr>
      <w:numPr>
        <w:numId w:val="104"/>
      </w:numPr>
    </w:pPr>
  </w:style>
  <w:style w:type="numbering" w:customStyle="1" w:styleId="WWNum104">
    <w:name w:val="WWNum104"/>
    <w:basedOn w:val="Bezzoznamu"/>
    <w:rsid w:val="00E35325"/>
    <w:pPr>
      <w:numPr>
        <w:numId w:val="105"/>
      </w:numPr>
    </w:pPr>
  </w:style>
  <w:style w:type="numbering" w:customStyle="1" w:styleId="WWNum105">
    <w:name w:val="WWNum105"/>
    <w:basedOn w:val="Bezzoznamu"/>
    <w:rsid w:val="00E35325"/>
    <w:pPr>
      <w:numPr>
        <w:numId w:val="106"/>
      </w:numPr>
    </w:pPr>
  </w:style>
  <w:style w:type="numbering" w:customStyle="1" w:styleId="WWNum106">
    <w:name w:val="WWNum106"/>
    <w:basedOn w:val="Bezzoznamu"/>
    <w:rsid w:val="00E35325"/>
    <w:pPr>
      <w:numPr>
        <w:numId w:val="107"/>
      </w:numPr>
    </w:pPr>
  </w:style>
  <w:style w:type="numbering" w:customStyle="1" w:styleId="WWNum107">
    <w:name w:val="WWNum107"/>
    <w:basedOn w:val="Bezzoznamu"/>
    <w:rsid w:val="00E35325"/>
    <w:pPr>
      <w:numPr>
        <w:numId w:val="108"/>
      </w:numPr>
    </w:pPr>
  </w:style>
  <w:style w:type="numbering" w:customStyle="1" w:styleId="WWNum108">
    <w:name w:val="WWNum108"/>
    <w:basedOn w:val="Bezzoznamu"/>
    <w:rsid w:val="00E35325"/>
    <w:pPr>
      <w:numPr>
        <w:numId w:val="109"/>
      </w:numPr>
    </w:pPr>
  </w:style>
  <w:style w:type="numbering" w:customStyle="1" w:styleId="WWNum109">
    <w:name w:val="WWNum109"/>
    <w:basedOn w:val="Bezzoznamu"/>
    <w:rsid w:val="00E35325"/>
    <w:pPr>
      <w:numPr>
        <w:numId w:val="110"/>
      </w:numPr>
    </w:pPr>
  </w:style>
  <w:style w:type="numbering" w:customStyle="1" w:styleId="WWNum110">
    <w:name w:val="WWNum110"/>
    <w:basedOn w:val="Bezzoznamu"/>
    <w:rsid w:val="00E35325"/>
    <w:pPr>
      <w:numPr>
        <w:numId w:val="111"/>
      </w:numPr>
    </w:pPr>
  </w:style>
  <w:style w:type="numbering" w:customStyle="1" w:styleId="WWNum111">
    <w:name w:val="WWNum111"/>
    <w:basedOn w:val="Bezzoznamu"/>
    <w:rsid w:val="00E35325"/>
    <w:pPr>
      <w:numPr>
        <w:numId w:val="112"/>
      </w:numPr>
    </w:pPr>
  </w:style>
  <w:style w:type="numbering" w:customStyle="1" w:styleId="WWNum112">
    <w:name w:val="WWNum112"/>
    <w:basedOn w:val="Bezzoznamu"/>
    <w:rsid w:val="00E35325"/>
    <w:pPr>
      <w:numPr>
        <w:numId w:val="113"/>
      </w:numPr>
    </w:pPr>
  </w:style>
  <w:style w:type="numbering" w:customStyle="1" w:styleId="WWNum113">
    <w:name w:val="WWNum113"/>
    <w:basedOn w:val="Bezzoznamu"/>
    <w:rsid w:val="00E35325"/>
    <w:pPr>
      <w:numPr>
        <w:numId w:val="114"/>
      </w:numPr>
    </w:pPr>
  </w:style>
  <w:style w:type="numbering" w:customStyle="1" w:styleId="WWNum114">
    <w:name w:val="WWNum114"/>
    <w:basedOn w:val="Bezzoznamu"/>
    <w:rsid w:val="00E35325"/>
    <w:pPr>
      <w:numPr>
        <w:numId w:val="115"/>
      </w:numPr>
    </w:pPr>
  </w:style>
  <w:style w:type="numbering" w:customStyle="1" w:styleId="WWNum115">
    <w:name w:val="WWNum115"/>
    <w:basedOn w:val="Bezzoznamu"/>
    <w:rsid w:val="00E35325"/>
    <w:pPr>
      <w:numPr>
        <w:numId w:val="116"/>
      </w:numPr>
    </w:pPr>
  </w:style>
  <w:style w:type="numbering" w:customStyle="1" w:styleId="WWNum116">
    <w:name w:val="WWNum116"/>
    <w:basedOn w:val="Bezzoznamu"/>
    <w:rsid w:val="00E35325"/>
    <w:pPr>
      <w:numPr>
        <w:numId w:val="117"/>
      </w:numPr>
    </w:pPr>
  </w:style>
  <w:style w:type="numbering" w:customStyle="1" w:styleId="WWNum117">
    <w:name w:val="WWNum117"/>
    <w:basedOn w:val="Bezzoznamu"/>
    <w:rsid w:val="00E35325"/>
    <w:pPr>
      <w:numPr>
        <w:numId w:val="118"/>
      </w:numPr>
    </w:pPr>
  </w:style>
  <w:style w:type="numbering" w:customStyle="1" w:styleId="WWNum118">
    <w:name w:val="WWNum118"/>
    <w:basedOn w:val="Bezzoznamu"/>
    <w:rsid w:val="00E35325"/>
    <w:pPr>
      <w:numPr>
        <w:numId w:val="119"/>
      </w:numPr>
    </w:pPr>
  </w:style>
  <w:style w:type="numbering" w:customStyle="1" w:styleId="WWNum119">
    <w:name w:val="WWNum119"/>
    <w:basedOn w:val="Bezzoznamu"/>
    <w:rsid w:val="00E35325"/>
    <w:pPr>
      <w:numPr>
        <w:numId w:val="120"/>
      </w:numPr>
    </w:pPr>
  </w:style>
  <w:style w:type="numbering" w:customStyle="1" w:styleId="WWNum120">
    <w:name w:val="WWNum120"/>
    <w:basedOn w:val="Bezzoznamu"/>
    <w:rsid w:val="00E35325"/>
    <w:pPr>
      <w:numPr>
        <w:numId w:val="121"/>
      </w:numPr>
    </w:pPr>
  </w:style>
  <w:style w:type="numbering" w:customStyle="1" w:styleId="WWNum121">
    <w:name w:val="WWNum121"/>
    <w:basedOn w:val="Bezzoznamu"/>
    <w:rsid w:val="00E35325"/>
    <w:pPr>
      <w:numPr>
        <w:numId w:val="122"/>
      </w:numPr>
    </w:pPr>
  </w:style>
  <w:style w:type="numbering" w:customStyle="1" w:styleId="WWNum122">
    <w:name w:val="WWNum122"/>
    <w:basedOn w:val="Bezzoznamu"/>
    <w:rsid w:val="00E35325"/>
    <w:pPr>
      <w:numPr>
        <w:numId w:val="123"/>
      </w:numPr>
    </w:pPr>
  </w:style>
  <w:style w:type="numbering" w:customStyle="1" w:styleId="WWNum123">
    <w:name w:val="WWNum123"/>
    <w:basedOn w:val="Bezzoznamu"/>
    <w:rsid w:val="00E35325"/>
    <w:pPr>
      <w:numPr>
        <w:numId w:val="124"/>
      </w:numPr>
    </w:pPr>
  </w:style>
  <w:style w:type="numbering" w:customStyle="1" w:styleId="WWNum124">
    <w:name w:val="WWNum124"/>
    <w:basedOn w:val="Bezzoznamu"/>
    <w:rsid w:val="00E35325"/>
    <w:pPr>
      <w:numPr>
        <w:numId w:val="125"/>
      </w:numPr>
    </w:pPr>
  </w:style>
  <w:style w:type="numbering" w:customStyle="1" w:styleId="WWNum125">
    <w:name w:val="WWNum125"/>
    <w:basedOn w:val="Bezzoznamu"/>
    <w:rsid w:val="00E35325"/>
    <w:pPr>
      <w:numPr>
        <w:numId w:val="126"/>
      </w:numPr>
    </w:pPr>
  </w:style>
  <w:style w:type="numbering" w:customStyle="1" w:styleId="WWNum126">
    <w:name w:val="WWNum126"/>
    <w:basedOn w:val="Bezzoznamu"/>
    <w:rsid w:val="00E35325"/>
    <w:pPr>
      <w:numPr>
        <w:numId w:val="127"/>
      </w:numPr>
    </w:pPr>
  </w:style>
  <w:style w:type="numbering" w:customStyle="1" w:styleId="WWNum127">
    <w:name w:val="WWNum127"/>
    <w:basedOn w:val="Bezzoznamu"/>
    <w:rsid w:val="00E35325"/>
    <w:pPr>
      <w:numPr>
        <w:numId w:val="128"/>
      </w:numPr>
    </w:pPr>
  </w:style>
  <w:style w:type="numbering" w:customStyle="1" w:styleId="WWNum128">
    <w:name w:val="WWNum128"/>
    <w:basedOn w:val="Bezzoznamu"/>
    <w:rsid w:val="00E35325"/>
    <w:pPr>
      <w:numPr>
        <w:numId w:val="129"/>
      </w:numPr>
    </w:pPr>
  </w:style>
  <w:style w:type="numbering" w:customStyle="1" w:styleId="WWNum129">
    <w:name w:val="WWNum129"/>
    <w:basedOn w:val="Bezzoznamu"/>
    <w:rsid w:val="00E35325"/>
    <w:pPr>
      <w:numPr>
        <w:numId w:val="130"/>
      </w:numPr>
    </w:pPr>
  </w:style>
  <w:style w:type="numbering" w:customStyle="1" w:styleId="WWNum130">
    <w:name w:val="WWNum130"/>
    <w:basedOn w:val="Bezzoznamu"/>
    <w:rsid w:val="00E35325"/>
    <w:pPr>
      <w:numPr>
        <w:numId w:val="131"/>
      </w:numPr>
    </w:pPr>
  </w:style>
  <w:style w:type="numbering" w:customStyle="1" w:styleId="WWNum131">
    <w:name w:val="WWNum131"/>
    <w:basedOn w:val="Bezzoznamu"/>
    <w:rsid w:val="00E35325"/>
    <w:pPr>
      <w:numPr>
        <w:numId w:val="132"/>
      </w:numPr>
    </w:pPr>
  </w:style>
  <w:style w:type="numbering" w:customStyle="1" w:styleId="WWNum132">
    <w:name w:val="WWNum132"/>
    <w:basedOn w:val="Bezzoznamu"/>
    <w:rsid w:val="00E35325"/>
    <w:pPr>
      <w:numPr>
        <w:numId w:val="133"/>
      </w:numPr>
    </w:pPr>
  </w:style>
  <w:style w:type="numbering" w:customStyle="1" w:styleId="WWNum133">
    <w:name w:val="WWNum133"/>
    <w:basedOn w:val="Bezzoznamu"/>
    <w:rsid w:val="00E35325"/>
    <w:pPr>
      <w:numPr>
        <w:numId w:val="134"/>
      </w:numPr>
    </w:pPr>
  </w:style>
  <w:style w:type="numbering" w:customStyle="1" w:styleId="WWNum134">
    <w:name w:val="WWNum134"/>
    <w:basedOn w:val="Bezzoznamu"/>
    <w:rsid w:val="00E35325"/>
    <w:pPr>
      <w:numPr>
        <w:numId w:val="135"/>
      </w:numPr>
    </w:pPr>
  </w:style>
  <w:style w:type="numbering" w:customStyle="1" w:styleId="WWNum135">
    <w:name w:val="WWNum135"/>
    <w:basedOn w:val="Bezzoznamu"/>
    <w:rsid w:val="00E35325"/>
    <w:pPr>
      <w:numPr>
        <w:numId w:val="136"/>
      </w:numPr>
    </w:pPr>
  </w:style>
  <w:style w:type="numbering" w:customStyle="1" w:styleId="WWNum136">
    <w:name w:val="WWNum136"/>
    <w:basedOn w:val="Bezzoznamu"/>
    <w:rsid w:val="00E35325"/>
    <w:pPr>
      <w:numPr>
        <w:numId w:val="137"/>
      </w:numPr>
    </w:pPr>
  </w:style>
  <w:style w:type="numbering" w:customStyle="1" w:styleId="WWNum137">
    <w:name w:val="WWNum137"/>
    <w:basedOn w:val="Bezzoznamu"/>
    <w:rsid w:val="00E35325"/>
    <w:pPr>
      <w:numPr>
        <w:numId w:val="138"/>
      </w:numPr>
    </w:pPr>
  </w:style>
  <w:style w:type="numbering" w:customStyle="1" w:styleId="WWNum138">
    <w:name w:val="WWNum138"/>
    <w:basedOn w:val="Bezzoznamu"/>
    <w:rsid w:val="00E35325"/>
    <w:pPr>
      <w:numPr>
        <w:numId w:val="139"/>
      </w:numPr>
    </w:pPr>
  </w:style>
  <w:style w:type="numbering" w:customStyle="1" w:styleId="WWNum139">
    <w:name w:val="WWNum139"/>
    <w:basedOn w:val="Bezzoznamu"/>
    <w:rsid w:val="00E35325"/>
    <w:pPr>
      <w:numPr>
        <w:numId w:val="140"/>
      </w:numPr>
    </w:pPr>
  </w:style>
  <w:style w:type="numbering" w:customStyle="1" w:styleId="WWNum140">
    <w:name w:val="WWNum140"/>
    <w:basedOn w:val="Bezzoznamu"/>
    <w:rsid w:val="00E35325"/>
    <w:pPr>
      <w:numPr>
        <w:numId w:val="141"/>
      </w:numPr>
    </w:pPr>
  </w:style>
  <w:style w:type="numbering" w:customStyle="1" w:styleId="WWNum141">
    <w:name w:val="WWNum141"/>
    <w:basedOn w:val="Bezzoznamu"/>
    <w:rsid w:val="00E35325"/>
    <w:pPr>
      <w:numPr>
        <w:numId w:val="142"/>
      </w:numPr>
    </w:pPr>
  </w:style>
  <w:style w:type="numbering" w:customStyle="1" w:styleId="WWNum142">
    <w:name w:val="WWNum142"/>
    <w:basedOn w:val="Bezzoznamu"/>
    <w:rsid w:val="00E35325"/>
    <w:pPr>
      <w:numPr>
        <w:numId w:val="143"/>
      </w:numPr>
    </w:pPr>
  </w:style>
  <w:style w:type="numbering" w:customStyle="1" w:styleId="WWNum143">
    <w:name w:val="WWNum143"/>
    <w:basedOn w:val="Bezzoznamu"/>
    <w:rsid w:val="00E35325"/>
    <w:pPr>
      <w:numPr>
        <w:numId w:val="144"/>
      </w:numPr>
    </w:pPr>
  </w:style>
  <w:style w:type="numbering" w:customStyle="1" w:styleId="WWNum144">
    <w:name w:val="WWNum144"/>
    <w:basedOn w:val="Bezzoznamu"/>
    <w:rsid w:val="00E35325"/>
    <w:pPr>
      <w:numPr>
        <w:numId w:val="145"/>
      </w:numPr>
    </w:pPr>
  </w:style>
  <w:style w:type="numbering" w:customStyle="1" w:styleId="WWNum145">
    <w:name w:val="WWNum145"/>
    <w:basedOn w:val="Bezzoznamu"/>
    <w:rsid w:val="00E35325"/>
    <w:pPr>
      <w:numPr>
        <w:numId w:val="146"/>
      </w:numPr>
    </w:pPr>
  </w:style>
  <w:style w:type="numbering" w:customStyle="1" w:styleId="WWNum146">
    <w:name w:val="WWNum146"/>
    <w:basedOn w:val="Bezzoznamu"/>
    <w:rsid w:val="00E35325"/>
    <w:pPr>
      <w:numPr>
        <w:numId w:val="147"/>
      </w:numPr>
    </w:pPr>
  </w:style>
  <w:style w:type="numbering" w:customStyle="1" w:styleId="WWNum147">
    <w:name w:val="WWNum147"/>
    <w:basedOn w:val="Bezzoznamu"/>
    <w:rsid w:val="00E35325"/>
    <w:pPr>
      <w:numPr>
        <w:numId w:val="148"/>
      </w:numPr>
    </w:pPr>
  </w:style>
  <w:style w:type="numbering" w:customStyle="1" w:styleId="WWNum148">
    <w:name w:val="WWNum148"/>
    <w:basedOn w:val="Bezzoznamu"/>
    <w:rsid w:val="00E35325"/>
    <w:pPr>
      <w:numPr>
        <w:numId w:val="149"/>
      </w:numPr>
    </w:pPr>
  </w:style>
  <w:style w:type="numbering" w:customStyle="1" w:styleId="WWNum149">
    <w:name w:val="WWNum149"/>
    <w:basedOn w:val="Bezzoznamu"/>
    <w:rsid w:val="00E35325"/>
    <w:pPr>
      <w:numPr>
        <w:numId w:val="150"/>
      </w:numPr>
    </w:pPr>
  </w:style>
  <w:style w:type="numbering" w:customStyle="1" w:styleId="WWNum150">
    <w:name w:val="WWNum150"/>
    <w:basedOn w:val="Bezzoznamu"/>
    <w:rsid w:val="00E35325"/>
    <w:pPr>
      <w:numPr>
        <w:numId w:val="151"/>
      </w:numPr>
    </w:pPr>
  </w:style>
  <w:style w:type="numbering" w:customStyle="1" w:styleId="WWNum151">
    <w:name w:val="WWNum151"/>
    <w:basedOn w:val="Bezzoznamu"/>
    <w:rsid w:val="00E35325"/>
    <w:pPr>
      <w:numPr>
        <w:numId w:val="152"/>
      </w:numPr>
    </w:pPr>
  </w:style>
  <w:style w:type="numbering" w:customStyle="1" w:styleId="WWNum152">
    <w:name w:val="WWNum152"/>
    <w:basedOn w:val="Bezzoznamu"/>
    <w:rsid w:val="00E35325"/>
    <w:pPr>
      <w:numPr>
        <w:numId w:val="153"/>
      </w:numPr>
    </w:pPr>
  </w:style>
  <w:style w:type="numbering" w:customStyle="1" w:styleId="WWNum153">
    <w:name w:val="WWNum153"/>
    <w:basedOn w:val="Bezzoznamu"/>
    <w:rsid w:val="00E35325"/>
    <w:pPr>
      <w:numPr>
        <w:numId w:val="154"/>
      </w:numPr>
    </w:pPr>
  </w:style>
  <w:style w:type="numbering" w:customStyle="1" w:styleId="WWNum154">
    <w:name w:val="WWNum154"/>
    <w:basedOn w:val="Bezzoznamu"/>
    <w:rsid w:val="00E35325"/>
    <w:pPr>
      <w:numPr>
        <w:numId w:val="155"/>
      </w:numPr>
    </w:pPr>
  </w:style>
  <w:style w:type="numbering" w:customStyle="1" w:styleId="WWNum155">
    <w:name w:val="WWNum155"/>
    <w:basedOn w:val="Bezzoznamu"/>
    <w:rsid w:val="00E35325"/>
    <w:pPr>
      <w:numPr>
        <w:numId w:val="156"/>
      </w:numPr>
    </w:pPr>
  </w:style>
  <w:style w:type="numbering" w:customStyle="1" w:styleId="WWNum156">
    <w:name w:val="WWNum156"/>
    <w:basedOn w:val="Bezzoznamu"/>
    <w:rsid w:val="00E35325"/>
    <w:pPr>
      <w:numPr>
        <w:numId w:val="157"/>
      </w:numPr>
    </w:pPr>
  </w:style>
  <w:style w:type="numbering" w:customStyle="1" w:styleId="WWNum157">
    <w:name w:val="WWNum157"/>
    <w:basedOn w:val="Bezzoznamu"/>
    <w:rsid w:val="00E35325"/>
    <w:pPr>
      <w:numPr>
        <w:numId w:val="158"/>
      </w:numPr>
    </w:pPr>
  </w:style>
  <w:style w:type="numbering" w:customStyle="1" w:styleId="WWNum158">
    <w:name w:val="WWNum158"/>
    <w:basedOn w:val="Bezzoznamu"/>
    <w:rsid w:val="00E35325"/>
    <w:pPr>
      <w:numPr>
        <w:numId w:val="159"/>
      </w:numPr>
    </w:pPr>
  </w:style>
  <w:style w:type="numbering" w:customStyle="1" w:styleId="WWNum159">
    <w:name w:val="WWNum159"/>
    <w:basedOn w:val="Bezzoznamu"/>
    <w:rsid w:val="00E35325"/>
    <w:pPr>
      <w:numPr>
        <w:numId w:val="160"/>
      </w:numPr>
    </w:pPr>
  </w:style>
  <w:style w:type="numbering" w:customStyle="1" w:styleId="WWNum160">
    <w:name w:val="WWNum160"/>
    <w:basedOn w:val="Bezzoznamu"/>
    <w:rsid w:val="00E35325"/>
    <w:pPr>
      <w:numPr>
        <w:numId w:val="161"/>
      </w:numPr>
    </w:pPr>
  </w:style>
  <w:style w:type="numbering" w:customStyle="1" w:styleId="WWNum161">
    <w:name w:val="WWNum161"/>
    <w:basedOn w:val="Bezzoznamu"/>
    <w:rsid w:val="00E35325"/>
    <w:pPr>
      <w:numPr>
        <w:numId w:val="162"/>
      </w:numPr>
    </w:pPr>
  </w:style>
  <w:style w:type="numbering" w:customStyle="1" w:styleId="WWNum162">
    <w:name w:val="WWNum162"/>
    <w:basedOn w:val="Bezzoznamu"/>
    <w:rsid w:val="00E35325"/>
    <w:pPr>
      <w:numPr>
        <w:numId w:val="163"/>
      </w:numPr>
    </w:pPr>
  </w:style>
  <w:style w:type="numbering" w:customStyle="1" w:styleId="WWNum163">
    <w:name w:val="WWNum163"/>
    <w:basedOn w:val="Bezzoznamu"/>
    <w:rsid w:val="00E35325"/>
    <w:pPr>
      <w:numPr>
        <w:numId w:val="164"/>
      </w:numPr>
    </w:pPr>
  </w:style>
  <w:style w:type="numbering" w:customStyle="1" w:styleId="WWNum164">
    <w:name w:val="WWNum164"/>
    <w:basedOn w:val="Bezzoznamu"/>
    <w:rsid w:val="00E35325"/>
    <w:pPr>
      <w:numPr>
        <w:numId w:val="165"/>
      </w:numPr>
    </w:pPr>
  </w:style>
  <w:style w:type="numbering" w:customStyle="1" w:styleId="WWNum165">
    <w:name w:val="WWNum165"/>
    <w:basedOn w:val="Bezzoznamu"/>
    <w:rsid w:val="00E35325"/>
    <w:pPr>
      <w:numPr>
        <w:numId w:val="166"/>
      </w:numPr>
    </w:pPr>
  </w:style>
  <w:style w:type="numbering" w:customStyle="1" w:styleId="WWNum166">
    <w:name w:val="WWNum166"/>
    <w:basedOn w:val="Bezzoznamu"/>
    <w:rsid w:val="00E35325"/>
    <w:pPr>
      <w:numPr>
        <w:numId w:val="167"/>
      </w:numPr>
    </w:pPr>
  </w:style>
  <w:style w:type="numbering" w:customStyle="1" w:styleId="WWNum167">
    <w:name w:val="WWNum167"/>
    <w:basedOn w:val="Bezzoznamu"/>
    <w:rsid w:val="00E35325"/>
    <w:pPr>
      <w:numPr>
        <w:numId w:val="168"/>
      </w:numPr>
    </w:pPr>
  </w:style>
  <w:style w:type="numbering" w:customStyle="1" w:styleId="WWNum168">
    <w:name w:val="WWNum168"/>
    <w:basedOn w:val="Bezzoznamu"/>
    <w:rsid w:val="00E35325"/>
    <w:pPr>
      <w:numPr>
        <w:numId w:val="169"/>
      </w:numPr>
    </w:pPr>
  </w:style>
  <w:style w:type="numbering" w:customStyle="1" w:styleId="WWNum169">
    <w:name w:val="WWNum169"/>
    <w:basedOn w:val="Bezzoznamu"/>
    <w:rsid w:val="00E35325"/>
    <w:pPr>
      <w:numPr>
        <w:numId w:val="170"/>
      </w:numPr>
    </w:pPr>
  </w:style>
  <w:style w:type="numbering" w:customStyle="1" w:styleId="WWNum170">
    <w:name w:val="WWNum170"/>
    <w:basedOn w:val="Bezzoznamu"/>
    <w:rsid w:val="00E35325"/>
    <w:pPr>
      <w:numPr>
        <w:numId w:val="171"/>
      </w:numPr>
    </w:pPr>
  </w:style>
  <w:style w:type="numbering" w:customStyle="1" w:styleId="WWNum171">
    <w:name w:val="WWNum171"/>
    <w:basedOn w:val="Bezzoznamu"/>
    <w:rsid w:val="00E35325"/>
    <w:pPr>
      <w:numPr>
        <w:numId w:val="172"/>
      </w:numPr>
    </w:pPr>
  </w:style>
  <w:style w:type="numbering" w:customStyle="1" w:styleId="WWNum172">
    <w:name w:val="WWNum172"/>
    <w:basedOn w:val="Bezzoznamu"/>
    <w:rsid w:val="00E35325"/>
    <w:pPr>
      <w:numPr>
        <w:numId w:val="173"/>
      </w:numPr>
    </w:pPr>
  </w:style>
  <w:style w:type="numbering" w:customStyle="1" w:styleId="WWNum173">
    <w:name w:val="WWNum173"/>
    <w:basedOn w:val="Bezzoznamu"/>
    <w:rsid w:val="00E35325"/>
    <w:pPr>
      <w:numPr>
        <w:numId w:val="174"/>
      </w:numPr>
    </w:pPr>
  </w:style>
  <w:style w:type="numbering" w:customStyle="1" w:styleId="WWNum174">
    <w:name w:val="WWNum174"/>
    <w:basedOn w:val="Bezzoznamu"/>
    <w:rsid w:val="00E35325"/>
    <w:pPr>
      <w:numPr>
        <w:numId w:val="175"/>
      </w:numPr>
    </w:pPr>
  </w:style>
  <w:style w:type="numbering" w:customStyle="1" w:styleId="WWNum175">
    <w:name w:val="WWNum175"/>
    <w:basedOn w:val="Bezzoznamu"/>
    <w:rsid w:val="00E35325"/>
    <w:pPr>
      <w:numPr>
        <w:numId w:val="176"/>
      </w:numPr>
    </w:pPr>
  </w:style>
  <w:style w:type="numbering" w:customStyle="1" w:styleId="WWNum176">
    <w:name w:val="WWNum176"/>
    <w:basedOn w:val="Bezzoznamu"/>
    <w:rsid w:val="00E35325"/>
    <w:pPr>
      <w:numPr>
        <w:numId w:val="177"/>
      </w:numPr>
    </w:pPr>
  </w:style>
  <w:style w:type="numbering" w:customStyle="1" w:styleId="WWNum177">
    <w:name w:val="WWNum177"/>
    <w:basedOn w:val="Bezzoznamu"/>
    <w:rsid w:val="00E35325"/>
    <w:pPr>
      <w:numPr>
        <w:numId w:val="178"/>
      </w:numPr>
    </w:pPr>
  </w:style>
  <w:style w:type="numbering" w:customStyle="1" w:styleId="WWNum178">
    <w:name w:val="WWNum178"/>
    <w:basedOn w:val="Bezzoznamu"/>
    <w:rsid w:val="00E35325"/>
    <w:pPr>
      <w:numPr>
        <w:numId w:val="179"/>
      </w:numPr>
    </w:pPr>
  </w:style>
  <w:style w:type="numbering" w:customStyle="1" w:styleId="WWNum179">
    <w:name w:val="WWNum179"/>
    <w:basedOn w:val="Bezzoznamu"/>
    <w:rsid w:val="00E35325"/>
    <w:pPr>
      <w:numPr>
        <w:numId w:val="180"/>
      </w:numPr>
    </w:pPr>
  </w:style>
  <w:style w:type="numbering" w:customStyle="1" w:styleId="WWNum180">
    <w:name w:val="WWNum180"/>
    <w:basedOn w:val="Bezzoznamu"/>
    <w:rsid w:val="00E35325"/>
    <w:pPr>
      <w:numPr>
        <w:numId w:val="181"/>
      </w:numPr>
    </w:pPr>
  </w:style>
  <w:style w:type="numbering" w:customStyle="1" w:styleId="WWNum181">
    <w:name w:val="WWNum181"/>
    <w:basedOn w:val="Bezzoznamu"/>
    <w:rsid w:val="00E35325"/>
    <w:pPr>
      <w:numPr>
        <w:numId w:val="182"/>
      </w:numPr>
    </w:pPr>
  </w:style>
  <w:style w:type="numbering" w:customStyle="1" w:styleId="WWNum182">
    <w:name w:val="WWNum182"/>
    <w:basedOn w:val="Bezzoznamu"/>
    <w:rsid w:val="00E35325"/>
    <w:pPr>
      <w:numPr>
        <w:numId w:val="183"/>
      </w:numPr>
    </w:pPr>
  </w:style>
  <w:style w:type="numbering" w:customStyle="1" w:styleId="WWNum183">
    <w:name w:val="WWNum183"/>
    <w:basedOn w:val="Bezzoznamu"/>
    <w:rsid w:val="00E35325"/>
    <w:pPr>
      <w:numPr>
        <w:numId w:val="184"/>
      </w:numPr>
    </w:pPr>
  </w:style>
  <w:style w:type="numbering" w:customStyle="1" w:styleId="WWNum184">
    <w:name w:val="WWNum184"/>
    <w:basedOn w:val="Bezzoznamu"/>
    <w:rsid w:val="00E35325"/>
    <w:pPr>
      <w:numPr>
        <w:numId w:val="185"/>
      </w:numPr>
    </w:pPr>
  </w:style>
  <w:style w:type="numbering" w:customStyle="1" w:styleId="WWNum185">
    <w:name w:val="WWNum185"/>
    <w:basedOn w:val="Bezzoznamu"/>
    <w:rsid w:val="00E35325"/>
    <w:pPr>
      <w:numPr>
        <w:numId w:val="186"/>
      </w:numPr>
    </w:pPr>
  </w:style>
  <w:style w:type="numbering" w:customStyle="1" w:styleId="WWNum186">
    <w:name w:val="WWNum186"/>
    <w:basedOn w:val="Bezzoznamu"/>
    <w:rsid w:val="00E35325"/>
    <w:pPr>
      <w:numPr>
        <w:numId w:val="187"/>
      </w:numPr>
    </w:pPr>
  </w:style>
  <w:style w:type="numbering" w:customStyle="1" w:styleId="WWNum187">
    <w:name w:val="WWNum187"/>
    <w:basedOn w:val="Bezzoznamu"/>
    <w:rsid w:val="00E35325"/>
    <w:pPr>
      <w:numPr>
        <w:numId w:val="1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89L0656:SK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89L0391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45B7-D78D-4599-AAD2-5F0DC30C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Šulík Adam</cp:lastModifiedBy>
  <cp:revision>5</cp:revision>
  <cp:lastPrinted>2021-03-02T13:52:00Z</cp:lastPrinted>
  <dcterms:created xsi:type="dcterms:W3CDTF">2021-06-17T07:22:00Z</dcterms:created>
  <dcterms:modified xsi:type="dcterms:W3CDTF">2021-06-17T12:39:00Z</dcterms:modified>
</cp:coreProperties>
</file>