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AD" w:rsidRDefault="00D62FAD">
      <w:pPr>
        <w:spacing w:before="11"/>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8"/>
        <w:gridCol w:w="994"/>
        <w:gridCol w:w="1274"/>
        <w:gridCol w:w="5309"/>
        <w:gridCol w:w="359"/>
        <w:gridCol w:w="736"/>
        <w:gridCol w:w="40"/>
      </w:tblGrid>
      <w:tr w:rsidR="00D62FAD" w:rsidTr="007710C2">
        <w:trPr>
          <w:trHeight w:val="614"/>
        </w:trPr>
        <w:tc>
          <w:tcPr>
            <w:tcW w:w="15183" w:type="dxa"/>
            <w:gridSpan w:val="9"/>
            <w:tcBorders>
              <w:bottom w:val="single" w:sz="4" w:space="0" w:color="000000"/>
            </w:tcBorders>
          </w:tcPr>
          <w:p w:rsidR="00D62FAD" w:rsidRDefault="00D13742" w:rsidP="00537906">
            <w:pPr>
              <w:pStyle w:val="TableParagraph"/>
              <w:spacing w:line="251" w:lineRule="exact"/>
              <w:ind w:left="62"/>
              <w:jc w:val="center"/>
              <w:rPr>
                <w:b/>
              </w:rPr>
            </w:pPr>
            <w:r>
              <w:rPr>
                <w:b/>
              </w:rPr>
              <w:t>TABUĽKA ZHODY</w:t>
            </w:r>
          </w:p>
          <w:p w:rsidR="00D62FAD" w:rsidRDefault="00D13742" w:rsidP="00537906">
            <w:pPr>
              <w:pStyle w:val="TableParagraph"/>
              <w:spacing w:line="252" w:lineRule="exact"/>
              <w:ind w:left="62"/>
              <w:jc w:val="center"/>
              <w:rPr>
                <w:b/>
              </w:rPr>
            </w:pPr>
            <w:r>
              <w:rPr>
                <w:b/>
              </w:rPr>
              <w:t>právneho predpisu s právom Európskej únie</w:t>
            </w:r>
          </w:p>
        </w:tc>
      </w:tr>
      <w:tr w:rsidR="00D62FAD" w:rsidTr="007710C2">
        <w:trPr>
          <w:trHeight w:val="1852"/>
        </w:trPr>
        <w:tc>
          <w:tcPr>
            <w:tcW w:w="6471" w:type="dxa"/>
            <w:gridSpan w:val="3"/>
            <w:tcBorders>
              <w:top w:val="single" w:sz="4" w:space="0" w:color="000000"/>
              <w:left w:val="thickThinMediumGap" w:sz="2" w:space="0" w:color="000000"/>
              <w:bottom w:val="double" w:sz="1" w:space="0" w:color="000000"/>
            </w:tcBorders>
          </w:tcPr>
          <w:p w:rsidR="00D62FAD" w:rsidRDefault="00D13742">
            <w:pPr>
              <w:pStyle w:val="TableParagraph"/>
              <w:ind w:left="54" w:right="3"/>
              <w:jc w:val="both"/>
              <w:rPr>
                <w:b/>
                <w:sz w:val="20"/>
              </w:rPr>
            </w:pPr>
            <w:r>
              <w:rPr>
                <w:b/>
                <w:sz w:val="20"/>
              </w:rPr>
              <w:t>Smernica Európskeho parlamentu a Rady 2014/23/EÚ z 26. februára 2014 o udeľovaní koncesií (Ú. v. EÚ L 94, 28. 3. 2014) v znení delegovaného nariadenia Komisie (EÚ) 2015/2172 z 24. novembra 2015 (Ú. v. EÚ L 307, 25. 11. 2015)</w:t>
            </w:r>
          </w:p>
        </w:tc>
        <w:tc>
          <w:tcPr>
            <w:tcW w:w="8712" w:type="dxa"/>
            <w:gridSpan w:val="6"/>
            <w:tcBorders>
              <w:top w:val="single" w:sz="4" w:space="0" w:color="000000"/>
              <w:bottom w:val="double" w:sz="1" w:space="0" w:color="000000"/>
              <w:right w:val="thickThinMediumGap" w:sz="2" w:space="0" w:color="000000"/>
            </w:tcBorders>
          </w:tcPr>
          <w:p w:rsidR="00537906" w:rsidRDefault="00537906">
            <w:pPr>
              <w:pStyle w:val="TableParagraph"/>
              <w:ind w:left="944"/>
              <w:rPr>
                <w:b/>
                <w:sz w:val="20"/>
              </w:rPr>
            </w:pPr>
            <w:r>
              <w:rPr>
                <w:b/>
                <w:sz w:val="20"/>
              </w:rPr>
              <w:t xml:space="preserve">Návrh zákona, ktorým sa mení a dopĺňa zákon č. 343/2015 Z. z. </w:t>
            </w:r>
            <w:r w:rsidRPr="009A0756">
              <w:rPr>
                <w:b/>
                <w:bCs/>
              </w:rPr>
              <w:t xml:space="preserve">. o verejnom obstarávaní a o zmene a doplnení niektorých zákonov </w:t>
            </w:r>
            <w:r w:rsidRPr="009A0756">
              <w:rPr>
                <w:rStyle w:val="Zstupntext"/>
                <w:b/>
                <w:bCs/>
                <w:color w:val="000000"/>
              </w:rPr>
              <w:t>v znení neskorších predpisov a </w:t>
            </w:r>
            <w:r w:rsidRPr="009A0756">
              <w:rPr>
                <w:b/>
                <w:bCs/>
              </w:rPr>
              <w:t>o zmene a doplnení niektorých zákonov</w:t>
            </w:r>
            <w:r>
              <w:rPr>
                <w:b/>
                <w:bCs/>
              </w:rPr>
              <w:t xml:space="preserve"> (ďalej len „NZ“)</w:t>
            </w:r>
          </w:p>
          <w:p w:rsidR="00537906" w:rsidRDefault="00537906">
            <w:pPr>
              <w:pStyle w:val="TableParagraph"/>
              <w:ind w:left="944"/>
              <w:rPr>
                <w:b/>
                <w:sz w:val="20"/>
              </w:rPr>
            </w:pPr>
          </w:p>
          <w:p w:rsidR="00D62FAD" w:rsidRDefault="00D13742" w:rsidP="00E56DFD">
            <w:pPr>
              <w:pStyle w:val="TableParagraph"/>
              <w:ind w:left="944"/>
              <w:rPr>
                <w:b/>
                <w:sz w:val="20"/>
              </w:rPr>
            </w:pPr>
            <w:r>
              <w:rPr>
                <w:b/>
                <w:sz w:val="20"/>
              </w:rPr>
              <w:t>Zákon č. 343/2015 Z. z o verejnom obstarávaní a o zmene a doplnení niektorých zákonov</w:t>
            </w:r>
          </w:p>
        </w:tc>
      </w:tr>
      <w:tr w:rsidR="00D62FAD" w:rsidTr="000643E0">
        <w:trPr>
          <w:gridAfter w:val="1"/>
          <w:wAfter w:w="40" w:type="dxa"/>
          <w:trHeight w:val="186"/>
        </w:trPr>
        <w:tc>
          <w:tcPr>
            <w:tcW w:w="1150" w:type="dxa"/>
          </w:tcPr>
          <w:p w:rsidR="00D62FAD" w:rsidRDefault="00D13742">
            <w:pPr>
              <w:pStyle w:val="TableParagraph"/>
              <w:spacing w:line="167" w:lineRule="exact"/>
              <w:ind w:left="34"/>
              <w:jc w:val="center"/>
              <w:rPr>
                <w:b/>
                <w:sz w:val="16"/>
              </w:rPr>
            </w:pPr>
            <w:r>
              <w:rPr>
                <w:b/>
                <w:sz w:val="16"/>
              </w:rPr>
              <w:t>1</w:t>
            </w:r>
          </w:p>
        </w:tc>
        <w:tc>
          <w:tcPr>
            <w:tcW w:w="4793" w:type="dxa"/>
            <w:tcBorders>
              <w:top w:val="single" w:sz="4" w:space="0" w:color="000000"/>
            </w:tcBorders>
          </w:tcPr>
          <w:p w:rsidR="00D62FAD" w:rsidRDefault="00D13742">
            <w:pPr>
              <w:pStyle w:val="TableParagraph"/>
              <w:spacing w:line="167" w:lineRule="exact"/>
              <w:ind w:left="1"/>
              <w:jc w:val="center"/>
              <w:rPr>
                <w:b/>
                <w:sz w:val="16"/>
              </w:rPr>
            </w:pPr>
            <w:r>
              <w:rPr>
                <w:b/>
                <w:sz w:val="16"/>
              </w:rPr>
              <w:t>2</w:t>
            </w:r>
          </w:p>
        </w:tc>
        <w:tc>
          <w:tcPr>
            <w:tcW w:w="528" w:type="dxa"/>
            <w:tcBorders>
              <w:top w:val="single" w:sz="4" w:space="0" w:color="000000"/>
            </w:tcBorders>
          </w:tcPr>
          <w:p w:rsidR="00D62FAD" w:rsidRDefault="00D13742">
            <w:pPr>
              <w:pStyle w:val="TableParagraph"/>
              <w:spacing w:line="167" w:lineRule="exact"/>
              <w:ind w:left="4"/>
              <w:jc w:val="center"/>
              <w:rPr>
                <w:b/>
                <w:sz w:val="16"/>
              </w:rPr>
            </w:pPr>
            <w:r>
              <w:rPr>
                <w:b/>
                <w:sz w:val="16"/>
              </w:rPr>
              <w:t>3</w:t>
            </w:r>
          </w:p>
        </w:tc>
        <w:tc>
          <w:tcPr>
            <w:tcW w:w="994" w:type="dxa"/>
            <w:tcBorders>
              <w:top w:val="single" w:sz="4" w:space="0" w:color="000000"/>
            </w:tcBorders>
          </w:tcPr>
          <w:p w:rsidR="00D62FAD" w:rsidRDefault="00D13742">
            <w:pPr>
              <w:pStyle w:val="TableParagraph"/>
              <w:spacing w:line="167" w:lineRule="exact"/>
              <w:ind w:left="4"/>
              <w:jc w:val="center"/>
              <w:rPr>
                <w:b/>
                <w:sz w:val="16"/>
              </w:rPr>
            </w:pPr>
            <w:r>
              <w:rPr>
                <w:b/>
                <w:sz w:val="16"/>
              </w:rPr>
              <w:t>4</w:t>
            </w:r>
          </w:p>
        </w:tc>
        <w:tc>
          <w:tcPr>
            <w:tcW w:w="1274" w:type="dxa"/>
            <w:tcBorders>
              <w:top w:val="single" w:sz="4" w:space="0" w:color="000000"/>
            </w:tcBorders>
          </w:tcPr>
          <w:p w:rsidR="00D62FAD" w:rsidRDefault="00D13742">
            <w:pPr>
              <w:pStyle w:val="TableParagraph"/>
              <w:spacing w:line="167" w:lineRule="exact"/>
              <w:ind w:left="2"/>
              <w:jc w:val="center"/>
              <w:rPr>
                <w:b/>
                <w:sz w:val="16"/>
              </w:rPr>
            </w:pPr>
            <w:r>
              <w:rPr>
                <w:b/>
                <w:sz w:val="16"/>
              </w:rPr>
              <w:t>5</w:t>
            </w:r>
          </w:p>
        </w:tc>
        <w:tc>
          <w:tcPr>
            <w:tcW w:w="5309" w:type="dxa"/>
            <w:tcBorders>
              <w:top w:val="single" w:sz="4" w:space="0" w:color="000000"/>
            </w:tcBorders>
          </w:tcPr>
          <w:p w:rsidR="00D62FAD" w:rsidRDefault="00D13742">
            <w:pPr>
              <w:pStyle w:val="TableParagraph"/>
              <w:spacing w:line="167" w:lineRule="exact"/>
              <w:ind w:left="6"/>
              <w:jc w:val="center"/>
              <w:rPr>
                <w:b/>
                <w:sz w:val="16"/>
              </w:rPr>
            </w:pPr>
            <w:r>
              <w:rPr>
                <w:b/>
                <w:sz w:val="16"/>
              </w:rPr>
              <w:t>6</w:t>
            </w:r>
          </w:p>
        </w:tc>
        <w:tc>
          <w:tcPr>
            <w:tcW w:w="359" w:type="dxa"/>
            <w:tcBorders>
              <w:top w:val="single" w:sz="4" w:space="0" w:color="000000"/>
            </w:tcBorders>
          </w:tcPr>
          <w:p w:rsidR="00D62FAD" w:rsidRDefault="00D13742">
            <w:pPr>
              <w:pStyle w:val="TableParagraph"/>
              <w:spacing w:line="167" w:lineRule="exact"/>
              <w:ind w:left="8"/>
              <w:jc w:val="center"/>
              <w:rPr>
                <w:b/>
                <w:sz w:val="16"/>
              </w:rPr>
            </w:pPr>
            <w:r>
              <w:rPr>
                <w:b/>
                <w:sz w:val="16"/>
              </w:rPr>
              <w:t>7</w:t>
            </w:r>
          </w:p>
        </w:tc>
        <w:tc>
          <w:tcPr>
            <w:tcW w:w="736" w:type="dxa"/>
            <w:tcBorders>
              <w:top w:val="single" w:sz="4" w:space="0" w:color="000000"/>
            </w:tcBorders>
          </w:tcPr>
          <w:p w:rsidR="00D62FAD" w:rsidRDefault="00D13742">
            <w:pPr>
              <w:pStyle w:val="TableParagraph"/>
              <w:spacing w:line="167" w:lineRule="exact"/>
              <w:ind w:left="17"/>
              <w:jc w:val="center"/>
              <w:rPr>
                <w:b/>
                <w:sz w:val="16"/>
              </w:rPr>
            </w:pPr>
            <w:r>
              <w:rPr>
                <w:b/>
                <w:sz w:val="16"/>
              </w:rPr>
              <w:t>8</w:t>
            </w:r>
          </w:p>
        </w:tc>
      </w:tr>
      <w:tr w:rsidR="00D62FAD" w:rsidTr="000643E0">
        <w:trPr>
          <w:gridAfter w:val="1"/>
          <w:wAfter w:w="40" w:type="dxa"/>
          <w:trHeight w:val="321"/>
        </w:trPr>
        <w:tc>
          <w:tcPr>
            <w:tcW w:w="1150" w:type="dxa"/>
          </w:tcPr>
          <w:p w:rsidR="00D62FAD" w:rsidRDefault="00D13742">
            <w:pPr>
              <w:pStyle w:val="TableParagraph"/>
              <w:spacing w:line="160" w:lineRule="exact"/>
              <w:ind w:left="59"/>
              <w:rPr>
                <w:b/>
                <w:sz w:val="14"/>
              </w:rPr>
            </w:pPr>
            <w:r>
              <w:rPr>
                <w:b/>
                <w:sz w:val="14"/>
              </w:rPr>
              <w:t>Článok</w:t>
            </w:r>
          </w:p>
          <w:p w:rsidR="00D62FAD" w:rsidRDefault="00D13742">
            <w:pPr>
              <w:pStyle w:val="TableParagraph"/>
              <w:spacing w:line="142" w:lineRule="exact"/>
              <w:ind w:left="59"/>
              <w:rPr>
                <w:b/>
                <w:sz w:val="14"/>
              </w:rPr>
            </w:pPr>
            <w:r>
              <w:rPr>
                <w:b/>
                <w:sz w:val="14"/>
              </w:rPr>
              <w:t>(Č, O, V, P)</w:t>
            </w:r>
          </w:p>
        </w:tc>
        <w:tc>
          <w:tcPr>
            <w:tcW w:w="4793" w:type="dxa"/>
          </w:tcPr>
          <w:p w:rsidR="00D62FAD" w:rsidRDefault="00D13742">
            <w:pPr>
              <w:pStyle w:val="TableParagraph"/>
              <w:spacing w:before="78"/>
              <w:ind w:left="55"/>
              <w:rPr>
                <w:b/>
                <w:sz w:val="14"/>
              </w:rPr>
            </w:pPr>
            <w:r>
              <w:rPr>
                <w:b/>
                <w:sz w:val="14"/>
              </w:rPr>
              <w:t>Text</w:t>
            </w:r>
          </w:p>
        </w:tc>
        <w:tc>
          <w:tcPr>
            <w:tcW w:w="528" w:type="dxa"/>
          </w:tcPr>
          <w:p w:rsidR="00D62FAD" w:rsidRDefault="00D13742">
            <w:pPr>
              <w:pStyle w:val="TableParagraph"/>
              <w:spacing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994" w:type="dxa"/>
          </w:tcPr>
          <w:p w:rsidR="00D62FAD" w:rsidRDefault="00D13742">
            <w:pPr>
              <w:pStyle w:val="TableParagraph"/>
              <w:spacing w:before="78"/>
              <w:ind w:left="37" w:right="6"/>
              <w:jc w:val="center"/>
              <w:rPr>
                <w:b/>
                <w:sz w:val="14"/>
              </w:rPr>
            </w:pPr>
            <w:r>
              <w:rPr>
                <w:b/>
                <w:sz w:val="14"/>
              </w:rPr>
              <w:t>Č.</w:t>
            </w:r>
          </w:p>
        </w:tc>
        <w:tc>
          <w:tcPr>
            <w:tcW w:w="1274" w:type="dxa"/>
          </w:tcPr>
          <w:p w:rsidR="00D62FAD" w:rsidRDefault="00D13742">
            <w:pPr>
              <w:pStyle w:val="TableParagraph"/>
              <w:spacing w:line="160" w:lineRule="exact"/>
              <w:ind w:left="55"/>
              <w:rPr>
                <w:b/>
                <w:sz w:val="14"/>
              </w:rPr>
            </w:pPr>
            <w:r>
              <w:rPr>
                <w:b/>
                <w:sz w:val="14"/>
              </w:rPr>
              <w:t>Článok</w:t>
            </w:r>
          </w:p>
          <w:p w:rsidR="00D62FAD" w:rsidRDefault="00D13742">
            <w:pPr>
              <w:pStyle w:val="TableParagraph"/>
              <w:spacing w:line="142" w:lineRule="exact"/>
              <w:ind w:left="55"/>
              <w:rPr>
                <w:b/>
                <w:sz w:val="14"/>
              </w:rPr>
            </w:pPr>
            <w:r>
              <w:rPr>
                <w:b/>
                <w:sz w:val="14"/>
              </w:rPr>
              <w:t>(Č, §, O, V, P)</w:t>
            </w:r>
          </w:p>
        </w:tc>
        <w:tc>
          <w:tcPr>
            <w:tcW w:w="5309" w:type="dxa"/>
          </w:tcPr>
          <w:p w:rsidR="00D62FAD" w:rsidRDefault="00D13742">
            <w:pPr>
              <w:pStyle w:val="TableParagraph"/>
              <w:spacing w:before="78"/>
              <w:ind w:left="58"/>
              <w:rPr>
                <w:b/>
                <w:sz w:val="14"/>
              </w:rPr>
            </w:pPr>
            <w:r>
              <w:rPr>
                <w:b/>
                <w:sz w:val="14"/>
              </w:rPr>
              <w:t>Text</w:t>
            </w:r>
          </w:p>
        </w:tc>
        <w:tc>
          <w:tcPr>
            <w:tcW w:w="359" w:type="dxa"/>
          </w:tcPr>
          <w:p w:rsidR="00D62FAD" w:rsidRDefault="00D13742">
            <w:pPr>
              <w:pStyle w:val="TableParagraph"/>
              <w:spacing w:line="160" w:lineRule="exact"/>
              <w:ind w:left="73"/>
              <w:rPr>
                <w:b/>
                <w:sz w:val="14"/>
              </w:rPr>
            </w:pPr>
            <w:proofErr w:type="spellStart"/>
            <w:r>
              <w:rPr>
                <w:b/>
                <w:sz w:val="14"/>
              </w:rPr>
              <w:t>Zho</w:t>
            </w:r>
            <w:proofErr w:type="spellEnd"/>
          </w:p>
          <w:p w:rsidR="00D62FAD" w:rsidRDefault="00D13742">
            <w:pPr>
              <w:pStyle w:val="TableParagraph"/>
              <w:spacing w:line="142" w:lineRule="exact"/>
              <w:ind w:left="97"/>
              <w:rPr>
                <w:b/>
                <w:sz w:val="14"/>
              </w:rPr>
            </w:pPr>
            <w:r>
              <w:rPr>
                <w:b/>
                <w:sz w:val="14"/>
              </w:rPr>
              <w:t>-da</w:t>
            </w:r>
          </w:p>
        </w:tc>
        <w:tc>
          <w:tcPr>
            <w:tcW w:w="736" w:type="dxa"/>
          </w:tcPr>
          <w:p w:rsidR="00D62FAD" w:rsidRDefault="00D13742">
            <w:pPr>
              <w:pStyle w:val="TableParagraph"/>
              <w:spacing w:before="78"/>
              <w:ind w:left="49" w:right="7"/>
              <w:jc w:val="center"/>
              <w:rPr>
                <w:b/>
                <w:sz w:val="14"/>
              </w:rPr>
            </w:pPr>
            <w:r>
              <w:rPr>
                <w:b/>
                <w:sz w:val="14"/>
              </w:rPr>
              <w:t>Poznámky</w:t>
            </w:r>
          </w:p>
        </w:tc>
      </w:tr>
      <w:tr w:rsidR="00D62FAD" w:rsidTr="000643E0">
        <w:trPr>
          <w:gridAfter w:val="1"/>
          <w:wAfter w:w="40" w:type="dxa"/>
          <w:trHeight w:val="918"/>
        </w:trPr>
        <w:tc>
          <w:tcPr>
            <w:tcW w:w="1150" w:type="dxa"/>
          </w:tcPr>
          <w:p w:rsidR="00D62FAD" w:rsidRDefault="00D13742">
            <w:pPr>
              <w:pStyle w:val="TableParagraph"/>
              <w:spacing w:line="179" w:lineRule="exact"/>
              <w:ind w:left="2"/>
              <w:rPr>
                <w:sz w:val="16"/>
              </w:rPr>
            </w:pPr>
            <w:r>
              <w:rPr>
                <w:sz w:val="16"/>
              </w:rPr>
              <w:t>Č: 8</w:t>
            </w:r>
          </w:p>
          <w:p w:rsidR="00D62FAD" w:rsidRDefault="00D13742">
            <w:pPr>
              <w:pStyle w:val="TableParagraph"/>
              <w:ind w:left="2"/>
              <w:rPr>
                <w:sz w:val="16"/>
              </w:rPr>
            </w:pPr>
            <w:r>
              <w:rPr>
                <w:sz w:val="16"/>
              </w:rPr>
              <w:t>O:</w:t>
            </w:r>
            <w:r>
              <w:rPr>
                <w:spacing w:val="-1"/>
                <w:sz w:val="16"/>
              </w:rPr>
              <w:t xml:space="preserve"> </w:t>
            </w:r>
            <w:r>
              <w:rPr>
                <w:sz w:val="16"/>
              </w:rPr>
              <w:t>1</w:t>
            </w:r>
          </w:p>
        </w:tc>
        <w:tc>
          <w:tcPr>
            <w:tcW w:w="4793" w:type="dxa"/>
          </w:tcPr>
          <w:p w:rsidR="00D62FAD" w:rsidRDefault="00D13742">
            <w:pPr>
              <w:pStyle w:val="TableParagraph"/>
              <w:spacing w:line="179" w:lineRule="exact"/>
              <w:ind w:left="26"/>
              <w:rPr>
                <w:sz w:val="16"/>
              </w:rPr>
            </w:pPr>
            <w:r>
              <w:rPr>
                <w:sz w:val="16"/>
              </w:rPr>
              <w:t>Finančný limit a metódy výpočtu predpokladanej hodnoty koncesií</w:t>
            </w:r>
          </w:p>
          <w:p w:rsidR="00D62FAD" w:rsidRDefault="00D62FAD">
            <w:pPr>
              <w:pStyle w:val="TableParagraph"/>
              <w:spacing w:before="10"/>
              <w:rPr>
                <w:sz w:val="15"/>
              </w:rPr>
            </w:pPr>
          </w:p>
          <w:p w:rsidR="00D62FAD" w:rsidRDefault="00D13742">
            <w:pPr>
              <w:pStyle w:val="TableParagraph"/>
              <w:ind w:left="26" w:right="17"/>
              <w:rPr>
                <w:sz w:val="16"/>
              </w:rPr>
            </w:pPr>
            <w:r>
              <w:rPr>
                <w:sz w:val="16"/>
              </w:rPr>
              <w:t>Táto smernica sa vzťahuje na koncesie, ktorých hodnota sa rovná alebo je vyššia ako 5 225 000 EUR.</w:t>
            </w:r>
          </w:p>
        </w:tc>
        <w:tc>
          <w:tcPr>
            <w:tcW w:w="528" w:type="dxa"/>
          </w:tcPr>
          <w:p w:rsidR="00D62FAD" w:rsidRDefault="00D13742">
            <w:pPr>
              <w:pStyle w:val="TableParagraph"/>
              <w:spacing w:line="179" w:lineRule="exact"/>
              <w:ind w:left="1"/>
              <w:jc w:val="center"/>
              <w:rPr>
                <w:sz w:val="16"/>
              </w:rPr>
            </w:pPr>
            <w:r>
              <w:rPr>
                <w:sz w:val="16"/>
              </w:rPr>
              <w:t>N</w:t>
            </w:r>
          </w:p>
        </w:tc>
        <w:tc>
          <w:tcPr>
            <w:tcW w:w="994" w:type="dxa"/>
          </w:tcPr>
          <w:p w:rsidR="000643E0" w:rsidRDefault="000643E0" w:rsidP="000643E0">
            <w:pPr>
              <w:pStyle w:val="TableParagraph"/>
              <w:spacing w:line="237" w:lineRule="auto"/>
              <w:ind w:left="12" w:right="6"/>
              <w:jc w:val="center"/>
              <w:rPr>
                <w:sz w:val="16"/>
              </w:rPr>
            </w:pPr>
            <w:r>
              <w:rPr>
                <w:sz w:val="16"/>
              </w:rPr>
              <w:t>Zákon č. 343/2015 Z. z</w:t>
            </w:r>
          </w:p>
          <w:p w:rsidR="000643E0" w:rsidRDefault="000643E0" w:rsidP="000020D7">
            <w:pPr>
              <w:pStyle w:val="TableParagraph"/>
              <w:ind w:left="12" w:right="6"/>
              <w:jc w:val="center"/>
              <w:rPr>
                <w:sz w:val="16"/>
              </w:rPr>
            </w:pPr>
          </w:p>
          <w:p w:rsidR="000643E0" w:rsidRDefault="000643E0" w:rsidP="000020D7">
            <w:pPr>
              <w:pStyle w:val="TableParagraph"/>
              <w:ind w:left="12" w:right="6"/>
              <w:jc w:val="center"/>
              <w:rPr>
                <w:sz w:val="16"/>
              </w:rPr>
            </w:pPr>
            <w:r>
              <w:rPr>
                <w:sz w:val="16"/>
              </w:rPr>
              <w:t>+</w:t>
            </w:r>
          </w:p>
          <w:p w:rsidR="00D62FAD" w:rsidRDefault="000643E0" w:rsidP="000020D7">
            <w:pPr>
              <w:pStyle w:val="TableParagraph"/>
              <w:ind w:left="12" w:right="6"/>
              <w:jc w:val="center"/>
              <w:rPr>
                <w:sz w:val="16"/>
              </w:rPr>
            </w:pPr>
            <w:r w:rsidRPr="000643E0">
              <w:rPr>
                <w:sz w:val="16"/>
                <w:highlight w:val="yellow"/>
              </w:rPr>
              <w:t>NZ</w:t>
            </w:r>
          </w:p>
          <w:p w:rsidR="000020D7" w:rsidRDefault="000020D7" w:rsidP="000020D7">
            <w:pPr>
              <w:pStyle w:val="TableParagraph"/>
              <w:ind w:left="12" w:right="6"/>
              <w:jc w:val="center"/>
              <w:rPr>
                <w:sz w:val="16"/>
              </w:rPr>
            </w:pPr>
          </w:p>
        </w:tc>
        <w:tc>
          <w:tcPr>
            <w:tcW w:w="1274" w:type="dxa"/>
          </w:tcPr>
          <w:p w:rsidR="00D62FAD" w:rsidRPr="000643E0" w:rsidRDefault="00D13742">
            <w:pPr>
              <w:pStyle w:val="TableParagraph"/>
              <w:spacing w:line="179" w:lineRule="exact"/>
              <w:ind w:left="26"/>
              <w:rPr>
                <w:sz w:val="20"/>
                <w:szCs w:val="20"/>
              </w:rPr>
            </w:pPr>
            <w:r w:rsidRPr="000643E0">
              <w:rPr>
                <w:sz w:val="20"/>
                <w:szCs w:val="20"/>
                <w:highlight w:val="yellow"/>
              </w:rPr>
              <w:t>§: 5</w:t>
            </w:r>
          </w:p>
          <w:p w:rsidR="000643E0" w:rsidRPr="000643E0" w:rsidRDefault="000643E0" w:rsidP="000643E0">
            <w:pPr>
              <w:pStyle w:val="TableParagraph"/>
              <w:spacing w:line="179" w:lineRule="exact"/>
              <w:ind w:left="26"/>
              <w:rPr>
                <w:sz w:val="20"/>
                <w:szCs w:val="20"/>
                <w:highlight w:val="yellow"/>
              </w:rPr>
            </w:pPr>
            <w:r>
              <w:rPr>
                <w:sz w:val="20"/>
                <w:szCs w:val="20"/>
                <w:highlight w:val="yellow"/>
              </w:rPr>
              <w:t>Čl. I bod 8 Až 11</w:t>
            </w:r>
          </w:p>
          <w:p w:rsidR="00D62FAD" w:rsidRPr="000643E0" w:rsidRDefault="00D62FAD">
            <w:pPr>
              <w:pStyle w:val="TableParagraph"/>
              <w:ind w:left="26"/>
              <w:rPr>
                <w:sz w:val="20"/>
                <w:szCs w:val="20"/>
              </w:rPr>
            </w:pPr>
          </w:p>
        </w:tc>
        <w:tc>
          <w:tcPr>
            <w:tcW w:w="5309" w:type="dxa"/>
          </w:tcPr>
          <w:p w:rsidR="000643E0" w:rsidRPr="00B4222D" w:rsidRDefault="000643E0" w:rsidP="000643E0">
            <w:pPr>
              <w:rPr>
                <w:sz w:val="16"/>
                <w:szCs w:val="16"/>
                <w:lang w:eastAsia="sk-SK"/>
              </w:rPr>
            </w:pPr>
            <w:r w:rsidRPr="00B4222D">
              <w:rPr>
                <w:sz w:val="16"/>
                <w:szCs w:val="16"/>
                <w:lang w:eastAsia="sk-SK"/>
              </w:rPr>
              <w:t>§ 5</w:t>
            </w:r>
          </w:p>
          <w:p w:rsidR="000643E0" w:rsidRPr="00B4222D" w:rsidRDefault="000643E0" w:rsidP="000643E0">
            <w:pPr>
              <w:rPr>
                <w:sz w:val="16"/>
                <w:szCs w:val="16"/>
                <w:lang w:eastAsia="sk-SK"/>
              </w:rPr>
            </w:pPr>
            <w:r w:rsidRPr="00B4222D">
              <w:rPr>
                <w:sz w:val="16"/>
                <w:szCs w:val="16"/>
                <w:lang w:eastAsia="sk-SK"/>
              </w:rPr>
              <w:t>Finančné limity</w:t>
            </w:r>
          </w:p>
          <w:p w:rsidR="000643E0" w:rsidRPr="00B4222D" w:rsidRDefault="000643E0" w:rsidP="000643E0">
            <w:pPr>
              <w:rPr>
                <w:sz w:val="16"/>
                <w:szCs w:val="16"/>
                <w:lang w:eastAsia="sk-SK"/>
              </w:rPr>
            </w:pPr>
            <w:r w:rsidRPr="00B4222D">
              <w:rPr>
                <w:sz w:val="16"/>
                <w:szCs w:val="16"/>
                <w:lang w:eastAsia="sk-SK"/>
              </w:rPr>
              <w:t xml:space="preserve">(1)Zákazka je nadlimitná, podlimitná alebo s nízkou hodnotou v závislosti od jej predpokladanej hodnoty. </w:t>
            </w:r>
          </w:p>
          <w:p w:rsidR="000643E0" w:rsidRPr="00B4222D" w:rsidRDefault="000643E0" w:rsidP="000643E0">
            <w:pPr>
              <w:rPr>
                <w:sz w:val="16"/>
                <w:szCs w:val="16"/>
                <w:lang w:eastAsia="sk-SK"/>
              </w:rPr>
            </w:pPr>
            <w:r w:rsidRPr="00B4222D">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0643E0" w:rsidRPr="00B4222D" w:rsidRDefault="000643E0" w:rsidP="000643E0">
            <w:pPr>
              <w:rPr>
                <w:sz w:val="16"/>
                <w:szCs w:val="16"/>
                <w:lang w:eastAsia="sk-SK"/>
              </w:rPr>
            </w:pPr>
            <w:r w:rsidRPr="00B4222D">
              <w:rPr>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0643E0" w:rsidRPr="00B4222D" w:rsidRDefault="000643E0" w:rsidP="000643E0">
            <w:pPr>
              <w:rPr>
                <w:sz w:val="16"/>
                <w:szCs w:val="16"/>
                <w:lang w:eastAsia="sk-SK"/>
              </w:rPr>
            </w:pPr>
            <w:r w:rsidRPr="00B4222D">
              <w:rPr>
                <w:sz w:val="16"/>
                <w:szCs w:val="16"/>
                <w:lang w:eastAsia="sk-SK"/>
              </w:rPr>
              <w:t xml:space="preserve">a)70 000 eur, ak ide o zákazku na dodanie tovaru okrem potravín a zákazku na poskytnutie služby okrem služby uvedenej v </w:t>
            </w:r>
            <w:hyperlink r:id="rId5" w:anchor="prilohy.priloha-priloha_c_1_k_zakonu_c_343_2015_z_z" w:tooltip="Odkaz na predpis alebo ustanovenie" w:history="1">
              <w:r w:rsidRPr="00B4222D">
                <w:rPr>
                  <w:color w:val="0000FF"/>
                  <w:sz w:val="16"/>
                  <w:szCs w:val="16"/>
                  <w:u w:val="single"/>
                  <w:lang w:eastAsia="sk-SK"/>
                </w:rPr>
                <w:t>prílohe č. 1</w:t>
              </w:r>
            </w:hyperlink>
            <w:r w:rsidRPr="00B4222D">
              <w:rPr>
                <w:sz w:val="16"/>
                <w:szCs w:val="16"/>
                <w:lang w:eastAsia="sk-SK"/>
              </w:rPr>
              <w:t xml:space="preserve">, </w:t>
            </w:r>
          </w:p>
          <w:p w:rsidR="000643E0" w:rsidRPr="00B4222D" w:rsidRDefault="000643E0" w:rsidP="000643E0">
            <w:pPr>
              <w:rPr>
                <w:sz w:val="16"/>
                <w:szCs w:val="16"/>
                <w:lang w:eastAsia="sk-SK"/>
              </w:rPr>
            </w:pPr>
            <w:r w:rsidRPr="00B4222D">
              <w:rPr>
                <w:sz w:val="16"/>
                <w:szCs w:val="16"/>
                <w:lang w:eastAsia="sk-SK"/>
              </w:rPr>
              <w:t xml:space="preserve">b)260 000 eur, ak ide o zákazku na poskytnutie služby uvedenej v </w:t>
            </w:r>
            <w:hyperlink r:id="rId6" w:anchor="prilohy.priloha-priloha_c_1_k_zakonu_c_343_2015_z_z" w:tooltip="Odkaz na predpis alebo ustanovenie" w:history="1">
              <w:r w:rsidRPr="00B4222D">
                <w:rPr>
                  <w:color w:val="0000FF"/>
                  <w:sz w:val="16"/>
                  <w:szCs w:val="16"/>
                  <w:u w:val="single"/>
                  <w:lang w:eastAsia="sk-SK"/>
                </w:rPr>
                <w:t>prílohe č. 1</w:t>
              </w:r>
            </w:hyperlink>
            <w:r w:rsidRPr="00B4222D">
              <w:rPr>
                <w:sz w:val="16"/>
                <w:szCs w:val="16"/>
                <w:lang w:eastAsia="sk-SK"/>
              </w:rPr>
              <w:t xml:space="preserve">, </w:t>
            </w:r>
          </w:p>
          <w:p w:rsidR="000643E0" w:rsidRPr="00B4222D" w:rsidRDefault="000643E0" w:rsidP="000643E0">
            <w:pPr>
              <w:rPr>
                <w:sz w:val="16"/>
                <w:szCs w:val="16"/>
                <w:lang w:eastAsia="sk-SK"/>
              </w:rPr>
            </w:pPr>
            <w:r w:rsidRPr="00B4222D">
              <w:rPr>
                <w:sz w:val="16"/>
                <w:szCs w:val="16"/>
                <w:lang w:eastAsia="sk-SK"/>
              </w:rPr>
              <w:t>c)180 000 eur, ak ide o zákazku na uskutočnenie stavebných prác.</w:t>
            </w:r>
          </w:p>
          <w:p w:rsidR="000643E0" w:rsidRPr="00B4222D" w:rsidRDefault="000643E0" w:rsidP="000643E0">
            <w:pPr>
              <w:rPr>
                <w:sz w:val="16"/>
                <w:szCs w:val="16"/>
                <w:lang w:eastAsia="sk-SK"/>
              </w:rPr>
            </w:pPr>
            <w:r w:rsidRPr="00B4222D">
              <w:rPr>
                <w:sz w:val="16"/>
                <w:szCs w:val="16"/>
                <w:lang w:eastAsia="sk-SK"/>
              </w:rPr>
              <w:t>(4)Civilná zákazka s nízkou hodnotou zadávaná verejným obstarávateľom je</w:t>
            </w:r>
          </w:p>
          <w:p w:rsidR="000643E0" w:rsidRPr="00B4222D" w:rsidRDefault="000643E0" w:rsidP="000643E0">
            <w:pPr>
              <w:rPr>
                <w:sz w:val="16"/>
                <w:szCs w:val="16"/>
                <w:lang w:eastAsia="sk-SK"/>
              </w:rPr>
            </w:pPr>
            <w:r w:rsidRPr="00B4222D">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0643E0" w:rsidRPr="00B4222D" w:rsidRDefault="000643E0" w:rsidP="000643E0">
            <w:pPr>
              <w:rPr>
                <w:sz w:val="16"/>
                <w:szCs w:val="16"/>
                <w:lang w:eastAsia="sk-SK"/>
              </w:rPr>
            </w:pPr>
            <w:r w:rsidRPr="00B4222D">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0643E0" w:rsidRPr="00B4222D" w:rsidRDefault="000643E0" w:rsidP="000643E0">
            <w:pPr>
              <w:rPr>
                <w:sz w:val="16"/>
                <w:szCs w:val="16"/>
                <w:lang w:eastAsia="sk-SK"/>
              </w:rPr>
            </w:pPr>
            <w:r w:rsidRPr="00B4222D">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0643E0" w:rsidRPr="00B4222D" w:rsidRDefault="000643E0" w:rsidP="000643E0">
            <w:pPr>
              <w:rPr>
                <w:sz w:val="16"/>
                <w:szCs w:val="16"/>
                <w:lang w:eastAsia="sk-SK"/>
              </w:rPr>
            </w:pPr>
            <w:r w:rsidRPr="00B4222D">
              <w:rPr>
                <w:sz w:val="16"/>
                <w:szCs w:val="16"/>
                <w:lang w:eastAsia="sk-SK"/>
              </w:rPr>
              <w:t>a)260 000 eur, ak ide o zákazku na dodanie tovaru a zákazku na poskytnutie služby,</w:t>
            </w:r>
          </w:p>
          <w:p w:rsidR="000643E0" w:rsidRPr="00B4222D" w:rsidRDefault="000643E0" w:rsidP="000643E0">
            <w:pPr>
              <w:rPr>
                <w:sz w:val="16"/>
                <w:szCs w:val="16"/>
                <w:lang w:eastAsia="sk-SK"/>
              </w:rPr>
            </w:pPr>
            <w:r w:rsidRPr="00B4222D">
              <w:rPr>
                <w:sz w:val="16"/>
                <w:szCs w:val="16"/>
                <w:lang w:eastAsia="sk-SK"/>
              </w:rPr>
              <w:t>b)800 000 eur, ak ide o zákazku na uskutočnenie stavebných prác.</w:t>
            </w:r>
          </w:p>
          <w:p w:rsidR="000643E0" w:rsidRPr="00B4222D" w:rsidRDefault="000643E0" w:rsidP="000643E0">
            <w:pPr>
              <w:rPr>
                <w:sz w:val="16"/>
                <w:szCs w:val="16"/>
                <w:lang w:eastAsia="sk-SK"/>
              </w:rPr>
            </w:pPr>
            <w:r w:rsidRPr="00B4222D">
              <w:rPr>
                <w:sz w:val="16"/>
                <w:szCs w:val="16"/>
                <w:lang w:eastAsia="sk-SK"/>
              </w:rPr>
              <w:t>(6)</w:t>
            </w:r>
          </w:p>
          <w:p w:rsidR="000643E0" w:rsidRPr="00B4222D" w:rsidRDefault="000643E0" w:rsidP="000643E0">
            <w:pPr>
              <w:rPr>
                <w:sz w:val="16"/>
                <w:szCs w:val="16"/>
                <w:lang w:eastAsia="sk-SK"/>
              </w:rPr>
            </w:pPr>
            <w:r w:rsidRPr="00B4222D">
              <w:rPr>
                <w:sz w:val="16"/>
                <w:szCs w:val="16"/>
                <w:lang w:eastAsia="sk-SK"/>
              </w:rPr>
              <w:t>Koncesia je nadlimitná alebo podlimitná v závislosti od jej predpokladanej hodnoty.</w:t>
            </w:r>
          </w:p>
          <w:p w:rsidR="000643E0" w:rsidRPr="00B4222D" w:rsidRDefault="000643E0" w:rsidP="000643E0">
            <w:pPr>
              <w:rPr>
                <w:sz w:val="16"/>
                <w:szCs w:val="16"/>
                <w:lang w:eastAsia="sk-SK"/>
              </w:rPr>
            </w:pPr>
            <w:r w:rsidRPr="00B4222D">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0643E0" w:rsidRPr="00B4222D" w:rsidRDefault="000643E0" w:rsidP="000643E0">
            <w:pPr>
              <w:rPr>
                <w:sz w:val="16"/>
                <w:szCs w:val="16"/>
                <w:lang w:eastAsia="sk-SK"/>
              </w:rPr>
            </w:pPr>
            <w:r w:rsidRPr="00B4222D">
              <w:rPr>
                <w:sz w:val="16"/>
                <w:szCs w:val="16"/>
                <w:lang w:eastAsia="sk-SK"/>
              </w:rPr>
              <w:t xml:space="preserve">(8)Podlimitná koncesia je koncesia zadávaná verejným obstarávateľom, ktorej predpokladaná hodnota je nižšia ako finančný limit podľa odseku 7. </w:t>
            </w:r>
          </w:p>
          <w:p w:rsidR="000643E0" w:rsidRPr="005E5A11" w:rsidRDefault="000643E0" w:rsidP="000643E0">
            <w:pPr>
              <w:rPr>
                <w:sz w:val="20"/>
                <w:szCs w:val="20"/>
                <w:lang w:eastAsia="sk-SK"/>
              </w:rPr>
            </w:pPr>
          </w:p>
          <w:p w:rsidR="00A35238" w:rsidRPr="00A35238" w:rsidRDefault="00A35238" w:rsidP="00A35238">
            <w:pPr>
              <w:pStyle w:val="Odsekzoznamu"/>
              <w:tabs>
                <w:tab w:val="left" w:pos="477"/>
              </w:tabs>
              <w:spacing w:afterLines="20" w:after="48"/>
              <w:rPr>
                <w:sz w:val="16"/>
                <w:szCs w:val="16"/>
              </w:rPr>
            </w:pPr>
            <w:r w:rsidRPr="004E45B0">
              <w:rPr>
                <w:sz w:val="16"/>
                <w:szCs w:val="16"/>
                <w:highlight w:val="yellow"/>
              </w:rPr>
              <w:t>V § 5 ods. 2 sa slová „všeobecne záväzným právnym predpisom, ktorý vydá Úrad pre verejné obstarávanie (ďalej len „úrad“)“ nahrádzajú slovami „nariadením vlády Slovenskej republiky (ďalej len „vláda“)“.</w:t>
            </w:r>
          </w:p>
          <w:p w:rsidR="00A35238" w:rsidRPr="00A35238" w:rsidRDefault="00A35238" w:rsidP="00A35238">
            <w:pPr>
              <w:pStyle w:val="Odsekzoznamu"/>
              <w:tabs>
                <w:tab w:val="left" w:pos="477"/>
              </w:tabs>
              <w:spacing w:afterLines="20" w:after="48"/>
              <w:rPr>
                <w:sz w:val="16"/>
                <w:szCs w:val="16"/>
              </w:rPr>
            </w:pP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V § 5 odsek 3 znie:</w:t>
            </w: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„(3) Podlimitná civilná zákazka zadávaná verejným obstarávateľom je zákazka, ktorej predpokladaná hodnota je nižšia ako finančný limit podľa odseku 2 a súčasne rovnaká alebo vyššia ako</w:t>
            </w: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100 000 eur, ak ide o zákazku na dodanie tovaru okrem potravín a zákazku na poskytnutie služby okrem služby uvedenej v prílohe č. 1 zadávanú verejným obstarávateľom podľa § 7 ods. 1 písm. a),</w:t>
            </w: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180 000 eur, ak ide o zákazku na dodanie tovaru okrem potravín a zákazku na poskytnutie služby okrem služby uvedenej v prílohe č. 1 zadávanú verejným obstarávateľom podľa § 7 ods. 1 písm. b) až e),</w:t>
            </w: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400 000 eur, ak ide o zákazku na poskytnutie služby uvedenej v prílohe č. 1,</w:t>
            </w: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300 000 eur, ak ide o zákazku na uskutočnenie stavebných prác.“.</w:t>
            </w:r>
          </w:p>
          <w:p w:rsidR="00A35238" w:rsidRPr="004E45B0" w:rsidRDefault="00A35238" w:rsidP="00A35238">
            <w:pPr>
              <w:pStyle w:val="Odsekzoznamu"/>
              <w:tabs>
                <w:tab w:val="left" w:pos="477"/>
              </w:tabs>
              <w:spacing w:afterLines="20" w:after="48"/>
              <w:rPr>
                <w:sz w:val="16"/>
                <w:szCs w:val="16"/>
                <w:highlight w:val="yellow"/>
              </w:rPr>
            </w:pPr>
          </w:p>
          <w:p w:rsidR="00A35238" w:rsidRPr="004E45B0" w:rsidRDefault="00A35238" w:rsidP="00A35238">
            <w:pPr>
              <w:pStyle w:val="Odsekzoznamu"/>
              <w:tabs>
                <w:tab w:val="left" w:pos="477"/>
              </w:tabs>
              <w:spacing w:afterLines="20" w:after="48"/>
              <w:rPr>
                <w:sz w:val="16"/>
                <w:szCs w:val="16"/>
                <w:highlight w:val="yellow"/>
              </w:rPr>
            </w:pPr>
            <w:r w:rsidRPr="004E45B0">
              <w:rPr>
                <w:sz w:val="16"/>
                <w:szCs w:val="16"/>
                <w:highlight w:val="yellow"/>
              </w:rPr>
              <w:t>V § 5 ods. 4 písm. a) a b) sa slová „5 000 eur“ nahrádzajú slovami „10 000 eur“.</w:t>
            </w:r>
          </w:p>
          <w:p w:rsidR="00A35238" w:rsidRPr="004E45B0" w:rsidRDefault="00A35238" w:rsidP="00A35238">
            <w:pPr>
              <w:pStyle w:val="Odsekzoznamu"/>
              <w:tabs>
                <w:tab w:val="left" w:pos="477"/>
              </w:tabs>
              <w:spacing w:afterLines="20" w:after="48"/>
              <w:rPr>
                <w:sz w:val="16"/>
                <w:szCs w:val="16"/>
                <w:highlight w:val="yellow"/>
              </w:rPr>
            </w:pPr>
          </w:p>
          <w:p w:rsidR="00A35238" w:rsidRPr="00A35238" w:rsidRDefault="00A35238" w:rsidP="00A35238">
            <w:pPr>
              <w:pStyle w:val="Odsekzoznamu"/>
              <w:tabs>
                <w:tab w:val="left" w:pos="477"/>
              </w:tabs>
              <w:spacing w:afterLines="20" w:after="48"/>
              <w:rPr>
                <w:sz w:val="16"/>
                <w:szCs w:val="16"/>
              </w:rPr>
            </w:pPr>
            <w:r w:rsidRPr="004E45B0">
              <w:rPr>
                <w:sz w:val="16"/>
                <w:szCs w:val="16"/>
                <w:highlight w:val="yellow"/>
              </w:rPr>
              <w:t>V § 5 ods. 5 písm. a) sa slová „260 000 eur“ nahrádzajú slovami „300 000 eur“.</w:t>
            </w:r>
          </w:p>
          <w:p w:rsidR="00D62FAD" w:rsidRPr="000643E0" w:rsidRDefault="00D62FAD" w:rsidP="000643E0">
            <w:pPr>
              <w:pStyle w:val="Odsekzoznamu"/>
              <w:tabs>
                <w:tab w:val="left" w:pos="477"/>
              </w:tabs>
              <w:spacing w:afterLines="20" w:after="48"/>
              <w:rPr>
                <w:sz w:val="20"/>
                <w:szCs w:val="20"/>
              </w:rPr>
            </w:pPr>
          </w:p>
        </w:tc>
        <w:tc>
          <w:tcPr>
            <w:tcW w:w="359" w:type="dxa"/>
          </w:tcPr>
          <w:p w:rsidR="00D62FAD" w:rsidRDefault="00D13742">
            <w:pPr>
              <w:pStyle w:val="TableParagraph"/>
              <w:spacing w:line="179" w:lineRule="exact"/>
              <w:ind w:left="5"/>
              <w:jc w:val="center"/>
              <w:rPr>
                <w:sz w:val="16"/>
              </w:rPr>
            </w:pPr>
            <w:r>
              <w:rPr>
                <w:sz w:val="16"/>
              </w:rPr>
              <w:lastRenderedPageBreak/>
              <w:t>Ú</w:t>
            </w:r>
          </w:p>
        </w:tc>
        <w:tc>
          <w:tcPr>
            <w:tcW w:w="736" w:type="dxa"/>
          </w:tcPr>
          <w:p w:rsidR="00D62FAD" w:rsidRDefault="00D62FAD">
            <w:pPr>
              <w:pStyle w:val="TableParagraph"/>
              <w:rPr>
                <w:sz w:val="16"/>
              </w:rPr>
            </w:pPr>
          </w:p>
        </w:tc>
      </w:tr>
    </w:tbl>
    <w:tbl>
      <w:tblPr>
        <w:tblStyle w:val="TableNormal"/>
        <w:tblpPr w:leftFromText="141" w:rightFromText="141" w:vertAnchor="text"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994"/>
        <w:gridCol w:w="1274"/>
        <w:gridCol w:w="5309"/>
        <w:gridCol w:w="359"/>
        <w:gridCol w:w="736"/>
      </w:tblGrid>
      <w:tr w:rsidR="00D62FAD" w:rsidTr="007710C2">
        <w:trPr>
          <w:trHeight w:val="3490"/>
        </w:trPr>
        <w:tc>
          <w:tcPr>
            <w:tcW w:w="1150" w:type="dxa"/>
            <w:tcBorders>
              <w:bottom w:val="nil"/>
            </w:tcBorders>
          </w:tcPr>
          <w:p w:rsidR="00D62FAD" w:rsidRDefault="00D13742" w:rsidP="007710C2">
            <w:pPr>
              <w:pStyle w:val="TableParagraph"/>
              <w:spacing w:line="179" w:lineRule="exact"/>
              <w:ind w:left="2"/>
              <w:rPr>
                <w:sz w:val="16"/>
              </w:rPr>
            </w:pPr>
            <w:r>
              <w:rPr>
                <w:sz w:val="16"/>
              </w:rPr>
              <w:t>Č: 17</w:t>
            </w:r>
          </w:p>
          <w:p w:rsidR="00D62FAD" w:rsidRDefault="00D13742" w:rsidP="007710C2">
            <w:pPr>
              <w:pStyle w:val="TableParagraph"/>
              <w:spacing w:before="1"/>
              <w:ind w:left="2"/>
              <w:rPr>
                <w:sz w:val="16"/>
              </w:rPr>
            </w:pPr>
            <w:r>
              <w:rPr>
                <w:sz w:val="16"/>
              </w:rPr>
              <w:t>O: 1</w:t>
            </w:r>
          </w:p>
        </w:tc>
        <w:tc>
          <w:tcPr>
            <w:tcW w:w="4793" w:type="dxa"/>
            <w:tcBorders>
              <w:bottom w:val="nil"/>
            </w:tcBorders>
          </w:tcPr>
          <w:p w:rsidR="00D62FAD" w:rsidRDefault="00D13742" w:rsidP="007710C2">
            <w:pPr>
              <w:pStyle w:val="TableParagraph"/>
              <w:spacing w:line="179" w:lineRule="exact"/>
              <w:ind w:left="26"/>
              <w:jc w:val="both"/>
              <w:rPr>
                <w:sz w:val="16"/>
              </w:rPr>
            </w:pPr>
            <w:r>
              <w:rPr>
                <w:sz w:val="16"/>
              </w:rPr>
              <w:t>Koncesie medzi subjektmi v rámci verejného sektora</w:t>
            </w:r>
          </w:p>
          <w:p w:rsidR="00D62FAD" w:rsidRDefault="00D62FAD" w:rsidP="007710C2">
            <w:pPr>
              <w:pStyle w:val="TableParagraph"/>
              <w:spacing w:before="10"/>
              <w:rPr>
                <w:sz w:val="15"/>
              </w:rPr>
            </w:pPr>
          </w:p>
          <w:p w:rsidR="00D62FAD" w:rsidRDefault="00D13742" w:rsidP="007710C2">
            <w:pPr>
              <w:pStyle w:val="TableParagraph"/>
              <w:ind w:left="26" w:right="22"/>
              <w:jc w:val="both"/>
              <w:rPr>
                <w:sz w:val="16"/>
              </w:rPr>
            </w:pPr>
            <w:r>
              <w:rPr>
                <w:sz w:val="16"/>
              </w:rPr>
              <w:t>Koncesia, ktorú udelil verejný obstarávateľ alebo obstarávateľ uvedený v článku 7 ods. 1 písm. a) právnickej osobe, ktorá sa spravuje súkromným alebo verejným právom, nepatrí do rozsahu pôsobnosti tejto smernice, ak sú splnené tieto podmienky:</w:t>
            </w:r>
          </w:p>
          <w:p w:rsidR="00D62FAD" w:rsidRDefault="00D13742" w:rsidP="007710C2">
            <w:pPr>
              <w:pStyle w:val="TableParagraph"/>
              <w:numPr>
                <w:ilvl w:val="0"/>
                <w:numId w:val="96"/>
              </w:numPr>
              <w:tabs>
                <w:tab w:val="left" w:pos="250"/>
              </w:tabs>
              <w:spacing w:before="1"/>
              <w:ind w:right="25" w:firstLine="0"/>
              <w:jc w:val="both"/>
              <w:rPr>
                <w:sz w:val="16"/>
              </w:rPr>
            </w:pPr>
            <w:r>
              <w:rPr>
                <w:sz w:val="16"/>
              </w:rPr>
              <w:t>verejný obstarávateľ alebo obstarávateľ vykonáva nad príslušnou právnickou osobou kontrolu podobnú kontrole, akú vykonáva nad vlastnými organizačnými</w:t>
            </w:r>
            <w:r>
              <w:rPr>
                <w:spacing w:val="1"/>
                <w:sz w:val="16"/>
              </w:rPr>
              <w:t xml:space="preserve"> </w:t>
            </w:r>
            <w:r>
              <w:rPr>
                <w:sz w:val="16"/>
              </w:rPr>
              <w:t>zložkami;</w:t>
            </w:r>
          </w:p>
          <w:p w:rsidR="00D62FAD" w:rsidRDefault="00D13742" w:rsidP="007710C2">
            <w:pPr>
              <w:pStyle w:val="TableParagraph"/>
              <w:numPr>
                <w:ilvl w:val="0"/>
                <w:numId w:val="96"/>
              </w:numPr>
              <w:tabs>
                <w:tab w:val="left" w:pos="221"/>
              </w:tabs>
              <w:ind w:right="24" w:firstLine="0"/>
              <w:jc w:val="both"/>
              <w:rPr>
                <w:sz w:val="16"/>
              </w:rPr>
            </w:pPr>
            <w:r>
              <w:rPr>
                <w:sz w:val="16"/>
              </w:rPr>
              <w:t>viac ako 80 % činností kontrolovanej právnickej osoby sa vykonáva pri plnení úloh, ktorými ju poveril kontrolujúci verejný obstarávateľ alebo obstarávateľ alebo iné právnické osoby kontrolované týmto verejným obstarávateľom alebo obstarávateľom,</w:t>
            </w:r>
            <w:r>
              <w:rPr>
                <w:spacing w:val="-3"/>
                <w:sz w:val="16"/>
              </w:rPr>
              <w:t xml:space="preserve"> </w:t>
            </w:r>
            <w:r>
              <w:rPr>
                <w:sz w:val="16"/>
              </w:rPr>
              <w:t>a</w:t>
            </w:r>
          </w:p>
          <w:p w:rsidR="00D62FAD" w:rsidRDefault="00D13742" w:rsidP="007710C2">
            <w:pPr>
              <w:pStyle w:val="TableParagraph"/>
              <w:numPr>
                <w:ilvl w:val="0"/>
                <w:numId w:val="96"/>
              </w:numPr>
              <w:tabs>
                <w:tab w:val="left" w:pos="272"/>
              </w:tabs>
              <w:ind w:right="23" w:firstLine="0"/>
              <w:jc w:val="both"/>
              <w:rPr>
                <w:sz w:val="16"/>
              </w:rPr>
            </w:pPr>
            <w:r>
              <w:rPr>
                <w:sz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w:t>
            </w:r>
            <w:r>
              <w:rPr>
                <w:spacing w:val="-14"/>
                <w:sz w:val="16"/>
              </w:rPr>
              <w:t xml:space="preserve"> </w:t>
            </w:r>
            <w:r>
              <w:rPr>
                <w:sz w:val="16"/>
              </w:rPr>
              <w:t>zmluvami.</w:t>
            </w:r>
          </w:p>
        </w:tc>
        <w:tc>
          <w:tcPr>
            <w:tcW w:w="523" w:type="dxa"/>
            <w:tcBorders>
              <w:bottom w:val="nil"/>
            </w:tcBorders>
          </w:tcPr>
          <w:p w:rsidR="00D62FAD" w:rsidRDefault="00D13742" w:rsidP="007710C2">
            <w:pPr>
              <w:pStyle w:val="TableParagraph"/>
              <w:spacing w:line="179" w:lineRule="exact"/>
              <w:ind w:left="1"/>
              <w:jc w:val="center"/>
              <w:rPr>
                <w:sz w:val="16"/>
              </w:rPr>
            </w:pPr>
            <w:r>
              <w:rPr>
                <w:sz w:val="16"/>
              </w:rPr>
              <w:t>N</w:t>
            </w:r>
          </w:p>
        </w:tc>
        <w:tc>
          <w:tcPr>
            <w:tcW w:w="994" w:type="dxa"/>
            <w:tcBorders>
              <w:bottom w:val="nil"/>
            </w:tcBorders>
          </w:tcPr>
          <w:p w:rsidR="00D62FAD" w:rsidRDefault="00D13742" w:rsidP="007710C2">
            <w:pPr>
              <w:pStyle w:val="TableParagraph"/>
              <w:ind w:left="12" w:right="6"/>
              <w:jc w:val="center"/>
              <w:rPr>
                <w:sz w:val="16"/>
              </w:rPr>
            </w:pPr>
            <w:r>
              <w:rPr>
                <w:sz w:val="16"/>
              </w:rPr>
              <w:t>Zákon č. 343/2015 Z. z</w:t>
            </w:r>
          </w:p>
          <w:p w:rsidR="00D62FAD" w:rsidRDefault="00D62FAD"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r w:rsidRPr="00421A66">
              <w:rPr>
                <w:sz w:val="16"/>
                <w:highlight w:val="yellow"/>
              </w:rPr>
              <w:t>NZ</w:t>
            </w: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p>
          <w:p w:rsidR="00421A66" w:rsidRDefault="00421A66" w:rsidP="007710C2">
            <w:pPr>
              <w:pStyle w:val="TableParagraph"/>
              <w:ind w:left="72" w:right="63" w:hanging="2"/>
              <w:jc w:val="center"/>
              <w:rPr>
                <w:sz w:val="16"/>
              </w:rPr>
            </w:pPr>
            <w:r>
              <w:rPr>
                <w:sz w:val="16"/>
              </w:rPr>
              <w:t xml:space="preserve">Zákon č. 343/2015 </w:t>
            </w:r>
            <w:proofErr w:type="spellStart"/>
            <w:r>
              <w:rPr>
                <w:sz w:val="16"/>
              </w:rPr>
              <w:t>Z.z</w:t>
            </w:r>
            <w:proofErr w:type="spellEnd"/>
            <w:r>
              <w:rPr>
                <w:sz w:val="16"/>
              </w:rPr>
              <w:t>.</w:t>
            </w:r>
          </w:p>
        </w:tc>
        <w:tc>
          <w:tcPr>
            <w:tcW w:w="1274" w:type="dxa"/>
            <w:tcBorders>
              <w:bottom w:val="nil"/>
            </w:tcBorders>
          </w:tcPr>
          <w:p w:rsidR="00D62FAD" w:rsidRDefault="00D13742" w:rsidP="007710C2">
            <w:pPr>
              <w:pStyle w:val="TableParagraph"/>
              <w:spacing w:line="179" w:lineRule="exact"/>
              <w:ind w:left="26"/>
              <w:rPr>
                <w:sz w:val="16"/>
              </w:rPr>
            </w:pPr>
            <w:r>
              <w:rPr>
                <w:sz w:val="16"/>
              </w:rPr>
              <w:t>§: 1</w:t>
            </w:r>
          </w:p>
          <w:p w:rsidR="00D62FAD" w:rsidRDefault="00421A66" w:rsidP="007710C2">
            <w:pPr>
              <w:pStyle w:val="TableParagraph"/>
              <w:spacing w:before="1"/>
              <w:ind w:left="26"/>
              <w:rPr>
                <w:sz w:val="16"/>
              </w:rPr>
            </w:pPr>
            <w:r>
              <w:rPr>
                <w:sz w:val="16"/>
              </w:rPr>
              <w:t>O: 4</w:t>
            </w: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rPr>
                <w:sz w:val="16"/>
              </w:rPr>
            </w:pPr>
          </w:p>
          <w:p w:rsidR="00421A66" w:rsidRDefault="00421A66" w:rsidP="007710C2">
            <w:pPr>
              <w:pStyle w:val="TableParagraph"/>
              <w:spacing w:before="1"/>
              <w:ind w:left="26"/>
              <w:rPr>
                <w:sz w:val="16"/>
              </w:rPr>
            </w:pPr>
            <w:r w:rsidRPr="00421A66">
              <w:rPr>
                <w:sz w:val="16"/>
                <w:highlight w:val="yellow"/>
              </w:rPr>
              <w:t>Čl. I bod 1</w:t>
            </w: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p>
          <w:p w:rsidR="00421A66" w:rsidRDefault="00421A66" w:rsidP="007710C2">
            <w:pPr>
              <w:pStyle w:val="TableParagraph"/>
              <w:spacing w:before="1"/>
              <w:ind w:left="26"/>
              <w:rPr>
                <w:sz w:val="16"/>
              </w:rPr>
            </w:pPr>
            <w:r>
              <w:rPr>
                <w:sz w:val="16"/>
              </w:rPr>
              <w:t>§ 1 ods. 6</w:t>
            </w:r>
          </w:p>
        </w:tc>
        <w:tc>
          <w:tcPr>
            <w:tcW w:w="5309" w:type="dxa"/>
            <w:tcBorders>
              <w:bottom w:val="nil"/>
            </w:tcBorders>
          </w:tcPr>
          <w:p w:rsidR="00D62FAD" w:rsidRDefault="00421A66" w:rsidP="007710C2">
            <w:pPr>
              <w:pStyle w:val="TableParagraph"/>
              <w:numPr>
                <w:ilvl w:val="0"/>
                <w:numId w:val="95"/>
              </w:numPr>
              <w:tabs>
                <w:tab w:val="left" w:pos="298"/>
              </w:tabs>
              <w:ind w:right="26"/>
              <w:jc w:val="both"/>
              <w:rPr>
                <w:sz w:val="16"/>
              </w:rPr>
            </w:pPr>
            <w:r>
              <w:rPr>
                <w:sz w:val="16"/>
              </w:rPr>
              <w:t>(4)</w:t>
            </w:r>
            <w:r w:rsidR="00D13742">
              <w:rPr>
                <w:sz w:val="16"/>
              </w:rPr>
              <w:t>Tento zákon sa nevzťahuje na civilnú zákazku alebo koncesiu zadávanú verejným obstarávateľom právnickej osobe, ktorá spĺňa tieto</w:t>
            </w:r>
            <w:r w:rsidR="00D13742">
              <w:rPr>
                <w:spacing w:val="-19"/>
                <w:sz w:val="16"/>
              </w:rPr>
              <w:t xml:space="preserve"> </w:t>
            </w:r>
            <w:r w:rsidR="00D13742">
              <w:rPr>
                <w:sz w:val="16"/>
              </w:rPr>
              <w:t>požiadavky:</w:t>
            </w:r>
          </w:p>
          <w:p w:rsidR="00D62FAD" w:rsidRDefault="00D13742" w:rsidP="007710C2">
            <w:pPr>
              <w:pStyle w:val="TableParagraph"/>
              <w:numPr>
                <w:ilvl w:val="1"/>
                <w:numId w:val="95"/>
              </w:numPr>
              <w:tabs>
                <w:tab w:val="left" w:pos="285"/>
              </w:tabs>
              <w:ind w:right="19"/>
              <w:jc w:val="both"/>
              <w:rPr>
                <w:sz w:val="16"/>
              </w:rPr>
            </w:pPr>
            <w:r>
              <w:rPr>
                <w:sz w:val="16"/>
              </w:rPr>
              <w:t>verejný obstarávateľ vykonáva nad právnickou osobou kontrolu obdobnú kontrole, akú vykonáva nad vlastnými organizačnými</w:t>
            </w:r>
            <w:r>
              <w:rPr>
                <w:spacing w:val="-7"/>
                <w:sz w:val="16"/>
              </w:rPr>
              <w:t xml:space="preserve"> </w:t>
            </w:r>
            <w:r>
              <w:rPr>
                <w:sz w:val="16"/>
              </w:rPr>
              <w:t>zložkami,</w:t>
            </w:r>
          </w:p>
          <w:p w:rsidR="00D62FAD" w:rsidRDefault="00D13742" w:rsidP="007710C2">
            <w:pPr>
              <w:pStyle w:val="TableParagraph"/>
              <w:numPr>
                <w:ilvl w:val="1"/>
                <w:numId w:val="95"/>
              </w:numPr>
              <w:tabs>
                <w:tab w:val="left" w:pos="285"/>
              </w:tabs>
              <w:ind w:right="23"/>
              <w:jc w:val="both"/>
              <w:rPr>
                <w:sz w:val="16"/>
              </w:rPr>
            </w:pPr>
            <w:r>
              <w:rPr>
                <w:sz w:val="16"/>
              </w:rPr>
              <w:t>viac ako 80% činností kontrolovanej právnickej osoby sa vykonáva pri plnení úloh,</w:t>
            </w:r>
            <w:r>
              <w:rPr>
                <w:spacing w:val="-6"/>
                <w:sz w:val="16"/>
              </w:rPr>
              <w:t xml:space="preserve"> </w:t>
            </w:r>
            <w:r>
              <w:rPr>
                <w:sz w:val="16"/>
              </w:rPr>
              <w:t>ktorými</w:t>
            </w:r>
            <w:r>
              <w:rPr>
                <w:spacing w:val="-2"/>
                <w:sz w:val="16"/>
              </w:rPr>
              <w:t xml:space="preserve"> </w:t>
            </w:r>
            <w:r>
              <w:rPr>
                <w:sz w:val="16"/>
              </w:rPr>
              <w:t>ju</w:t>
            </w:r>
            <w:r>
              <w:rPr>
                <w:spacing w:val="-4"/>
                <w:sz w:val="16"/>
              </w:rPr>
              <w:t xml:space="preserve"> </w:t>
            </w:r>
            <w:r>
              <w:rPr>
                <w:sz w:val="16"/>
              </w:rPr>
              <w:t>poveril</w:t>
            </w:r>
            <w:r>
              <w:rPr>
                <w:spacing w:val="-4"/>
                <w:sz w:val="16"/>
              </w:rPr>
              <w:t xml:space="preserve"> </w:t>
            </w:r>
            <w:r>
              <w:rPr>
                <w:sz w:val="16"/>
              </w:rPr>
              <w:t>kontrolujúci</w:t>
            </w:r>
            <w:r>
              <w:rPr>
                <w:spacing w:val="-6"/>
                <w:sz w:val="16"/>
              </w:rPr>
              <w:t xml:space="preserve"> </w:t>
            </w:r>
            <w:r>
              <w:rPr>
                <w:sz w:val="16"/>
              </w:rPr>
              <w:t>verejný</w:t>
            </w:r>
            <w:r>
              <w:rPr>
                <w:spacing w:val="-6"/>
                <w:sz w:val="16"/>
              </w:rPr>
              <w:t xml:space="preserve"> </w:t>
            </w:r>
            <w:r>
              <w:rPr>
                <w:sz w:val="16"/>
              </w:rPr>
              <w:t>obstarávateľ</w:t>
            </w:r>
            <w:r>
              <w:rPr>
                <w:spacing w:val="-3"/>
                <w:sz w:val="16"/>
              </w:rPr>
              <w:t xml:space="preserve"> </w:t>
            </w:r>
            <w:r>
              <w:rPr>
                <w:sz w:val="16"/>
              </w:rPr>
              <w:t>alebo</w:t>
            </w:r>
            <w:r>
              <w:rPr>
                <w:spacing w:val="-5"/>
                <w:sz w:val="16"/>
              </w:rPr>
              <w:t xml:space="preserve"> </w:t>
            </w:r>
            <w:r>
              <w:rPr>
                <w:sz w:val="16"/>
              </w:rPr>
              <w:t>iné</w:t>
            </w:r>
            <w:r>
              <w:rPr>
                <w:spacing w:val="-7"/>
                <w:sz w:val="16"/>
              </w:rPr>
              <w:t xml:space="preserve"> </w:t>
            </w:r>
            <w:r>
              <w:rPr>
                <w:sz w:val="16"/>
              </w:rPr>
              <w:t>právnické osoby kontrolované týmto verejným obstarávateľom</w:t>
            </w:r>
            <w:r>
              <w:rPr>
                <w:spacing w:val="-9"/>
                <w:sz w:val="16"/>
              </w:rPr>
              <w:t xml:space="preserve"> </w:t>
            </w:r>
            <w:r>
              <w:rPr>
                <w:sz w:val="16"/>
              </w:rPr>
              <w:t>a</w:t>
            </w:r>
          </w:p>
          <w:p w:rsidR="00D62FAD" w:rsidRDefault="00D13742" w:rsidP="007710C2">
            <w:pPr>
              <w:pStyle w:val="TableParagraph"/>
              <w:numPr>
                <w:ilvl w:val="1"/>
                <w:numId w:val="95"/>
              </w:numPr>
              <w:tabs>
                <w:tab w:val="left" w:pos="285"/>
              </w:tabs>
              <w:ind w:right="18"/>
              <w:rPr>
                <w:sz w:val="16"/>
              </w:rPr>
            </w:pPr>
            <w:r>
              <w:rPr>
                <w:sz w:val="16"/>
              </w:rPr>
              <w:t>v kontrolovanej právnickej osobe nie je žiadna priama účasť súkromného kapitálu.</w:t>
            </w:r>
          </w:p>
          <w:p w:rsidR="00421A66" w:rsidRDefault="00421A66" w:rsidP="007710C2">
            <w:pPr>
              <w:pStyle w:val="TableParagraph"/>
              <w:tabs>
                <w:tab w:val="left" w:pos="285"/>
              </w:tabs>
              <w:ind w:left="284" w:right="18"/>
              <w:jc w:val="both"/>
              <w:rPr>
                <w:sz w:val="16"/>
              </w:rPr>
            </w:pPr>
          </w:p>
          <w:p w:rsidR="00A35238" w:rsidRPr="004E45B0" w:rsidRDefault="00A35238" w:rsidP="00A35238">
            <w:pPr>
              <w:pStyle w:val="Odsekzoznamu"/>
              <w:numPr>
                <w:ilvl w:val="0"/>
                <w:numId w:val="95"/>
              </w:numPr>
              <w:rPr>
                <w:sz w:val="16"/>
                <w:szCs w:val="16"/>
                <w:highlight w:val="yellow"/>
              </w:rPr>
            </w:pPr>
            <w:r w:rsidRPr="004E45B0">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D62FAD" w:rsidRDefault="00D62FAD" w:rsidP="007710C2">
            <w:pPr>
              <w:pStyle w:val="TableParagraph"/>
              <w:spacing w:before="5"/>
              <w:rPr>
                <w:sz w:val="15"/>
              </w:rPr>
            </w:pPr>
          </w:p>
          <w:p w:rsidR="00D62FAD" w:rsidRDefault="00D13742" w:rsidP="007710C2">
            <w:pPr>
              <w:pStyle w:val="TableParagraph"/>
              <w:ind w:left="29" w:right="19"/>
              <w:jc w:val="both"/>
              <w:rPr>
                <w:sz w:val="16"/>
              </w:rPr>
            </w:pPr>
            <w:r>
              <w:rPr>
                <w:sz w:val="16"/>
              </w:rPr>
              <w:t>(6) 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w:t>
            </w:r>
          </w:p>
          <w:p w:rsidR="00D62FAD" w:rsidRDefault="00D13742" w:rsidP="007710C2">
            <w:pPr>
              <w:pStyle w:val="TableParagraph"/>
              <w:spacing w:before="2" w:line="164" w:lineRule="exact"/>
              <w:ind w:left="29"/>
              <w:jc w:val="both"/>
              <w:rPr>
                <w:sz w:val="16"/>
              </w:rPr>
            </w:pPr>
            <w:r>
              <w:rPr>
                <w:sz w:val="16"/>
              </w:rPr>
              <w:t>rovnakým spôsobom kontroluje verejný obstarávateľ.</w:t>
            </w:r>
          </w:p>
        </w:tc>
        <w:tc>
          <w:tcPr>
            <w:tcW w:w="359" w:type="dxa"/>
            <w:tcBorders>
              <w:bottom w:val="nil"/>
            </w:tcBorders>
          </w:tcPr>
          <w:p w:rsidR="00D62FAD" w:rsidRDefault="00D13742" w:rsidP="007710C2">
            <w:pPr>
              <w:pStyle w:val="TableParagraph"/>
              <w:spacing w:line="179" w:lineRule="exact"/>
              <w:ind w:left="5"/>
              <w:jc w:val="center"/>
              <w:rPr>
                <w:sz w:val="16"/>
              </w:rPr>
            </w:pPr>
            <w:r>
              <w:rPr>
                <w:sz w:val="16"/>
              </w:rPr>
              <w:t>Ú</w:t>
            </w:r>
          </w:p>
        </w:tc>
        <w:tc>
          <w:tcPr>
            <w:tcW w:w="736" w:type="dxa"/>
          </w:tcPr>
          <w:p w:rsidR="00D62FAD" w:rsidRDefault="00D62FAD" w:rsidP="007710C2">
            <w:pPr>
              <w:pStyle w:val="TableParagraph"/>
              <w:rPr>
                <w:sz w:val="16"/>
              </w:rPr>
            </w:pPr>
          </w:p>
        </w:tc>
      </w:tr>
      <w:tr w:rsidR="00D62FAD" w:rsidTr="007710C2">
        <w:trPr>
          <w:trHeight w:val="179"/>
        </w:trPr>
        <w:tc>
          <w:tcPr>
            <w:tcW w:w="1150" w:type="dxa"/>
            <w:tcBorders>
              <w:bottom w:val="nil"/>
            </w:tcBorders>
          </w:tcPr>
          <w:p w:rsidR="00D62FAD" w:rsidRDefault="00D13742" w:rsidP="007710C2">
            <w:pPr>
              <w:pStyle w:val="TableParagraph"/>
              <w:spacing w:line="160" w:lineRule="exact"/>
              <w:ind w:left="2"/>
              <w:rPr>
                <w:sz w:val="16"/>
              </w:rPr>
            </w:pPr>
            <w:r>
              <w:rPr>
                <w:sz w:val="16"/>
              </w:rPr>
              <w:t>Č: 17</w:t>
            </w:r>
          </w:p>
        </w:tc>
        <w:tc>
          <w:tcPr>
            <w:tcW w:w="4793" w:type="dxa"/>
            <w:tcBorders>
              <w:bottom w:val="nil"/>
            </w:tcBorders>
          </w:tcPr>
          <w:p w:rsidR="00D62FAD" w:rsidRDefault="00D13742" w:rsidP="007710C2">
            <w:pPr>
              <w:pStyle w:val="TableParagraph"/>
              <w:spacing w:line="160" w:lineRule="exact"/>
              <w:ind w:left="26"/>
              <w:rPr>
                <w:sz w:val="16"/>
              </w:rPr>
            </w:pPr>
            <w:r>
              <w:rPr>
                <w:sz w:val="16"/>
              </w:rPr>
              <w:t>Odsek 1 sa uplatňuje aj vtedy, ak kontrolovaná právnická osoba, ktorá je</w:t>
            </w:r>
          </w:p>
        </w:tc>
        <w:tc>
          <w:tcPr>
            <w:tcW w:w="523" w:type="dxa"/>
            <w:tcBorders>
              <w:bottom w:val="nil"/>
            </w:tcBorders>
          </w:tcPr>
          <w:p w:rsidR="00D62FAD" w:rsidRDefault="00D13742" w:rsidP="007710C2">
            <w:pPr>
              <w:pStyle w:val="TableParagraph"/>
              <w:spacing w:line="160" w:lineRule="exact"/>
              <w:ind w:left="1"/>
              <w:jc w:val="center"/>
              <w:rPr>
                <w:sz w:val="16"/>
              </w:rPr>
            </w:pPr>
            <w:r>
              <w:rPr>
                <w:sz w:val="16"/>
              </w:rPr>
              <w:t>N</w:t>
            </w:r>
          </w:p>
        </w:tc>
        <w:tc>
          <w:tcPr>
            <w:tcW w:w="994" w:type="dxa"/>
            <w:tcBorders>
              <w:bottom w:val="nil"/>
            </w:tcBorders>
          </w:tcPr>
          <w:p w:rsidR="00D62FAD" w:rsidRDefault="00D13742" w:rsidP="007710C2">
            <w:pPr>
              <w:pStyle w:val="TableParagraph"/>
              <w:spacing w:line="160" w:lineRule="exact"/>
              <w:ind w:left="10" w:right="6"/>
              <w:jc w:val="center"/>
              <w:rPr>
                <w:sz w:val="16"/>
              </w:rPr>
            </w:pPr>
            <w:r>
              <w:rPr>
                <w:sz w:val="16"/>
              </w:rPr>
              <w:t>Zákon č.</w:t>
            </w:r>
          </w:p>
        </w:tc>
        <w:tc>
          <w:tcPr>
            <w:tcW w:w="1274" w:type="dxa"/>
            <w:tcBorders>
              <w:bottom w:val="nil"/>
            </w:tcBorders>
          </w:tcPr>
          <w:p w:rsidR="00D62FAD" w:rsidRDefault="00D13742" w:rsidP="007710C2">
            <w:pPr>
              <w:pStyle w:val="TableParagraph"/>
              <w:spacing w:line="160" w:lineRule="exact"/>
              <w:ind w:left="26"/>
              <w:rPr>
                <w:sz w:val="16"/>
              </w:rPr>
            </w:pPr>
            <w:r>
              <w:rPr>
                <w:sz w:val="16"/>
              </w:rPr>
              <w:t>§: 1</w:t>
            </w:r>
          </w:p>
        </w:tc>
        <w:tc>
          <w:tcPr>
            <w:tcW w:w="5309" w:type="dxa"/>
            <w:tcBorders>
              <w:bottom w:val="nil"/>
            </w:tcBorders>
          </w:tcPr>
          <w:p w:rsidR="00D62FAD" w:rsidRDefault="00D13742" w:rsidP="007710C2">
            <w:pPr>
              <w:pStyle w:val="TableParagraph"/>
              <w:spacing w:line="160" w:lineRule="exact"/>
              <w:ind w:left="29"/>
              <w:rPr>
                <w:sz w:val="16"/>
              </w:rPr>
            </w:pPr>
            <w:r>
              <w:rPr>
                <w:sz w:val="16"/>
              </w:rPr>
              <w:t>(7) Tento zákon sa nevzťahuje na civilnú zákazku alebo koncesiu, ak</w:t>
            </w:r>
          </w:p>
        </w:tc>
        <w:tc>
          <w:tcPr>
            <w:tcW w:w="359" w:type="dxa"/>
            <w:tcBorders>
              <w:bottom w:val="nil"/>
            </w:tcBorders>
          </w:tcPr>
          <w:p w:rsidR="00D62FAD" w:rsidRDefault="00D13742" w:rsidP="007710C2">
            <w:pPr>
              <w:pStyle w:val="TableParagraph"/>
              <w:spacing w:line="160" w:lineRule="exact"/>
              <w:ind w:left="5"/>
              <w:jc w:val="center"/>
              <w:rPr>
                <w:sz w:val="16"/>
              </w:rPr>
            </w:pPr>
            <w:r>
              <w:rPr>
                <w:sz w:val="16"/>
              </w:rPr>
              <w:t>Ú</w:t>
            </w:r>
          </w:p>
        </w:tc>
        <w:tc>
          <w:tcPr>
            <w:tcW w:w="736" w:type="dxa"/>
            <w:vMerge w:val="restart"/>
          </w:tcPr>
          <w:p w:rsidR="00D62FAD" w:rsidRDefault="00D62FAD" w:rsidP="007710C2">
            <w:pPr>
              <w:pStyle w:val="TableParagraph"/>
              <w:rPr>
                <w:sz w:val="16"/>
              </w:rPr>
            </w:pPr>
          </w:p>
        </w:tc>
      </w:tr>
      <w:tr w:rsidR="00D62FAD" w:rsidTr="007710C2">
        <w:trPr>
          <w:trHeight w:val="179"/>
        </w:trPr>
        <w:tc>
          <w:tcPr>
            <w:tcW w:w="1150" w:type="dxa"/>
            <w:tcBorders>
              <w:top w:val="nil"/>
              <w:bottom w:val="nil"/>
            </w:tcBorders>
          </w:tcPr>
          <w:p w:rsidR="00D62FAD" w:rsidRDefault="00D13742" w:rsidP="007710C2">
            <w:pPr>
              <w:pStyle w:val="TableParagraph"/>
              <w:spacing w:line="160" w:lineRule="exact"/>
              <w:ind w:left="2"/>
              <w:rPr>
                <w:sz w:val="16"/>
              </w:rPr>
            </w:pPr>
            <w:r>
              <w:rPr>
                <w:sz w:val="16"/>
              </w:rPr>
              <w:t>O: 2</w:t>
            </w:r>
          </w:p>
        </w:tc>
        <w:tc>
          <w:tcPr>
            <w:tcW w:w="4793" w:type="dxa"/>
            <w:tcBorders>
              <w:top w:val="nil"/>
              <w:bottom w:val="nil"/>
            </w:tcBorders>
          </w:tcPr>
          <w:p w:rsidR="00D62FAD" w:rsidRDefault="00D13742" w:rsidP="007710C2">
            <w:pPr>
              <w:pStyle w:val="TableParagraph"/>
              <w:spacing w:line="160" w:lineRule="exact"/>
              <w:ind w:left="26"/>
              <w:rPr>
                <w:sz w:val="16"/>
              </w:rPr>
            </w:pPr>
            <w:r>
              <w:rPr>
                <w:sz w:val="16"/>
              </w:rPr>
              <w:t>verejným obstarávateľom alebo obstarávateľom uvedeným v článku 7</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60" w:lineRule="exact"/>
              <w:ind w:left="8" w:right="5"/>
              <w:jc w:val="center"/>
              <w:rPr>
                <w:sz w:val="16"/>
              </w:rPr>
            </w:pPr>
            <w:r>
              <w:rPr>
                <w:sz w:val="16"/>
              </w:rPr>
              <w:t>343/2015 Z. z</w:t>
            </w:r>
          </w:p>
        </w:tc>
        <w:tc>
          <w:tcPr>
            <w:tcW w:w="1274" w:type="dxa"/>
            <w:tcBorders>
              <w:top w:val="nil"/>
              <w:bottom w:val="nil"/>
            </w:tcBorders>
          </w:tcPr>
          <w:p w:rsidR="00D62FAD" w:rsidRDefault="00D13742" w:rsidP="007710C2">
            <w:pPr>
              <w:pStyle w:val="TableParagraph"/>
              <w:spacing w:line="160" w:lineRule="exact"/>
              <w:ind w:left="26"/>
              <w:rPr>
                <w:sz w:val="16"/>
              </w:rPr>
            </w:pPr>
            <w:r>
              <w:rPr>
                <w:sz w:val="16"/>
              </w:rPr>
              <w:t>O: 7</w:t>
            </w:r>
          </w:p>
        </w:tc>
        <w:tc>
          <w:tcPr>
            <w:tcW w:w="5309" w:type="dxa"/>
            <w:tcBorders>
              <w:top w:val="nil"/>
              <w:bottom w:val="nil"/>
            </w:tcBorders>
          </w:tcPr>
          <w:p w:rsidR="00D62FAD" w:rsidRDefault="00D13742" w:rsidP="007710C2">
            <w:pPr>
              <w:pStyle w:val="TableParagraph"/>
              <w:spacing w:line="160" w:lineRule="exact"/>
              <w:ind w:left="29"/>
              <w:rPr>
                <w:sz w:val="16"/>
              </w:rPr>
            </w:pPr>
            <w:r>
              <w:rPr>
                <w:sz w:val="16"/>
              </w:rPr>
              <w:t>kontrolovaná právnická osoba, ktorá je verejným obstarávateľom, zadá túto</w:t>
            </w: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ods. 1 písm. a), udelí koncesiu svojmu kontrolujúcemu verejnému</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62FAD" w:rsidP="007710C2">
            <w:pPr>
              <w:pStyle w:val="TableParagraph"/>
              <w:spacing w:line="159" w:lineRule="exact"/>
              <w:ind w:left="11" w:right="6"/>
              <w:rPr>
                <w:sz w:val="16"/>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D62FAD" w:rsidRDefault="00D13742" w:rsidP="007710C2">
            <w:pPr>
              <w:pStyle w:val="TableParagraph"/>
              <w:spacing w:line="159" w:lineRule="exact"/>
              <w:ind w:left="29"/>
              <w:rPr>
                <w:sz w:val="16"/>
              </w:rPr>
            </w:pPr>
            <w:r>
              <w:rPr>
                <w:sz w:val="16"/>
              </w:rPr>
              <w:t>zákazku alebo koncesiu svojmu kontrolujúcemu verejnému obstarávateľovi alebo</w:t>
            </w: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obstarávateľovi alebo obstarávateľovi alebo inej právnickej osobe</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62FAD" w:rsidP="007710C2">
            <w:pPr>
              <w:pStyle w:val="TableParagraph"/>
              <w:spacing w:line="159" w:lineRule="exact"/>
              <w:ind w:left="12" w:right="6"/>
              <w:rPr>
                <w:sz w:val="16"/>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D62FAD" w:rsidRDefault="00D13742" w:rsidP="007710C2">
            <w:pPr>
              <w:pStyle w:val="TableParagraph"/>
              <w:spacing w:line="159" w:lineRule="exact"/>
              <w:ind w:left="29"/>
              <w:rPr>
                <w:sz w:val="16"/>
              </w:rPr>
            </w:pPr>
            <w:r>
              <w:rPr>
                <w:sz w:val="16"/>
              </w:rPr>
              <w:t>inej právnickej osobe kontrolovanej tým istým verejným obstarávateľom, ak v</w:t>
            </w: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9"/>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60" w:lineRule="exact"/>
              <w:ind w:left="26"/>
              <w:rPr>
                <w:sz w:val="16"/>
              </w:rPr>
            </w:pPr>
            <w:r>
              <w:rPr>
                <w:sz w:val="16"/>
              </w:rPr>
              <w:t>kontrolovanej tým istým verejným obstarávateľom alebo obstarávateľom,</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62FAD" w:rsidP="007710C2">
            <w:pPr>
              <w:pStyle w:val="TableParagraph"/>
              <w:spacing w:line="160" w:lineRule="exact"/>
              <w:ind w:left="10" w:right="6"/>
              <w:rPr>
                <w:sz w:val="16"/>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D62FAD" w:rsidRDefault="00D13742" w:rsidP="007710C2">
            <w:pPr>
              <w:pStyle w:val="TableParagraph"/>
              <w:spacing w:line="160" w:lineRule="exact"/>
              <w:ind w:left="29"/>
              <w:rPr>
                <w:sz w:val="16"/>
              </w:rPr>
            </w:pPr>
            <w:r>
              <w:rPr>
                <w:sz w:val="16"/>
              </w:rPr>
              <w:t>právnickej osobe, ktorej sa zadáva táto zákazka alebo koncesia, nie je žiadna</w:t>
            </w: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za predpokladu, že v právnickej osobe, ktorej sa udeľuje verejná</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62FAD" w:rsidP="007710C2">
            <w:pPr>
              <w:pStyle w:val="TableParagraph"/>
              <w:spacing w:line="159" w:lineRule="exact"/>
              <w:ind w:left="10" w:right="6"/>
              <w:rPr>
                <w:sz w:val="16"/>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421A66" w:rsidRDefault="00D13742" w:rsidP="007710C2">
            <w:pPr>
              <w:pStyle w:val="TableParagraph"/>
              <w:spacing w:line="159" w:lineRule="exact"/>
              <w:ind w:left="29"/>
              <w:rPr>
                <w:sz w:val="16"/>
              </w:rPr>
            </w:pPr>
            <w:r>
              <w:rPr>
                <w:sz w:val="16"/>
              </w:rPr>
              <w:t>p</w:t>
            </w:r>
            <w:r w:rsidR="00421A66">
              <w:rPr>
                <w:sz w:val="16"/>
              </w:rPr>
              <w:t>riama účasť súkromného kapitálu.</w:t>
            </w: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koncesia, nie je žiadna priama účasť súkromného kapitálu s výnimkou</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7710C2" w:rsidP="007710C2">
            <w:pPr>
              <w:pStyle w:val="TableParagraph"/>
              <w:spacing w:line="159" w:lineRule="exact"/>
              <w:ind w:left="7" w:right="6"/>
              <w:rPr>
                <w:sz w:val="16"/>
              </w:rPr>
            </w:pPr>
            <w:r w:rsidRPr="007710C2">
              <w:rPr>
                <w:sz w:val="16"/>
                <w:highlight w:val="yellow"/>
              </w:rPr>
              <w:t>NZ</w:t>
            </w:r>
          </w:p>
        </w:tc>
        <w:tc>
          <w:tcPr>
            <w:tcW w:w="1274" w:type="dxa"/>
            <w:tcBorders>
              <w:top w:val="nil"/>
              <w:bottom w:val="nil"/>
            </w:tcBorders>
          </w:tcPr>
          <w:p w:rsidR="00D62FAD" w:rsidRPr="00421A66" w:rsidRDefault="00421A66" w:rsidP="007710C2">
            <w:pPr>
              <w:pStyle w:val="TableParagraph"/>
              <w:rPr>
                <w:sz w:val="16"/>
                <w:szCs w:val="16"/>
              </w:rPr>
            </w:pPr>
            <w:r w:rsidRPr="00421A66">
              <w:rPr>
                <w:sz w:val="16"/>
                <w:szCs w:val="16"/>
                <w:highlight w:val="yellow"/>
              </w:rPr>
              <w:t>Čl. I bod 1</w:t>
            </w:r>
          </w:p>
        </w:tc>
        <w:tc>
          <w:tcPr>
            <w:tcW w:w="5309" w:type="dxa"/>
            <w:tcBorders>
              <w:top w:val="nil"/>
              <w:bottom w:val="nil"/>
            </w:tcBorders>
          </w:tcPr>
          <w:p w:rsidR="00A35238" w:rsidRPr="004E45B0" w:rsidRDefault="00A35238" w:rsidP="00A35238">
            <w:pPr>
              <w:pStyle w:val="Odsekzoznamu"/>
              <w:numPr>
                <w:ilvl w:val="0"/>
                <w:numId w:val="95"/>
              </w:numPr>
              <w:rPr>
                <w:sz w:val="16"/>
                <w:szCs w:val="16"/>
                <w:highlight w:val="yellow"/>
              </w:rPr>
            </w:pPr>
            <w:r w:rsidRPr="004E45B0">
              <w:rPr>
                <w:sz w:val="16"/>
                <w:szCs w:val="16"/>
                <w:highlight w:val="yellow"/>
              </w:rPr>
              <w:t xml:space="preserve">V § 1 ods. 4 písm. c), ods. 5 písm. c), ods. 7 a ods. 8 písm. c) sa na konci pripájajú tieto slová: „okrem nekontrolných a neblokujúcich foriem súkromnej kapitálovej účasti vyžadovaných na základe ustanovení právnych predpisov v súlade so </w:t>
            </w:r>
            <w:r w:rsidRPr="004E45B0">
              <w:rPr>
                <w:sz w:val="16"/>
                <w:szCs w:val="16"/>
                <w:highlight w:val="yellow"/>
              </w:rPr>
              <w:lastRenderedPageBreak/>
              <w:t>Zmluvou o Európskej únii a Zmluvou o fungovaní Európskej únie, ktorými sa nevykonáva rozhodujúci vplyv na kontrolovanú právnickú osobu“.</w:t>
            </w:r>
          </w:p>
          <w:p w:rsidR="00D62FAD" w:rsidRPr="002F4C07" w:rsidRDefault="00D62FAD" w:rsidP="00A35238">
            <w:pPr>
              <w:pStyle w:val="Odsekzoznamu"/>
              <w:widowControl/>
              <w:autoSpaceDE/>
              <w:autoSpaceDN/>
              <w:spacing w:afterLines="20" w:after="48"/>
              <w:ind w:left="29"/>
              <w:contextualSpacing/>
              <w:jc w:val="both"/>
              <w:rPr>
                <w:sz w:val="16"/>
                <w:szCs w:val="16"/>
                <w:highlight w:val="yellow"/>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9"/>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60" w:lineRule="exact"/>
              <w:ind w:left="26"/>
              <w:rPr>
                <w:sz w:val="16"/>
              </w:rPr>
            </w:pPr>
            <w:r>
              <w:rPr>
                <w:sz w:val="16"/>
              </w:rPr>
              <w:t>nekontrolných a neblokujúcich foriem súkromnej kapitálovej účasti,</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421A66" w:rsidRDefault="00421A66" w:rsidP="007710C2">
            <w:pPr>
              <w:pStyle w:val="TableParagraph"/>
              <w:spacing w:line="160" w:lineRule="exact"/>
              <w:ind w:right="6"/>
              <w:rPr>
                <w:sz w:val="16"/>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D62FAD" w:rsidRDefault="00D62FAD" w:rsidP="007710C2">
            <w:pPr>
              <w:pStyle w:val="TableParagraph"/>
              <w:spacing w:line="160" w:lineRule="exact"/>
              <w:rPr>
                <w:sz w:val="16"/>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ktorými sa nevykonáva rozhodný vplyv na kontrolovanú právnickú</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62FAD" w:rsidP="007710C2">
            <w:pPr>
              <w:pStyle w:val="TableParagraph"/>
              <w:rPr>
                <w:sz w:val="12"/>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D62FAD" w:rsidRDefault="00D62FAD" w:rsidP="007710C2">
            <w:pPr>
              <w:pStyle w:val="TableParagraph"/>
              <w:spacing w:line="159" w:lineRule="exact"/>
              <w:rPr>
                <w:sz w:val="16"/>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osobu, vyžadovaných na základe vnútroštátnych právnych predpisov v</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62FAD" w:rsidP="007710C2">
            <w:pPr>
              <w:pStyle w:val="TableParagraph"/>
              <w:rPr>
                <w:sz w:val="12"/>
              </w:rPr>
            </w:pPr>
          </w:p>
        </w:tc>
        <w:tc>
          <w:tcPr>
            <w:tcW w:w="1274" w:type="dxa"/>
            <w:tcBorders>
              <w:top w:val="nil"/>
              <w:bottom w:val="nil"/>
            </w:tcBorders>
          </w:tcPr>
          <w:p w:rsidR="00D62FAD" w:rsidRDefault="00D62FAD" w:rsidP="007710C2">
            <w:pPr>
              <w:pStyle w:val="TableParagraph"/>
              <w:rPr>
                <w:sz w:val="12"/>
              </w:rPr>
            </w:pPr>
          </w:p>
        </w:tc>
        <w:tc>
          <w:tcPr>
            <w:tcW w:w="5309" w:type="dxa"/>
            <w:tcBorders>
              <w:top w:val="nil"/>
              <w:bottom w:val="nil"/>
            </w:tcBorders>
          </w:tcPr>
          <w:p w:rsidR="00D62FAD" w:rsidRDefault="00D62FAD" w:rsidP="007710C2">
            <w:pPr>
              <w:pStyle w:val="TableParagraph"/>
              <w:rPr>
                <w:sz w:val="1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84"/>
        </w:trPr>
        <w:tc>
          <w:tcPr>
            <w:tcW w:w="1150" w:type="dxa"/>
            <w:tcBorders>
              <w:top w:val="nil"/>
            </w:tcBorders>
          </w:tcPr>
          <w:p w:rsidR="00D62FAD" w:rsidRDefault="00D62FAD" w:rsidP="007710C2">
            <w:pPr>
              <w:pStyle w:val="TableParagraph"/>
              <w:rPr>
                <w:sz w:val="12"/>
              </w:rPr>
            </w:pPr>
          </w:p>
        </w:tc>
        <w:tc>
          <w:tcPr>
            <w:tcW w:w="4793" w:type="dxa"/>
            <w:tcBorders>
              <w:top w:val="nil"/>
            </w:tcBorders>
          </w:tcPr>
          <w:p w:rsidR="00D62FAD" w:rsidRDefault="00D13742" w:rsidP="007710C2">
            <w:pPr>
              <w:pStyle w:val="TableParagraph"/>
              <w:spacing w:line="165" w:lineRule="exact"/>
              <w:ind w:left="26"/>
              <w:rPr>
                <w:sz w:val="16"/>
              </w:rPr>
            </w:pPr>
            <w:r>
              <w:rPr>
                <w:sz w:val="16"/>
              </w:rPr>
              <w:t>súlade so zmluvami.</w:t>
            </w:r>
          </w:p>
        </w:tc>
        <w:tc>
          <w:tcPr>
            <w:tcW w:w="523" w:type="dxa"/>
            <w:tcBorders>
              <w:top w:val="nil"/>
            </w:tcBorders>
          </w:tcPr>
          <w:p w:rsidR="00D62FAD" w:rsidRDefault="00D62FAD" w:rsidP="007710C2">
            <w:pPr>
              <w:pStyle w:val="TableParagraph"/>
              <w:rPr>
                <w:sz w:val="12"/>
              </w:rPr>
            </w:pPr>
          </w:p>
        </w:tc>
        <w:tc>
          <w:tcPr>
            <w:tcW w:w="994" w:type="dxa"/>
            <w:tcBorders>
              <w:top w:val="nil"/>
            </w:tcBorders>
          </w:tcPr>
          <w:p w:rsidR="00D62FAD" w:rsidRDefault="00D62FAD" w:rsidP="007710C2">
            <w:pPr>
              <w:pStyle w:val="TableParagraph"/>
              <w:rPr>
                <w:sz w:val="12"/>
              </w:rPr>
            </w:pPr>
          </w:p>
        </w:tc>
        <w:tc>
          <w:tcPr>
            <w:tcW w:w="1274" w:type="dxa"/>
            <w:tcBorders>
              <w:top w:val="nil"/>
            </w:tcBorders>
          </w:tcPr>
          <w:p w:rsidR="00D62FAD" w:rsidRDefault="00D62FAD" w:rsidP="007710C2">
            <w:pPr>
              <w:pStyle w:val="TableParagraph"/>
              <w:rPr>
                <w:sz w:val="12"/>
              </w:rPr>
            </w:pPr>
          </w:p>
        </w:tc>
        <w:tc>
          <w:tcPr>
            <w:tcW w:w="5309" w:type="dxa"/>
            <w:tcBorders>
              <w:top w:val="nil"/>
            </w:tcBorders>
          </w:tcPr>
          <w:p w:rsidR="00D62FAD" w:rsidRDefault="00D62FAD" w:rsidP="007710C2">
            <w:pPr>
              <w:pStyle w:val="TableParagraph"/>
              <w:rPr>
                <w:sz w:val="12"/>
              </w:rPr>
            </w:pPr>
          </w:p>
        </w:tc>
        <w:tc>
          <w:tcPr>
            <w:tcW w:w="359" w:type="dxa"/>
            <w:tcBorders>
              <w:top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bottom w:val="nil"/>
            </w:tcBorders>
          </w:tcPr>
          <w:p w:rsidR="00D62FAD" w:rsidRDefault="00D13742" w:rsidP="007710C2">
            <w:pPr>
              <w:pStyle w:val="TableParagraph"/>
              <w:spacing w:line="158" w:lineRule="exact"/>
              <w:ind w:left="2"/>
              <w:rPr>
                <w:sz w:val="16"/>
              </w:rPr>
            </w:pPr>
            <w:r>
              <w:rPr>
                <w:sz w:val="16"/>
              </w:rPr>
              <w:t>Č: 17</w:t>
            </w:r>
          </w:p>
        </w:tc>
        <w:tc>
          <w:tcPr>
            <w:tcW w:w="4793" w:type="dxa"/>
            <w:tcBorders>
              <w:bottom w:val="nil"/>
            </w:tcBorders>
          </w:tcPr>
          <w:p w:rsidR="00D62FAD" w:rsidRDefault="00D13742" w:rsidP="007710C2">
            <w:pPr>
              <w:pStyle w:val="TableParagraph"/>
              <w:spacing w:line="158" w:lineRule="exact"/>
              <w:ind w:left="26"/>
              <w:rPr>
                <w:sz w:val="16"/>
              </w:rPr>
            </w:pPr>
            <w:r>
              <w:rPr>
                <w:sz w:val="16"/>
              </w:rPr>
              <w:t>Verejný obstarávateľ alebo obstarávateľ uvedený v článku 7 ods. 1 písm.</w:t>
            </w:r>
          </w:p>
        </w:tc>
        <w:tc>
          <w:tcPr>
            <w:tcW w:w="523" w:type="dxa"/>
            <w:tcBorders>
              <w:bottom w:val="nil"/>
            </w:tcBorders>
          </w:tcPr>
          <w:p w:rsidR="00D62FAD" w:rsidRDefault="00D13742" w:rsidP="007710C2">
            <w:pPr>
              <w:pStyle w:val="TableParagraph"/>
              <w:spacing w:line="158" w:lineRule="exact"/>
              <w:ind w:left="1"/>
              <w:jc w:val="center"/>
              <w:rPr>
                <w:sz w:val="16"/>
              </w:rPr>
            </w:pPr>
            <w:r>
              <w:rPr>
                <w:sz w:val="16"/>
              </w:rPr>
              <w:t>N</w:t>
            </w:r>
          </w:p>
        </w:tc>
        <w:tc>
          <w:tcPr>
            <w:tcW w:w="994" w:type="dxa"/>
            <w:tcBorders>
              <w:bottom w:val="nil"/>
            </w:tcBorders>
          </w:tcPr>
          <w:p w:rsidR="00D62FAD" w:rsidRDefault="00D13742" w:rsidP="007710C2">
            <w:pPr>
              <w:pStyle w:val="TableParagraph"/>
              <w:spacing w:line="158" w:lineRule="exact"/>
              <w:ind w:left="10" w:right="6"/>
              <w:jc w:val="center"/>
              <w:rPr>
                <w:sz w:val="16"/>
              </w:rPr>
            </w:pPr>
            <w:r>
              <w:rPr>
                <w:sz w:val="16"/>
              </w:rPr>
              <w:t>Zákon č.</w:t>
            </w:r>
          </w:p>
        </w:tc>
        <w:tc>
          <w:tcPr>
            <w:tcW w:w="1274" w:type="dxa"/>
            <w:tcBorders>
              <w:bottom w:val="nil"/>
            </w:tcBorders>
          </w:tcPr>
          <w:p w:rsidR="00D62FAD" w:rsidRDefault="00D13742" w:rsidP="007710C2">
            <w:pPr>
              <w:pStyle w:val="TableParagraph"/>
              <w:spacing w:line="158" w:lineRule="exact"/>
              <w:ind w:left="26"/>
              <w:rPr>
                <w:sz w:val="16"/>
              </w:rPr>
            </w:pPr>
            <w:r>
              <w:rPr>
                <w:sz w:val="16"/>
              </w:rPr>
              <w:t>§: 1</w:t>
            </w:r>
          </w:p>
        </w:tc>
        <w:tc>
          <w:tcPr>
            <w:tcW w:w="5309" w:type="dxa"/>
            <w:vMerge w:val="restart"/>
          </w:tcPr>
          <w:p w:rsidR="00D62FAD" w:rsidRDefault="00D13742" w:rsidP="007710C2">
            <w:pPr>
              <w:pStyle w:val="TableParagraph"/>
              <w:ind w:left="29" w:right="22"/>
              <w:jc w:val="both"/>
              <w:rPr>
                <w:sz w:val="16"/>
              </w:rPr>
            </w:pPr>
            <w:r>
              <w:rPr>
                <w:sz w:val="16"/>
              </w:rPr>
              <w:t>(8) Tento zákon sa nevzťahuje na civilnú zákazku alebo koncesiu, ktorú verejný obstarávateľ zadáva právnickej osobe, nad ktorou nevykonáva kontrolu podľa odseku 4, ak sú splnené tieto podmienky:</w:t>
            </w:r>
          </w:p>
          <w:p w:rsidR="00D62FAD" w:rsidRDefault="00D13742" w:rsidP="007710C2">
            <w:pPr>
              <w:pStyle w:val="TableParagraph"/>
              <w:numPr>
                <w:ilvl w:val="0"/>
                <w:numId w:val="94"/>
              </w:numPr>
              <w:tabs>
                <w:tab w:val="left" w:pos="285"/>
              </w:tabs>
              <w:ind w:right="18"/>
              <w:jc w:val="both"/>
              <w:rPr>
                <w:sz w:val="16"/>
              </w:rPr>
            </w:pPr>
            <w:r>
              <w:rPr>
                <w:sz w:val="16"/>
              </w:rPr>
              <w:t>verejný obstarávateľ vykonáva spoločne s inými verejnými obstarávateľmi kontrolu nad touto právnickou osobou, ktorá je obdobná kontrole, akú vykonávajú nad vlastnými organizačnými</w:t>
            </w:r>
            <w:r>
              <w:rPr>
                <w:spacing w:val="-1"/>
                <w:sz w:val="16"/>
              </w:rPr>
              <w:t xml:space="preserve"> </w:t>
            </w:r>
            <w:r>
              <w:rPr>
                <w:sz w:val="16"/>
              </w:rPr>
              <w:t>zložkami,</w:t>
            </w:r>
          </w:p>
          <w:p w:rsidR="00D62FAD" w:rsidRDefault="00D13742" w:rsidP="007710C2">
            <w:pPr>
              <w:pStyle w:val="TableParagraph"/>
              <w:numPr>
                <w:ilvl w:val="0"/>
                <w:numId w:val="94"/>
              </w:numPr>
              <w:tabs>
                <w:tab w:val="left" w:pos="285"/>
              </w:tabs>
              <w:spacing w:line="182" w:lineRule="exact"/>
              <w:ind w:right="24"/>
              <w:jc w:val="both"/>
              <w:rPr>
                <w:sz w:val="16"/>
              </w:rPr>
            </w:pPr>
            <w:r>
              <w:rPr>
                <w:sz w:val="16"/>
              </w:rPr>
              <w:t>viac ako 80% činností danej právnickej osoby sa vykonáva pri plnení úloh, ktorými</w:t>
            </w:r>
            <w:r>
              <w:rPr>
                <w:spacing w:val="27"/>
                <w:sz w:val="16"/>
              </w:rPr>
              <w:t xml:space="preserve"> </w:t>
            </w:r>
            <w:r>
              <w:rPr>
                <w:sz w:val="16"/>
              </w:rPr>
              <w:t>ju</w:t>
            </w:r>
            <w:r>
              <w:rPr>
                <w:spacing w:val="28"/>
                <w:sz w:val="16"/>
              </w:rPr>
              <w:t xml:space="preserve"> </w:t>
            </w:r>
            <w:r>
              <w:rPr>
                <w:sz w:val="16"/>
              </w:rPr>
              <w:t>poverili</w:t>
            </w:r>
            <w:r>
              <w:rPr>
                <w:spacing w:val="28"/>
                <w:sz w:val="16"/>
              </w:rPr>
              <w:t xml:space="preserve"> </w:t>
            </w:r>
            <w:r>
              <w:rPr>
                <w:sz w:val="16"/>
              </w:rPr>
              <w:t>kontrolujúci</w:t>
            </w:r>
            <w:r>
              <w:rPr>
                <w:spacing w:val="27"/>
                <w:sz w:val="16"/>
              </w:rPr>
              <w:t xml:space="preserve"> </w:t>
            </w:r>
            <w:r>
              <w:rPr>
                <w:sz w:val="16"/>
              </w:rPr>
              <w:t>verejní</w:t>
            </w:r>
            <w:r>
              <w:rPr>
                <w:spacing w:val="28"/>
                <w:sz w:val="16"/>
              </w:rPr>
              <w:t xml:space="preserve"> </w:t>
            </w:r>
            <w:r>
              <w:rPr>
                <w:sz w:val="16"/>
              </w:rPr>
              <w:t>obstarávatelia</w:t>
            </w:r>
            <w:r>
              <w:rPr>
                <w:spacing w:val="28"/>
                <w:sz w:val="16"/>
              </w:rPr>
              <w:t xml:space="preserve"> </w:t>
            </w:r>
            <w:r>
              <w:rPr>
                <w:sz w:val="16"/>
              </w:rPr>
              <w:t>alebo</w:t>
            </w:r>
            <w:r>
              <w:rPr>
                <w:spacing w:val="25"/>
                <w:sz w:val="16"/>
              </w:rPr>
              <w:t xml:space="preserve"> </w:t>
            </w:r>
            <w:r>
              <w:rPr>
                <w:sz w:val="16"/>
              </w:rPr>
              <w:t>iné</w:t>
            </w:r>
            <w:r>
              <w:rPr>
                <w:spacing w:val="26"/>
                <w:sz w:val="16"/>
              </w:rPr>
              <w:t xml:space="preserve"> </w:t>
            </w:r>
            <w:r>
              <w:rPr>
                <w:sz w:val="16"/>
              </w:rPr>
              <w:t>právnické</w:t>
            </w:r>
          </w:p>
        </w:tc>
        <w:tc>
          <w:tcPr>
            <w:tcW w:w="359" w:type="dxa"/>
            <w:tcBorders>
              <w:bottom w:val="nil"/>
            </w:tcBorders>
          </w:tcPr>
          <w:p w:rsidR="00D62FAD" w:rsidRDefault="00D13742" w:rsidP="007710C2">
            <w:pPr>
              <w:pStyle w:val="TableParagraph"/>
              <w:spacing w:line="158" w:lineRule="exact"/>
              <w:ind w:left="5"/>
              <w:jc w:val="center"/>
              <w:rPr>
                <w:sz w:val="16"/>
              </w:rPr>
            </w:pPr>
            <w:r>
              <w:rPr>
                <w:sz w:val="16"/>
              </w:rPr>
              <w:t>Ú</w:t>
            </w:r>
          </w:p>
        </w:tc>
        <w:tc>
          <w:tcPr>
            <w:tcW w:w="736" w:type="dxa"/>
            <w:vMerge w:val="restart"/>
          </w:tcPr>
          <w:p w:rsidR="00D62FAD" w:rsidRDefault="00D62FAD" w:rsidP="007710C2">
            <w:pPr>
              <w:pStyle w:val="TableParagraph"/>
              <w:rPr>
                <w:sz w:val="16"/>
              </w:rPr>
            </w:pPr>
          </w:p>
        </w:tc>
      </w:tr>
      <w:tr w:rsidR="00D62FAD" w:rsidTr="007710C2">
        <w:trPr>
          <w:trHeight w:val="178"/>
        </w:trPr>
        <w:tc>
          <w:tcPr>
            <w:tcW w:w="1150" w:type="dxa"/>
            <w:tcBorders>
              <w:top w:val="nil"/>
              <w:bottom w:val="nil"/>
            </w:tcBorders>
          </w:tcPr>
          <w:p w:rsidR="00D62FAD" w:rsidRDefault="00D13742" w:rsidP="007710C2">
            <w:pPr>
              <w:pStyle w:val="TableParagraph"/>
              <w:spacing w:line="159" w:lineRule="exact"/>
              <w:ind w:left="2"/>
              <w:rPr>
                <w:sz w:val="16"/>
              </w:rPr>
            </w:pPr>
            <w:r>
              <w:rPr>
                <w:sz w:val="16"/>
              </w:rPr>
              <w:t>O: 3</w:t>
            </w: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a), ktorý nad právnickou osobou, ktorá sa spravuje súkromným alebo</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59" w:lineRule="exact"/>
              <w:ind w:left="8" w:right="5"/>
              <w:jc w:val="center"/>
              <w:rPr>
                <w:sz w:val="16"/>
              </w:rPr>
            </w:pPr>
            <w:r>
              <w:rPr>
                <w:sz w:val="16"/>
              </w:rPr>
              <w:t>343/2015 Z. z</w:t>
            </w:r>
          </w:p>
        </w:tc>
        <w:tc>
          <w:tcPr>
            <w:tcW w:w="1274" w:type="dxa"/>
            <w:tcBorders>
              <w:top w:val="nil"/>
              <w:bottom w:val="nil"/>
            </w:tcBorders>
          </w:tcPr>
          <w:p w:rsidR="00D62FAD" w:rsidRDefault="00D13742" w:rsidP="007710C2">
            <w:pPr>
              <w:pStyle w:val="TableParagraph"/>
              <w:spacing w:line="159" w:lineRule="exact"/>
              <w:ind w:left="26"/>
              <w:rPr>
                <w:sz w:val="16"/>
              </w:rPr>
            </w:pPr>
            <w:r>
              <w:rPr>
                <w:sz w:val="16"/>
              </w:rPr>
              <w:t>O: 8, 9</w:t>
            </w:r>
          </w:p>
        </w:tc>
        <w:tc>
          <w:tcPr>
            <w:tcW w:w="5309" w:type="dxa"/>
            <w:vMerge/>
            <w:tcBorders>
              <w:top w:val="nil"/>
            </w:tcBorders>
          </w:tcPr>
          <w:p w:rsidR="00D62FAD" w:rsidRDefault="00D62FAD" w:rsidP="007710C2">
            <w:pPr>
              <w:rPr>
                <w:sz w:val="2"/>
                <w:szCs w:val="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9"/>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60" w:lineRule="exact"/>
              <w:ind w:left="26"/>
              <w:rPr>
                <w:sz w:val="16"/>
              </w:rPr>
            </w:pPr>
            <w:r>
              <w:rPr>
                <w:sz w:val="16"/>
              </w:rPr>
              <w:t>verejným právom, nevykonáva kontrolu v zmysle odseku 1 tohto článku,</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60" w:lineRule="exact"/>
              <w:ind w:left="11" w:right="6"/>
              <w:jc w:val="center"/>
              <w:rPr>
                <w:sz w:val="16"/>
              </w:rPr>
            </w:pPr>
            <w:r>
              <w:rPr>
                <w:sz w:val="16"/>
              </w:rPr>
              <w:t>o verejnom</w:t>
            </w:r>
          </w:p>
        </w:tc>
        <w:tc>
          <w:tcPr>
            <w:tcW w:w="1274" w:type="dxa"/>
            <w:tcBorders>
              <w:top w:val="nil"/>
              <w:bottom w:val="nil"/>
            </w:tcBorders>
          </w:tcPr>
          <w:p w:rsidR="00D62FAD" w:rsidRDefault="00D62FAD" w:rsidP="007710C2">
            <w:pPr>
              <w:pStyle w:val="TableParagraph"/>
              <w:rPr>
                <w:sz w:val="12"/>
              </w:rPr>
            </w:pPr>
          </w:p>
        </w:tc>
        <w:tc>
          <w:tcPr>
            <w:tcW w:w="5309" w:type="dxa"/>
            <w:vMerge/>
            <w:tcBorders>
              <w:top w:val="nil"/>
            </w:tcBorders>
          </w:tcPr>
          <w:p w:rsidR="00D62FAD" w:rsidRDefault="00D62FAD" w:rsidP="007710C2">
            <w:pPr>
              <w:rPr>
                <w:sz w:val="2"/>
                <w:szCs w:val="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môže napriek tomu udeliť koncesiu uvedenej právnickej osobe koncesiu</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59" w:lineRule="exact"/>
              <w:ind w:left="12" w:right="6"/>
              <w:jc w:val="center"/>
              <w:rPr>
                <w:sz w:val="16"/>
              </w:rPr>
            </w:pPr>
            <w:r>
              <w:rPr>
                <w:sz w:val="16"/>
              </w:rPr>
              <w:t>obstarávaní a</w:t>
            </w:r>
          </w:p>
        </w:tc>
        <w:tc>
          <w:tcPr>
            <w:tcW w:w="1274" w:type="dxa"/>
            <w:tcBorders>
              <w:top w:val="nil"/>
              <w:bottom w:val="nil"/>
            </w:tcBorders>
          </w:tcPr>
          <w:p w:rsidR="00D62FAD" w:rsidRDefault="00D62FAD" w:rsidP="007710C2">
            <w:pPr>
              <w:pStyle w:val="TableParagraph"/>
              <w:rPr>
                <w:sz w:val="12"/>
              </w:rPr>
            </w:pPr>
          </w:p>
        </w:tc>
        <w:tc>
          <w:tcPr>
            <w:tcW w:w="5309" w:type="dxa"/>
            <w:vMerge/>
            <w:tcBorders>
              <w:top w:val="nil"/>
            </w:tcBorders>
          </w:tcPr>
          <w:p w:rsidR="00D62FAD" w:rsidRDefault="00D62FAD" w:rsidP="007710C2">
            <w:pPr>
              <w:rPr>
                <w:sz w:val="2"/>
                <w:szCs w:val="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bez uplatnenia tejto smernice, ak sú splnené všetky tieto podmienky</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59" w:lineRule="exact"/>
              <w:ind w:left="10" w:right="6"/>
              <w:jc w:val="center"/>
              <w:rPr>
                <w:sz w:val="16"/>
              </w:rPr>
            </w:pPr>
            <w:r>
              <w:rPr>
                <w:sz w:val="16"/>
              </w:rPr>
              <w:t>o zmene a</w:t>
            </w:r>
          </w:p>
        </w:tc>
        <w:tc>
          <w:tcPr>
            <w:tcW w:w="1274" w:type="dxa"/>
            <w:tcBorders>
              <w:top w:val="nil"/>
              <w:bottom w:val="nil"/>
            </w:tcBorders>
          </w:tcPr>
          <w:p w:rsidR="00D62FAD" w:rsidRDefault="00D62FAD" w:rsidP="007710C2">
            <w:pPr>
              <w:pStyle w:val="TableParagraph"/>
              <w:rPr>
                <w:sz w:val="12"/>
              </w:rPr>
            </w:pPr>
          </w:p>
        </w:tc>
        <w:tc>
          <w:tcPr>
            <w:tcW w:w="5309" w:type="dxa"/>
            <w:vMerge/>
            <w:tcBorders>
              <w:top w:val="nil"/>
            </w:tcBorders>
          </w:tcPr>
          <w:p w:rsidR="00D62FAD" w:rsidRDefault="00D62FAD" w:rsidP="007710C2">
            <w:pPr>
              <w:rPr>
                <w:sz w:val="2"/>
                <w:szCs w:val="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9"/>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60" w:lineRule="exact"/>
              <w:ind w:left="26"/>
              <w:rPr>
                <w:sz w:val="16"/>
              </w:rPr>
            </w:pPr>
            <w:r>
              <w:rPr>
                <w:sz w:val="16"/>
              </w:rPr>
              <w:t>a) verejný obstarávateľ alebo obstarávateľ uvedený v článku 7</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60" w:lineRule="exact"/>
              <w:ind w:left="10" w:right="6"/>
              <w:jc w:val="center"/>
              <w:rPr>
                <w:sz w:val="16"/>
              </w:rPr>
            </w:pPr>
            <w:r>
              <w:rPr>
                <w:sz w:val="16"/>
              </w:rPr>
              <w:t>doplnení</w:t>
            </w:r>
          </w:p>
        </w:tc>
        <w:tc>
          <w:tcPr>
            <w:tcW w:w="1274" w:type="dxa"/>
            <w:tcBorders>
              <w:top w:val="nil"/>
              <w:bottom w:val="nil"/>
            </w:tcBorders>
          </w:tcPr>
          <w:p w:rsidR="00D62FAD" w:rsidRDefault="00D62FAD" w:rsidP="007710C2">
            <w:pPr>
              <w:pStyle w:val="TableParagraph"/>
              <w:rPr>
                <w:sz w:val="12"/>
              </w:rPr>
            </w:pPr>
          </w:p>
        </w:tc>
        <w:tc>
          <w:tcPr>
            <w:tcW w:w="5309" w:type="dxa"/>
            <w:vMerge/>
            <w:tcBorders>
              <w:top w:val="nil"/>
            </w:tcBorders>
          </w:tcPr>
          <w:p w:rsidR="00D62FAD" w:rsidRDefault="00D62FAD" w:rsidP="007710C2">
            <w:pPr>
              <w:rPr>
                <w:sz w:val="2"/>
                <w:szCs w:val="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78"/>
        </w:trPr>
        <w:tc>
          <w:tcPr>
            <w:tcW w:w="1150" w:type="dxa"/>
            <w:tcBorders>
              <w:top w:val="nil"/>
              <w:bottom w:val="nil"/>
            </w:tcBorders>
          </w:tcPr>
          <w:p w:rsidR="00D62FAD" w:rsidRDefault="00D62FAD" w:rsidP="007710C2">
            <w:pPr>
              <w:pStyle w:val="TableParagraph"/>
              <w:rPr>
                <w:sz w:val="12"/>
              </w:rPr>
            </w:pPr>
          </w:p>
        </w:tc>
        <w:tc>
          <w:tcPr>
            <w:tcW w:w="4793" w:type="dxa"/>
            <w:tcBorders>
              <w:top w:val="nil"/>
              <w:bottom w:val="nil"/>
            </w:tcBorders>
          </w:tcPr>
          <w:p w:rsidR="00D62FAD" w:rsidRDefault="00D13742" w:rsidP="007710C2">
            <w:pPr>
              <w:pStyle w:val="TableParagraph"/>
              <w:spacing w:line="159" w:lineRule="exact"/>
              <w:ind w:left="26"/>
              <w:rPr>
                <w:sz w:val="16"/>
              </w:rPr>
            </w:pPr>
            <w:r>
              <w:rPr>
                <w:sz w:val="16"/>
              </w:rPr>
              <w:t>ods. 1 písm. a) vykonáva spoločne s inými verejnými obstarávateľmi</w:t>
            </w:r>
          </w:p>
        </w:tc>
        <w:tc>
          <w:tcPr>
            <w:tcW w:w="523" w:type="dxa"/>
            <w:tcBorders>
              <w:top w:val="nil"/>
              <w:bottom w:val="nil"/>
            </w:tcBorders>
          </w:tcPr>
          <w:p w:rsidR="00D62FAD" w:rsidRDefault="00D62FAD" w:rsidP="007710C2">
            <w:pPr>
              <w:pStyle w:val="TableParagraph"/>
              <w:rPr>
                <w:sz w:val="12"/>
              </w:rPr>
            </w:pPr>
          </w:p>
        </w:tc>
        <w:tc>
          <w:tcPr>
            <w:tcW w:w="994" w:type="dxa"/>
            <w:tcBorders>
              <w:top w:val="nil"/>
              <w:bottom w:val="nil"/>
            </w:tcBorders>
          </w:tcPr>
          <w:p w:rsidR="00D62FAD" w:rsidRDefault="00D13742" w:rsidP="007710C2">
            <w:pPr>
              <w:pStyle w:val="TableParagraph"/>
              <w:spacing w:line="159" w:lineRule="exact"/>
              <w:ind w:left="7" w:right="6"/>
              <w:jc w:val="center"/>
              <w:rPr>
                <w:sz w:val="16"/>
              </w:rPr>
            </w:pPr>
            <w:r>
              <w:rPr>
                <w:sz w:val="16"/>
              </w:rPr>
              <w:t>niektorých</w:t>
            </w:r>
          </w:p>
        </w:tc>
        <w:tc>
          <w:tcPr>
            <w:tcW w:w="1274" w:type="dxa"/>
            <w:tcBorders>
              <w:top w:val="nil"/>
              <w:bottom w:val="nil"/>
            </w:tcBorders>
          </w:tcPr>
          <w:p w:rsidR="00D62FAD" w:rsidRDefault="00D62FAD" w:rsidP="007710C2">
            <w:pPr>
              <w:pStyle w:val="TableParagraph"/>
              <w:rPr>
                <w:sz w:val="12"/>
              </w:rPr>
            </w:pPr>
          </w:p>
        </w:tc>
        <w:tc>
          <w:tcPr>
            <w:tcW w:w="5309" w:type="dxa"/>
            <w:vMerge/>
            <w:tcBorders>
              <w:top w:val="nil"/>
            </w:tcBorders>
          </w:tcPr>
          <w:p w:rsidR="00D62FAD" w:rsidRDefault="00D62FAD" w:rsidP="007710C2">
            <w:pPr>
              <w:rPr>
                <w:sz w:val="2"/>
                <w:szCs w:val="2"/>
              </w:rPr>
            </w:pPr>
          </w:p>
        </w:tc>
        <w:tc>
          <w:tcPr>
            <w:tcW w:w="359" w:type="dxa"/>
            <w:tcBorders>
              <w:top w:val="nil"/>
              <w:bottom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r w:rsidR="00D62FAD" w:rsidTr="007710C2">
        <w:trPr>
          <w:trHeight w:val="183"/>
        </w:trPr>
        <w:tc>
          <w:tcPr>
            <w:tcW w:w="1150" w:type="dxa"/>
            <w:tcBorders>
              <w:top w:val="nil"/>
            </w:tcBorders>
          </w:tcPr>
          <w:p w:rsidR="00D62FAD" w:rsidRDefault="00D62FAD" w:rsidP="007710C2">
            <w:pPr>
              <w:pStyle w:val="TableParagraph"/>
              <w:rPr>
                <w:sz w:val="12"/>
              </w:rPr>
            </w:pPr>
          </w:p>
        </w:tc>
        <w:tc>
          <w:tcPr>
            <w:tcW w:w="4793" w:type="dxa"/>
            <w:tcBorders>
              <w:top w:val="nil"/>
            </w:tcBorders>
          </w:tcPr>
          <w:p w:rsidR="00D62FAD" w:rsidRDefault="00D13742" w:rsidP="007710C2">
            <w:pPr>
              <w:pStyle w:val="TableParagraph"/>
              <w:spacing w:line="164" w:lineRule="exact"/>
              <w:ind w:left="26"/>
              <w:rPr>
                <w:sz w:val="16"/>
              </w:rPr>
            </w:pPr>
            <w:r>
              <w:rPr>
                <w:sz w:val="16"/>
              </w:rPr>
              <w:t>alebo obstarávateľmi kontrolu nad právnickou osobou, ktorá je podobná</w:t>
            </w:r>
          </w:p>
        </w:tc>
        <w:tc>
          <w:tcPr>
            <w:tcW w:w="523" w:type="dxa"/>
            <w:tcBorders>
              <w:top w:val="nil"/>
            </w:tcBorders>
          </w:tcPr>
          <w:p w:rsidR="00D62FAD" w:rsidRDefault="00D62FAD" w:rsidP="007710C2">
            <w:pPr>
              <w:pStyle w:val="TableParagraph"/>
              <w:rPr>
                <w:sz w:val="12"/>
              </w:rPr>
            </w:pPr>
          </w:p>
        </w:tc>
        <w:tc>
          <w:tcPr>
            <w:tcW w:w="994" w:type="dxa"/>
            <w:tcBorders>
              <w:top w:val="nil"/>
            </w:tcBorders>
          </w:tcPr>
          <w:p w:rsidR="00D62FAD" w:rsidRDefault="00D13742" w:rsidP="007710C2">
            <w:pPr>
              <w:pStyle w:val="TableParagraph"/>
              <w:spacing w:line="164" w:lineRule="exact"/>
              <w:ind w:left="12" w:right="6"/>
              <w:jc w:val="center"/>
              <w:rPr>
                <w:sz w:val="16"/>
              </w:rPr>
            </w:pPr>
            <w:r>
              <w:rPr>
                <w:sz w:val="16"/>
              </w:rPr>
              <w:t>zákonov</w:t>
            </w:r>
          </w:p>
        </w:tc>
        <w:tc>
          <w:tcPr>
            <w:tcW w:w="1274" w:type="dxa"/>
            <w:tcBorders>
              <w:top w:val="nil"/>
            </w:tcBorders>
          </w:tcPr>
          <w:p w:rsidR="00D62FAD" w:rsidRDefault="00D62FAD" w:rsidP="007710C2">
            <w:pPr>
              <w:pStyle w:val="TableParagraph"/>
              <w:rPr>
                <w:sz w:val="12"/>
              </w:rPr>
            </w:pPr>
          </w:p>
        </w:tc>
        <w:tc>
          <w:tcPr>
            <w:tcW w:w="5309" w:type="dxa"/>
            <w:vMerge/>
            <w:tcBorders>
              <w:top w:val="nil"/>
            </w:tcBorders>
          </w:tcPr>
          <w:p w:rsidR="00D62FAD" w:rsidRDefault="00D62FAD" w:rsidP="007710C2">
            <w:pPr>
              <w:rPr>
                <w:sz w:val="2"/>
                <w:szCs w:val="2"/>
              </w:rPr>
            </w:pPr>
          </w:p>
        </w:tc>
        <w:tc>
          <w:tcPr>
            <w:tcW w:w="359" w:type="dxa"/>
            <w:tcBorders>
              <w:top w:val="nil"/>
            </w:tcBorders>
          </w:tcPr>
          <w:p w:rsidR="00D62FAD" w:rsidRDefault="00D62FAD" w:rsidP="007710C2">
            <w:pPr>
              <w:pStyle w:val="TableParagraph"/>
              <w:rPr>
                <w:sz w:val="12"/>
              </w:rPr>
            </w:pPr>
          </w:p>
        </w:tc>
        <w:tc>
          <w:tcPr>
            <w:tcW w:w="736" w:type="dxa"/>
            <w:vMerge/>
            <w:tcBorders>
              <w:top w:val="nil"/>
            </w:tcBorders>
          </w:tcPr>
          <w:p w:rsidR="00D62FAD" w:rsidRDefault="00D62FAD" w:rsidP="007710C2">
            <w:pPr>
              <w:rPr>
                <w:sz w:val="2"/>
                <w:szCs w:val="2"/>
              </w:rPr>
            </w:pPr>
          </w:p>
        </w:tc>
      </w:tr>
    </w:tbl>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994"/>
        <w:gridCol w:w="1274"/>
        <w:gridCol w:w="5309"/>
        <w:gridCol w:w="359"/>
        <w:gridCol w:w="736"/>
      </w:tblGrid>
      <w:tr w:rsidR="00D62FAD">
        <w:trPr>
          <w:trHeight w:val="4784"/>
        </w:trPr>
        <w:tc>
          <w:tcPr>
            <w:tcW w:w="1150" w:type="dxa"/>
          </w:tcPr>
          <w:p w:rsidR="00D62FAD" w:rsidRDefault="00D62FAD">
            <w:pPr>
              <w:pStyle w:val="TableParagraph"/>
              <w:rPr>
                <w:sz w:val="16"/>
              </w:rPr>
            </w:pPr>
          </w:p>
        </w:tc>
        <w:tc>
          <w:tcPr>
            <w:tcW w:w="4793" w:type="dxa"/>
          </w:tcPr>
          <w:p w:rsidR="00D62FAD" w:rsidRDefault="00D13742">
            <w:pPr>
              <w:pStyle w:val="TableParagraph"/>
              <w:spacing w:line="179" w:lineRule="exact"/>
              <w:ind w:left="26"/>
              <w:jc w:val="both"/>
              <w:rPr>
                <w:sz w:val="16"/>
              </w:rPr>
            </w:pPr>
            <w:r>
              <w:rPr>
                <w:sz w:val="16"/>
              </w:rPr>
              <w:t>kontrole, akú vykonávajú nad vlastnými organizačnými zložkami;</w:t>
            </w:r>
          </w:p>
          <w:p w:rsidR="00D62FAD" w:rsidRDefault="00D13742">
            <w:pPr>
              <w:pStyle w:val="TableParagraph"/>
              <w:numPr>
                <w:ilvl w:val="0"/>
                <w:numId w:val="93"/>
              </w:numPr>
              <w:tabs>
                <w:tab w:val="left" w:pos="209"/>
              </w:tabs>
              <w:spacing w:before="1"/>
              <w:ind w:right="21" w:firstLine="0"/>
              <w:jc w:val="both"/>
              <w:rPr>
                <w:sz w:val="16"/>
              </w:rPr>
            </w:pPr>
            <w:r>
              <w:rPr>
                <w:sz w:val="16"/>
              </w:rPr>
              <w:t>viac ako 80 % činností danej právnickej osoby sa vykonáva pri plnení úloh, ktorými ju poverili kontrolujúci verejní obstarávatelia alebo obstarávatelia, alebo iné právnické osoby kontrolované tými istými verejnými obstarávateľmi alebo obstarávateľmi,</w:t>
            </w:r>
            <w:r>
              <w:rPr>
                <w:spacing w:val="-7"/>
                <w:sz w:val="16"/>
              </w:rPr>
              <w:t xml:space="preserve"> </w:t>
            </w:r>
            <w:r>
              <w:rPr>
                <w:sz w:val="16"/>
              </w:rPr>
              <w:t>a</w:t>
            </w:r>
          </w:p>
          <w:p w:rsidR="00D62FAD" w:rsidRDefault="00D13742">
            <w:pPr>
              <w:pStyle w:val="TableParagraph"/>
              <w:numPr>
                <w:ilvl w:val="0"/>
                <w:numId w:val="93"/>
              </w:numPr>
              <w:tabs>
                <w:tab w:val="left" w:pos="272"/>
              </w:tabs>
              <w:ind w:right="20" w:firstLine="0"/>
              <w:jc w:val="both"/>
              <w:rPr>
                <w:sz w:val="16"/>
              </w:rPr>
            </w:pPr>
            <w:r>
              <w:rPr>
                <w:sz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w:t>
            </w:r>
            <w:r>
              <w:rPr>
                <w:spacing w:val="-11"/>
                <w:sz w:val="16"/>
              </w:rPr>
              <w:t xml:space="preserve"> </w:t>
            </w:r>
            <w:r>
              <w:rPr>
                <w:sz w:val="16"/>
              </w:rPr>
              <w:t>zmluvami.</w:t>
            </w:r>
          </w:p>
          <w:p w:rsidR="00D62FAD" w:rsidRDefault="00D62FAD">
            <w:pPr>
              <w:pStyle w:val="TableParagraph"/>
              <w:spacing w:before="10"/>
              <w:rPr>
                <w:sz w:val="15"/>
              </w:rPr>
            </w:pPr>
          </w:p>
          <w:p w:rsidR="00D62FAD" w:rsidRDefault="00D13742">
            <w:pPr>
              <w:pStyle w:val="TableParagraph"/>
              <w:ind w:left="26" w:right="23"/>
              <w:jc w:val="both"/>
              <w:rPr>
                <w:sz w:val="16"/>
              </w:rPr>
            </w:pPr>
            <w:r>
              <w:rPr>
                <w:sz w:val="16"/>
              </w:rPr>
              <w:t xml:space="preserve">Na účely prvého </w:t>
            </w:r>
            <w:proofErr w:type="spellStart"/>
            <w:r>
              <w:rPr>
                <w:sz w:val="16"/>
              </w:rPr>
              <w:t>pododseku</w:t>
            </w:r>
            <w:proofErr w:type="spellEnd"/>
            <w:r>
              <w:rPr>
                <w:sz w:val="16"/>
              </w:rPr>
              <w:t xml:space="preserve"> písm. a) tohto odseku vykonávajú verejní obstarávatelia alebo obstarávatelia uvedení v článku 7 ods. 1 písm. a) spoločnú kontrolu nad právnickou osobou, ak sú splnené všetky tieto podmienky:</w:t>
            </w:r>
          </w:p>
          <w:p w:rsidR="00D62FAD" w:rsidRDefault="00D13742">
            <w:pPr>
              <w:pStyle w:val="TableParagraph"/>
              <w:numPr>
                <w:ilvl w:val="0"/>
                <w:numId w:val="92"/>
              </w:numPr>
              <w:tabs>
                <w:tab w:val="left" w:pos="127"/>
              </w:tabs>
              <w:spacing w:before="1"/>
              <w:ind w:right="23" w:firstLine="0"/>
              <w:jc w:val="both"/>
              <w:rPr>
                <w:sz w:val="16"/>
              </w:rPr>
            </w:pPr>
            <w:r>
              <w:rPr>
                <w:sz w:val="16"/>
              </w:rPr>
              <w:t>orgány kontrolovanej právnickej osoby s rozhodovacími právomocami pozostávajú zo zástupcov všetkých zúčastnených verejných obstarávateľov alebo obstarávateľov. Jednotliví zástupcovia môžu zastupovať niekoľkých alebo všetkých zúčastnených verejných obstarávateľov alebo</w:t>
            </w:r>
            <w:r>
              <w:rPr>
                <w:spacing w:val="-3"/>
                <w:sz w:val="16"/>
              </w:rPr>
              <w:t xml:space="preserve"> </w:t>
            </w:r>
            <w:r>
              <w:rPr>
                <w:sz w:val="16"/>
              </w:rPr>
              <w:t>obstarávateľov;</w:t>
            </w:r>
          </w:p>
          <w:p w:rsidR="00D62FAD" w:rsidRDefault="00D13742">
            <w:pPr>
              <w:pStyle w:val="TableParagraph"/>
              <w:numPr>
                <w:ilvl w:val="0"/>
                <w:numId w:val="92"/>
              </w:numPr>
              <w:tabs>
                <w:tab w:val="left" w:pos="298"/>
              </w:tabs>
              <w:ind w:right="23" w:firstLine="0"/>
              <w:jc w:val="both"/>
              <w:rPr>
                <w:sz w:val="16"/>
              </w:rPr>
            </w:pPr>
            <w:r>
              <w:rPr>
                <w:sz w:val="16"/>
              </w:rPr>
              <w:t>títo verejní obstarávatelia alebo obstarávatelia môžu spoločne vykonávať rozhodujúci vplyv na strategické ciele a významné rozhodnutia kontrolovanej právnickej osoby</w:t>
            </w:r>
            <w:r>
              <w:rPr>
                <w:spacing w:val="-9"/>
                <w:sz w:val="16"/>
              </w:rPr>
              <w:t xml:space="preserve"> </w:t>
            </w:r>
            <w:r>
              <w:rPr>
                <w:sz w:val="16"/>
              </w:rPr>
              <w:t>a</w:t>
            </w:r>
          </w:p>
          <w:p w:rsidR="00D62FAD" w:rsidRDefault="00D13742">
            <w:pPr>
              <w:pStyle w:val="TableParagraph"/>
              <w:numPr>
                <w:ilvl w:val="0"/>
                <w:numId w:val="92"/>
              </w:numPr>
              <w:tabs>
                <w:tab w:val="left" w:pos="284"/>
              </w:tabs>
              <w:ind w:left="283" w:hanging="258"/>
              <w:jc w:val="both"/>
              <w:rPr>
                <w:sz w:val="16"/>
              </w:rPr>
            </w:pPr>
            <w:r>
              <w:rPr>
                <w:sz w:val="16"/>
              </w:rPr>
              <w:t>kontrolovaná</w:t>
            </w:r>
            <w:r>
              <w:rPr>
                <w:spacing w:val="23"/>
                <w:sz w:val="16"/>
              </w:rPr>
              <w:t xml:space="preserve"> </w:t>
            </w:r>
            <w:r>
              <w:rPr>
                <w:sz w:val="16"/>
              </w:rPr>
              <w:t>právnická</w:t>
            </w:r>
            <w:r>
              <w:rPr>
                <w:spacing w:val="24"/>
                <w:sz w:val="16"/>
              </w:rPr>
              <w:t xml:space="preserve"> </w:t>
            </w:r>
            <w:r>
              <w:rPr>
                <w:sz w:val="16"/>
              </w:rPr>
              <w:t>osoba</w:t>
            </w:r>
            <w:r>
              <w:rPr>
                <w:spacing w:val="23"/>
                <w:sz w:val="16"/>
              </w:rPr>
              <w:t xml:space="preserve"> </w:t>
            </w:r>
            <w:r>
              <w:rPr>
                <w:sz w:val="16"/>
              </w:rPr>
              <w:t>nesleduje</w:t>
            </w:r>
            <w:r>
              <w:rPr>
                <w:spacing w:val="24"/>
                <w:sz w:val="16"/>
              </w:rPr>
              <w:t xml:space="preserve"> </w:t>
            </w:r>
            <w:r>
              <w:rPr>
                <w:sz w:val="16"/>
              </w:rPr>
              <w:t>žiadne</w:t>
            </w:r>
            <w:r>
              <w:rPr>
                <w:spacing w:val="24"/>
                <w:sz w:val="16"/>
              </w:rPr>
              <w:t xml:space="preserve"> </w:t>
            </w:r>
            <w:r>
              <w:rPr>
                <w:sz w:val="16"/>
              </w:rPr>
              <w:t>záujmy,</w:t>
            </w:r>
            <w:r>
              <w:rPr>
                <w:spacing w:val="25"/>
                <w:sz w:val="16"/>
              </w:rPr>
              <w:t xml:space="preserve"> </w:t>
            </w:r>
            <w:r>
              <w:rPr>
                <w:sz w:val="16"/>
              </w:rPr>
              <w:t>ktoré</w:t>
            </w:r>
            <w:r>
              <w:rPr>
                <w:spacing w:val="24"/>
                <w:sz w:val="16"/>
              </w:rPr>
              <w:t xml:space="preserve"> </w:t>
            </w:r>
            <w:r>
              <w:rPr>
                <w:sz w:val="16"/>
              </w:rPr>
              <w:t>sú</w:t>
            </w:r>
            <w:r>
              <w:rPr>
                <w:spacing w:val="26"/>
                <w:sz w:val="16"/>
              </w:rPr>
              <w:t xml:space="preserve"> </w:t>
            </w:r>
            <w:r>
              <w:rPr>
                <w:sz w:val="16"/>
              </w:rPr>
              <w:t>v</w:t>
            </w:r>
          </w:p>
          <w:p w:rsidR="00D62FAD" w:rsidRDefault="00D13742">
            <w:pPr>
              <w:pStyle w:val="TableParagraph"/>
              <w:spacing w:line="182" w:lineRule="exact"/>
              <w:ind w:left="26" w:right="24"/>
              <w:jc w:val="both"/>
              <w:rPr>
                <w:sz w:val="16"/>
              </w:rPr>
            </w:pPr>
            <w:r>
              <w:rPr>
                <w:sz w:val="16"/>
              </w:rPr>
              <w:t>rozpore so záujmami kontrolujúcich verejných obstarávateľov alebo obstarávateľov.</w:t>
            </w:r>
          </w:p>
        </w:tc>
        <w:tc>
          <w:tcPr>
            <w:tcW w:w="523" w:type="dxa"/>
          </w:tcPr>
          <w:p w:rsidR="00D62FAD" w:rsidRDefault="00D62FAD">
            <w:pPr>
              <w:pStyle w:val="TableParagraph"/>
              <w:rPr>
                <w:sz w:val="16"/>
              </w:rPr>
            </w:pPr>
          </w:p>
        </w:tc>
        <w:tc>
          <w:tcPr>
            <w:tcW w:w="994" w:type="dxa"/>
          </w:tcPr>
          <w:p w:rsidR="00D62FAD" w:rsidRDefault="00D62FAD">
            <w:pPr>
              <w:pStyle w:val="TableParagraph"/>
              <w:rPr>
                <w:sz w:val="16"/>
              </w:rPr>
            </w:pPr>
          </w:p>
          <w:p w:rsidR="002F4C07" w:rsidRDefault="002F4C07">
            <w:pPr>
              <w:pStyle w:val="TableParagraph"/>
              <w:rPr>
                <w:sz w:val="16"/>
              </w:rPr>
            </w:pPr>
          </w:p>
          <w:p w:rsidR="002F4C07" w:rsidRDefault="002F4C07">
            <w:pPr>
              <w:pStyle w:val="TableParagraph"/>
              <w:rPr>
                <w:sz w:val="16"/>
              </w:rPr>
            </w:pPr>
          </w:p>
          <w:p w:rsidR="002F4C07" w:rsidRDefault="002F4C07">
            <w:pPr>
              <w:pStyle w:val="TableParagraph"/>
              <w:rPr>
                <w:sz w:val="16"/>
              </w:rPr>
            </w:pPr>
            <w:r w:rsidRPr="002F4C07">
              <w:rPr>
                <w:sz w:val="16"/>
                <w:highlight w:val="yellow"/>
              </w:rPr>
              <w:t>NZ</w:t>
            </w:r>
          </w:p>
        </w:tc>
        <w:tc>
          <w:tcPr>
            <w:tcW w:w="1274" w:type="dxa"/>
          </w:tcPr>
          <w:p w:rsidR="00D62FAD" w:rsidRDefault="00D62FAD">
            <w:pPr>
              <w:pStyle w:val="TableParagraph"/>
              <w:rPr>
                <w:sz w:val="16"/>
              </w:rPr>
            </w:pPr>
          </w:p>
          <w:p w:rsidR="002F4C07" w:rsidRDefault="002F4C07">
            <w:pPr>
              <w:pStyle w:val="TableParagraph"/>
              <w:rPr>
                <w:sz w:val="16"/>
              </w:rPr>
            </w:pPr>
          </w:p>
          <w:p w:rsidR="002F4C07" w:rsidRDefault="002F4C07">
            <w:pPr>
              <w:pStyle w:val="TableParagraph"/>
              <w:rPr>
                <w:sz w:val="16"/>
              </w:rPr>
            </w:pPr>
          </w:p>
          <w:p w:rsidR="002F4C07" w:rsidRDefault="002F4C07">
            <w:pPr>
              <w:pStyle w:val="TableParagraph"/>
              <w:rPr>
                <w:sz w:val="16"/>
              </w:rPr>
            </w:pPr>
            <w:r w:rsidRPr="002F4C07">
              <w:rPr>
                <w:sz w:val="16"/>
                <w:highlight w:val="yellow"/>
              </w:rPr>
              <w:t>Čl. I bod 1</w:t>
            </w:r>
          </w:p>
        </w:tc>
        <w:tc>
          <w:tcPr>
            <w:tcW w:w="5309" w:type="dxa"/>
          </w:tcPr>
          <w:p w:rsidR="00D62FAD" w:rsidRDefault="00D13742">
            <w:pPr>
              <w:pStyle w:val="TableParagraph"/>
              <w:spacing w:line="179" w:lineRule="exact"/>
              <w:ind w:left="284"/>
              <w:jc w:val="both"/>
              <w:rPr>
                <w:sz w:val="16"/>
              </w:rPr>
            </w:pPr>
            <w:r>
              <w:rPr>
                <w:sz w:val="16"/>
              </w:rPr>
              <w:t>osoby kontrolované tými istými verejnými obstarávateľmi a</w:t>
            </w:r>
          </w:p>
          <w:p w:rsidR="00D62FAD" w:rsidRDefault="00D13742">
            <w:pPr>
              <w:pStyle w:val="TableParagraph"/>
              <w:spacing w:before="1"/>
              <w:ind w:left="284" w:right="20" w:hanging="255"/>
              <w:jc w:val="both"/>
              <w:rPr>
                <w:sz w:val="16"/>
              </w:rPr>
            </w:pPr>
            <w:r>
              <w:rPr>
                <w:sz w:val="16"/>
              </w:rPr>
              <w:t>c) v kontrolovanej právnickej osobe nie je žiadna priama účasť súkromného kapitálu</w:t>
            </w:r>
            <w:r w:rsidR="002F4C07">
              <w:rPr>
                <w:sz w:val="16"/>
              </w:rPr>
              <w:t>.</w:t>
            </w:r>
            <w:r>
              <w:rPr>
                <w:sz w:val="16"/>
              </w:rPr>
              <w:t xml:space="preserve"> </w:t>
            </w:r>
          </w:p>
          <w:p w:rsidR="00A35238" w:rsidRPr="004E45B0" w:rsidRDefault="00A35238" w:rsidP="00A35238">
            <w:pPr>
              <w:pStyle w:val="Odsekzoznamu"/>
              <w:numPr>
                <w:ilvl w:val="0"/>
                <w:numId w:val="95"/>
              </w:numPr>
              <w:rPr>
                <w:sz w:val="16"/>
                <w:szCs w:val="16"/>
                <w:highlight w:val="yellow"/>
              </w:rPr>
            </w:pPr>
            <w:r w:rsidRPr="004E45B0">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2F4C07" w:rsidRDefault="002F4C07" w:rsidP="002F4C07">
            <w:pPr>
              <w:pStyle w:val="TableParagraph"/>
              <w:spacing w:before="1"/>
              <w:ind w:right="20"/>
              <w:jc w:val="both"/>
              <w:rPr>
                <w:sz w:val="16"/>
              </w:rPr>
            </w:pPr>
          </w:p>
          <w:p w:rsidR="00D62FAD" w:rsidRDefault="00D62FAD">
            <w:pPr>
              <w:pStyle w:val="TableParagraph"/>
              <w:spacing w:before="11"/>
              <w:rPr>
                <w:sz w:val="15"/>
              </w:rPr>
            </w:pPr>
          </w:p>
          <w:p w:rsidR="00D62FAD" w:rsidRDefault="00D13742">
            <w:pPr>
              <w:pStyle w:val="TableParagraph"/>
              <w:ind w:left="29" w:right="23"/>
              <w:jc w:val="both"/>
              <w:rPr>
                <w:sz w:val="16"/>
              </w:rPr>
            </w:pPr>
            <w:r>
              <w:rPr>
                <w:sz w:val="16"/>
              </w:rPr>
              <w:t>(9) O spoločnú kontrolu podľa odseku 8 písm. a) ide, ak sú splnené tieto podmienky:</w:t>
            </w:r>
          </w:p>
          <w:p w:rsidR="00D62FAD" w:rsidRDefault="00D13742">
            <w:pPr>
              <w:pStyle w:val="TableParagraph"/>
              <w:numPr>
                <w:ilvl w:val="0"/>
                <w:numId w:val="91"/>
              </w:numPr>
              <w:tabs>
                <w:tab w:val="left" w:pos="285"/>
              </w:tabs>
              <w:ind w:right="22"/>
              <w:jc w:val="both"/>
              <w:rPr>
                <w:sz w:val="16"/>
              </w:rPr>
            </w:pPr>
            <w:r>
              <w:rPr>
                <w:sz w:val="16"/>
              </w:rPr>
              <w:t>orgány kontrolovanej právnickej osoby s rozhodovacími právomocami pozostávajú zo zástupcov všetkých zúčastnených verejných obstarávateľov; jednotliví zástupcovia môžu zastupovať niekoľkých alebo všetkých zúčastnených verejných</w:t>
            </w:r>
            <w:r>
              <w:rPr>
                <w:spacing w:val="1"/>
                <w:sz w:val="16"/>
              </w:rPr>
              <w:t xml:space="preserve"> </w:t>
            </w:r>
            <w:r>
              <w:rPr>
                <w:sz w:val="16"/>
              </w:rPr>
              <w:t>obstarávateľov,</w:t>
            </w:r>
          </w:p>
          <w:p w:rsidR="00D62FAD" w:rsidRDefault="00D13742">
            <w:pPr>
              <w:pStyle w:val="TableParagraph"/>
              <w:numPr>
                <w:ilvl w:val="0"/>
                <w:numId w:val="91"/>
              </w:numPr>
              <w:tabs>
                <w:tab w:val="left" w:pos="285"/>
              </w:tabs>
              <w:ind w:right="23"/>
              <w:jc w:val="both"/>
              <w:rPr>
                <w:sz w:val="16"/>
              </w:rPr>
            </w:pPr>
            <w:r>
              <w:rPr>
                <w:sz w:val="16"/>
              </w:rPr>
              <w:t>zúčastnení verejní obstarávatelia môžu spoločne vykonávať rozhodujúci vplyv na strategické ciele a významné rozhodnutia kontrolovanej právnickej osoby</w:t>
            </w:r>
            <w:r>
              <w:rPr>
                <w:spacing w:val="-4"/>
                <w:sz w:val="16"/>
              </w:rPr>
              <w:t xml:space="preserve"> </w:t>
            </w:r>
            <w:r>
              <w:rPr>
                <w:sz w:val="16"/>
              </w:rPr>
              <w:t>a</w:t>
            </w:r>
          </w:p>
          <w:p w:rsidR="00D62FAD" w:rsidRDefault="00D13742">
            <w:pPr>
              <w:pStyle w:val="TableParagraph"/>
              <w:numPr>
                <w:ilvl w:val="0"/>
                <w:numId w:val="91"/>
              </w:numPr>
              <w:tabs>
                <w:tab w:val="left" w:pos="285"/>
              </w:tabs>
              <w:ind w:right="24"/>
              <w:jc w:val="both"/>
              <w:rPr>
                <w:sz w:val="16"/>
              </w:rPr>
            </w:pPr>
            <w:r>
              <w:rPr>
                <w:sz w:val="16"/>
              </w:rPr>
              <w:t>kontrolovaná právnická osoba nesleduje žiadne záujmy, ktoré sú v rozpore so záujmami kontrolujúcich verejných</w:t>
            </w:r>
            <w:r>
              <w:rPr>
                <w:spacing w:val="-2"/>
                <w:sz w:val="16"/>
              </w:rPr>
              <w:t xml:space="preserve"> </w:t>
            </w:r>
            <w:r>
              <w:rPr>
                <w:sz w:val="16"/>
              </w:rPr>
              <w:t>obstarávateľov.</w:t>
            </w:r>
          </w:p>
        </w:tc>
        <w:tc>
          <w:tcPr>
            <w:tcW w:w="359" w:type="dxa"/>
          </w:tcPr>
          <w:p w:rsidR="00D62FAD" w:rsidRDefault="00D62FAD">
            <w:pPr>
              <w:pStyle w:val="TableParagraph"/>
              <w:rPr>
                <w:sz w:val="16"/>
              </w:rPr>
            </w:pPr>
          </w:p>
        </w:tc>
        <w:tc>
          <w:tcPr>
            <w:tcW w:w="736" w:type="dxa"/>
          </w:tcPr>
          <w:p w:rsidR="00D62FAD" w:rsidRDefault="00D62FAD">
            <w:pPr>
              <w:pStyle w:val="TableParagraph"/>
              <w:rPr>
                <w:sz w:val="16"/>
              </w:rPr>
            </w:pPr>
          </w:p>
        </w:tc>
      </w:tr>
    </w:tbl>
    <w:p w:rsidR="00D62FAD" w:rsidRDefault="00D62FAD">
      <w:pPr>
        <w:spacing w:before="6"/>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1733"/>
        <w:gridCol w:w="3061"/>
        <w:gridCol w:w="524"/>
        <w:gridCol w:w="995"/>
        <w:gridCol w:w="1275"/>
        <w:gridCol w:w="5310"/>
        <w:gridCol w:w="239"/>
        <w:gridCol w:w="865"/>
        <w:gridCol w:w="23"/>
        <w:gridCol w:w="20"/>
      </w:tblGrid>
      <w:tr w:rsidR="00D62FAD" w:rsidTr="00E56DFD">
        <w:trPr>
          <w:gridAfter w:val="1"/>
          <w:wAfter w:w="15" w:type="dxa"/>
          <w:trHeight w:val="2760"/>
        </w:trPr>
        <w:tc>
          <w:tcPr>
            <w:tcW w:w="1150" w:type="dxa"/>
          </w:tcPr>
          <w:p w:rsidR="00D62FAD" w:rsidRDefault="00D13742">
            <w:pPr>
              <w:pStyle w:val="TableParagraph"/>
              <w:spacing w:line="178" w:lineRule="exact"/>
              <w:ind w:left="2"/>
              <w:rPr>
                <w:sz w:val="16"/>
              </w:rPr>
            </w:pPr>
            <w:r>
              <w:rPr>
                <w:sz w:val="16"/>
              </w:rPr>
              <w:lastRenderedPageBreak/>
              <w:t>Č: 28</w:t>
            </w:r>
          </w:p>
          <w:p w:rsidR="00D62FAD" w:rsidRDefault="00D13742">
            <w:pPr>
              <w:pStyle w:val="TableParagraph"/>
              <w:spacing w:line="183" w:lineRule="exact"/>
              <w:ind w:left="2"/>
              <w:rPr>
                <w:sz w:val="16"/>
              </w:rPr>
            </w:pPr>
            <w:r>
              <w:rPr>
                <w:sz w:val="16"/>
              </w:rPr>
              <w:t>O: 1</w:t>
            </w:r>
          </w:p>
        </w:tc>
        <w:tc>
          <w:tcPr>
            <w:tcW w:w="4794" w:type="dxa"/>
            <w:gridSpan w:val="2"/>
          </w:tcPr>
          <w:p w:rsidR="00D62FAD" w:rsidRDefault="00D13742">
            <w:pPr>
              <w:pStyle w:val="TableParagraph"/>
              <w:spacing w:line="179" w:lineRule="exact"/>
              <w:ind w:left="26"/>
              <w:jc w:val="both"/>
              <w:rPr>
                <w:sz w:val="16"/>
              </w:rPr>
            </w:pPr>
            <w:r>
              <w:rPr>
                <w:sz w:val="16"/>
              </w:rPr>
              <w:t>Dôverný charakter</w:t>
            </w:r>
          </w:p>
          <w:p w:rsidR="00D62FAD" w:rsidRDefault="00D62FAD">
            <w:pPr>
              <w:pStyle w:val="TableParagraph"/>
              <w:spacing w:before="10"/>
              <w:rPr>
                <w:sz w:val="15"/>
              </w:rPr>
            </w:pPr>
          </w:p>
          <w:p w:rsidR="00D62FAD" w:rsidRDefault="00D13742">
            <w:pPr>
              <w:pStyle w:val="TableParagraph"/>
              <w:ind w:left="26" w:right="19"/>
              <w:jc w:val="both"/>
              <w:rPr>
                <w:sz w:val="16"/>
              </w:rPr>
            </w:pPr>
            <w:r>
              <w:rPr>
                <w:sz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udelených koncesií, ako aj v súvislosti s informáciami pre záujemcov a uchádzačov podľa článkov 32 a 40, verejný obstarávateľ ani obstarávateľ nezverejní informácie, ktoré mu poskytli hospodárske subjekty a ktoré tieto subjekty označili za dôverné vrátane, ale nie výlučne, technických alebo obchodných tajomstiev a dôverných aspektov ponúk.</w:t>
            </w:r>
          </w:p>
          <w:p w:rsidR="00D62FAD" w:rsidRDefault="00D62FAD">
            <w:pPr>
              <w:pStyle w:val="TableParagraph"/>
              <w:spacing w:before="10"/>
              <w:rPr>
                <w:sz w:val="14"/>
              </w:rPr>
            </w:pPr>
          </w:p>
          <w:p w:rsidR="00D62FAD" w:rsidRDefault="00D13742">
            <w:pPr>
              <w:pStyle w:val="TableParagraph"/>
              <w:spacing w:line="180" w:lineRule="atLeast"/>
              <w:ind w:left="26" w:right="21"/>
              <w:jc w:val="both"/>
              <w:rPr>
                <w:sz w:val="16"/>
              </w:rPr>
            </w:pPr>
            <w:r>
              <w:rPr>
                <w:sz w:val="16"/>
              </w:rPr>
              <w:t>Tento článok nebráni zverejneniu častí uzavretých zmlúv, ktoré nemajú dôverný charakter, vrátane akýchkoľvek následných zmien.</w:t>
            </w:r>
          </w:p>
        </w:tc>
        <w:tc>
          <w:tcPr>
            <w:tcW w:w="524" w:type="dxa"/>
          </w:tcPr>
          <w:p w:rsidR="00D62FAD" w:rsidRDefault="00D13742">
            <w:pPr>
              <w:pStyle w:val="TableParagraph"/>
              <w:spacing w:line="179" w:lineRule="exact"/>
              <w:ind w:right="1"/>
              <w:jc w:val="center"/>
              <w:rPr>
                <w:sz w:val="16"/>
              </w:rPr>
            </w:pPr>
            <w:r>
              <w:rPr>
                <w:sz w:val="16"/>
              </w:rPr>
              <w:t>N</w:t>
            </w:r>
          </w:p>
        </w:tc>
        <w:tc>
          <w:tcPr>
            <w:tcW w:w="995" w:type="dxa"/>
          </w:tcPr>
          <w:p w:rsidR="00D62FAD" w:rsidRDefault="00D13742">
            <w:pPr>
              <w:pStyle w:val="TableParagraph"/>
              <w:spacing w:line="237" w:lineRule="auto"/>
              <w:ind w:left="27" w:right="26"/>
              <w:jc w:val="center"/>
              <w:rPr>
                <w:sz w:val="16"/>
              </w:rPr>
            </w:pPr>
            <w:r>
              <w:rPr>
                <w:sz w:val="16"/>
              </w:rPr>
              <w:t>Zákon č. 343/2015 Z. z</w:t>
            </w:r>
          </w:p>
          <w:p w:rsidR="00D62FAD" w:rsidRDefault="00D62FA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p>
          <w:p w:rsidR="00B4222D" w:rsidRDefault="00B4222D">
            <w:pPr>
              <w:pStyle w:val="TableParagraph"/>
              <w:ind w:left="70" w:right="66" w:hanging="2"/>
              <w:jc w:val="center"/>
              <w:rPr>
                <w:sz w:val="16"/>
              </w:rPr>
            </w:pPr>
            <w:r w:rsidRPr="00B4222D">
              <w:rPr>
                <w:sz w:val="16"/>
                <w:highlight w:val="yellow"/>
              </w:rPr>
              <w:t>NZ</w:t>
            </w:r>
          </w:p>
        </w:tc>
        <w:tc>
          <w:tcPr>
            <w:tcW w:w="1275" w:type="dxa"/>
          </w:tcPr>
          <w:p w:rsidR="00D62FAD" w:rsidRDefault="00D13742">
            <w:pPr>
              <w:pStyle w:val="TableParagraph"/>
              <w:spacing w:line="178" w:lineRule="exact"/>
              <w:ind w:left="23"/>
              <w:rPr>
                <w:sz w:val="16"/>
              </w:rPr>
            </w:pPr>
            <w:r>
              <w:rPr>
                <w:sz w:val="16"/>
              </w:rPr>
              <w:t>§: 22</w:t>
            </w:r>
          </w:p>
          <w:p w:rsidR="00D62FAD" w:rsidRDefault="00D13742">
            <w:pPr>
              <w:pStyle w:val="TableParagraph"/>
              <w:spacing w:line="183" w:lineRule="exact"/>
              <w:ind w:left="23"/>
              <w:rPr>
                <w:sz w:val="16"/>
              </w:rPr>
            </w:pPr>
            <w:r>
              <w:rPr>
                <w:sz w:val="16"/>
              </w:rPr>
              <w:t>O: 1, 2, 3</w:t>
            </w: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B4222D">
            <w:pPr>
              <w:pStyle w:val="TableParagraph"/>
              <w:spacing w:line="183" w:lineRule="exact"/>
              <w:ind w:left="23"/>
              <w:rPr>
                <w:sz w:val="16"/>
              </w:rPr>
            </w:pPr>
          </w:p>
          <w:p w:rsidR="00B4222D" w:rsidRDefault="00A35238">
            <w:pPr>
              <w:pStyle w:val="TableParagraph"/>
              <w:spacing w:line="183" w:lineRule="exact"/>
              <w:ind w:left="23"/>
              <w:rPr>
                <w:sz w:val="16"/>
              </w:rPr>
            </w:pPr>
            <w:r>
              <w:rPr>
                <w:sz w:val="16"/>
                <w:highlight w:val="yellow"/>
              </w:rPr>
              <w:t>Čl. I bod 54</w:t>
            </w:r>
          </w:p>
        </w:tc>
        <w:tc>
          <w:tcPr>
            <w:tcW w:w="5310" w:type="dxa"/>
          </w:tcPr>
          <w:p w:rsidR="00D62FAD" w:rsidRDefault="00D13742">
            <w:pPr>
              <w:pStyle w:val="TableParagraph"/>
              <w:numPr>
                <w:ilvl w:val="0"/>
                <w:numId w:val="74"/>
              </w:numPr>
              <w:tabs>
                <w:tab w:val="left" w:pos="254"/>
              </w:tabs>
              <w:ind w:right="331" w:firstLine="0"/>
              <w:rPr>
                <w:sz w:val="16"/>
              </w:rPr>
            </w:pPr>
            <w:r>
              <w:rPr>
                <w:sz w:val="16"/>
              </w:rPr>
              <w:t>Verejný obstarávateľ a obstarávateľ sú povinní zachovávať mlčanlivosť o informáciách označených ako dôverné, ktoré im uchádzač alebo záujemca poskytol; na tento účel uchádzač alebo záujemca označí, ktoré skutočnosti považuje za</w:t>
            </w:r>
            <w:r>
              <w:rPr>
                <w:spacing w:val="-4"/>
                <w:sz w:val="16"/>
              </w:rPr>
              <w:t xml:space="preserve"> </w:t>
            </w:r>
            <w:r>
              <w:rPr>
                <w:sz w:val="16"/>
              </w:rPr>
              <w:t>dôverné.</w:t>
            </w:r>
          </w:p>
          <w:p w:rsidR="00D62FAD" w:rsidRDefault="00D13742">
            <w:pPr>
              <w:pStyle w:val="TableParagraph"/>
              <w:numPr>
                <w:ilvl w:val="0"/>
                <w:numId w:val="74"/>
              </w:numPr>
              <w:tabs>
                <w:tab w:val="left" w:pos="254"/>
              </w:tabs>
              <w:ind w:right="135" w:firstLine="0"/>
              <w:rPr>
                <w:sz w:val="16"/>
              </w:rPr>
            </w:pPr>
            <w:r>
              <w:rPr>
                <w:sz w:val="16"/>
              </w:rPr>
              <w:t>Za dôverné informácie je na účely tohto zákona možné označiť výhradne obchodné</w:t>
            </w:r>
            <w:r>
              <w:rPr>
                <w:spacing w:val="-9"/>
                <w:sz w:val="16"/>
              </w:rPr>
              <w:t xml:space="preserve"> </w:t>
            </w:r>
            <w:r>
              <w:rPr>
                <w:sz w:val="16"/>
              </w:rPr>
              <w:t>tajomstvo,</w:t>
            </w:r>
            <w:r>
              <w:rPr>
                <w:spacing w:val="-4"/>
                <w:sz w:val="16"/>
              </w:rPr>
              <w:t xml:space="preserve"> </w:t>
            </w:r>
            <w:r>
              <w:rPr>
                <w:sz w:val="16"/>
              </w:rPr>
              <w:t>technické</w:t>
            </w:r>
            <w:r>
              <w:rPr>
                <w:spacing w:val="-7"/>
                <w:sz w:val="16"/>
              </w:rPr>
              <w:t xml:space="preserve"> </w:t>
            </w:r>
            <w:r>
              <w:rPr>
                <w:sz w:val="16"/>
              </w:rPr>
              <w:t>riešenia</w:t>
            </w:r>
            <w:r>
              <w:rPr>
                <w:spacing w:val="-4"/>
                <w:sz w:val="16"/>
              </w:rPr>
              <w:t xml:space="preserve"> </w:t>
            </w:r>
            <w:r>
              <w:rPr>
                <w:sz w:val="16"/>
              </w:rPr>
              <w:t>a</w:t>
            </w:r>
            <w:r>
              <w:rPr>
                <w:spacing w:val="-7"/>
                <w:sz w:val="16"/>
              </w:rPr>
              <w:t xml:space="preserve"> </w:t>
            </w:r>
            <w:r>
              <w:rPr>
                <w:sz w:val="16"/>
              </w:rPr>
              <w:t>predlohy,</w:t>
            </w:r>
            <w:r>
              <w:rPr>
                <w:spacing w:val="-4"/>
                <w:sz w:val="16"/>
              </w:rPr>
              <w:t xml:space="preserve"> </w:t>
            </w:r>
            <w:r>
              <w:rPr>
                <w:sz w:val="16"/>
              </w:rPr>
              <w:t>návody,</w:t>
            </w:r>
            <w:r>
              <w:rPr>
                <w:spacing w:val="-4"/>
                <w:sz w:val="16"/>
              </w:rPr>
              <w:t xml:space="preserve"> </w:t>
            </w:r>
            <w:r>
              <w:rPr>
                <w:sz w:val="16"/>
              </w:rPr>
              <w:t>výkresy,</w:t>
            </w:r>
            <w:r>
              <w:rPr>
                <w:spacing w:val="-4"/>
                <w:sz w:val="16"/>
              </w:rPr>
              <w:t xml:space="preserve"> </w:t>
            </w:r>
            <w:r>
              <w:rPr>
                <w:sz w:val="16"/>
              </w:rPr>
              <w:t>projektové dokumentácie, modely, spôsob výpočtu jednotkových cien a ak sa neuvádzajú jednotkové ceny, ale len cena, tak aj spôsob výpočtu ceny a</w:t>
            </w:r>
            <w:r>
              <w:rPr>
                <w:spacing w:val="-15"/>
                <w:sz w:val="16"/>
              </w:rPr>
              <w:t xml:space="preserve"> </w:t>
            </w:r>
            <w:r>
              <w:rPr>
                <w:sz w:val="16"/>
              </w:rPr>
              <w:t>vzory.</w:t>
            </w:r>
          </w:p>
          <w:p w:rsidR="00D62FAD" w:rsidRDefault="00D13742">
            <w:pPr>
              <w:pStyle w:val="TableParagraph"/>
              <w:numPr>
                <w:ilvl w:val="0"/>
                <w:numId w:val="74"/>
              </w:numPr>
              <w:tabs>
                <w:tab w:val="left" w:pos="254"/>
              </w:tabs>
              <w:ind w:right="38" w:firstLine="0"/>
              <w:rPr>
                <w:sz w:val="16"/>
              </w:rPr>
            </w:pPr>
            <w:r>
              <w:rPr>
                <w:sz w:val="16"/>
              </w:rPr>
              <w:t>Ustanovením odseku 1 nie sú dotknuté ustanovenia tohto zákona, ukladajúce povinnosť verejného obstarávateľa a obstarávateľa oznamovať či zasielať úradu dokumenty a iné oznámenia, ako ani ustanovenia ukladajúce verejnému obstarávateľovi,</w:t>
            </w:r>
            <w:r>
              <w:rPr>
                <w:spacing w:val="-4"/>
                <w:sz w:val="16"/>
              </w:rPr>
              <w:t xml:space="preserve"> </w:t>
            </w:r>
            <w:r>
              <w:rPr>
                <w:sz w:val="16"/>
              </w:rPr>
              <w:t>obstarávateľovi</w:t>
            </w:r>
            <w:r>
              <w:rPr>
                <w:spacing w:val="-3"/>
                <w:sz w:val="16"/>
              </w:rPr>
              <w:t xml:space="preserve"> </w:t>
            </w:r>
            <w:r>
              <w:rPr>
                <w:sz w:val="16"/>
              </w:rPr>
              <w:t>a</w:t>
            </w:r>
            <w:r>
              <w:rPr>
                <w:spacing w:val="-6"/>
                <w:sz w:val="16"/>
              </w:rPr>
              <w:t xml:space="preserve"> </w:t>
            </w:r>
            <w:r>
              <w:rPr>
                <w:sz w:val="16"/>
              </w:rPr>
              <w:t>úradu</w:t>
            </w:r>
            <w:r>
              <w:rPr>
                <w:spacing w:val="-5"/>
                <w:sz w:val="16"/>
              </w:rPr>
              <w:t xml:space="preserve"> </w:t>
            </w:r>
            <w:r>
              <w:rPr>
                <w:sz w:val="16"/>
              </w:rPr>
              <w:t>zverejňovať</w:t>
            </w:r>
            <w:r>
              <w:rPr>
                <w:spacing w:val="-5"/>
                <w:sz w:val="16"/>
              </w:rPr>
              <w:t xml:space="preserve"> </w:t>
            </w:r>
            <w:r>
              <w:rPr>
                <w:sz w:val="16"/>
              </w:rPr>
              <w:t>dokumenty</w:t>
            </w:r>
            <w:r>
              <w:rPr>
                <w:spacing w:val="-7"/>
                <w:sz w:val="16"/>
              </w:rPr>
              <w:t xml:space="preserve"> </w:t>
            </w:r>
            <w:r>
              <w:rPr>
                <w:sz w:val="16"/>
              </w:rPr>
              <w:t>a</w:t>
            </w:r>
            <w:r>
              <w:rPr>
                <w:spacing w:val="-6"/>
                <w:sz w:val="16"/>
              </w:rPr>
              <w:t xml:space="preserve"> </w:t>
            </w:r>
            <w:r>
              <w:rPr>
                <w:sz w:val="16"/>
              </w:rPr>
              <w:t>iné</w:t>
            </w:r>
            <w:r>
              <w:rPr>
                <w:spacing w:val="-6"/>
                <w:sz w:val="16"/>
              </w:rPr>
              <w:t xml:space="preserve"> </w:t>
            </w:r>
            <w:r>
              <w:rPr>
                <w:sz w:val="16"/>
              </w:rPr>
              <w:t>oznámenia podľa tohto zákona a tiež povinnosti zverejňovania zmlúv podľa osobitného predpisu.</w:t>
            </w:r>
            <w:r>
              <w:rPr>
                <w:sz w:val="16"/>
                <w:vertAlign w:val="superscript"/>
              </w:rPr>
              <w:t>11</w:t>
            </w:r>
            <w:r>
              <w:rPr>
                <w:sz w:val="16"/>
              </w:rPr>
              <w:t>).</w:t>
            </w:r>
          </w:p>
          <w:p w:rsidR="00B4222D" w:rsidRDefault="00B4222D" w:rsidP="00B4222D">
            <w:pPr>
              <w:pStyle w:val="TableParagraph"/>
              <w:tabs>
                <w:tab w:val="left" w:pos="254"/>
              </w:tabs>
              <w:ind w:left="25" w:right="38"/>
              <w:rPr>
                <w:sz w:val="16"/>
              </w:rPr>
            </w:pPr>
          </w:p>
          <w:p w:rsidR="00B4222D" w:rsidRDefault="00A35238" w:rsidP="00B4222D">
            <w:pPr>
              <w:pStyle w:val="TableParagraph"/>
              <w:tabs>
                <w:tab w:val="left" w:pos="254"/>
              </w:tabs>
              <w:ind w:left="25" w:right="38"/>
              <w:rPr>
                <w:sz w:val="16"/>
              </w:rPr>
            </w:pPr>
            <w:r w:rsidRPr="004E45B0">
              <w:rPr>
                <w:sz w:val="16"/>
                <w:szCs w:val="16"/>
                <w:highlight w:val="yellow"/>
              </w:rPr>
              <w:t>V § 22 ods. 3 sa za slová „podľa tohto zákona“ vkladajú slová „a ani ustanovenia ukladajúce prevádzkovateľovi elektronického prostriedku, prostredníctvom ktorého sa verejné obstarávanie realizuje, sprístupniť dokumenty a informácie týkajúce sa verejného obstarávania“.</w:t>
            </w:r>
          </w:p>
        </w:tc>
        <w:tc>
          <w:tcPr>
            <w:tcW w:w="239" w:type="dxa"/>
          </w:tcPr>
          <w:p w:rsidR="00D62FAD" w:rsidRDefault="00D13742">
            <w:pPr>
              <w:pStyle w:val="TableParagraph"/>
              <w:spacing w:line="179" w:lineRule="exact"/>
              <w:ind w:right="3"/>
              <w:jc w:val="center"/>
              <w:rPr>
                <w:sz w:val="16"/>
              </w:rPr>
            </w:pPr>
            <w:r>
              <w:rPr>
                <w:sz w:val="16"/>
              </w:rPr>
              <w:t>U</w:t>
            </w:r>
          </w:p>
        </w:tc>
        <w:tc>
          <w:tcPr>
            <w:tcW w:w="888" w:type="dxa"/>
            <w:gridSpan w:val="2"/>
          </w:tcPr>
          <w:p w:rsidR="00D62FAD" w:rsidRDefault="00D62FAD">
            <w:pPr>
              <w:pStyle w:val="TableParagraph"/>
              <w:rPr>
                <w:sz w:val="16"/>
              </w:rPr>
            </w:pPr>
          </w:p>
        </w:tc>
      </w:tr>
      <w:tr w:rsidR="00D62FAD" w:rsidTr="00E56DFD">
        <w:trPr>
          <w:gridAfter w:val="1"/>
          <w:wAfter w:w="15" w:type="dxa"/>
          <w:trHeight w:val="3679"/>
        </w:trPr>
        <w:tc>
          <w:tcPr>
            <w:tcW w:w="1150" w:type="dxa"/>
          </w:tcPr>
          <w:p w:rsidR="00D62FAD" w:rsidRDefault="00D13742">
            <w:pPr>
              <w:pStyle w:val="TableParagraph"/>
              <w:spacing w:line="179" w:lineRule="exact"/>
              <w:ind w:left="2"/>
              <w:rPr>
                <w:sz w:val="16"/>
              </w:rPr>
            </w:pPr>
            <w:r>
              <w:rPr>
                <w:sz w:val="16"/>
              </w:rPr>
              <w:t>Č: 29</w:t>
            </w:r>
          </w:p>
          <w:p w:rsidR="00D62FAD" w:rsidRDefault="00D13742">
            <w:pPr>
              <w:pStyle w:val="TableParagraph"/>
              <w:spacing w:before="1"/>
              <w:ind w:left="2"/>
              <w:rPr>
                <w:sz w:val="16"/>
              </w:rPr>
            </w:pPr>
            <w:r>
              <w:rPr>
                <w:sz w:val="16"/>
              </w:rPr>
              <w:t>O: 1</w:t>
            </w:r>
          </w:p>
        </w:tc>
        <w:tc>
          <w:tcPr>
            <w:tcW w:w="4794" w:type="dxa"/>
            <w:gridSpan w:val="2"/>
          </w:tcPr>
          <w:p w:rsidR="00D62FAD" w:rsidRDefault="00D13742">
            <w:pPr>
              <w:pStyle w:val="TableParagraph"/>
              <w:spacing w:line="179" w:lineRule="exact"/>
              <w:ind w:left="26"/>
              <w:jc w:val="both"/>
              <w:rPr>
                <w:sz w:val="16"/>
              </w:rPr>
            </w:pPr>
            <w:r>
              <w:rPr>
                <w:sz w:val="16"/>
              </w:rPr>
              <w:t>Pravidlá platné v oblasti komunikácie</w:t>
            </w:r>
          </w:p>
          <w:p w:rsidR="00D62FAD" w:rsidRDefault="00D62FAD">
            <w:pPr>
              <w:pStyle w:val="TableParagraph"/>
              <w:spacing w:before="10"/>
              <w:rPr>
                <w:sz w:val="15"/>
              </w:rPr>
            </w:pPr>
          </w:p>
          <w:p w:rsidR="00D62FAD" w:rsidRDefault="00D13742">
            <w:pPr>
              <w:pStyle w:val="TableParagraph"/>
              <w:ind w:left="26" w:right="21"/>
              <w:jc w:val="both"/>
              <w:rPr>
                <w:sz w:val="16"/>
              </w:rPr>
            </w:pPr>
            <w:r>
              <w:rPr>
                <w:sz w:val="16"/>
              </w:rPr>
              <w:t>S výnimkou prípadov, keď je použitie elektronických prostriedkov povinné podľa článku 33 ods. 2 a článku 34, si členské štáty alebo verejní obstarávatelia a obstarávatelia môžu pri akejkoľvek komunikácii a výmene informácií vybrať jeden alebo viaceré z nasledujúcich prostriedkov komunikácie:</w:t>
            </w:r>
          </w:p>
          <w:p w:rsidR="00D62FAD" w:rsidRDefault="00D13742">
            <w:pPr>
              <w:pStyle w:val="TableParagraph"/>
              <w:numPr>
                <w:ilvl w:val="0"/>
                <w:numId w:val="73"/>
              </w:numPr>
              <w:tabs>
                <w:tab w:val="left" w:pos="192"/>
              </w:tabs>
              <w:spacing w:before="2" w:line="183" w:lineRule="exact"/>
              <w:jc w:val="both"/>
              <w:rPr>
                <w:sz w:val="16"/>
              </w:rPr>
            </w:pPr>
            <w:r>
              <w:rPr>
                <w:sz w:val="16"/>
              </w:rPr>
              <w:t>elektronické</w:t>
            </w:r>
            <w:r>
              <w:rPr>
                <w:spacing w:val="-2"/>
                <w:sz w:val="16"/>
              </w:rPr>
              <w:t xml:space="preserve"> </w:t>
            </w:r>
            <w:r>
              <w:rPr>
                <w:sz w:val="16"/>
              </w:rPr>
              <w:t>prostriedky;</w:t>
            </w:r>
          </w:p>
          <w:p w:rsidR="00D62FAD" w:rsidRDefault="00D13742">
            <w:pPr>
              <w:pStyle w:val="TableParagraph"/>
              <w:numPr>
                <w:ilvl w:val="0"/>
                <w:numId w:val="73"/>
              </w:numPr>
              <w:tabs>
                <w:tab w:val="left" w:pos="202"/>
              </w:tabs>
              <w:spacing w:line="183" w:lineRule="exact"/>
              <w:ind w:left="201" w:hanging="176"/>
              <w:jc w:val="both"/>
              <w:rPr>
                <w:sz w:val="16"/>
              </w:rPr>
            </w:pPr>
            <w:r>
              <w:rPr>
                <w:sz w:val="16"/>
              </w:rPr>
              <w:t>pošta alebo</w:t>
            </w:r>
            <w:r>
              <w:rPr>
                <w:spacing w:val="-4"/>
                <w:sz w:val="16"/>
              </w:rPr>
              <w:t xml:space="preserve"> </w:t>
            </w:r>
            <w:r>
              <w:rPr>
                <w:sz w:val="16"/>
              </w:rPr>
              <w:t>fax;</w:t>
            </w:r>
          </w:p>
          <w:p w:rsidR="00D62FAD" w:rsidRDefault="00D13742">
            <w:pPr>
              <w:pStyle w:val="TableParagraph"/>
              <w:numPr>
                <w:ilvl w:val="0"/>
                <w:numId w:val="73"/>
              </w:numPr>
              <w:tabs>
                <w:tab w:val="left" w:pos="209"/>
              </w:tabs>
              <w:spacing w:before="1"/>
              <w:ind w:left="26" w:right="25" w:firstLine="0"/>
              <w:jc w:val="both"/>
              <w:rPr>
                <w:sz w:val="16"/>
              </w:rPr>
            </w:pPr>
            <w:r>
              <w:rPr>
                <w:sz w:val="16"/>
              </w:rPr>
              <w:t>ústna komunikácia vrátane telefónu, pokiaľ ide o komunikáciu, ktorá nepredstavuje hlavné prvky postupu udeľovania koncesie a za predpokladu, že obsah ústnej komunikácie sa dostatočne zdokumentuje na trvalom</w:t>
            </w:r>
            <w:r>
              <w:rPr>
                <w:spacing w:val="-3"/>
                <w:sz w:val="16"/>
              </w:rPr>
              <w:t xml:space="preserve"> </w:t>
            </w:r>
            <w:r>
              <w:rPr>
                <w:sz w:val="16"/>
              </w:rPr>
              <w:t>nosiči;</w:t>
            </w:r>
          </w:p>
          <w:p w:rsidR="00D62FAD" w:rsidRDefault="00D13742">
            <w:pPr>
              <w:pStyle w:val="TableParagraph"/>
              <w:numPr>
                <w:ilvl w:val="0"/>
                <w:numId w:val="73"/>
              </w:numPr>
              <w:tabs>
                <w:tab w:val="left" w:pos="202"/>
              </w:tabs>
              <w:spacing w:before="1"/>
              <w:ind w:left="201" w:hanging="176"/>
              <w:jc w:val="both"/>
              <w:rPr>
                <w:sz w:val="16"/>
              </w:rPr>
            </w:pPr>
            <w:r>
              <w:rPr>
                <w:sz w:val="16"/>
              </w:rPr>
              <w:t>osobné doručenie s písomným potvrdením</w:t>
            </w:r>
            <w:r>
              <w:rPr>
                <w:spacing w:val="-11"/>
                <w:sz w:val="16"/>
              </w:rPr>
              <w:t xml:space="preserve"> </w:t>
            </w:r>
            <w:r>
              <w:rPr>
                <w:sz w:val="16"/>
              </w:rPr>
              <w:t>prijatia.</w:t>
            </w:r>
          </w:p>
          <w:p w:rsidR="00D62FAD" w:rsidRDefault="00D62FAD">
            <w:pPr>
              <w:pStyle w:val="TableParagraph"/>
              <w:spacing w:before="11"/>
              <w:rPr>
                <w:sz w:val="15"/>
              </w:rPr>
            </w:pPr>
          </w:p>
          <w:p w:rsidR="00D62FAD" w:rsidRDefault="00D13742">
            <w:pPr>
              <w:pStyle w:val="TableParagraph"/>
              <w:ind w:left="26" w:right="25"/>
              <w:jc w:val="both"/>
              <w:rPr>
                <w:sz w:val="16"/>
              </w:rPr>
            </w:pPr>
            <w:r>
              <w:rPr>
                <w:sz w:val="16"/>
              </w:rPr>
              <w:t>Členské štáty môžu v prípade koncesií stanoviť povinnosť používať elektronické prostriedky komunikácie nad rámec povinností ustanovených v článku 33 ods. 2 a v článku</w:t>
            </w:r>
            <w:r>
              <w:rPr>
                <w:spacing w:val="-9"/>
                <w:sz w:val="16"/>
              </w:rPr>
              <w:t xml:space="preserve"> </w:t>
            </w:r>
            <w:r>
              <w:rPr>
                <w:sz w:val="16"/>
              </w:rPr>
              <w:t>34.</w:t>
            </w:r>
          </w:p>
        </w:tc>
        <w:tc>
          <w:tcPr>
            <w:tcW w:w="524" w:type="dxa"/>
          </w:tcPr>
          <w:p w:rsidR="00D62FAD" w:rsidRDefault="00D13742">
            <w:pPr>
              <w:pStyle w:val="TableParagraph"/>
              <w:spacing w:line="179" w:lineRule="exact"/>
              <w:ind w:right="1"/>
              <w:jc w:val="center"/>
              <w:rPr>
                <w:sz w:val="16"/>
              </w:rPr>
            </w:pPr>
            <w:r>
              <w:rPr>
                <w:sz w:val="16"/>
              </w:rPr>
              <w:t>N</w:t>
            </w:r>
          </w:p>
        </w:tc>
        <w:tc>
          <w:tcPr>
            <w:tcW w:w="995" w:type="dxa"/>
          </w:tcPr>
          <w:p w:rsidR="00D62FAD" w:rsidRDefault="00D13742">
            <w:pPr>
              <w:pStyle w:val="TableParagraph"/>
              <w:ind w:left="27" w:right="26"/>
              <w:jc w:val="center"/>
              <w:rPr>
                <w:sz w:val="16"/>
              </w:rPr>
            </w:pPr>
            <w:r>
              <w:rPr>
                <w:sz w:val="16"/>
              </w:rPr>
              <w:t>Zákon č. 343/2015 Z. z</w:t>
            </w:r>
          </w:p>
          <w:p w:rsidR="00D62FAD" w:rsidRDefault="00D62FAD">
            <w:pPr>
              <w:pStyle w:val="TableParagraph"/>
              <w:ind w:left="70" w:right="66" w:hanging="1"/>
              <w:jc w:val="center"/>
              <w:rPr>
                <w:sz w:val="16"/>
              </w:rPr>
            </w:pPr>
          </w:p>
          <w:p w:rsidR="00235D12" w:rsidRDefault="00235D12">
            <w:pPr>
              <w:pStyle w:val="TableParagraph"/>
              <w:ind w:left="70" w:right="66" w:hanging="1"/>
              <w:jc w:val="center"/>
              <w:rPr>
                <w:sz w:val="16"/>
              </w:rPr>
            </w:pPr>
          </w:p>
          <w:p w:rsidR="00235D12" w:rsidRDefault="00235D12">
            <w:pPr>
              <w:pStyle w:val="TableParagraph"/>
              <w:ind w:left="70" w:right="66" w:hanging="1"/>
              <w:jc w:val="center"/>
              <w:rPr>
                <w:sz w:val="16"/>
              </w:rPr>
            </w:pPr>
          </w:p>
          <w:p w:rsidR="00235D12" w:rsidRDefault="00235D12">
            <w:pPr>
              <w:pStyle w:val="TableParagraph"/>
              <w:ind w:left="70" w:right="66" w:hanging="1"/>
              <w:jc w:val="center"/>
              <w:rPr>
                <w:sz w:val="16"/>
              </w:rPr>
            </w:pPr>
          </w:p>
          <w:p w:rsidR="00235D12" w:rsidRDefault="00235D12">
            <w:pPr>
              <w:pStyle w:val="TableParagraph"/>
              <w:ind w:left="70" w:right="66" w:hanging="1"/>
              <w:jc w:val="center"/>
              <w:rPr>
                <w:sz w:val="16"/>
              </w:rPr>
            </w:pPr>
            <w:r w:rsidRPr="00235D12">
              <w:rPr>
                <w:sz w:val="16"/>
                <w:highlight w:val="yellow"/>
              </w:rPr>
              <w:t>NZ</w:t>
            </w:r>
          </w:p>
        </w:tc>
        <w:tc>
          <w:tcPr>
            <w:tcW w:w="1275" w:type="dxa"/>
          </w:tcPr>
          <w:p w:rsidR="00D62FAD" w:rsidRDefault="00D13742">
            <w:pPr>
              <w:pStyle w:val="TableParagraph"/>
              <w:spacing w:line="179" w:lineRule="exact"/>
              <w:ind w:left="23"/>
              <w:rPr>
                <w:sz w:val="16"/>
              </w:rPr>
            </w:pPr>
            <w:r>
              <w:rPr>
                <w:sz w:val="16"/>
              </w:rPr>
              <w:t>§: 20</w:t>
            </w:r>
          </w:p>
          <w:p w:rsidR="00D62FAD" w:rsidRDefault="00D13742">
            <w:pPr>
              <w:pStyle w:val="TableParagraph"/>
              <w:spacing w:before="1"/>
              <w:ind w:left="23"/>
              <w:rPr>
                <w:sz w:val="16"/>
              </w:rPr>
            </w:pPr>
            <w:r>
              <w:rPr>
                <w:sz w:val="16"/>
              </w:rPr>
              <w:t>O: 1, 7, 8, 9</w:t>
            </w:r>
          </w:p>
          <w:p w:rsidR="00B4222D" w:rsidRDefault="00B4222D">
            <w:pPr>
              <w:pStyle w:val="TableParagraph"/>
              <w:spacing w:before="1"/>
              <w:ind w:left="23"/>
              <w:rPr>
                <w:sz w:val="16"/>
              </w:rPr>
            </w:pPr>
          </w:p>
          <w:p w:rsidR="00B4222D" w:rsidRDefault="00B4222D">
            <w:pPr>
              <w:pStyle w:val="TableParagraph"/>
              <w:spacing w:before="1"/>
              <w:ind w:left="23"/>
              <w:rPr>
                <w:sz w:val="16"/>
              </w:rPr>
            </w:pPr>
          </w:p>
          <w:p w:rsidR="00B4222D" w:rsidRDefault="00B4222D">
            <w:pPr>
              <w:pStyle w:val="TableParagraph"/>
              <w:spacing w:before="1"/>
              <w:ind w:left="23"/>
              <w:rPr>
                <w:sz w:val="16"/>
              </w:rPr>
            </w:pPr>
          </w:p>
          <w:p w:rsidR="00B4222D" w:rsidRDefault="00B4222D">
            <w:pPr>
              <w:pStyle w:val="TableParagraph"/>
              <w:spacing w:before="1"/>
              <w:ind w:left="23"/>
              <w:rPr>
                <w:sz w:val="16"/>
              </w:rPr>
            </w:pPr>
          </w:p>
          <w:p w:rsidR="00B4222D" w:rsidRDefault="00B4222D">
            <w:pPr>
              <w:pStyle w:val="TableParagraph"/>
              <w:spacing w:before="1"/>
              <w:ind w:left="23"/>
              <w:rPr>
                <w:sz w:val="16"/>
              </w:rPr>
            </w:pPr>
            <w:r w:rsidRPr="00B4222D">
              <w:rPr>
                <w:sz w:val="16"/>
                <w:highlight w:val="yellow"/>
              </w:rPr>
              <w:t xml:space="preserve">Čl. I bod </w:t>
            </w:r>
            <w:r w:rsidR="00A35238">
              <w:rPr>
                <w:sz w:val="16"/>
                <w:highlight w:val="yellow"/>
              </w:rPr>
              <w:t>48</w:t>
            </w:r>
          </w:p>
        </w:tc>
        <w:tc>
          <w:tcPr>
            <w:tcW w:w="5310" w:type="dxa"/>
          </w:tcPr>
          <w:p w:rsidR="00D62FAD" w:rsidRDefault="00D13742">
            <w:pPr>
              <w:pStyle w:val="TableParagraph"/>
              <w:ind w:left="25" w:right="26"/>
              <w:rPr>
                <w:sz w:val="16"/>
              </w:rPr>
            </w:pPr>
            <w:r>
              <w:rPr>
                <w:sz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w:t>
            </w:r>
          </w:p>
          <w:p w:rsidR="00D62FAD" w:rsidRDefault="00D13742">
            <w:pPr>
              <w:pStyle w:val="TableParagraph"/>
              <w:spacing w:line="183" w:lineRule="exact"/>
              <w:ind w:left="25"/>
              <w:rPr>
                <w:sz w:val="16"/>
              </w:rPr>
            </w:pPr>
            <w:r>
              <w:rPr>
                <w:sz w:val="16"/>
              </w:rPr>
              <w:t>informačných a komunikačných technológií.</w:t>
            </w:r>
          </w:p>
          <w:p w:rsidR="00D62FAD" w:rsidRDefault="00A35238">
            <w:pPr>
              <w:pStyle w:val="TableParagraph"/>
              <w:spacing w:before="7"/>
              <w:rPr>
                <w:sz w:val="16"/>
                <w:szCs w:val="16"/>
              </w:rPr>
            </w:pPr>
            <w:r w:rsidRPr="004E45B0">
              <w:rPr>
                <w:sz w:val="16"/>
                <w:szCs w:val="16"/>
                <w:highlight w:val="yellow"/>
              </w:rPr>
              <w:t>V § 20 ods. 1 sa na konci pripája táto veta: „Verejný obstarávateľ a obstarávateľ môže na elektronickú komunikáciu použiť výlučne elektronický prostriedok zapísaný v zozname elektronických prostriedkov podľa § 158a.“.</w:t>
            </w:r>
          </w:p>
          <w:p w:rsidR="00A35238" w:rsidRDefault="00A35238">
            <w:pPr>
              <w:pStyle w:val="TableParagraph"/>
              <w:spacing w:before="7"/>
              <w:rPr>
                <w:sz w:val="15"/>
              </w:rPr>
            </w:pPr>
          </w:p>
          <w:p w:rsidR="00D62FAD" w:rsidRDefault="00D13742">
            <w:pPr>
              <w:pStyle w:val="TableParagraph"/>
              <w:spacing w:line="183" w:lineRule="exact"/>
              <w:ind w:left="25"/>
              <w:rPr>
                <w:sz w:val="16"/>
              </w:rPr>
            </w:pPr>
            <w:r>
              <w:rPr>
                <w:sz w:val="16"/>
              </w:rPr>
              <w:t>(7) Použitie elektronických prostriedkov podľa odseku 1 nie je povinné, ak</w:t>
            </w:r>
          </w:p>
          <w:p w:rsidR="00D62FAD" w:rsidRDefault="00D13742">
            <w:pPr>
              <w:pStyle w:val="TableParagraph"/>
              <w:numPr>
                <w:ilvl w:val="0"/>
                <w:numId w:val="72"/>
              </w:numPr>
              <w:tabs>
                <w:tab w:val="left" w:pos="281"/>
              </w:tabs>
              <w:ind w:right="124"/>
              <w:rPr>
                <w:sz w:val="16"/>
              </w:rPr>
            </w:pPr>
            <w:r>
              <w:rPr>
                <w:sz w:val="16"/>
              </w:rPr>
              <w:t>by</w:t>
            </w:r>
            <w:r>
              <w:rPr>
                <w:spacing w:val="-7"/>
                <w:sz w:val="16"/>
              </w:rPr>
              <w:t xml:space="preserve"> </w:t>
            </w:r>
            <w:r>
              <w:rPr>
                <w:sz w:val="16"/>
              </w:rPr>
              <w:t>si</w:t>
            </w:r>
            <w:r>
              <w:rPr>
                <w:spacing w:val="-4"/>
                <w:sz w:val="16"/>
              </w:rPr>
              <w:t xml:space="preserve"> </w:t>
            </w:r>
            <w:r>
              <w:rPr>
                <w:sz w:val="16"/>
              </w:rPr>
              <w:t>osobitná</w:t>
            </w:r>
            <w:r>
              <w:rPr>
                <w:spacing w:val="-6"/>
                <w:sz w:val="16"/>
              </w:rPr>
              <w:t xml:space="preserve"> </w:t>
            </w:r>
            <w:r>
              <w:rPr>
                <w:sz w:val="16"/>
              </w:rPr>
              <w:t>povaha</w:t>
            </w:r>
            <w:r>
              <w:rPr>
                <w:spacing w:val="-5"/>
                <w:sz w:val="16"/>
              </w:rPr>
              <w:t xml:space="preserve"> </w:t>
            </w:r>
            <w:r>
              <w:rPr>
                <w:sz w:val="16"/>
              </w:rPr>
              <w:t>verejného</w:t>
            </w:r>
            <w:r>
              <w:rPr>
                <w:spacing w:val="-6"/>
                <w:sz w:val="16"/>
              </w:rPr>
              <w:t xml:space="preserve"> </w:t>
            </w:r>
            <w:r>
              <w:rPr>
                <w:sz w:val="16"/>
              </w:rPr>
              <w:t>obstarávania</w:t>
            </w:r>
            <w:r>
              <w:rPr>
                <w:spacing w:val="-3"/>
                <w:sz w:val="16"/>
              </w:rPr>
              <w:t xml:space="preserve"> </w:t>
            </w:r>
            <w:r>
              <w:rPr>
                <w:sz w:val="16"/>
              </w:rPr>
              <w:t>vyžadovala</w:t>
            </w:r>
            <w:r>
              <w:rPr>
                <w:spacing w:val="-3"/>
                <w:sz w:val="16"/>
              </w:rPr>
              <w:t xml:space="preserve"> </w:t>
            </w:r>
            <w:r>
              <w:rPr>
                <w:sz w:val="16"/>
              </w:rPr>
              <w:t>špeciálne</w:t>
            </w:r>
            <w:r>
              <w:rPr>
                <w:spacing w:val="-8"/>
                <w:sz w:val="16"/>
              </w:rPr>
              <w:t xml:space="preserve"> </w:t>
            </w:r>
            <w:r>
              <w:rPr>
                <w:sz w:val="16"/>
              </w:rPr>
              <w:t>nástroje, zariadenia alebo formáty súborov, ktoré nie sú všeobecne dostupné alebo ktoré</w:t>
            </w:r>
            <w:r>
              <w:rPr>
                <w:spacing w:val="-7"/>
                <w:sz w:val="16"/>
              </w:rPr>
              <w:t xml:space="preserve"> </w:t>
            </w:r>
            <w:r>
              <w:rPr>
                <w:sz w:val="16"/>
              </w:rPr>
              <w:t>nie</w:t>
            </w:r>
            <w:r>
              <w:rPr>
                <w:spacing w:val="-6"/>
                <w:sz w:val="16"/>
              </w:rPr>
              <w:t xml:space="preserve"> </w:t>
            </w:r>
            <w:r>
              <w:rPr>
                <w:sz w:val="16"/>
              </w:rPr>
              <w:t>sú</w:t>
            </w:r>
            <w:r>
              <w:rPr>
                <w:spacing w:val="-4"/>
                <w:sz w:val="16"/>
              </w:rPr>
              <w:t xml:space="preserve"> </w:t>
            </w:r>
            <w:r>
              <w:rPr>
                <w:sz w:val="16"/>
              </w:rPr>
              <w:t>podporované</w:t>
            </w:r>
            <w:r>
              <w:rPr>
                <w:spacing w:val="-7"/>
                <w:sz w:val="16"/>
              </w:rPr>
              <w:t xml:space="preserve"> </w:t>
            </w:r>
            <w:r>
              <w:rPr>
                <w:sz w:val="16"/>
              </w:rPr>
              <w:t>všeobecne</w:t>
            </w:r>
            <w:r>
              <w:rPr>
                <w:spacing w:val="-6"/>
                <w:sz w:val="16"/>
              </w:rPr>
              <w:t xml:space="preserve"> </w:t>
            </w:r>
            <w:r>
              <w:rPr>
                <w:sz w:val="16"/>
              </w:rPr>
              <w:t>dostupnými</w:t>
            </w:r>
            <w:r>
              <w:rPr>
                <w:spacing w:val="-4"/>
                <w:sz w:val="16"/>
              </w:rPr>
              <w:t xml:space="preserve"> </w:t>
            </w:r>
            <w:r>
              <w:rPr>
                <w:sz w:val="16"/>
              </w:rPr>
              <w:t>počítačovými</w:t>
            </w:r>
            <w:r>
              <w:rPr>
                <w:spacing w:val="-3"/>
                <w:sz w:val="16"/>
              </w:rPr>
              <w:t xml:space="preserve"> </w:t>
            </w:r>
            <w:r>
              <w:rPr>
                <w:sz w:val="16"/>
              </w:rPr>
              <w:t>programami,</w:t>
            </w:r>
          </w:p>
          <w:p w:rsidR="00D62FAD" w:rsidRDefault="00D13742">
            <w:pPr>
              <w:pStyle w:val="TableParagraph"/>
              <w:numPr>
                <w:ilvl w:val="0"/>
                <w:numId w:val="72"/>
              </w:numPr>
              <w:tabs>
                <w:tab w:val="left" w:pos="281"/>
              </w:tabs>
              <w:ind w:right="123"/>
              <w:rPr>
                <w:sz w:val="16"/>
              </w:rPr>
            </w:pPr>
            <w:r>
              <w:rPr>
                <w:sz w:val="16"/>
              </w:rPr>
              <w:t>počítačové</w:t>
            </w:r>
            <w:r>
              <w:rPr>
                <w:spacing w:val="-6"/>
                <w:sz w:val="16"/>
              </w:rPr>
              <w:t xml:space="preserve"> </w:t>
            </w:r>
            <w:r>
              <w:rPr>
                <w:sz w:val="16"/>
              </w:rPr>
              <w:t>programy</w:t>
            </w:r>
            <w:r>
              <w:rPr>
                <w:spacing w:val="-7"/>
                <w:sz w:val="16"/>
              </w:rPr>
              <w:t xml:space="preserve"> </w:t>
            </w:r>
            <w:r>
              <w:rPr>
                <w:sz w:val="16"/>
              </w:rPr>
              <w:t>podporujúce</w:t>
            </w:r>
            <w:r>
              <w:rPr>
                <w:spacing w:val="-6"/>
                <w:sz w:val="16"/>
              </w:rPr>
              <w:t xml:space="preserve"> </w:t>
            </w:r>
            <w:r>
              <w:rPr>
                <w:sz w:val="16"/>
              </w:rPr>
              <w:t>formáty</w:t>
            </w:r>
            <w:r>
              <w:rPr>
                <w:spacing w:val="-6"/>
                <w:sz w:val="16"/>
              </w:rPr>
              <w:t xml:space="preserve"> </w:t>
            </w:r>
            <w:r>
              <w:rPr>
                <w:sz w:val="16"/>
              </w:rPr>
              <w:t>súborov</w:t>
            </w:r>
            <w:r>
              <w:rPr>
                <w:spacing w:val="-5"/>
                <w:sz w:val="16"/>
              </w:rPr>
              <w:t xml:space="preserve"> </w:t>
            </w:r>
            <w:r>
              <w:rPr>
                <w:sz w:val="16"/>
              </w:rPr>
              <w:t>vhodné</w:t>
            </w:r>
            <w:r>
              <w:rPr>
                <w:spacing w:val="-6"/>
                <w:sz w:val="16"/>
              </w:rPr>
              <w:t xml:space="preserve"> </w:t>
            </w:r>
            <w:r>
              <w:rPr>
                <w:sz w:val="16"/>
              </w:rPr>
              <w:t>na</w:t>
            </w:r>
            <w:r>
              <w:rPr>
                <w:spacing w:val="-3"/>
                <w:sz w:val="16"/>
              </w:rPr>
              <w:t xml:space="preserve"> </w:t>
            </w:r>
            <w:r>
              <w:rPr>
                <w:sz w:val="16"/>
              </w:rPr>
              <w:t>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 diaľku,</w:t>
            </w:r>
          </w:p>
          <w:p w:rsidR="00D62FAD" w:rsidRDefault="00D13742">
            <w:pPr>
              <w:pStyle w:val="TableParagraph"/>
              <w:numPr>
                <w:ilvl w:val="0"/>
                <w:numId w:val="72"/>
              </w:numPr>
              <w:tabs>
                <w:tab w:val="left" w:pos="281"/>
              </w:tabs>
              <w:ind w:right="31"/>
              <w:rPr>
                <w:sz w:val="16"/>
              </w:rPr>
            </w:pPr>
            <w:r>
              <w:rPr>
                <w:sz w:val="16"/>
              </w:rPr>
              <w:t>je potrebné špeciálne kancelárske zariadenie, ktoré verejný obstarávateľ alebo obstarávateľ nemá bežne k dispozícii</w:t>
            </w:r>
            <w:r>
              <w:rPr>
                <w:spacing w:val="-10"/>
                <w:sz w:val="16"/>
              </w:rPr>
              <w:t xml:space="preserve"> </w:t>
            </w:r>
            <w:r>
              <w:rPr>
                <w:sz w:val="16"/>
              </w:rPr>
              <w:t>alebo</w:t>
            </w:r>
          </w:p>
          <w:p w:rsidR="00D62FAD" w:rsidRDefault="00D13742">
            <w:pPr>
              <w:pStyle w:val="TableParagraph"/>
              <w:numPr>
                <w:ilvl w:val="0"/>
                <w:numId w:val="72"/>
              </w:numPr>
              <w:tabs>
                <w:tab w:val="left" w:pos="281"/>
              </w:tabs>
              <w:spacing w:before="2" w:line="168" w:lineRule="exact"/>
              <w:ind w:hanging="143"/>
              <w:rPr>
                <w:sz w:val="16"/>
              </w:rPr>
            </w:pPr>
            <w:r>
              <w:rPr>
                <w:sz w:val="16"/>
              </w:rPr>
              <w:t>sa vyžaduje predloženie vzorky, fyzického modelu alebo modelu v</w:t>
            </w:r>
            <w:r>
              <w:rPr>
                <w:spacing w:val="-29"/>
                <w:sz w:val="16"/>
              </w:rPr>
              <w:t xml:space="preserve"> </w:t>
            </w:r>
            <w:r>
              <w:rPr>
                <w:sz w:val="16"/>
              </w:rPr>
              <w:t>pomernej</w:t>
            </w:r>
          </w:p>
        </w:tc>
        <w:tc>
          <w:tcPr>
            <w:tcW w:w="239" w:type="dxa"/>
          </w:tcPr>
          <w:p w:rsidR="00D62FAD" w:rsidRDefault="00D13742">
            <w:pPr>
              <w:pStyle w:val="TableParagraph"/>
              <w:spacing w:line="179" w:lineRule="exact"/>
              <w:ind w:right="3"/>
              <w:jc w:val="center"/>
              <w:rPr>
                <w:sz w:val="16"/>
              </w:rPr>
            </w:pPr>
            <w:r>
              <w:rPr>
                <w:sz w:val="16"/>
              </w:rPr>
              <w:t>Ú</w:t>
            </w:r>
          </w:p>
        </w:tc>
        <w:tc>
          <w:tcPr>
            <w:tcW w:w="888" w:type="dxa"/>
            <w:gridSpan w:val="2"/>
          </w:tcPr>
          <w:p w:rsidR="00D62FAD" w:rsidRDefault="00D62FAD">
            <w:pPr>
              <w:pStyle w:val="TableParagraph"/>
              <w:rPr>
                <w:sz w:val="16"/>
              </w:rPr>
            </w:pPr>
          </w:p>
        </w:tc>
      </w:tr>
      <w:tr w:rsidR="00D62FAD" w:rsidTr="00E56DFD">
        <w:trPr>
          <w:gridAfter w:val="1"/>
          <w:wAfter w:w="15" w:type="dxa"/>
          <w:trHeight w:val="226"/>
        </w:trPr>
        <w:tc>
          <w:tcPr>
            <w:tcW w:w="2883" w:type="dxa"/>
            <w:gridSpan w:val="2"/>
            <w:tcBorders>
              <w:top w:val="nil"/>
              <w:bottom w:val="single" w:sz="6" w:space="0" w:color="000000"/>
              <w:right w:val="nil"/>
            </w:tcBorders>
          </w:tcPr>
          <w:p w:rsidR="00D62FAD" w:rsidRDefault="00D62FAD">
            <w:pPr>
              <w:pStyle w:val="TableParagraph"/>
              <w:rPr>
                <w:sz w:val="16"/>
              </w:rPr>
            </w:pPr>
          </w:p>
        </w:tc>
        <w:tc>
          <w:tcPr>
            <w:tcW w:w="12292" w:type="dxa"/>
            <w:gridSpan w:val="8"/>
            <w:tcBorders>
              <w:left w:val="nil"/>
              <w:bottom w:val="nil"/>
            </w:tcBorders>
          </w:tcPr>
          <w:p w:rsidR="00D62FAD" w:rsidRDefault="00D62FAD">
            <w:pPr>
              <w:pStyle w:val="TableParagraph"/>
              <w:rPr>
                <w:sz w:val="16"/>
              </w:rPr>
            </w:pPr>
          </w:p>
        </w:tc>
      </w:tr>
      <w:tr w:rsidR="00D62FAD" w:rsidTr="00E56DFD">
        <w:trPr>
          <w:gridAfter w:val="2"/>
          <w:wAfter w:w="38" w:type="dxa"/>
          <w:trHeight w:val="3312"/>
        </w:trPr>
        <w:tc>
          <w:tcPr>
            <w:tcW w:w="1150" w:type="dxa"/>
          </w:tcPr>
          <w:p w:rsidR="00D62FAD" w:rsidRDefault="00D62FAD" w:rsidP="00235D12">
            <w:pPr>
              <w:rPr>
                <w:sz w:val="16"/>
              </w:rPr>
            </w:pPr>
          </w:p>
        </w:tc>
        <w:tc>
          <w:tcPr>
            <w:tcW w:w="4794" w:type="dxa"/>
            <w:gridSpan w:val="2"/>
          </w:tcPr>
          <w:p w:rsidR="00D62FAD" w:rsidRDefault="00D62FAD">
            <w:pPr>
              <w:pStyle w:val="TableParagraph"/>
              <w:rPr>
                <w:sz w:val="16"/>
              </w:rPr>
            </w:pPr>
          </w:p>
        </w:tc>
        <w:tc>
          <w:tcPr>
            <w:tcW w:w="524" w:type="dxa"/>
          </w:tcPr>
          <w:p w:rsidR="00D62FAD" w:rsidRDefault="00D62FAD">
            <w:pPr>
              <w:pStyle w:val="TableParagraph"/>
              <w:rPr>
                <w:sz w:val="16"/>
              </w:rPr>
            </w:pPr>
          </w:p>
        </w:tc>
        <w:tc>
          <w:tcPr>
            <w:tcW w:w="995" w:type="dxa"/>
          </w:tcPr>
          <w:p w:rsidR="00D62FAD" w:rsidRDefault="00D62FAD">
            <w:pPr>
              <w:pStyle w:val="TableParagraph"/>
              <w:rPr>
                <w:sz w:val="16"/>
              </w:rPr>
            </w:pPr>
          </w:p>
        </w:tc>
        <w:tc>
          <w:tcPr>
            <w:tcW w:w="1275" w:type="dxa"/>
          </w:tcPr>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rPr>
                <w:sz w:val="18"/>
              </w:rPr>
            </w:pPr>
          </w:p>
          <w:p w:rsidR="00D62FAD" w:rsidRDefault="00D62FAD">
            <w:pPr>
              <w:pStyle w:val="TableParagraph"/>
              <w:spacing w:before="6"/>
              <w:rPr>
                <w:sz w:val="23"/>
              </w:rPr>
            </w:pPr>
          </w:p>
          <w:p w:rsidR="00D62FAD" w:rsidRDefault="00D13742">
            <w:pPr>
              <w:pStyle w:val="TableParagraph"/>
              <w:spacing w:before="1" w:line="183" w:lineRule="exact"/>
              <w:ind w:left="26"/>
              <w:rPr>
                <w:sz w:val="16"/>
              </w:rPr>
            </w:pPr>
            <w:r>
              <w:rPr>
                <w:sz w:val="16"/>
              </w:rPr>
              <w:t>§: 24</w:t>
            </w:r>
          </w:p>
          <w:p w:rsidR="00D62FAD" w:rsidRDefault="00D13742">
            <w:pPr>
              <w:pStyle w:val="TableParagraph"/>
              <w:spacing w:line="183" w:lineRule="exact"/>
              <w:ind w:left="26"/>
              <w:rPr>
                <w:sz w:val="16"/>
              </w:rPr>
            </w:pPr>
            <w:r>
              <w:rPr>
                <w:sz w:val="16"/>
              </w:rPr>
              <w:t>O: 3</w:t>
            </w:r>
          </w:p>
          <w:p w:rsidR="00D62FAD" w:rsidRDefault="00D13742">
            <w:pPr>
              <w:pStyle w:val="TableParagraph"/>
              <w:spacing w:line="170" w:lineRule="exact"/>
              <w:ind w:left="26"/>
              <w:rPr>
                <w:sz w:val="16"/>
              </w:rPr>
            </w:pPr>
            <w:r>
              <w:rPr>
                <w:sz w:val="16"/>
              </w:rPr>
              <w:t>P: l</w:t>
            </w:r>
          </w:p>
        </w:tc>
        <w:tc>
          <w:tcPr>
            <w:tcW w:w="5310" w:type="dxa"/>
          </w:tcPr>
          <w:p w:rsidR="00D62FAD" w:rsidRDefault="00D13742" w:rsidP="00235D12">
            <w:pPr>
              <w:pStyle w:val="TableParagraph"/>
              <w:spacing w:line="179" w:lineRule="exact"/>
              <w:rPr>
                <w:sz w:val="16"/>
              </w:rPr>
            </w:pPr>
            <w:r>
              <w:rPr>
                <w:sz w:val="16"/>
              </w:rPr>
              <w:t>veľkosti, ktorý nemožno predložiť elektronickými prostriedkami.</w:t>
            </w:r>
          </w:p>
          <w:p w:rsidR="00D62FAD" w:rsidRDefault="00D62FAD">
            <w:pPr>
              <w:pStyle w:val="TableParagraph"/>
              <w:spacing w:before="10"/>
              <w:rPr>
                <w:sz w:val="15"/>
              </w:rPr>
            </w:pPr>
          </w:p>
          <w:p w:rsidR="00D62FAD" w:rsidRDefault="00D13742">
            <w:pPr>
              <w:pStyle w:val="TableParagraph"/>
              <w:numPr>
                <w:ilvl w:val="0"/>
                <w:numId w:val="71"/>
              </w:numPr>
              <w:tabs>
                <w:tab w:val="left" w:pos="258"/>
              </w:tabs>
              <w:ind w:right="37" w:firstLine="0"/>
              <w:rPr>
                <w:sz w:val="16"/>
              </w:rPr>
            </w:pPr>
            <w:r>
              <w:rPr>
                <w:sz w:val="16"/>
              </w:rPr>
              <w:t>Ak</w:t>
            </w:r>
            <w:r>
              <w:rPr>
                <w:spacing w:val="-3"/>
                <w:sz w:val="16"/>
              </w:rPr>
              <w:t xml:space="preserve"> </w:t>
            </w:r>
            <w:r>
              <w:rPr>
                <w:sz w:val="16"/>
              </w:rPr>
              <w:t>ide</w:t>
            </w:r>
            <w:r>
              <w:rPr>
                <w:spacing w:val="-4"/>
                <w:sz w:val="16"/>
              </w:rPr>
              <w:t xml:space="preserve"> </w:t>
            </w:r>
            <w:r>
              <w:rPr>
                <w:sz w:val="16"/>
              </w:rPr>
              <w:t>o</w:t>
            </w:r>
            <w:r>
              <w:rPr>
                <w:spacing w:val="-4"/>
                <w:sz w:val="16"/>
              </w:rPr>
              <w:t xml:space="preserve"> </w:t>
            </w:r>
            <w:r>
              <w:rPr>
                <w:sz w:val="16"/>
              </w:rPr>
              <w:t>situáciu</w:t>
            </w:r>
            <w:r>
              <w:rPr>
                <w:spacing w:val="-4"/>
                <w:sz w:val="16"/>
              </w:rPr>
              <w:t xml:space="preserve"> </w:t>
            </w:r>
            <w:r>
              <w:rPr>
                <w:sz w:val="16"/>
              </w:rPr>
              <w:t>podľa</w:t>
            </w:r>
            <w:r>
              <w:rPr>
                <w:spacing w:val="-2"/>
                <w:sz w:val="16"/>
              </w:rPr>
              <w:t xml:space="preserve"> </w:t>
            </w:r>
            <w:r>
              <w:rPr>
                <w:sz w:val="16"/>
              </w:rPr>
              <w:t>odseku</w:t>
            </w:r>
            <w:r>
              <w:rPr>
                <w:spacing w:val="-2"/>
                <w:sz w:val="16"/>
              </w:rPr>
              <w:t xml:space="preserve"> </w:t>
            </w:r>
            <w:r>
              <w:rPr>
                <w:sz w:val="16"/>
              </w:rPr>
              <w:t>7,</w:t>
            </w:r>
            <w:r>
              <w:rPr>
                <w:spacing w:val="-6"/>
                <w:sz w:val="16"/>
              </w:rPr>
              <w:t xml:space="preserve"> </w:t>
            </w:r>
            <w:r>
              <w:rPr>
                <w:sz w:val="16"/>
              </w:rPr>
              <w:t>komunikáciu</w:t>
            </w:r>
            <w:r>
              <w:rPr>
                <w:spacing w:val="-3"/>
                <w:sz w:val="16"/>
              </w:rPr>
              <w:t xml:space="preserve"> </w:t>
            </w:r>
            <w:r>
              <w:rPr>
                <w:sz w:val="16"/>
              </w:rPr>
              <w:t>možno</w:t>
            </w:r>
            <w:r>
              <w:rPr>
                <w:spacing w:val="-5"/>
                <w:sz w:val="16"/>
              </w:rPr>
              <w:t xml:space="preserve"> </w:t>
            </w:r>
            <w:r>
              <w:rPr>
                <w:sz w:val="16"/>
              </w:rPr>
              <w:t>uskutočňovať</w:t>
            </w:r>
            <w:r>
              <w:rPr>
                <w:spacing w:val="-4"/>
                <w:sz w:val="16"/>
              </w:rPr>
              <w:t xml:space="preserve"> </w:t>
            </w:r>
            <w:r>
              <w:rPr>
                <w:sz w:val="16"/>
              </w:rPr>
              <w:t>písomne prostredníctvom pošty, iného doručovateľa alebo kombináciou pošty alebo iného doručovateľa a elektronických</w:t>
            </w:r>
            <w:r>
              <w:rPr>
                <w:spacing w:val="-4"/>
                <w:sz w:val="16"/>
              </w:rPr>
              <w:t xml:space="preserve"> </w:t>
            </w:r>
            <w:r>
              <w:rPr>
                <w:sz w:val="16"/>
              </w:rPr>
              <w:t>prostriedkov.</w:t>
            </w:r>
          </w:p>
          <w:p w:rsidR="00D62FAD" w:rsidRDefault="00D62FAD">
            <w:pPr>
              <w:pStyle w:val="TableParagraph"/>
              <w:spacing w:before="1"/>
              <w:rPr>
                <w:sz w:val="16"/>
              </w:rPr>
            </w:pPr>
          </w:p>
          <w:p w:rsidR="00D62FAD" w:rsidRDefault="00D13742">
            <w:pPr>
              <w:pStyle w:val="TableParagraph"/>
              <w:numPr>
                <w:ilvl w:val="0"/>
                <w:numId w:val="71"/>
              </w:numPr>
              <w:tabs>
                <w:tab w:val="left" w:pos="258"/>
              </w:tabs>
              <w:ind w:right="43" w:firstLine="0"/>
              <w:rPr>
                <w:sz w:val="16"/>
              </w:rPr>
            </w:pPr>
            <w:r>
              <w:rPr>
                <w:sz w:val="16"/>
              </w:rPr>
              <w:t>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w:t>
            </w:r>
            <w:r>
              <w:rPr>
                <w:spacing w:val="-3"/>
                <w:sz w:val="16"/>
              </w:rPr>
              <w:t xml:space="preserve"> </w:t>
            </w:r>
            <w:r>
              <w:rPr>
                <w:sz w:val="16"/>
              </w:rPr>
              <w:t>10.</w:t>
            </w:r>
          </w:p>
          <w:p w:rsidR="00D62FAD" w:rsidRDefault="00D62FAD">
            <w:pPr>
              <w:pStyle w:val="TableParagraph"/>
              <w:spacing w:before="1"/>
              <w:rPr>
                <w:sz w:val="16"/>
              </w:rPr>
            </w:pPr>
          </w:p>
          <w:p w:rsidR="00D62FAD" w:rsidRDefault="00D13742">
            <w:pPr>
              <w:pStyle w:val="TableParagraph"/>
              <w:spacing w:line="183" w:lineRule="exact"/>
              <w:ind w:left="29"/>
              <w:rPr>
                <w:sz w:val="16"/>
              </w:rPr>
            </w:pPr>
            <w:r>
              <w:rPr>
                <w:sz w:val="16"/>
              </w:rPr>
              <w:t>(3) Správa obsahuje najmä</w:t>
            </w:r>
          </w:p>
          <w:p w:rsidR="00D62FAD" w:rsidRDefault="00D13742">
            <w:pPr>
              <w:pStyle w:val="TableParagraph"/>
              <w:spacing w:line="183" w:lineRule="exact"/>
              <w:ind w:left="29"/>
              <w:rPr>
                <w:sz w:val="16"/>
              </w:rPr>
            </w:pPr>
            <w:r>
              <w:rPr>
                <w:sz w:val="16"/>
              </w:rPr>
              <w:t>l) odôvodnenie použitia iných ako elektronických prostriedkov komunikácie,</w:t>
            </w:r>
          </w:p>
        </w:tc>
        <w:tc>
          <w:tcPr>
            <w:tcW w:w="239" w:type="dxa"/>
          </w:tcPr>
          <w:p w:rsidR="00D62FAD" w:rsidRDefault="00D62FAD">
            <w:pPr>
              <w:pStyle w:val="TableParagraph"/>
              <w:rPr>
                <w:sz w:val="16"/>
              </w:rPr>
            </w:pPr>
          </w:p>
        </w:tc>
        <w:tc>
          <w:tcPr>
            <w:tcW w:w="865" w:type="dxa"/>
          </w:tcPr>
          <w:p w:rsidR="00D62FAD" w:rsidRDefault="00D62FAD">
            <w:pPr>
              <w:pStyle w:val="TableParagraph"/>
              <w:rPr>
                <w:sz w:val="16"/>
              </w:rPr>
            </w:pPr>
          </w:p>
        </w:tc>
      </w:tr>
      <w:tr w:rsidR="00D62FAD" w:rsidTr="00E56DFD">
        <w:trPr>
          <w:gridAfter w:val="2"/>
          <w:wAfter w:w="38" w:type="dxa"/>
          <w:trHeight w:val="2208"/>
        </w:trPr>
        <w:tc>
          <w:tcPr>
            <w:tcW w:w="1150" w:type="dxa"/>
          </w:tcPr>
          <w:p w:rsidR="00D62FAD" w:rsidRDefault="00D13742">
            <w:pPr>
              <w:pStyle w:val="TableParagraph"/>
              <w:spacing w:line="179" w:lineRule="exact"/>
              <w:ind w:left="2"/>
              <w:rPr>
                <w:sz w:val="16"/>
              </w:rPr>
            </w:pPr>
            <w:r>
              <w:rPr>
                <w:sz w:val="16"/>
              </w:rPr>
              <w:t>Č: 29</w:t>
            </w:r>
          </w:p>
          <w:p w:rsidR="00D62FAD" w:rsidRDefault="00D13742">
            <w:pPr>
              <w:pStyle w:val="TableParagraph"/>
              <w:spacing w:before="1"/>
              <w:ind w:left="2"/>
              <w:rPr>
                <w:sz w:val="16"/>
              </w:rPr>
            </w:pPr>
            <w:r>
              <w:rPr>
                <w:sz w:val="16"/>
              </w:rPr>
              <w:t>O: 2</w:t>
            </w:r>
          </w:p>
        </w:tc>
        <w:tc>
          <w:tcPr>
            <w:tcW w:w="4794" w:type="dxa"/>
            <w:gridSpan w:val="2"/>
          </w:tcPr>
          <w:p w:rsidR="00D62FAD" w:rsidRDefault="00D13742">
            <w:pPr>
              <w:pStyle w:val="TableParagraph"/>
              <w:ind w:left="26" w:right="21"/>
              <w:jc w:val="both"/>
              <w:rPr>
                <w:sz w:val="16"/>
              </w:rPr>
            </w:pPr>
            <w:r>
              <w:rPr>
                <w:sz w:val="16"/>
              </w:rPr>
              <w:t xml:space="preserve">Zvolené prostriedky komunikácie musí byť všeobecne dostupné a nediskriminačné a nesmú obmedzovať prístup hospodárskych  subjektov k postupu udeľovania koncesie. Nástroje a zariadenia, ktoré sa majú používať na komunikáciu elektronickými prostriedkami, ako aj ich technické parametre, musia byť </w:t>
            </w:r>
            <w:proofErr w:type="spellStart"/>
            <w:r>
              <w:rPr>
                <w:sz w:val="16"/>
              </w:rPr>
              <w:t>interoperabilné</w:t>
            </w:r>
            <w:proofErr w:type="spellEnd"/>
            <w:r>
              <w:rPr>
                <w:sz w:val="16"/>
              </w:rPr>
              <w:t xml:space="preserve"> s výrobkami informačných a komunikačných technológií, ktoré sa všeobecne používajú.</w:t>
            </w:r>
          </w:p>
          <w:p w:rsidR="00D62FAD" w:rsidRDefault="00D62FAD">
            <w:pPr>
              <w:pStyle w:val="TableParagraph"/>
              <w:spacing w:before="5"/>
              <w:rPr>
                <w:sz w:val="15"/>
              </w:rPr>
            </w:pPr>
          </w:p>
          <w:p w:rsidR="00D62FAD" w:rsidRDefault="00D13742">
            <w:pPr>
              <w:pStyle w:val="TableParagraph"/>
              <w:ind w:left="26" w:right="22"/>
              <w:jc w:val="both"/>
              <w:rPr>
                <w:sz w:val="16"/>
              </w:rPr>
            </w:pPr>
            <w:r>
              <w:rPr>
                <w:sz w:val="16"/>
              </w:rPr>
              <w:t>Verejní obstarávatelia a obstarávatelia pri každej komunikácii, výmene a uchovávaní informácií zaistia zachovanie integrity údajov a dôvernosti žiadostí a ponúk. Obsah žiadostí a ponúk preskúmajú až po uplynutí</w:t>
            </w:r>
          </w:p>
          <w:p w:rsidR="00D62FAD" w:rsidRDefault="00D13742">
            <w:pPr>
              <w:pStyle w:val="TableParagraph"/>
              <w:spacing w:line="170" w:lineRule="exact"/>
              <w:ind w:left="26"/>
              <w:jc w:val="both"/>
              <w:rPr>
                <w:sz w:val="16"/>
              </w:rPr>
            </w:pPr>
            <w:r>
              <w:rPr>
                <w:sz w:val="16"/>
              </w:rPr>
              <w:t>lehoty na ich predloženie.</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D62FAD" w:rsidRDefault="00D13742">
            <w:pPr>
              <w:pStyle w:val="TableParagraph"/>
              <w:ind w:left="12" w:right="6"/>
              <w:jc w:val="center"/>
              <w:rPr>
                <w:sz w:val="16"/>
              </w:rPr>
            </w:pPr>
            <w:r>
              <w:rPr>
                <w:sz w:val="16"/>
              </w:rPr>
              <w:t>Zákon č. 343/2015 Z. z</w:t>
            </w:r>
          </w:p>
          <w:p w:rsidR="00D62FAD" w:rsidRDefault="00D62FAD">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r w:rsidRPr="00235D12">
              <w:rPr>
                <w:sz w:val="16"/>
                <w:highlight w:val="yellow"/>
              </w:rPr>
              <w:t>NZ</w:t>
            </w:r>
          </w:p>
        </w:tc>
        <w:tc>
          <w:tcPr>
            <w:tcW w:w="1275" w:type="dxa"/>
          </w:tcPr>
          <w:p w:rsidR="00D62FAD" w:rsidRDefault="00D13742">
            <w:pPr>
              <w:pStyle w:val="TableParagraph"/>
              <w:spacing w:line="179" w:lineRule="exact"/>
              <w:ind w:left="26"/>
              <w:rPr>
                <w:sz w:val="16"/>
              </w:rPr>
            </w:pPr>
            <w:r>
              <w:rPr>
                <w:sz w:val="16"/>
              </w:rPr>
              <w:t>§: 20</w:t>
            </w:r>
          </w:p>
          <w:p w:rsidR="00D62FAD" w:rsidRDefault="00D13742">
            <w:pPr>
              <w:pStyle w:val="TableParagraph"/>
              <w:spacing w:before="1"/>
              <w:ind w:left="26"/>
              <w:rPr>
                <w:sz w:val="16"/>
              </w:rPr>
            </w:pPr>
            <w:r>
              <w:rPr>
                <w:sz w:val="16"/>
              </w:rPr>
              <w:t>O: 1, 18</w:t>
            </w:r>
          </w:p>
          <w:p w:rsidR="00235D12" w:rsidRDefault="00235D12">
            <w:pPr>
              <w:pStyle w:val="TableParagraph"/>
              <w:spacing w:before="1"/>
              <w:ind w:left="26"/>
              <w:rPr>
                <w:sz w:val="16"/>
              </w:rPr>
            </w:pPr>
          </w:p>
          <w:p w:rsidR="00235D12" w:rsidRDefault="00235D12">
            <w:pPr>
              <w:pStyle w:val="TableParagraph"/>
              <w:spacing w:before="1"/>
              <w:ind w:left="26"/>
              <w:rPr>
                <w:sz w:val="16"/>
              </w:rPr>
            </w:pPr>
          </w:p>
          <w:p w:rsidR="00235D12" w:rsidRDefault="00235D12">
            <w:pPr>
              <w:pStyle w:val="TableParagraph"/>
              <w:spacing w:before="1"/>
              <w:ind w:left="26"/>
              <w:rPr>
                <w:sz w:val="16"/>
              </w:rPr>
            </w:pPr>
          </w:p>
          <w:p w:rsidR="00235D12" w:rsidRDefault="00235D12">
            <w:pPr>
              <w:pStyle w:val="TableParagraph"/>
              <w:spacing w:before="1"/>
              <w:ind w:left="26"/>
              <w:rPr>
                <w:sz w:val="16"/>
              </w:rPr>
            </w:pPr>
          </w:p>
          <w:p w:rsidR="00235D12" w:rsidRDefault="00A35238">
            <w:pPr>
              <w:pStyle w:val="TableParagraph"/>
              <w:spacing w:before="1"/>
              <w:ind w:left="26"/>
              <w:rPr>
                <w:sz w:val="16"/>
              </w:rPr>
            </w:pPr>
            <w:r>
              <w:rPr>
                <w:sz w:val="16"/>
                <w:highlight w:val="yellow"/>
              </w:rPr>
              <w:t>Čl. I bod 48</w:t>
            </w:r>
          </w:p>
        </w:tc>
        <w:tc>
          <w:tcPr>
            <w:tcW w:w="5310" w:type="dxa"/>
          </w:tcPr>
          <w:p w:rsidR="00D62FAD" w:rsidRDefault="00D13742">
            <w:pPr>
              <w:pStyle w:val="TableParagraph"/>
              <w:ind w:left="29" w:right="21"/>
              <w:rPr>
                <w:sz w:val="16"/>
              </w:rPr>
            </w:pPr>
            <w:r>
              <w:rPr>
                <w:sz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w:t>
            </w:r>
          </w:p>
          <w:p w:rsidR="00D62FAD" w:rsidRDefault="00D13742">
            <w:pPr>
              <w:pStyle w:val="TableParagraph"/>
              <w:spacing w:line="183" w:lineRule="exact"/>
              <w:ind w:left="29"/>
              <w:rPr>
                <w:sz w:val="16"/>
              </w:rPr>
            </w:pPr>
            <w:r>
              <w:rPr>
                <w:sz w:val="16"/>
              </w:rPr>
              <w:t>informačných a komunikačných technológií.</w:t>
            </w:r>
          </w:p>
          <w:p w:rsidR="00A35238" w:rsidRDefault="00A35238" w:rsidP="00A35238">
            <w:pPr>
              <w:pStyle w:val="TableParagraph"/>
              <w:spacing w:before="7"/>
              <w:rPr>
                <w:sz w:val="16"/>
                <w:szCs w:val="16"/>
              </w:rPr>
            </w:pPr>
            <w:r w:rsidRPr="004E45B0">
              <w:rPr>
                <w:sz w:val="16"/>
                <w:szCs w:val="16"/>
                <w:highlight w:val="yellow"/>
              </w:rPr>
              <w:t>V § 20 ods. 1 sa na konci pripája táto veta: „Verejný obstarávateľ a obstarávateľ môže na elektronickú komunikáciu použiť výlučne elektronický prostriedok zapísaný v zozname elektronických prostriedkov podľa § 158a.“.</w:t>
            </w:r>
          </w:p>
          <w:p w:rsidR="00D62FAD" w:rsidRDefault="00A35238" w:rsidP="00A35238">
            <w:pPr>
              <w:pStyle w:val="TableParagraph"/>
              <w:ind w:left="29"/>
              <w:rPr>
                <w:sz w:val="16"/>
              </w:rPr>
            </w:pPr>
            <w:r>
              <w:rPr>
                <w:sz w:val="16"/>
              </w:rPr>
              <w:t xml:space="preserve"> </w:t>
            </w:r>
            <w:r w:rsidR="00D13742">
              <w:rPr>
                <w:sz w:val="16"/>
              </w:rPr>
              <w:t>(18) 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tc>
        <w:tc>
          <w:tcPr>
            <w:tcW w:w="239" w:type="dxa"/>
          </w:tcPr>
          <w:p w:rsidR="00D62FAD" w:rsidRDefault="00D13742">
            <w:pPr>
              <w:pStyle w:val="TableParagraph"/>
              <w:spacing w:line="179" w:lineRule="exact"/>
              <w:ind w:left="5"/>
              <w:jc w:val="center"/>
              <w:rPr>
                <w:sz w:val="16"/>
              </w:rPr>
            </w:pPr>
            <w:r>
              <w:rPr>
                <w:sz w:val="16"/>
              </w:rPr>
              <w:t>Ú</w:t>
            </w:r>
          </w:p>
        </w:tc>
        <w:tc>
          <w:tcPr>
            <w:tcW w:w="865" w:type="dxa"/>
          </w:tcPr>
          <w:p w:rsidR="00D62FAD" w:rsidRDefault="00D62FAD">
            <w:pPr>
              <w:pStyle w:val="TableParagraph"/>
              <w:rPr>
                <w:sz w:val="16"/>
              </w:rPr>
            </w:pPr>
          </w:p>
        </w:tc>
      </w:tr>
      <w:tr w:rsidR="00D62FAD" w:rsidTr="00E56DFD">
        <w:trPr>
          <w:gridAfter w:val="2"/>
          <w:wAfter w:w="38" w:type="dxa"/>
          <w:trHeight w:val="3312"/>
        </w:trPr>
        <w:tc>
          <w:tcPr>
            <w:tcW w:w="1150" w:type="dxa"/>
          </w:tcPr>
          <w:p w:rsidR="00D62FAD" w:rsidRDefault="00D13742">
            <w:pPr>
              <w:pStyle w:val="TableParagraph"/>
              <w:spacing w:line="179" w:lineRule="exact"/>
              <w:ind w:left="2"/>
              <w:rPr>
                <w:sz w:val="16"/>
              </w:rPr>
            </w:pPr>
            <w:r>
              <w:rPr>
                <w:sz w:val="16"/>
              </w:rPr>
              <w:t>Č: 37</w:t>
            </w:r>
          </w:p>
          <w:p w:rsidR="00D62FAD" w:rsidRDefault="00D13742">
            <w:pPr>
              <w:pStyle w:val="TableParagraph"/>
              <w:spacing w:before="1"/>
              <w:ind w:left="2"/>
              <w:rPr>
                <w:sz w:val="16"/>
              </w:rPr>
            </w:pPr>
            <w:r>
              <w:rPr>
                <w:sz w:val="16"/>
              </w:rPr>
              <w:t>O: 5</w:t>
            </w:r>
          </w:p>
        </w:tc>
        <w:tc>
          <w:tcPr>
            <w:tcW w:w="4794" w:type="dxa"/>
            <w:gridSpan w:val="2"/>
          </w:tcPr>
          <w:p w:rsidR="00D62FAD" w:rsidRDefault="00D13742">
            <w:pPr>
              <w:pStyle w:val="TableParagraph"/>
              <w:ind w:left="26" w:right="22"/>
              <w:jc w:val="both"/>
              <w:rPr>
                <w:sz w:val="16"/>
              </w:rPr>
            </w:pPr>
            <w:r>
              <w:rPr>
                <w:sz w:val="16"/>
              </w:rPr>
              <w:t>Verejný obstarávateľ alebo obstarávateľ zabezpečí náležité zaznamenanie všetkých etáp postupu, pričom použije prostriedky, ktoré považuje za vhodné, a to v súlade s článkom 28 ods. 1.</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D62FAD" w:rsidRDefault="00D13742">
            <w:pPr>
              <w:pStyle w:val="TableParagraph"/>
              <w:ind w:left="12" w:right="6"/>
              <w:jc w:val="center"/>
              <w:rPr>
                <w:sz w:val="16"/>
              </w:rPr>
            </w:pPr>
            <w:r>
              <w:rPr>
                <w:sz w:val="16"/>
              </w:rPr>
              <w:t>Zákon č. 343/2015 Z. z</w:t>
            </w:r>
          </w:p>
          <w:p w:rsidR="00D62FAD" w:rsidRDefault="00D62FAD">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p>
          <w:p w:rsidR="00235D12" w:rsidRDefault="00235D12">
            <w:pPr>
              <w:pStyle w:val="TableParagraph"/>
              <w:ind w:left="72" w:right="63" w:hanging="2"/>
              <w:jc w:val="center"/>
              <w:rPr>
                <w:sz w:val="16"/>
              </w:rPr>
            </w:pPr>
            <w:r w:rsidRPr="00235D12">
              <w:rPr>
                <w:sz w:val="16"/>
                <w:highlight w:val="yellow"/>
              </w:rPr>
              <w:t>NZ</w:t>
            </w:r>
          </w:p>
        </w:tc>
        <w:tc>
          <w:tcPr>
            <w:tcW w:w="1275" w:type="dxa"/>
          </w:tcPr>
          <w:p w:rsidR="00D62FAD" w:rsidRDefault="00D13742">
            <w:pPr>
              <w:pStyle w:val="TableParagraph"/>
              <w:spacing w:line="179" w:lineRule="exact"/>
              <w:ind w:left="26"/>
              <w:rPr>
                <w:sz w:val="16"/>
              </w:rPr>
            </w:pPr>
            <w:r>
              <w:rPr>
                <w:sz w:val="16"/>
              </w:rPr>
              <w:t>§: 102</w:t>
            </w:r>
          </w:p>
          <w:p w:rsidR="00D62FAD" w:rsidRDefault="00D13742">
            <w:pPr>
              <w:pStyle w:val="TableParagraph"/>
              <w:spacing w:before="1" w:line="183" w:lineRule="exact"/>
              <w:ind w:left="26"/>
              <w:rPr>
                <w:sz w:val="16"/>
              </w:rPr>
            </w:pPr>
            <w:r>
              <w:rPr>
                <w:sz w:val="16"/>
              </w:rPr>
              <w:t>O: 10</w:t>
            </w:r>
          </w:p>
          <w:p w:rsidR="00D62FAD" w:rsidRDefault="00D13742">
            <w:pPr>
              <w:pStyle w:val="TableParagraph"/>
              <w:spacing w:line="183" w:lineRule="exact"/>
              <w:ind w:left="26"/>
              <w:rPr>
                <w:sz w:val="16"/>
              </w:rPr>
            </w:pPr>
            <w:r>
              <w:rPr>
                <w:sz w:val="16"/>
              </w:rPr>
              <w:t>V: posledná</w:t>
            </w:r>
          </w:p>
          <w:p w:rsidR="00D62FAD" w:rsidRDefault="00D62FAD">
            <w:pPr>
              <w:pStyle w:val="TableParagraph"/>
              <w:spacing w:before="2"/>
              <w:rPr>
                <w:sz w:val="16"/>
              </w:rPr>
            </w:pPr>
          </w:p>
          <w:p w:rsidR="00D62FAD" w:rsidRDefault="00D13742">
            <w:pPr>
              <w:pStyle w:val="TableParagraph"/>
              <w:spacing w:line="183" w:lineRule="exact"/>
              <w:ind w:left="26"/>
              <w:rPr>
                <w:sz w:val="16"/>
              </w:rPr>
            </w:pPr>
            <w:r>
              <w:rPr>
                <w:sz w:val="16"/>
              </w:rPr>
              <w:t>§: 22</w:t>
            </w:r>
          </w:p>
          <w:p w:rsidR="00D62FAD" w:rsidRDefault="00D13742">
            <w:pPr>
              <w:pStyle w:val="TableParagraph"/>
              <w:spacing w:line="183" w:lineRule="exact"/>
              <w:ind w:left="26"/>
              <w:rPr>
                <w:sz w:val="16"/>
              </w:rPr>
            </w:pPr>
            <w:r>
              <w:rPr>
                <w:sz w:val="16"/>
              </w:rPr>
              <w:t>O: 1, 2, 3</w:t>
            </w: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235D12">
            <w:pPr>
              <w:pStyle w:val="TableParagraph"/>
              <w:spacing w:line="183" w:lineRule="exact"/>
              <w:ind w:left="26"/>
              <w:rPr>
                <w:sz w:val="16"/>
              </w:rPr>
            </w:pPr>
          </w:p>
          <w:p w:rsidR="00235D12" w:rsidRDefault="00A35238">
            <w:pPr>
              <w:pStyle w:val="TableParagraph"/>
              <w:spacing w:line="183" w:lineRule="exact"/>
              <w:ind w:left="26"/>
              <w:rPr>
                <w:sz w:val="16"/>
              </w:rPr>
            </w:pPr>
            <w:r>
              <w:rPr>
                <w:sz w:val="16"/>
                <w:highlight w:val="yellow"/>
              </w:rPr>
              <w:t>Čl. I bod 54</w:t>
            </w:r>
          </w:p>
        </w:tc>
        <w:tc>
          <w:tcPr>
            <w:tcW w:w="5310" w:type="dxa"/>
          </w:tcPr>
          <w:p w:rsidR="00D62FAD" w:rsidRDefault="00D13742">
            <w:pPr>
              <w:pStyle w:val="TableParagraph"/>
              <w:ind w:left="29" w:right="20"/>
              <w:jc w:val="both"/>
              <w:rPr>
                <w:sz w:val="16"/>
              </w:rPr>
            </w:pPr>
            <w:r>
              <w:rPr>
                <w:sz w:val="16"/>
              </w:rPr>
              <w:t>Verejný obstarávateľ alebo obstarávateľ zabezpečia náležité zaznamenanie všetkých etáp postupu.</w:t>
            </w:r>
          </w:p>
          <w:p w:rsidR="00D62FAD" w:rsidRDefault="00D62FAD">
            <w:pPr>
              <w:pStyle w:val="TableParagraph"/>
              <w:rPr>
                <w:sz w:val="18"/>
              </w:rPr>
            </w:pPr>
          </w:p>
          <w:p w:rsidR="00D62FAD" w:rsidRDefault="00D13742">
            <w:pPr>
              <w:pStyle w:val="TableParagraph"/>
              <w:numPr>
                <w:ilvl w:val="0"/>
                <w:numId w:val="63"/>
              </w:numPr>
              <w:tabs>
                <w:tab w:val="left" w:pos="291"/>
              </w:tabs>
              <w:spacing w:before="157"/>
              <w:ind w:right="20" w:firstLine="0"/>
              <w:jc w:val="both"/>
              <w:rPr>
                <w:sz w:val="16"/>
              </w:rPr>
            </w:pPr>
            <w:r>
              <w:rPr>
                <w:sz w:val="16"/>
              </w:rPr>
              <w:t>Verejný obstarávateľ a obstarávateľ sú povinní zachovávať mlčanlivosť o obchodnom tajomstve a o informáciách označených ako dôverné, ktoré im uchádzač alebo záujemca poskytol; na tento účel uchádzač alebo záujemca označí, ktoré skutočnosti považuje za obchodné</w:t>
            </w:r>
            <w:r>
              <w:rPr>
                <w:spacing w:val="-14"/>
                <w:sz w:val="16"/>
              </w:rPr>
              <w:t xml:space="preserve"> </w:t>
            </w:r>
            <w:r>
              <w:rPr>
                <w:sz w:val="16"/>
              </w:rPr>
              <w:t>tajomstvo.</w:t>
            </w:r>
          </w:p>
          <w:p w:rsidR="00D62FAD" w:rsidRDefault="00D13742">
            <w:pPr>
              <w:pStyle w:val="TableParagraph"/>
              <w:numPr>
                <w:ilvl w:val="0"/>
                <w:numId w:val="63"/>
              </w:numPr>
              <w:tabs>
                <w:tab w:val="left" w:pos="289"/>
              </w:tabs>
              <w:ind w:right="20" w:firstLine="0"/>
              <w:jc w:val="both"/>
              <w:rPr>
                <w:sz w:val="16"/>
              </w:rPr>
            </w:pPr>
            <w:r>
              <w:rPr>
                <w:sz w:val="16"/>
              </w:rPr>
              <w:t>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w:t>
            </w:r>
            <w:r>
              <w:rPr>
                <w:spacing w:val="-7"/>
                <w:sz w:val="16"/>
              </w:rPr>
              <w:t xml:space="preserve"> </w:t>
            </w:r>
            <w:r>
              <w:rPr>
                <w:sz w:val="16"/>
              </w:rPr>
              <w:t>vzory.</w:t>
            </w:r>
          </w:p>
          <w:p w:rsidR="00D62FAD" w:rsidRDefault="00D13742">
            <w:pPr>
              <w:pStyle w:val="TableParagraph"/>
              <w:numPr>
                <w:ilvl w:val="0"/>
                <w:numId w:val="63"/>
              </w:numPr>
              <w:tabs>
                <w:tab w:val="left" w:pos="268"/>
              </w:tabs>
              <w:ind w:right="20" w:firstLine="0"/>
              <w:jc w:val="both"/>
              <w:rPr>
                <w:sz w:val="16"/>
              </w:rPr>
            </w:pPr>
            <w:r>
              <w:rPr>
                <w:sz w:val="16"/>
              </w:rPr>
              <w:t>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w:t>
            </w:r>
            <w:r>
              <w:rPr>
                <w:spacing w:val="-30"/>
                <w:sz w:val="16"/>
              </w:rPr>
              <w:t xml:space="preserve"> </w:t>
            </w:r>
            <w:r>
              <w:rPr>
                <w:sz w:val="16"/>
              </w:rPr>
              <w:t>a iné oznámenia</w:t>
            </w:r>
          </w:p>
          <w:p w:rsidR="00D62FAD" w:rsidRDefault="00D13742">
            <w:pPr>
              <w:pStyle w:val="TableParagraph"/>
              <w:spacing w:line="182" w:lineRule="exact"/>
              <w:ind w:left="29" w:right="20"/>
              <w:jc w:val="both"/>
              <w:rPr>
                <w:sz w:val="16"/>
              </w:rPr>
            </w:pPr>
            <w:r>
              <w:rPr>
                <w:sz w:val="16"/>
              </w:rPr>
              <w:t>podľa tohto zákona a tiež povinnosti zverejňovania zmlúv podľa osobitného predpisu.</w:t>
            </w:r>
          </w:p>
          <w:p w:rsidR="00235D12" w:rsidRDefault="00A35238">
            <w:pPr>
              <w:pStyle w:val="TableParagraph"/>
              <w:spacing w:line="182" w:lineRule="exact"/>
              <w:ind w:left="29" w:right="20"/>
              <w:jc w:val="both"/>
              <w:rPr>
                <w:sz w:val="16"/>
              </w:rPr>
            </w:pPr>
            <w:r w:rsidRPr="004E45B0">
              <w:rPr>
                <w:sz w:val="16"/>
                <w:szCs w:val="16"/>
                <w:highlight w:val="yellow"/>
              </w:rPr>
              <w:t>V § 22 ods. 3 sa za slová „podľa tohto zákona“ vkladajú slová „a ani ustanovenia ukladajúce prevádzkovateľovi elektronického prostriedku, prostredníctvom ktorého sa verejné obstarávanie realizuje, sprístupniť dokumenty a informácie týkajúce sa verejného obstarávania“.</w:t>
            </w:r>
          </w:p>
        </w:tc>
        <w:tc>
          <w:tcPr>
            <w:tcW w:w="239" w:type="dxa"/>
          </w:tcPr>
          <w:p w:rsidR="00D62FAD" w:rsidRDefault="00D13742">
            <w:pPr>
              <w:pStyle w:val="TableParagraph"/>
              <w:spacing w:line="179" w:lineRule="exact"/>
              <w:ind w:left="5"/>
              <w:jc w:val="center"/>
              <w:rPr>
                <w:sz w:val="16"/>
              </w:rPr>
            </w:pPr>
            <w:r>
              <w:rPr>
                <w:sz w:val="16"/>
              </w:rPr>
              <w:t>U</w:t>
            </w:r>
          </w:p>
        </w:tc>
        <w:tc>
          <w:tcPr>
            <w:tcW w:w="865" w:type="dxa"/>
          </w:tcPr>
          <w:p w:rsidR="00D62FAD" w:rsidRDefault="00D62FAD">
            <w:pPr>
              <w:pStyle w:val="TableParagraph"/>
              <w:rPr>
                <w:sz w:val="16"/>
              </w:rPr>
            </w:pPr>
          </w:p>
        </w:tc>
      </w:tr>
      <w:tr w:rsidR="00D62FAD" w:rsidTr="00E56DFD">
        <w:trPr>
          <w:gridAfter w:val="2"/>
          <w:wAfter w:w="38" w:type="dxa"/>
          <w:trHeight w:val="178"/>
        </w:trPr>
        <w:tc>
          <w:tcPr>
            <w:tcW w:w="1150" w:type="dxa"/>
            <w:tcBorders>
              <w:bottom w:val="nil"/>
            </w:tcBorders>
          </w:tcPr>
          <w:p w:rsidR="00D62FAD" w:rsidRDefault="00D13742">
            <w:pPr>
              <w:pStyle w:val="TableParagraph"/>
              <w:spacing w:line="158" w:lineRule="exact"/>
              <w:ind w:left="2"/>
              <w:rPr>
                <w:sz w:val="16"/>
              </w:rPr>
            </w:pPr>
            <w:r>
              <w:rPr>
                <w:sz w:val="16"/>
              </w:rPr>
              <w:t>Č: 38</w:t>
            </w:r>
          </w:p>
        </w:tc>
        <w:tc>
          <w:tcPr>
            <w:tcW w:w="4794" w:type="dxa"/>
            <w:gridSpan w:val="2"/>
            <w:tcBorders>
              <w:bottom w:val="nil"/>
            </w:tcBorders>
          </w:tcPr>
          <w:p w:rsidR="00D62FAD" w:rsidRDefault="00D13742">
            <w:pPr>
              <w:pStyle w:val="TableParagraph"/>
              <w:spacing w:line="158" w:lineRule="exact"/>
              <w:ind w:left="26"/>
              <w:rPr>
                <w:sz w:val="16"/>
              </w:rPr>
            </w:pPr>
            <w:r>
              <w:rPr>
                <w:sz w:val="16"/>
              </w:rPr>
              <w:t>Hospodársky subjekt sa môže s cieľom splniť podmienky účasti</w:t>
            </w:r>
          </w:p>
        </w:tc>
        <w:tc>
          <w:tcPr>
            <w:tcW w:w="524" w:type="dxa"/>
            <w:tcBorders>
              <w:bottom w:val="nil"/>
            </w:tcBorders>
          </w:tcPr>
          <w:p w:rsidR="00D62FAD" w:rsidRDefault="00D13742">
            <w:pPr>
              <w:pStyle w:val="TableParagraph"/>
              <w:spacing w:line="158" w:lineRule="exact"/>
              <w:ind w:left="1"/>
              <w:jc w:val="center"/>
              <w:rPr>
                <w:sz w:val="16"/>
              </w:rPr>
            </w:pPr>
            <w:r>
              <w:rPr>
                <w:sz w:val="16"/>
              </w:rPr>
              <w:t>N</w:t>
            </w:r>
          </w:p>
        </w:tc>
        <w:tc>
          <w:tcPr>
            <w:tcW w:w="995" w:type="dxa"/>
            <w:tcBorders>
              <w:bottom w:val="nil"/>
            </w:tcBorders>
          </w:tcPr>
          <w:p w:rsidR="00D62FAD" w:rsidRDefault="00D13742">
            <w:pPr>
              <w:pStyle w:val="TableParagraph"/>
              <w:spacing w:line="158" w:lineRule="exact"/>
              <w:ind w:left="10" w:right="6"/>
              <w:jc w:val="center"/>
              <w:rPr>
                <w:sz w:val="16"/>
              </w:rPr>
            </w:pPr>
            <w:r>
              <w:rPr>
                <w:sz w:val="16"/>
              </w:rPr>
              <w:t>Zákon č.</w:t>
            </w:r>
          </w:p>
        </w:tc>
        <w:tc>
          <w:tcPr>
            <w:tcW w:w="1275" w:type="dxa"/>
            <w:tcBorders>
              <w:bottom w:val="nil"/>
            </w:tcBorders>
          </w:tcPr>
          <w:p w:rsidR="00D62FAD" w:rsidRDefault="00D13742">
            <w:pPr>
              <w:pStyle w:val="TableParagraph"/>
              <w:spacing w:line="158" w:lineRule="exact"/>
              <w:ind w:left="26"/>
              <w:rPr>
                <w:sz w:val="16"/>
              </w:rPr>
            </w:pPr>
            <w:r>
              <w:rPr>
                <w:sz w:val="16"/>
              </w:rPr>
              <w:t>§: 33</w:t>
            </w:r>
          </w:p>
        </w:tc>
        <w:tc>
          <w:tcPr>
            <w:tcW w:w="5310" w:type="dxa"/>
            <w:tcBorders>
              <w:bottom w:val="nil"/>
            </w:tcBorders>
          </w:tcPr>
          <w:p w:rsidR="00D62FAD" w:rsidRDefault="00D13742">
            <w:pPr>
              <w:pStyle w:val="TableParagraph"/>
              <w:spacing w:line="158" w:lineRule="exact"/>
              <w:ind w:left="29"/>
              <w:rPr>
                <w:sz w:val="16"/>
              </w:rPr>
            </w:pPr>
            <w:r>
              <w:rPr>
                <w:sz w:val="16"/>
              </w:rPr>
              <w:t>(2) Uchádzač alebo záujemca môže na preukázanie finančného a ekonomického</w:t>
            </w:r>
          </w:p>
        </w:tc>
        <w:tc>
          <w:tcPr>
            <w:tcW w:w="239" w:type="dxa"/>
            <w:tcBorders>
              <w:bottom w:val="nil"/>
            </w:tcBorders>
          </w:tcPr>
          <w:p w:rsidR="00D62FAD" w:rsidRDefault="00D13742">
            <w:pPr>
              <w:pStyle w:val="TableParagraph"/>
              <w:spacing w:line="158" w:lineRule="exact"/>
              <w:ind w:left="5"/>
              <w:jc w:val="center"/>
              <w:rPr>
                <w:sz w:val="16"/>
              </w:rPr>
            </w:pPr>
            <w:r>
              <w:rPr>
                <w:sz w:val="16"/>
              </w:rPr>
              <w:t>U</w:t>
            </w:r>
          </w:p>
        </w:tc>
        <w:tc>
          <w:tcPr>
            <w:tcW w:w="865" w:type="dxa"/>
            <w:vMerge w:val="restart"/>
          </w:tcPr>
          <w:p w:rsidR="00D62FAD" w:rsidRDefault="00D62FAD">
            <w:pPr>
              <w:pStyle w:val="TableParagraph"/>
              <w:rPr>
                <w:sz w:val="16"/>
              </w:rPr>
            </w:pPr>
          </w:p>
        </w:tc>
      </w:tr>
      <w:tr w:rsidR="00D62FAD" w:rsidTr="00E56DFD">
        <w:trPr>
          <w:gridAfter w:val="2"/>
          <w:wAfter w:w="38" w:type="dxa"/>
          <w:trHeight w:val="178"/>
        </w:trPr>
        <w:tc>
          <w:tcPr>
            <w:tcW w:w="1150" w:type="dxa"/>
            <w:tcBorders>
              <w:top w:val="nil"/>
              <w:bottom w:val="nil"/>
            </w:tcBorders>
          </w:tcPr>
          <w:p w:rsidR="00D62FAD" w:rsidRDefault="00D13742">
            <w:pPr>
              <w:pStyle w:val="TableParagraph"/>
              <w:spacing w:line="159" w:lineRule="exact"/>
              <w:ind w:left="2"/>
              <w:rPr>
                <w:sz w:val="16"/>
              </w:rPr>
            </w:pPr>
            <w:r>
              <w:rPr>
                <w:sz w:val="16"/>
              </w:rPr>
              <w:t>O: 2</w:t>
            </w:r>
          </w:p>
        </w:tc>
        <w:tc>
          <w:tcPr>
            <w:tcW w:w="4794" w:type="dxa"/>
            <w:gridSpan w:val="2"/>
            <w:tcBorders>
              <w:top w:val="nil"/>
              <w:bottom w:val="nil"/>
            </w:tcBorders>
          </w:tcPr>
          <w:p w:rsidR="00D62FAD" w:rsidRDefault="00D13742">
            <w:pPr>
              <w:pStyle w:val="TableParagraph"/>
              <w:spacing w:line="159" w:lineRule="exact"/>
              <w:ind w:left="26"/>
              <w:rPr>
                <w:sz w:val="16"/>
              </w:rPr>
            </w:pPr>
            <w:r>
              <w:rPr>
                <w:sz w:val="16"/>
              </w:rPr>
              <w:t>stanovené v odseku 1, ak to prichádza do úvahy, a podmienky konkrétnej</w:t>
            </w:r>
          </w:p>
        </w:tc>
        <w:tc>
          <w:tcPr>
            <w:tcW w:w="524" w:type="dxa"/>
            <w:tcBorders>
              <w:top w:val="nil"/>
              <w:bottom w:val="nil"/>
            </w:tcBorders>
          </w:tcPr>
          <w:p w:rsidR="00D62FAD" w:rsidRDefault="00D62FAD">
            <w:pPr>
              <w:pStyle w:val="TableParagraph"/>
              <w:rPr>
                <w:sz w:val="12"/>
              </w:rPr>
            </w:pPr>
          </w:p>
        </w:tc>
        <w:tc>
          <w:tcPr>
            <w:tcW w:w="995" w:type="dxa"/>
            <w:tcBorders>
              <w:top w:val="nil"/>
              <w:bottom w:val="nil"/>
            </w:tcBorders>
          </w:tcPr>
          <w:p w:rsidR="00D62FAD" w:rsidRDefault="00D13742">
            <w:pPr>
              <w:pStyle w:val="TableParagraph"/>
              <w:spacing w:line="159" w:lineRule="exact"/>
              <w:ind w:left="8" w:right="5"/>
              <w:jc w:val="center"/>
              <w:rPr>
                <w:sz w:val="16"/>
              </w:rPr>
            </w:pPr>
            <w:r>
              <w:rPr>
                <w:sz w:val="16"/>
              </w:rPr>
              <w:t>343/2015 Z. z</w:t>
            </w:r>
          </w:p>
        </w:tc>
        <w:tc>
          <w:tcPr>
            <w:tcW w:w="1275" w:type="dxa"/>
            <w:tcBorders>
              <w:top w:val="nil"/>
              <w:bottom w:val="nil"/>
            </w:tcBorders>
          </w:tcPr>
          <w:p w:rsidR="00D62FAD" w:rsidRDefault="00D13742">
            <w:pPr>
              <w:pStyle w:val="TableParagraph"/>
              <w:spacing w:line="159" w:lineRule="exact"/>
              <w:ind w:left="26"/>
              <w:rPr>
                <w:sz w:val="16"/>
              </w:rPr>
            </w:pPr>
            <w:r>
              <w:rPr>
                <w:sz w:val="16"/>
              </w:rPr>
              <w:t>O: 2, 3</w:t>
            </w:r>
          </w:p>
        </w:tc>
        <w:tc>
          <w:tcPr>
            <w:tcW w:w="5310" w:type="dxa"/>
            <w:tcBorders>
              <w:top w:val="nil"/>
              <w:bottom w:val="nil"/>
            </w:tcBorders>
          </w:tcPr>
          <w:p w:rsidR="00D62FAD" w:rsidRDefault="00D13742">
            <w:pPr>
              <w:pStyle w:val="TableParagraph"/>
              <w:spacing w:line="159" w:lineRule="exact"/>
              <w:ind w:left="29"/>
              <w:rPr>
                <w:sz w:val="16"/>
              </w:rPr>
            </w:pPr>
            <w:r>
              <w:rPr>
                <w:sz w:val="16"/>
              </w:rPr>
              <w:t>postavenia využiť finančné zdroje inej osoby, bez ohľadu na ich právny vzťah.</w:t>
            </w:r>
          </w:p>
        </w:tc>
        <w:tc>
          <w:tcPr>
            <w:tcW w:w="239" w:type="dxa"/>
            <w:tcBorders>
              <w:top w:val="nil"/>
              <w:bottom w:val="nil"/>
            </w:tcBorders>
          </w:tcPr>
          <w:p w:rsidR="00D62FAD" w:rsidRDefault="00D62FAD">
            <w:pPr>
              <w:pStyle w:val="TableParagraph"/>
              <w:rPr>
                <w:sz w:val="12"/>
              </w:rPr>
            </w:pPr>
          </w:p>
        </w:tc>
        <w:tc>
          <w:tcPr>
            <w:tcW w:w="865" w:type="dxa"/>
            <w:vMerge/>
            <w:tcBorders>
              <w:top w:val="nil"/>
            </w:tcBorders>
          </w:tcPr>
          <w:p w:rsidR="00D62FAD" w:rsidRDefault="00D62FAD">
            <w:pPr>
              <w:rPr>
                <w:sz w:val="2"/>
                <w:szCs w:val="2"/>
              </w:rPr>
            </w:pPr>
          </w:p>
        </w:tc>
      </w:tr>
      <w:tr w:rsidR="00D62FAD" w:rsidTr="00E56DFD">
        <w:trPr>
          <w:gridAfter w:val="2"/>
          <w:wAfter w:w="38" w:type="dxa"/>
          <w:trHeight w:val="179"/>
        </w:trPr>
        <w:tc>
          <w:tcPr>
            <w:tcW w:w="1150" w:type="dxa"/>
            <w:tcBorders>
              <w:top w:val="nil"/>
              <w:bottom w:val="nil"/>
            </w:tcBorders>
          </w:tcPr>
          <w:p w:rsidR="00D62FAD" w:rsidRDefault="00D62FAD">
            <w:pPr>
              <w:pStyle w:val="TableParagraph"/>
              <w:rPr>
                <w:sz w:val="12"/>
              </w:rPr>
            </w:pPr>
          </w:p>
        </w:tc>
        <w:tc>
          <w:tcPr>
            <w:tcW w:w="4794" w:type="dxa"/>
            <w:gridSpan w:val="2"/>
            <w:tcBorders>
              <w:top w:val="nil"/>
              <w:bottom w:val="nil"/>
            </w:tcBorders>
          </w:tcPr>
          <w:p w:rsidR="00D62FAD" w:rsidRDefault="00D13742">
            <w:pPr>
              <w:pStyle w:val="TableParagraph"/>
              <w:spacing w:line="160" w:lineRule="exact"/>
              <w:ind w:left="26"/>
              <w:rPr>
                <w:sz w:val="16"/>
              </w:rPr>
            </w:pPr>
            <w:r>
              <w:rPr>
                <w:sz w:val="16"/>
              </w:rPr>
              <w:t>koncesie spoliehať na kapacity iných subjektov bez ohľadu na právnu</w:t>
            </w:r>
          </w:p>
        </w:tc>
        <w:tc>
          <w:tcPr>
            <w:tcW w:w="524" w:type="dxa"/>
            <w:tcBorders>
              <w:top w:val="nil"/>
              <w:bottom w:val="nil"/>
            </w:tcBorders>
          </w:tcPr>
          <w:p w:rsidR="00D62FAD" w:rsidRDefault="00D62FAD">
            <w:pPr>
              <w:pStyle w:val="TableParagraph"/>
              <w:rPr>
                <w:sz w:val="12"/>
              </w:rPr>
            </w:pPr>
          </w:p>
        </w:tc>
        <w:tc>
          <w:tcPr>
            <w:tcW w:w="995" w:type="dxa"/>
            <w:tcBorders>
              <w:top w:val="nil"/>
              <w:bottom w:val="nil"/>
            </w:tcBorders>
          </w:tcPr>
          <w:p w:rsidR="00D62FAD" w:rsidRDefault="00D62FAD">
            <w:pPr>
              <w:pStyle w:val="TableParagraph"/>
              <w:spacing w:line="160" w:lineRule="exact"/>
              <w:ind w:left="11" w:right="6"/>
              <w:jc w:val="center"/>
              <w:rPr>
                <w:sz w:val="16"/>
              </w:rPr>
            </w:pPr>
          </w:p>
        </w:tc>
        <w:tc>
          <w:tcPr>
            <w:tcW w:w="1275" w:type="dxa"/>
            <w:tcBorders>
              <w:top w:val="nil"/>
              <w:bottom w:val="nil"/>
            </w:tcBorders>
          </w:tcPr>
          <w:p w:rsidR="00D62FAD" w:rsidRDefault="00D62FAD">
            <w:pPr>
              <w:pStyle w:val="TableParagraph"/>
              <w:rPr>
                <w:sz w:val="12"/>
              </w:rPr>
            </w:pPr>
          </w:p>
        </w:tc>
        <w:tc>
          <w:tcPr>
            <w:tcW w:w="5310" w:type="dxa"/>
            <w:tcBorders>
              <w:top w:val="nil"/>
              <w:bottom w:val="nil"/>
            </w:tcBorders>
          </w:tcPr>
          <w:p w:rsidR="00D62FAD" w:rsidRDefault="00D13742">
            <w:pPr>
              <w:pStyle w:val="TableParagraph"/>
              <w:spacing w:line="160" w:lineRule="exact"/>
              <w:ind w:left="29"/>
              <w:rPr>
                <w:sz w:val="16"/>
              </w:rPr>
            </w:pPr>
            <w:r>
              <w:rPr>
                <w:sz w:val="16"/>
              </w:rPr>
              <w:t>V takomto prípade musí uchádzač alebo záujemca verejnému obstarávateľovi</w:t>
            </w:r>
          </w:p>
        </w:tc>
        <w:tc>
          <w:tcPr>
            <w:tcW w:w="239" w:type="dxa"/>
            <w:tcBorders>
              <w:top w:val="nil"/>
              <w:bottom w:val="nil"/>
            </w:tcBorders>
          </w:tcPr>
          <w:p w:rsidR="00D62FAD" w:rsidRDefault="00D62FAD">
            <w:pPr>
              <w:pStyle w:val="TableParagraph"/>
              <w:rPr>
                <w:sz w:val="12"/>
              </w:rPr>
            </w:pPr>
          </w:p>
        </w:tc>
        <w:tc>
          <w:tcPr>
            <w:tcW w:w="865" w:type="dxa"/>
            <w:vMerge/>
            <w:tcBorders>
              <w:top w:val="nil"/>
            </w:tcBorders>
          </w:tcPr>
          <w:p w:rsidR="00D62FAD" w:rsidRDefault="00D62FAD">
            <w:pPr>
              <w:rPr>
                <w:sz w:val="2"/>
                <w:szCs w:val="2"/>
              </w:rPr>
            </w:pPr>
          </w:p>
        </w:tc>
      </w:tr>
      <w:tr w:rsidR="00D62FAD" w:rsidTr="00E56DFD">
        <w:trPr>
          <w:gridAfter w:val="2"/>
          <w:wAfter w:w="38" w:type="dxa"/>
          <w:trHeight w:val="182"/>
        </w:trPr>
        <w:tc>
          <w:tcPr>
            <w:tcW w:w="1150" w:type="dxa"/>
            <w:tcBorders>
              <w:top w:val="nil"/>
            </w:tcBorders>
          </w:tcPr>
          <w:p w:rsidR="00D62FAD" w:rsidRDefault="00D62FAD">
            <w:pPr>
              <w:pStyle w:val="TableParagraph"/>
              <w:rPr>
                <w:sz w:val="12"/>
              </w:rPr>
            </w:pPr>
          </w:p>
        </w:tc>
        <w:tc>
          <w:tcPr>
            <w:tcW w:w="4794" w:type="dxa"/>
            <w:gridSpan w:val="2"/>
            <w:tcBorders>
              <w:top w:val="nil"/>
            </w:tcBorders>
          </w:tcPr>
          <w:p w:rsidR="00D62FAD" w:rsidRDefault="00D13742">
            <w:pPr>
              <w:pStyle w:val="TableParagraph"/>
              <w:spacing w:line="162" w:lineRule="exact"/>
              <w:ind w:left="26"/>
              <w:rPr>
                <w:sz w:val="16"/>
              </w:rPr>
            </w:pPr>
            <w:r>
              <w:rPr>
                <w:sz w:val="16"/>
              </w:rPr>
              <w:t>povahu svojich prepojení s nimi. Ak sa chce hospodársky subjekt</w:t>
            </w:r>
          </w:p>
        </w:tc>
        <w:tc>
          <w:tcPr>
            <w:tcW w:w="524" w:type="dxa"/>
            <w:tcBorders>
              <w:top w:val="nil"/>
            </w:tcBorders>
          </w:tcPr>
          <w:p w:rsidR="00D62FAD" w:rsidRDefault="00D62FAD">
            <w:pPr>
              <w:pStyle w:val="TableParagraph"/>
              <w:rPr>
                <w:sz w:val="12"/>
              </w:rPr>
            </w:pPr>
          </w:p>
        </w:tc>
        <w:tc>
          <w:tcPr>
            <w:tcW w:w="995" w:type="dxa"/>
            <w:tcBorders>
              <w:top w:val="nil"/>
            </w:tcBorders>
          </w:tcPr>
          <w:p w:rsidR="00D62FAD" w:rsidRDefault="00D62FAD">
            <w:pPr>
              <w:pStyle w:val="TableParagraph"/>
              <w:spacing w:line="162" w:lineRule="exact"/>
              <w:ind w:left="12" w:right="6"/>
              <w:jc w:val="center"/>
              <w:rPr>
                <w:sz w:val="16"/>
              </w:rPr>
            </w:pPr>
          </w:p>
        </w:tc>
        <w:tc>
          <w:tcPr>
            <w:tcW w:w="1275" w:type="dxa"/>
            <w:tcBorders>
              <w:top w:val="nil"/>
            </w:tcBorders>
          </w:tcPr>
          <w:p w:rsidR="00D62FAD" w:rsidRDefault="00D62FAD">
            <w:pPr>
              <w:pStyle w:val="TableParagraph"/>
              <w:rPr>
                <w:sz w:val="12"/>
              </w:rPr>
            </w:pPr>
          </w:p>
        </w:tc>
        <w:tc>
          <w:tcPr>
            <w:tcW w:w="5310" w:type="dxa"/>
            <w:tcBorders>
              <w:top w:val="nil"/>
            </w:tcBorders>
          </w:tcPr>
          <w:p w:rsidR="00D62FAD" w:rsidRDefault="00D13742">
            <w:pPr>
              <w:pStyle w:val="TableParagraph"/>
              <w:spacing w:line="162" w:lineRule="exact"/>
              <w:ind w:left="29"/>
              <w:rPr>
                <w:sz w:val="16"/>
              </w:rPr>
            </w:pPr>
            <w:r>
              <w:rPr>
                <w:sz w:val="16"/>
              </w:rPr>
              <w:t>alebo obstarávateľovi preukázať, že pri plnení zmluvy alebo koncesnej zmluvy</w:t>
            </w:r>
          </w:p>
        </w:tc>
        <w:tc>
          <w:tcPr>
            <w:tcW w:w="239" w:type="dxa"/>
            <w:tcBorders>
              <w:top w:val="nil"/>
            </w:tcBorders>
          </w:tcPr>
          <w:p w:rsidR="00D62FAD" w:rsidRDefault="00D62FAD">
            <w:pPr>
              <w:pStyle w:val="TableParagraph"/>
              <w:rPr>
                <w:sz w:val="12"/>
              </w:rPr>
            </w:pPr>
          </w:p>
        </w:tc>
        <w:tc>
          <w:tcPr>
            <w:tcW w:w="865" w:type="dxa"/>
            <w:vMerge/>
            <w:tcBorders>
              <w:top w:val="nil"/>
            </w:tcBorders>
          </w:tcPr>
          <w:p w:rsidR="00D62FAD" w:rsidRDefault="00D62FAD">
            <w:pPr>
              <w:rPr>
                <w:sz w:val="2"/>
                <w:szCs w:val="2"/>
              </w:rPr>
            </w:pPr>
          </w:p>
        </w:tc>
      </w:tr>
      <w:tr w:rsidR="00D62FAD" w:rsidTr="00E56DFD">
        <w:trPr>
          <w:gridAfter w:val="2"/>
          <w:wAfter w:w="38" w:type="dxa"/>
          <w:trHeight w:val="1927"/>
        </w:trPr>
        <w:tc>
          <w:tcPr>
            <w:tcW w:w="1150" w:type="dxa"/>
            <w:vMerge w:val="restart"/>
          </w:tcPr>
          <w:p w:rsidR="00D62FAD" w:rsidRDefault="00D62FAD" w:rsidP="00235D12">
            <w:pPr>
              <w:rPr>
                <w:sz w:val="16"/>
              </w:rPr>
            </w:pPr>
          </w:p>
        </w:tc>
        <w:tc>
          <w:tcPr>
            <w:tcW w:w="4794" w:type="dxa"/>
            <w:gridSpan w:val="2"/>
            <w:tcBorders>
              <w:bottom w:val="nil"/>
            </w:tcBorders>
          </w:tcPr>
          <w:p w:rsidR="00D62FAD" w:rsidRDefault="00D13742">
            <w:pPr>
              <w:pStyle w:val="TableParagraph"/>
              <w:ind w:left="26" w:right="22"/>
              <w:jc w:val="both"/>
              <w:rPr>
                <w:sz w:val="16"/>
              </w:rPr>
            </w:pPr>
            <w:r>
              <w:rPr>
                <w:sz w:val="16"/>
              </w:rPr>
              <w:t>spoliehať na kapacity iných subjektov, verejnému obstarávateľovi alebo obstarávateľovi preukáže, že počas celého obdobia trvania koncesie bude mať k dispozícii potrebné zdroje, napríklad predložením záväzku týchto subjektov v uvedenom zmysle. Pokiaľ ide o finančné postavenie, verejný obstarávateľ alebo obstarávateľ môže vyžadovať, aby hospodársky subjekt a uvedené subjekty boli spoločne zodpovední za plnenie zákazky.</w:t>
            </w:r>
          </w:p>
        </w:tc>
        <w:tc>
          <w:tcPr>
            <w:tcW w:w="524" w:type="dxa"/>
            <w:vMerge w:val="restart"/>
          </w:tcPr>
          <w:p w:rsidR="00D62FAD" w:rsidRDefault="00D62FAD">
            <w:pPr>
              <w:pStyle w:val="TableParagraph"/>
              <w:rPr>
                <w:sz w:val="16"/>
              </w:rPr>
            </w:pPr>
          </w:p>
        </w:tc>
        <w:tc>
          <w:tcPr>
            <w:tcW w:w="995" w:type="dxa"/>
            <w:tcBorders>
              <w:bottom w:val="nil"/>
            </w:tcBorders>
          </w:tcPr>
          <w:p w:rsidR="00D62FAD" w:rsidRDefault="00D62FAD">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p>
          <w:p w:rsidR="00235D12" w:rsidRDefault="00235D12">
            <w:pPr>
              <w:pStyle w:val="TableParagraph"/>
              <w:ind w:left="154" w:right="150" w:firstLine="19"/>
              <w:jc w:val="both"/>
              <w:rPr>
                <w:sz w:val="16"/>
              </w:rPr>
            </w:pPr>
            <w:r w:rsidRPr="00235D12">
              <w:rPr>
                <w:sz w:val="16"/>
                <w:highlight w:val="yellow"/>
              </w:rPr>
              <w:t>NZ</w:t>
            </w:r>
          </w:p>
        </w:tc>
        <w:tc>
          <w:tcPr>
            <w:tcW w:w="1275" w:type="dxa"/>
            <w:tcBorders>
              <w:bottom w:val="nil"/>
            </w:tcBorders>
          </w:tcPr>
          <w:p w:rsidR="00D62FAD" w:rsidRDefault="00D62FAD">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235D12">
            <w:pPr>
              <w:pStyle w:val="TableParagraph"/>
              <w:rPr>
                <w:sz w:val="16"/>
              </w:rPr>
            </w:pPr>
          </w:p>
          <w:p w:rsidR="00235D12" w:rsidRDefault="00A35238">
            <w:pPr>
              <w:pStyle w:val="TableParagraph"/>
              <w:rPr>
                <w:sz w:val="16"/>
              </w:rPr>
            </w:pPr>
            <w:r>
              <w:rPr>
                <w:sz w:val="16"/>
                <w:highlight w:val="yellow"/>
              </w:rPr>
              <w:t>Čl. I bod 61</w:t>
            </w:r>
          </w:p>
        </w:tc>
        <w:tc>
          <w:tcPr>
            <w:tcW w:w="5310" w:type="dxa"/>
            <w:tcBorders>
              <w:bottom w:val="nil"/>
            </w:tcBorders>
          </w:tcPr>
          <w:p w:rsidR="00D62FAD" w:rsidRDefault="00D13742">
            <w:pPr>
              <w:pStyle w:val="TableParagraph"/>
              <w:ind w:left="29" w:right="19"/>
              <w:jc w:val="both"/>
              <w:rPr>
                <w:sz w:val="16"/>
              </w:rPr>
            </w:pPr>
            <w:r>
              <w:rPr>
                <w:sz w:val="16"/>
              </w:rPr>
              <w:t>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
                <w:sz w:val="16"/>
              </w:rPr>
              <w:t xml:space="preserve"> </w:t>
            </w:r>
            <w:r>
              <w:rPr>
                <w:sz w:val="16"/>
              </w:rPr>
              <w:t>7.</w:t>
            </w:r>
          </w:p>
          <w:p w:rsidR="00235D12" w:rsidRDefault="00A35238">
            <w:pPr>
              <w:pStyle w:val="TableParagraph"/>
              <w:ind w:left="29" w:right="19"/>
              <w:jc w:val="both"/>
              <w:rPr>
                <w:sz w:val="16"/>
              </w:rPr>
            </w:pPr>
            <w:r w:rsidRPr="004E45B0">
              <w:rPr>
                <w:sz w:val="16"/>
                <w:szCs w:val="16"/>
                <w:highlight w:val="yellow"/>
              </w:rPr>
              <w:t>V § 33 ods. 2 sa slová „a) až h)“ nahrádzajú slovami „a) až g)“ a na konci sa pripája táto veta: „Verejný obstarávateľ alebo obstarávateľ môže u osoby, ktorej zdroje majú byť použité na preukázanie finančného a ekonomického postavenia hodnotiť existenciu dôvodov na vylúčenie podľa § 40 ods. 8.“.</w:t>
            </w:r>
          </w:p>
        </w:tc>
        <w:tc>
          <w:tcPr>
            <w:tcW w:w="239" w:type="dxa"/>
            <w:vMerge w:val="restart"/>
          </w:tcPr>
          <w:p w:rsidR="00D62FAD" w:rsidRDefault="00D62FAD">
            <w:pPr>
              <w:pStyle w:val="TableParagraph"/>
              <w:rPr>
                <w:sz w:val="16"/>
              </w:rPr>
            </w:pPr>
          </w:p>
        </w:tc>
        <w:tc>
          <w:tcPr>
            <w:tcW w:w="865" w:type="dxa"/>
            <w:vMerge w:val="restart"/>
          </w:tcPr>
          <w:p w:rsidR="00D62FAD" w:rsidRDefault="00D62FAD">
            <w:pPr>
              <w:pStyle w:val="TableParagraph"/>
              <w:rPr>
                <w:sz w:val="16"/>
              </w:rPr>
            </w:pPr>
          </w:p>
        </w:tc>
      </w:tr>
      <w:tr w:rsidR="00D62FAD" w:rsidTr="00E56DFD">
        <w:trPr>
          <w:gridAfter w:val="2"/>
          <w:wAfter w:w="38" w:type="dxa"/>
          <w:trHeight w:val="823"/>
        </w:trPr>
        <w:tc>
          <w:tcPr>
            <w:tcW w:w="1150" w:type="dxa"/>
            <w:vMerge/>
            <w:tcBorders>
              <w:top w:val="nil"/>
            </w:tcBorders>
          </w:tcPr>
          <w:p w:rsidR="00D62FAD" w:rsidRDefault="00D62FAD">
            <w:pPr>
              <w:rPr>
                <w:sz w:val="2"/>
                <w:szCs w:val="2"/>
              </w:rPr>
            </w:pPr>
          </w:p>
        </w:tc>
        <w:tc>
          <w:tcPr>
            <w:tcW w:w="4794" w:type="dxa"/>
            <w:gridSpan w:val="2"/>
            <w:tcBorders>
              <w:top w:val="nil"/>
              <w:bottom w:val="nil"/>
            </w:tcBorders>
          </w:tcPr>
          <w:p w:rsidR="00D62FAD" w:rsidRDefault="00D62FAD">
            <w:pPr>
              <w:pStyle w:val="TableParagraph"/>
              <w:rPr>
                <w:sz w:val="16"/>
              </w:rPr>
            </w:pPr>
          </w:p>
        </w:tc>
        <w:tc>
          <w:tcPr>
            <w:tcW w:w="524" w:type="dxa"/>
            <w:vMerge/>
            <w:tcBorders>
              <w:top w:val="nil"/>
            </w:tcBorders>
          </w:tcPr>
          <w:p w:rsidR="00D62FAD" w:rsidRDefault="00D62FAD">
            <w:pPr>
              <w:rPr>
                <w:sz w:val="2"/>
                <w:szCs w:val="2"/>
              </w:rPr>
            </w:pPr>
          </w:p>
        </w:tc>
        <w:tc>
          <w:tcPr>
            <w:tcW w:w="995" w:type="dxa"/>
            <w:tcBorders>
              <w:top w:val="nil"/>
              <w:bottom w:val="nil"/>
            </w:tcBorders>
          </w:tcPr>
          <w:p w:rsidR="0016406C" w:rsidRDefault="0016406C" w:rsidP="0016406C">
            <w:pPr>
              <w:pStyle w:val="TableParagraph"/>
              <w:ind w:left="12" w:right="6"/>
              <w:jc w:val="center"/>
              <w:rPr>
                <w:sz w:val="16"/>
              </w:rPr>
            </w:pPr>
            <w:r>
              <w:rPr>
                <w:sz w:val="16"/>
              </w:rPr>
              <w:t>Zákon č. 343/2015 Z. z</w:t>
            </w:r>
          </w:p>
          <w:p w:rsidR="00D62FAD" w:rsidRDefault="00D62FAD">
            <w:pPr>
              <w:pStyle w:val="TableParagraph"/>
              <w:rPr>
                <w:sz w:val="16"/>
              </w:rPr>
            </w:pPr>
          </w:p>
        </w:tc>
        <w:tc>
          <w:tcPr>
            <w:tcW w:w="1275" w:type="dxa"/>
            <w:tcBorders>
              <w:top w:val="nil"/>
              <w:bottom w:val="nil"/>
            </w:tcBorders>
          </w:tcPr>
          <w:p w:rsidR="00D62FAD" w:rsidRDefault="0016406C">
            <w:pPr>
              <w:pStyle w:val="TableParagraph"/>
              <w:rPr>
                <w:sz w:val="16"/>
              </w:rPr>
            </w:pPr>
            <w:r>
              <w:rPr>
                <w:sz w:val="16"/>
              </w:rPr>
              <w:t>O:3</w:t>
            </w:r>
          </w:p>
        </w:tc>
        <w:tc>
          <w:tcPr>
            <w:tcW w:w="5310" w:type="dxa"/>
            <w:tcBorders>
              <w:top w:val="nil"/>
              <w:bottom w:val="nil"/>
            </w:tcBorders>
          </w:tcPr>
          <w:p w:rsidR="00D62FAD" w:rsidRDefault="00D13742">
            <w:pPr>
              <w:pStyle w:val="TableParagraph"/>
              <w:spacing w:before="86"/>
              <w:ind w:left="29" w:right="67"/>
              <w:rPr>
                <w:sz w:val="16"/>
              </w:rPr>
            </w:pPr>
            <w:r>
              <w:rPr>
                <w:sz w:val="16"/>
              </w:rPr>
              <w:t>(3) Verejný obstarávateľ alebo obstarávateľ môže požadovať, aby  uchádzač alebo záujemca a iná osoba, ktorej zdroje majú byť použité na</w:t>
            </w:r>
            <w:r>
              <w:rPr>
                <w:spacing w:val="26"/>
                <w:sz w:val="16"/>
              </w:rPr>
              <w:t xml:space="preserve"> </w:t>
            </w:r>
            <w:r>
              <w:rPr>
                <w:sz w:val="16"/>
              </w:rPr>
              <w:t>preukázanie</w:t>
            </w:r>
          </w:p>
          <w:p w:rsidR="00D62FAD" w:rsidRDefault="00D13742">
            <w:pPr>
              <w:pStyle w:val="TableParagraph"/>
              <w:spacing w:line="184" w:lineRule="exact"/>
              <w:ind w:left="29"/>
              <w:rPr>
                <w:sz w:val="16"/>
              </w:rPr>
            </w:pPr>
            <w:r>
              <w:rPr>
                <w:sz w:val="16"/>
              </w:rPr>
              <w:t>finančného a ekonomického postavenia, zodpovedali za plnenie zmluvy alebo koncesnej zmluvy spoločne.</w:t>
            </w:r>
          </w:p>
        </w:tc>
        <w:tc>
          <w:tcPr>
            <w:tcW w:w="239" w:type="dxa"/>
            <w:vMerge/>
            <w:tcBorders>
              <w:top w:val="nil"/>
            </w:tcBorders>
          </w:tcPr>
          <w:p w:rsidR="00D62FAD" w:rsidRDefault="00D62FAD">
            <w:pPr>
              <w:rPr>
                <w:sz w:val="2"/>
                <w:szCs w:val="2"/>
              </w:rPr>
            </w:pPr>
          </w:p>
        </w:tc>
        <w:tc>
          <w:tcPr>
            <w:tcW w:w="865" w:type="dxa"/>
            <w:vMerge/>
            <w:tcBorders>
              <w:top w:val="nil"/>
            </w:tcBorders>
          </w:tcPr>
          <w:p w:rsidR="00D62FAD" w:rsidRDefault="00D62FAD">
            <w:pPr>
              <w:rPr>
                <w:sz w:val="2"/>
                <w:szCs w:val="2"/>
              </w:rPr>
            </w:pPr>
          </w:p>
        </w:tc>
      </w:tr>
      <w:tr w:rsidR="00D62FAD" w:rsidTr="00E56DFD">
        <w:trPr>
          <w:gridAfter w:val="2"/>
          <w:wAfter w:w="38" w:type="dxa"/>
          <w:trHeight w:val="4135"/>
        </w:trPr>
        <w:tc>
          <w:tcPr>
            <w:tcW w:w="1150" w:type="dxa"/>
            <w:vMerge/>
            <w:tcBorders>
              <w:top w:val="nil"/>
            </w:tcBorders>
          </w:tcPr>
          <w:p w:rsidR="00D62FAD" w:rsidRDefault="00D62FAD">
            <w:pPr>
              <w:rPr>
                <w:sz w:val="2"/>
                <w:szCs w:val="2"/>
              </w:rPr>
            </w:pPr>
          </w:p>
        </w:tc>
        <w:tc>
          <w:tcPr>
            <w:tcW w:w="4794" w:type="dxa"/>
            <w:gridSpan w:val="2"/>
            <w:tcBorders>
              <w:top w:val="nil"/>
              <w:bottom w:val="nil"/>
            </w:tcBorders>
          </w:tcPr>
          <w:p w:rsidR="00D62FAD" w:rsidRDefault="00D62FAD">
            <w:pPr>
              <w:pStyle w:val="TableParagraph"/>
              <w:rPr>
                <w:sz w:val="16"/>
              </w:rPr>
            </w:pPr>
          </w:p>
        </w:tc>
        <w:tc>
          <w:tcPr>
            <w:tcW w:w="524" w:type="dxa"/>
            <w:vMerge/>
            <w:tcBorders>
              <w:top w:val="nil"/>
            </w:tcBorders>
          </w:tcPr>
          <w:p w:rsidR="00D62FAD" w:rsidRDefault="00D62FAD">
            <w:pPr>
              <w:rPr>
                <w:sz w:val="2"/>
                <w:szCs w:val="2"/>
              </w:rPr>
            </w:pPr>
          </w:p>
        </w:tc>
        <w:tc>
          <w:tcPr>
            <w:tcW w:w="995" w:type="dxa"/>
            <w:tcBorders>
              <w:top w:val="nil"/>
              <w:bottom w:val="nil"/>
            </w:tcBorders>
          </w:tcPr>
          <w:p w:rsidR="00D62FAD" w:rsidRDefault="00D62FAD">
            <w:pPr>
              <w:pStyle w:val="TableParagraph"/>
              <w:rPr>
                <w:sz w:val="16"/>
              </w:rPr>
            </w:pPr>
          </w:p>
        </w:tc>
        <w:tc>
          <w:tcPr>
            <w:tcW w:w="1275" w:type="dxa"/>
            <w:tcBorders>
              <w:top w:val="nil"/>
              <w:bottom w:val="nil"/>
            </w:tcBorders>
          </w:tcPr>
          <w:p w:rsidR="00D62FAD" w:rsidRDefault="00D13742">
            <w:pPr>
              <w:pStyle w:val="TableParagraph"/>
              <w:spacing w:line="178" w:lineRule="exact"/>
              <w:ind w:left="26"/>
              <w:rPr>
                <w:sz w:val="16"/>
              </w:rPr>
            </w:pPr>
            <w:r>
              <w:rPr>
                <w:sz w:val="16"/>
              </w:rPr>
              <w:t>§: 34</w:t>
            </w:r>
          </w:p>
          <w:p w:rsidR="00D62FAD" w:rsidRDefault="00D13742">
            <w:pPr>
              <w:pStyle w:val="TableParagraph"/>
              <w:spacing w:line="183" w:lineRule="exact"/>
              <w:ind w:left="26"/>
              <w:rPr>
                <w:sz w:val="16"/>
              </w:rPr>
            </w:pPr>
            <w:r>
              <w:rPr>
                <w:sz w:val="16"/>
              </w:rPr>
              <w:t>O: 3, 4</w:t>
            </w:r>
          </w:p>
        </w:tc>
        <w:tc>
          <w:tcPr>
            <w:tcW w:w="5310" w:type="dxa"/>
            <w:tcBorders>
              <w:top w:val="nil"/>
              <w:bottom w:val="nil"/>
            </w:tcBorders>
          </w:tcPr>
          <w:p w:rsidR="00D62FAD" w:rsidRDefault="00D62FAD">
            <w:pPr>
              <w:pStyle w:val="TableParagraph"/>
              <w:spacing w:before="4"/>
              <w:rPr>
                <w:sz w:val="15"/>
              </w:rPr>
            </w:pPr>
          </w:p>
          <w:p w:rsidR="00D62FAD" w:rsidRDefault="00D13742">
            <w:pPr>
              <w:pStyle w:val="TableParagraph"/>
              <w:ind w:left="29" w:right="17"/>
              <w:jc w:val="both"/>
              <w:rPr>
                <w:sz w:val="16"/>
              </w:rPr>
            </w:pPr>
            <w:r>
              <w:rPr>
                <w:sz w:val="16"/>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w:t>
            </w:r>
            <w:r>
              <w:rPr>
                <w:spacing w:val="-4"/>
                <w:sz w:val="16"/>
              </w:rPr>
              <w:t xml:space="preserve"> </w:t>
            </w:r>
            <w:r>
              <w:rPr>
                <w:sz w:val="16"/>
              </w:rPr>
              <w:t>vykonávať</w:t>
            </w:r>
            <w:r>
              <w:rPr>
                <w:spacing w:val="-1"/>
                <w:sz w:val="16"/>
              </w:rPr>
              <w:t xml:space="preserve"> </w:t>
            </w:r>
            <w:r>
              <w:rPr>
                <w:sz w:val="16"/>
              </w:rPr>
              <w:t>stavebné</w:t>
            </w:r>
            <w:r>
              <w:rPr>
                <w:spacing w:val="-5"/>
                <w:sz w:val="16"/>
              </w:rPr>
              <w:t xml:space="preserve"> </w:t>
            </w:r>
            <w:r>
              <w:rPr>
                <w:sz w:val="16"/>
              </w:rPr>
              <w:t>práce</w:t>
            </w:r>
            <w:r>
              <w:rPr>
                <w:spacing w:val="-6"/>
                <w:sz w:val="16"/>
              </w:rPr>
              <w:t xml:space="preserve"> </w:t>
            </w:r>
            <w:r>
              <w:rPr>
                <w:sz w:val="16"/>
              </w:rPr>
              <w:t>alebo</w:t>
            </w:r>
            <w:r>
              <w:rPr>
                <w:spacing w:val="-2"/>
                <w:sz w:val="16"/>
              </w:rPr>
              <w:t xml:space="preserve"> </w:t>
            </w:r>
            <w:r>
              <w:rPr>
                <w:sz w:val="16"/>
              </w:rPr>
              <w:t>služby,</w:t>
            </w:r>
            <w:r>
              <w:rPr>
                <w:spacing w:val="-1"/>
                <w:sz w:val="16"/>
              </w:rPr>
              <w:t xml:space="preserve"> </w:t>
            </w:r>
            <w:r>
              <w:rPr>
                <w:sz w:val="16"/>
              </w:rPr>
              <w:t>na</w:t>
            </w:r>
            <w:r>
              <w:rPr>
                <w:spacing w:val="-3"/>
                <w:sz w:val="16"/>
              </w:rPr>
              <w:t xml:space="preserve"> </w:t>
            </w:r>
            <w:r>
              <w:rPr>
                <w:sz w:val="16"/>
              </w:rPr>
              <w:t>ktoré</w:t>
            </w:r>
            <w:r>
              <w:rPr>
                <w:spacing w:val="-4"/>
                <w:sz w:val="16"/>
              </w:rPr>
              <w:t xml:space="preserve"> </w:t>
            </w:r>
            <w:r>
              <w:rPr>
                <w:sz w:val="16"/>
              </w:rPr>
              <w:t>sa</w:t>
            </w:r>
            <w:r>
              <w:rPr>
                <w:spacing w:val="-4"/>
                <w:sz w:val="16"/>
              </w:rPr>
              <w:t xml:space="preserve"> </w:t>
            </w:r>
            <w:r>
              <w:rPr>
                <w:sz w:val="16"/>
              </w:rPr>
              <w:t>kapacity</w:t>
            </w:r>
            <w:r>
              <w:rPr>
                <w:spacing w:val="-4"/>
                <w:sz w:val="16"/>
              </w:rPr>
              <w:t xml:space="preserve"> </w:t>
            </w:r>
            <w:r>
              <w:rPr>
                <w:sz w:val="16"/>
              </w:rPr>
              <w:t>vyžadujú.</w:t>
            </w:r>
          </w:p>
        </w:tc>
        <w:tc>
          <w:tcPr>
            <w:tcW w:w="239" w:type="dxa"/>
            <w:vMerge/>
            <w:tcBorders>
              <w:top w:val="nil"/>
            </w:tcBorders>
          </w:tcPr>
          <w:p w:rsidR="00D62FAD" w:rsidRDefault="00D62FAD">
            <w:pPr>
              <w:rPr>
                <w:sz w:val="2"/>
                <w:szCs w:val="2"/>
              </w:rPr>
            </w:pPr>
          </w:p>
        </w:tc>
        <w:tc>
          <w:tcPr>
            <w:tcW w:w="865" w:type="dxa"/>
            <w:vMerge/>
            <w:tcBorders>
              <w:top w:val="nil"/>
            </w:tcBorders>
          </w:tcPr>
          <w:p w:rsidR="00D62FAD" w:rsidRDefault="00D62FAD">
            <w:pPr>
              <w:rPr>
                <w:sz w:val="2"/>
                <w:szCs w:val="2"/>
              </w:rPr>
            </w:pPr>
          </w:p>
        </w:tc>
      </w:tr>
      <w:tr w:rsidR="00D62FAD" w:rsidTr="00E56DFD">
        <w:trPr>
          <w:gridAfter w:val="2"/>
          <w:wAfter w:w="38" w:type="dxa"/>
          <w:trHeight w:val="828"/>
        </w:trPr>
        <w:tc>
          <w:tcPr>
            <w:tcW w:w="1150" w:type="dxa"/>
            <w:vMerge/>
            <w:tcBorders>
              <w:top w:val="nil"/>
            </w:tcBorders>
          </w:tcPr>
          <w:p w:rsidR="00D62FAD" w:rsidRDefault="00D62FAD">
            <w:pPr>
              <w:rPr>
                <w:sz w:val="2"/>
                <w:szCs w:val="2"/>
              </w:rPr>
            </w:pPr>
          </w:p>
        </w:tc>
        <w:tc>
          <w:tcPr>
            <w:tcW w:w="4794" w:type="dxa"/>
            <w:gridSpan w:val="2"/>
            <w:tcBorders>
              <w:top w:val="nil"/>
            </w:tcBorders>
          </w:tcPr>
          <w:p w:rsidR="00D62FAD" w:rsidRDefault="00D62FAD">
            <w:pPr>
              <w:pStyle w:val="TableParagraph"/>
              <w:rPr>
                <w:sz w:val="16"/>
              </w:rPr>
            </w:pPr>
          </w:p>
        </w:tc>
        <w:tc>
          <w:tcPr>
            <w:tcW w:w="524" w:type="dxa"/>
            <w:vMerge/>
            <w:tcBorders>
              <w:top w:val="nil"/>
            </w:tcBorders>
          </w:tcPr>
          <w:p w:rsidR="00D62FAD" w:rsidRDefault="00D62FAD">
            <w:pPr>
              <w:rPr>
                <w:sz w:val="2"/>
                <w:szCs w:val="2"/>
              </w:rPr>
            </w:pPr>
          </w:p>
        </w:tc>
        <w:tc>
          <w:tcPr>
            <w:tcW w:w="995" w:type="dxa"/>
            <w:tcBorders>
              <w:top w:val="nil"/>
            </w:tcBorders>
          </w:tcPr>
          <w:p w:rsidR="00D62FAD" w:rsidRDefault="00D62FAD">
            <w:pPr>
              <w:pStyle w:val="TableParagraph"/>
              <w:rPr>
                <w:sz w:val="16"/>
              </w:rPr>
            </w:pPr>
          </w:p>
        </w:tc>
        <w:tc>
          <w:tcPr>
            <w:tcW w:w="1275" w:type="dxa"/>
            <w:tcBorders>
              <w:top w:val="nil"/>
            </w:tcBorders>
          </w:tcPr>
          <w:p w:rsidR="00D62FAD" w:rsidRDefault="00D62FAD">
            <w:pPr>
              <w:pStyle w:val="TableParagraph"/>
              <w:rPr>
                <w:sz w:val="16"/>
              </w:rPr>
            </w:pPr>
          </w:p>
        </w:tc>
        <w:tc>
          <w:tcPr>
            <w:tcW w:w="5310" w:type="dxa"/>
            <w:tcBorders>
              <w:top w:val="nil"/>
            </w:tcBorders>
          </w:tcPr>
          <w:p w:rsidR="00D62FAD" w:rsidRDefault="00D13742">
            <w:pPr>
              <w:pStyle w:val="TableParagraph"/>
              <w:spacing w:before="86"/>
              <w:ind w:left="29" w:right="15"/>
              <w:rPr>
                <w:sz w:val="16"/>
              </w:rPr>
            </w:pPr>
            <w:r>
              <w:rPr>
                <w:sz w:val="16"/>
              </w:rPr>
              <w:t>(4) Verejný obstarávateľ alebo obstarávateľ môže požadovať, aby uchádzač alebo záujemca a iná osoba, ktorej kapacity majú byť použité na preukázanie technickej</w:t>
            </w:r>
          </w:p>
          <w:p w:rsidR="00D62FAD" w:rsidRDefault="00D13742">
            <w:pPr>
              <w:pStyle w:val="TableParagraph"/>
              <w:spacing w:line="184" w:lineRule="exact"/>
              <w:ind w:left="29"/>
              <w:rPr>
                <w:sz w:val="16"/>
              </w:rPr>
            </w:pPr>
            <w:r>
              <w:rPr>
                <w:sz w:val="16"/>
              </w:rPr>
              <w:t>alebo odbornej spôsobilosti, zodpovedali za plnenie zmluvy alebo koncesnej zmluvy spoločne.</w:t>
            </w:r>
          </w:p>
        </w:tc>
        <w:tc>
          <w:tcPr>
            <w:tcW w:w="239" w:type="dxa"/>
            <w:vMerge/>
            <w:tcBorders>
              <w:top w:val="nil"/>
            </w:tcBorders>
          </w:tcPr>
          <w:p w:rsidR="00D62FAD" w:rsidRDefault="00D62FAD">
            <w:pPr>
              <w:rPr>
                <w:sz w:val="2"/>
                <w:szCs w:val="2"/>
              </w:rPr>
            </w:pPr>
          </w:p>
        </w:tc>
        <w:tc>
          <w:tcPr>
            <w:tcW w:w="865" w:type="dxa"/>
            <w:vMerge/>
            <w:tcBorders>
              <w:top w:val="nil"/>
            </w:tcBorders>
          </w:tcPr>
          <w:p w:rsidR="00D62FAD" w:rsidRDefault="00D62FAD">
            <w:pPr>
              <w:rPr>
                <w:sz w:val="2"/>
                <w:szCs w:val="2"/>
              </w:rPr>
            </w:pPr>
          </w:p>
        </w:tc>
      </w:tr>
      <w:tr w:rsidR="00D62FAD" w:rsidTr="00E56DFD">
        <w:trPr>
          <w:gridAfter w:val="2"/>
          <w:wAfter w:w="43" w:type="dxa"/>
          <w:trHeight w:val="1103"/>
        </w:trPr>
        <w:tc>
          <w:tcPr>
            <w:tcW w:w="1150" w:type="dxa"/>
          </w:tcPr>
          <w:p w:rsidR="00D62FAD" w:rsidRDefault="00D13742">
            <w:pPr>
              <w:pStyle w:val="TableParagraph"/>
              <w:spacing w:line="179" w:lineRule="exact"/>
              <w:ind w:left="2"/>
              <w:rPr>
                <w:sz w:val="16"/>
              </w:rPr>
            </w:pPr>
            <w:r>
              <w:rPr>
                <w:sz w:val="16"/>
              </w:rPr>
              <w:t>Č: 38</w:t>
            </w:r>
          </w:p>
          <w:p w:rsidR="00D62FAD" w:rsidRDefault="00D13742">
            <w:pPr>
              <w:pStyle w:val="TableParagraph"/>
              <w:spacing w:before="1"/>
              <w:ind w:left="2"/>
              <w:rPr>
                <w:sz w:val="16"/>
              </w:rPr>
            </w:pPr>
            <w:r>
              <w:rPr>
                <w:sz w:val="16"/>
              </w:rPr>
              <w:t>O: 9</w:t>
            </w:r>
          </w:p>
        </w:tc>
        <w:tc>
          <w:tcPr>
            <w:tcW w:w="4794" w:type="dxa"/>
            <w:gridSpan w:val="2"/>
          </w:tcPr>
          <w:p w:rsidR="00D62FAD" w:rsidRDefault="00D13742">
            <w:pPr>
              <w:pStyle w:val="TableParagraph"/>
              <w:ind w:left="26" w:right="22"/>
              <w:jc w:val="both"/>
              <w:rPr>
                <w:sz w:val="16"/>
              </w:rPr>
            </w:pPr>
            <w:r>
              <w:rPr>
                <w:sz w:val="16"/>
              </w:rPr>
              <w:t>Každý hospodársky subjekt, ktorý sa nachádza v jednej zo situácií uvedených v odsekoch 4 a 7, môže poskytnúť dôkazy v tom zmysle, že opatrenia, ktoré tento hospodársky subjekt prijal, sú dostatočné na to, aby sa preukázala jeho spoľahlivosť napriek existencii relevantného dôvodu</w:t>
            </w:r>
          </w:p>
          <w:p w:rsidR="00D62FAD" w:rsidRDefault="00D13742">
            <w:pPr>
              <w:pStyle w:val="TableParagraph"/>
              <w:spacing w:line="182" w:lineRule="exact"/>
              <w:ind w:left="26" w:right="23"/>
              <w:jc w:val="both"/>
              <w:rPr>
                <w:sz w:val="16"/>
              </w:rPr>
            </w:pPr>
            <w:r>
              <w:rPr>
                <w:sz w:val="16"/>
              </w:rPr>
              <w:t>na vylúčenie. Ak sa tieto dôkazy považujú za dostatočné, dotknutý hospodársky subjekt sa z tohto postupu nevylúči.</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16406C" w:rsidRDefault="0016406C" w:rsidP="0016406C">
            <w:pPr>
              <w:pStyle w:val="TableParagraph"/>
              <w:ind w:left="12" w:right="6"/>
              <w:jc w:val="center"/>
              <w:rPr>
                <w:sz w:val="16"/>
              </w:rPr>
            </w:pPr>
            <w:r w:rsidRPr="0016406C">
              <w:rPr>
                <w:sz w:val="16"/>
                <w:highlight w:val="yellow"/>
              </w:rPr>
              <w:t>NZ</w:t>
            </w:r>
          </w:p>
          <w:p w:rsidR="0016406C" w:rsidRDefault="0016406C" w:rsidP="0016406C">
            <w:pPr>
              <w:pStyle w:val="TableParagraph"/>
              <w:ind w:left="12" w:right="6"/>
              <w:jc w:val="center"/>
              <w:rPr>
                <w:sz w:val="16"/>
              </w:rPr>
            </w:pPr>
            <w:r>
              <w:rPr>
                <w:sz w:val="16"/>
              </w:rPr>
              <w:t>+</w:t>
            </w:r>
          </w:p>
          <w:p w:rsidR="00D62FAD" w:rsidRDefault="00D13742">
            <w:pPr>
              <w:pStyle w:val="TableParagraph"/>
              <w:ind w:left="12" w:right="6"/>
              <w:jc w:val="center"/>
              <w:rPr>
                <w:sz w:val="16"/>
              </w:rPr>
            </w:pPr>
            <w:r>
              <w:rPr>
                <w:sz w:val="16"/>
              </w:rPr>
              <w:t>Zákon č. 343/2015 Z.</w:t>
            </w:r>
            <w:r>
              <w:rPr>
                <w:spacing w:val="-5"/>
                <w:sz w:val="16"/>
              </w:rPr>
              <w:t xml:space="preserve"> </w:t>
            </w:r>
            <w:r>
              <w:rPr>
                <w:sz w:val="16"/>
              </w:rPr>
              <w:t>z</w:t>
            </w:r>
          </w:p>
          <w:p w:rsidR="00D62FAD" w:rsidRDefault="00D62FAD">
            <w:pPr>
              <w:pStyle w:val="TableParagraph"/>
              <w:spacing w:line="182" w:lineRule="exact"/>
              <w:ind w:left="13" w:right="6"/>
              <w:jc w:val="center"/>
              <w:rPr>
                <w:sz w:val="16"/>
              </w:rPr>
            </w:pPr>
          </w:p>
        </w:tc>
        <w:tc>
          <w:tcPr>
            <w:tcW w:w="1275" w:type="dxa"/>
          </w:tcPr>
          <w:p w:rsidR="0016406C" w:rsidRDefault="00A35238">
            <w:pPr>
              <w:pStyle w:val="TableParagraph"/>
              <w:spacing w:line="179" w:lineRule="exact"/>
              <w:ind w:left="26"/>
              <w:rPr>
                <w:sz w:val="16"/>
              </w:rPr>
            </w:pPr>
            <w:r>
              <w:rPr>
                <w:sz w:val="16"/>
                <w:highlight w:val="yellow"/>
              </w:rPr>
              <w:t>Čl. I bod 73</w:t>
            </w:r>
          </w:p>
          <w:p w:rsidR="00D62FAD" w:rsidRDefault="00D13742">
            <w:pPr>
              <w:pStyle w:val="TableParagraph"/>
              <w:spacing w:line="179" w:lineRule="exact"/>
              <w:ind w:left="26"/>
              <w:rPr>
                <w:sz w:val="16"/>
              </w:rPr>
            </w:pPr>
            <w:r>
              <w:rPr>
                <w:sz w:val="16"/>
              </w:rPr>
              <w:t>§: 40</w:t>
            </w:r>
          </w:p>
          <w:p w:rsidR="00D62FAD" w:rsidRDefault="0016406C">
            <w:pPr>
              <w:pStyle w:val="TableParagraph"/>
              <w:spacing w:before="1"/>
              <w:ind w:left="26"/>
              <w:rPr>
                <w:sz w:val="16"/>
              </w:rPr>
            </w:pPr>
            <w:r>
              <w:rPr>
                <w:sz w:val="16"/>
              </w:rPr>
              <w:t xml:space="preserve">O: </w:t>
            </w:r>
            <w:r w:rsidR="00D13742">
              <w:rPr>
                <w:sz w:val="16"/>
              </w:rPr>
              <w:t xml:space="preserve"> 9, 10, </w:t>
            </w:r>
            <w:r>
              <w:rPr>
                <w:sz w:val="16"/>
              </w:rPr>
              <w:t>11 a 14</w:t>
            </w:r>
          </w:p>
        </w:tc>
        <w:tc>
          <w:tcPr>
            <w:tcW w:w="5310" w:type="dxa"/>
          </w:tcPr>
          <w:p w:rsidR="00A35238" w:rsidRPr="004E45B0" w:rsidRDefault="00A35238" w:rsidP="00A35238">
            <w:pPr>
              <w:widowControl/>
              <w:tabs>
                <w:tab w:val="left" w:pos="477"/>
              </w:tabs>
              <w:autoSpaceDE/>
              <w:autoSpaceDN/>
              <w:spacing w:afterLines="20" w:after="48"/>
              <w:rPr>
                <w:sz w:val="16"/>
                <w:szCs w:val="16"/>
                <w:highlight w:val="yellow"/>
              </w:rPr>
            </w:pPr>
            <w:r w:rsidRPr="004E45B0">
              <w:rPr>
                <w:sz w:val="16"/>
                <w:szCs w:val="16"/>
                <w:highlight w:val="yellow"/>
              </w:rPr>
              <w:t>V § 40 odsek 9 znie:</w:t>
            </w:r>
          </w:p>
          <w:p w:rsidR="00D62FAD" w:rsidRPr="0016406C" w:rsidRDefault="00A35238" w:rsidP="00A35238">
            <w:pPr>
              <w:pStyle w:val="TableParagraph"/>
              <w:spacing w:line="182" w:lineRule="exact"/>
              <w:ind w:left="29" w:right="22"/>
              <w:jc w:val="both"/>
              <w:rPr>
                <w:sz w:val="16"/>
                <w:szCs w:val="16"/>
                <w:highlight w:val="yellow"/>
              </w:rPr>
            </w:pPr>
            <w:r w:rsidRPr="004E45B0">
              <w:rPr>
                <w:sz w:val="16"/>
                <w:szCs w:val="16"/>
                <w:highlight w:val="yellow"/>
              </w:rPr>
              <w:t xml:space="preserve">„(9) Záujemca alebo uchádzač, ktorý nespĺňa podmienky účasti osobného postavenia podľa § 32 ods. 1 písm. a), alebo sa na neho vzťahuje dôvod na vylúčenie podľa odseku 6 písm. c) až g) a odsekov 7 a 8, je oprávnený verejnému obstarávateľovi alebo obstarávateľovi preukázať, že prijal dostatočné opatrenia na vykonanie nápravy, v takom prípade je záujemca alebo uchádzač povinný objasniť dotknuté skutočnosti a okolnosti, a to aktívnou spoluprácou s verejným obstarávateľom alebo obstarávateľom.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w:t>
            </w:r>
            <w:r w:rsidRPr="004E45B0">
              <w:rPr>
                <w:sz w:val="16"/>
                <w:szCs w:val="16"/>
                <w:highlight w:val="yellow"/>
              </w:rPr>
              <w:lastRenderedPageBreak/>
              <w:t>budúcim pochybeniam, priestupkom, správnym deliktom alebo trestným činom.“.</w:t>
            </w:r>
          </w:p>
        </w:tc>
        <w:tc>
          <w:tcPr>
            <w:tcW w:w="239" w:type="dxa"/>
          </w:tcPr>
          <w:p w:rsidR="00D62FAD" w:rsidRDefault="00D13742">
            <w:pPr>
              <w:pStyle w:val="TableParagraph"/>
              <w:spacing w:line="179" w:lineRule="exact"/>
              <w:ind w:left="5"/>
              <w:jc w:val="center"/>
              <w:rPr>
                <w:sz w:val="16"/>
              </w:rPr>
            </w:pPr>
            <w:r>
              <w:rPr>
                <w:sz w:val="16"/>
              </w:rPr>
              <w:lastRenderedPageBreak/>
              <w:t>U</w:t>
            </w:r>
          </w:p>
        </w:tc>
        <w:tc>
          <w:tcPr>
            <w:tcW w:w="860" w:type="dxa"/>
          </w:tcPr>
          <w:p w:rsidR="00D62FAD" w:rsidRDefault="00D62FAD">
            <w:pPr>
              <w:pStyle w:val="TableParagraph"/>
              <w:rPr>
                <w:sz w:val="16"/>
              </w:rPr>
            </w:pPr>
          </w:p>
        </w:tc>
      </w:tr>
      <w:tr w:rsidR="00D62FAD" w:rsidTr="00596BB4">
        <w:trPr>
          <w:gridAfter w:val="2"/>
          <w:wAfter w:w="39" w:type="dxa"/>
          <w:trHeight w:val="4599"/>
        </w:trPr>
        <w:tc>
          <w:tcPr>
            <w:tcW w:w="1150" w:type="dxa"/>
          </w:tcPr>
          <w:p w:rsidR="00D62FAD" w:rsidRDefault="00D62FAD" w:rsidP="00E56DFD">
            <w:pPr>
              <w:rPr>
                <w:sz w:val="16"/>
              </w:rPr>
            </w:pPr>
          </w:p>
        </w:tc>
        <w:tc>
          <w:tcPr>
            <w:tcW w:w="4794" w:type="dxa"/>
            <w:gridSpan w:val="2"/>
          </w:tcPr>
          <w:p w:rsidR="00D62FAD" w:rsidRDefault="00D62FAD">
            <w:pPr>
              <w:pStyle w:val="TableParagraph"/>
              <w:spacing w:before="6"/>
              <w:rPr>
                <w:sz w:val="15"/>
              </w:rPr>
            </w:pPr>
          </w:p>
          <w:p w:rsidR="00D62FAD" w:rsidRDefault="00D13742">
            <w:pPr>
              <w:pStyle w:val="TableParagraph"/>
              <w:spacing w:before="1"/>
              <w:ind w:left="26" w:right="18"/>
              <w:jc w:val="both"/>
              <w:rPr>
                <w:sz w:val="16"/>
              </w:rPr>
            </w:pPr>
            <w:r>
              <w:rPr>
                <w:sz w:val="16"/>
              </w:rPr>
              <w:t>Hospodársky subjekt musí na tento účel preukázať, že zaplatil alebo sa 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ďalším trestným činom alebo pochybeniam. Opatrenia prijaté hospodárskymi subjektmi sa posúdia, pričom sa zohľadní závažnosť trestného činu alebo pochybenia a ich konkrétne okolnosti. Ak sa dané opatrenia považujú za nedostatočné, dotknutý hospodársky subjekt dostane zoznam dôvodov tohto rozhodnutia.</w:t>
            </w:r>
          </w:p>
          <w:p w:rsidR="00D62FAD" w:rsidRDefault="00D62FAD">
            <w:pPr>
              <w:pStyle w:val="TableParagraph"/>
              <w:spacing w:before="11"/>
              <w:rPr>
                <w:sz w:val="15"/>
              </w:rPr>
            </w:pPr>
          </w:p>
          <w:p w:rsidR="00D62FAD" w:rsidRDefault="00D13742">
            <w:pPr>
              <w:pStyle w:val="TableParagraph"/>
              <w:ind w:left="26" w:right="23"/>
              <w:jc w:val="both"/>
              <w:rPr>
                <w:sz w:val="16"/>
              </w:rPr>
            </w:pPr>
            <w:r>
              <w:rPr>
                <w:sz w:val="16"/>
              </w:rPr>
              <w:t>Hospodársky subjekt, ktorý bol právoplatným rozsudkom vylúčený z účasti na postupe obstarávania alebo na postupe udeľovania koncesie, nie je oprávnený využiť počas obdobia vylúčenia vyplývajúceho z tohto rozsudku možnosť stanovenú v tomto odseku v členskom štáte, v ktorom je rozsudok účinný.</w:t>
            </w:r>
          </w:p>
        </w:tc>
        <w:tc>
          <w:tcPr>
            <w:tcW w:w="524" w:type="dxa"/>
          </w:tcPr>
          <w:p w:rsidR="00D62FAD" w:rsidRDefault="00D62FAD">
            <w:pPr>
              <w:pStyle w:val="TableParagraph"/>
              <w:rPr>
                <w:sz w:val="16"/>
              </w:rPr>
            </w:pPr>
          </w:p>
        </w:tc>
        <w:tc>
          <w:tcPr>
            <w:tcW w:w="995" w:type="dxa"/>
          </w:tcPr>
          <w:p w:rsidR="00D62FAD" w:rsidRDefault="00D62FA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16406C" w:rsidP="009C19DD">
            <w:pPr>
              <w:pStyle w:val="TableParagraph"/>
              <w:ind w:right="130"/>
              <w:rPr>
                <w:sz w:val="16"/>
              </w:rPr>
            </w:pPr>
            <w:r w:rsidRPr="0016406C">
              <w:rPr>
                <w:sz w:val="16"/>
                <w:highlight w:val="yellow"/>
              </w:rPr>
              <w:t>NZ</w:t>
            </w: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p w:rsidR="009C19DD" w:rsidRDefault="009C19DD" w:rsidP="009C19DD">
            <w:pPr>
              <w:pStyle w:val="TableParagraph"/>
              <w:ind w:right="130"/>
              <w:rPr>
                <w:sz w:val="16"/>
              </w:rPr>
            </w:pPr>
          </w:p>
        </w:tc>
        <w:tc>
          <w:tcPr>
            <w:tcW w:w="1275" w:type="dxa"/>
          </w:tcPr>
          <w:p w:rsidR="00D62FAD" w:rsidRDefault="00D62FA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16406C" w:rsidRDefault="0016406C">
            <w:pPr>
              <w:pStyle w:val="TableParagraph"/>
              <w:rPr>
                <w:sz w:val="16"/>
              </w:rPr>
            </w:pPr>
          </w:p>
          <w:p w:rsidR="009C19DD" w:rsidRDefault="009C19DD">
            <w:pPr>
              <w:pStyle w:val="TableParagraph"/>
              <w:rPr>
                <w:sz w:val="16"/>
              </w:rPr>
            </w:pPr>
          </w:p>
          <w:p w:rsidR="009C19DD" w:rsidRDefault="00A35238">
            <w:pPr>
              <w:pStyle w:val="TableParagraph"/>
              <w:rPr>
                <w:sz w:val="16"/>
              </w:rPr>
            </w:pPr>
            <w:r>
              <w:rPr>
                <w:sz w:val="16"/>
                <w:highlight w:val="yellow"/>
              </w:rPr>
              <w:t>Čl. I bod 74</w:t>
            </w: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p w:rsidR="009C19DD" w:rsidRDefault="009C19DD">
            <w:pPr>
              <w:pStyle w:val="TableParagraph"/>
              <w:rPr>
                <w:sz w:val="16"/>
              </w:rPr>
            </w:pPr>
          </w:p>
        </w:tc>
        <w:tc>
          <w:tcPr>
            <w:tcW w:w="5310" w:type="dxa"/>
          </w:tcPr>
          <w:p w:rsidR="00D62FAD" w:rsidRDefault="00D62FAD">
            <w:pPr>
              <w:pStyle w:val="TableParagraph"/>
              <w:spacing w:before="6"/>
              <w:rPr>
                <w:sz w:val="15"/>
              </w:rPr>
            </w:pPr>
          </w:p>
          <w:p w:rsidR="00D62FAD" w:rsidRDefault="0016406C" w:rsidP="0016406C">
            <w:pPr>
              <w:pStyle w:val="TableParagraph"/>
              <w:tabs>
                <w:tab w:val="left" w:pos="287"/>
              </w:tabs>
              <w:ind w:left="29" w:right="20"/>
              <w:jc w:val="both"/>
              <w:rPr>
                <w:sz w:val="16"/>
              </w:rPr>
            </w:pPr>
            <w:r>
              <w:rPr>
                <w:sz w:val="16"/>
              </w:rPr>
              <w:t>(10)</w:t>
            </w:r>
            <w:r w:rsidR="00D13742">
              <w:rPr>
                <w:sz w:val="16"/>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w:t>
            </w:r>
            <w:r w:rsidR="00D13742">
              <w:rPr>
                <w:spacing w:val="-4"/>
                <w:sz w:val="16"/>
              </w:rPr>
              <w:t xml:space="preserve"> </w:t>
            </w:r>
            <w:r w:rsidR="00D13742">
              <w:rPr>
                <w:sz w:val="16"/>
              </w:rPr>
              <w:t>republike.</w:t>
            </w:r>
          </w:p>
          <w:p w:rsidR="0016406C" w:rsidRDefault="00A35238">
            <w:pPr>
              <w:pStyle w:val="TableParagraph"/>
              <w:rPr>
                <w:sz w:val="16"/>
              </w:rPr>
            </w:pPr>
            <w:r w:rsidRPr="004E45B0">
              <w:rPr>
                <w:sz w:val="16"/>
                <w:szCs w:val="16"/>
                <w:highlight w:val="yellow"/>
              </w:rPr>
              <w:t>V § 40 ods. 10 a 11 sa slová „podľa odseku 8“ nahrádzajú slovami „podľa odseku 9“.</w:t>
            </w:r>
          </w:p>
          <w:p w:rsidR="00D62FAD" w:rsidRDefault="0016406C" w:rsidP="0016406C">
            <w:pPr>
              <w:pStyle w:val="TableParagraph"/>
              <w:tabs>
                <w:tab w:val="left" w:pos="342"/>
              </w:tabs>
              <w:spacing w:before="1"/>
              <w:ind w:left="29" w:right="17"/>
              <w:jc w:val="both"/>
              <w:rPr>
                <w:sz w:val="16"/>
              </w:rPr>
            </w:pPr>
            <w:r>
              <w:rPr>
                <w:sz w:val="16"/>
              </w:rPr>
              <w:t>(11)</w:t>
            </w:r>
            <w:r w:rsidR="00D13742">
              <w:rPr>
                <w:sz w:val="16"/>
              </w:rPr>
              <w:t xml:space="preserve">Verejný obstarávateľ a obstarávateľ posúdia opatrenia na vykonanie nápravy podľa </w:t>
            </w:r>
            <w:r w:rsidR="00A35238">
              <w:rPr>
                <w:sz w:val="16"/>
              </w:rPr>
              <w:t>odseku 9</w:t>
            </w:r>
            <w:r w:rsidR="00D13742">
              <w:rPr>
                <w:sz w:val="16"/>
              </w:rPr>
              <w:t xml:space="preserve">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w:t>
            </w:r>
            <w:r w:rsidR="00D13742">
              <w:rPr>
                <w:spacing w:val="-6"/>
                <w:sz w:val="16"/>
              </w:rPr>
              <w:t xml:space="preserve"> </w:t>
            </w:r>
            <w:r w:rsidR="00D13742">
              <w:rPr>
                <w:sz w:val="16"/>
              </w:rPr>
              <w:t>obstarávania.</w:t>
            </w:r>
          </w:p>
          <w:p w:rsidR="00D62FAD" w:rsidRDefault="00D62FAD">
            <w:pPr>
              <w:pStyle w:val="TableParagraph"/>
              <w:spacing w:before="9"/>
              <w:rPr>
                <w:sz w:val="15"/>
              </w:rPr>
            </w:pPr>
          </w:p>
          <w:p w:rsidR="00D62FAD" w:rsidRDefault="0016406C">
            <w:pPr>
              <w:pStyle w:val="TableParagraph"/>
              <w:spacing w:before="1"/>
              <w:ind w:left="29"/>
              <w:rPr>
                <w:sz w:val="16"/>
              </w:rPr>
            </w:pPr>
            <w:r>
              <w:rPr>
                <w:sz w:val="16"/>
              </w:rPr>
              <w:t>(14</w:t>
            </w:r>
            <w:r w:rsidR="00D13742">
              <w:rPr>
                <w:sz w:val="16"/>
              </w:rPr>
              <w:t>) Verejný obstarávateľ a obstarávateľ bezodkladne písomne upovedomí uchádzača alebo záujemcu, že</w:t>
            </w:r>
          </w:p>
          <w:p w:rsidR="00D62FAD" w:rsidRDefault="00D13742">
            <w:pPr>
              <w:pStyle w:val="TableParagraph"/>
              <w:numPr>
                <w:ilvl w:val="0"/>
                <w:numId w:val="58"/>
              </w:numPr>
              <w:tabs>
                <w:tab w:val="left" w:pos="241"/>
              </w:tabs>
              <w:spacing w:before="1"/>
              <w:ind w:right="24" w:firstLine="0"/>
              <w:rPr>
                <w:sz w:val="16"/>
              </w:rPr>
            </w:pPr>
            <w:r>
              <w:rPr>
                <w:sz w:val="16"/>
              </w:rPr>
              <w:t>bol vylúčený s uvedením dôvodu a lehoty, v ktorej môže byť doručená námietka,</w:t>
            </w:r>
          </w:p>
          <w:p w:rsidR="009C19DD" w:rsidRPr="0016406C" w:rsidRDefault="00D13742" w:rsidP="0016406C">
            <w:pPr>
              <w:pStyle w:val="TableParagraph"/>
              <w:numPr>
                <w:ilvl w:val="0"/>
                <w:numId w:val="58"/>
              </w:numPr>
              <w:tabs>
                <w:tab w:val="left" w:pos="251"/>
              </w:tabs>
              <w:spacing w:line="186" w:lineRule="exact"/>
              <w:ind w:right="25" w:firstLine="0"/>
              <w:rPr>
                <w:sz w:val="16"/>
              </w:rPr>
            </w:pPr>
            <w:r>
              <w:rPr>
                <w:sz w:val="16"/>
              </w:rPr>
              <w:t>nebude vyzvaný na predloženie ponuky, na rokovanie alebo na dialóg s uvedením dôvodu a lehoty, v ktorej môže byť doručená</w:t>
            </w:r>
            <w:r>
              <w:rPr>
                <w:spacing w:val="-12"/>
                <w:sz w:val="16"/>
              </w:rPr>
              <w:t xml:space="preserve"> </w:t>
            </w:r>
            <w:r>
              <w:rPr>
                <w:sz w:val="16"/>
              </w:rPr>
              <w:t>námietka.</w:t>
            </w:r>
          </w:p>
        </w:tc>
        <w:tc>
          <w:tcPr>
            <w:tcW w:w="239" w:type="dxa"/>
          </w:tcPr>
          <w:p w:rsidR="00D62FAD" w:rsidRDefault="00D62FAD">
            <w:pPr>
              <w:pStyle w:val="TableParagraph"/>
              <w:rPr>
                <w:sz w:val="16"/>
              </w:rPr>
            </w:pPr>
          </w:p>
        </w:tc>
        <w:tc>
          <w:tcPr>
            <w:tcW w:w="864" w:type="dxa"/>
          </w:tcPr>
          <w:p w:rsidR="00D62FAD" w:rsidRDefault="00D62FAD">
            <w:pPr>
              <w:pStyle w:val="TableParagraph"/>
              <w:rPr>
                <w:sz w:val="16"/>
              </w:rPr>
            </w:pPr>
          </w:p>
        </w:tc>
      </w:tr>
      <w:tr w:rsidR="00D62FAD" w:rsidTr="00596BB4">
        <w:trPr>
          <w:gridAfter w:val="2"/>
          <w:wAfter w:w="39" w:type="dxa"/>
          <w:trHeight w:val="921"/>
        </w:trPr>
        <w:tc>
          <w:tcPr>
            <w:tcW w:w="1150" w:type="dxa"/>
          </w:tcPr>
          <w:p w:rsidR="00D62FAD" w:rsidRDefault="00D13742">
            <w:pPr>
              <w:pStyle w:val="TableParagraph"/>
              <w:spacing w:line="179" w:lineRule="exact"/>
              <w:ind w:left="2"/>
              <w:rPr>
                <w:sz w:val="16"/>
              </w:rPr>
            </w:pPr>
            <w:r>
              <w:rPr>
                <w:sz w:val="16"/>
              </w:rPr>
              <w:t>Č: 40</w:t>
            </w:r>
          </w:p>
          <w:p w:rsidR="00D62FAD" w:rsidRDefault="00D13742">
            <w:pPr>
              <w:pStyle w:val="TableParagraph"/>
              <w:ind w:left="2"/>
              <w:rPr>
                <w:sz w:val="16"/>
              </w:rPr>
            </w:pPr>
            <w:r>
              <w:rPr>
                <w:sz w:val="16"/>
              </w:rPr>
              <w:t>O: 1</w:t>
            </w:r>
          </w:p>
        </w:tc>
        <w:tc>
          <w:tcPr>
            <w:tcW w:w="4794" w:type="dxa"/>
            <w:gridSpan w:val="2"/>
          </w:tcPr>
          <w:p w:rsidR="00D62FAD" w:rsidRDefault="00D13742">
            <w:pPr>
              <w:pStyle w:val="TableParagraph"/>
              <w:ind w:left="26" w:right="18"/>
              <w:jc w:val="both"/>
              <w:rPr>
                <w:sz w:val="16"/>
              </w:rPr>
            </w:pPr>
            <w:r>
              <w:rPr>
                <w:sz w:val="16"/>
              </w:rPr>
              <w:t>Verejný obstarávateľ alebo obstarávateľ čo najskôr informuje každého záujemcu a uchádzača o rozhodnutiach prijatých v súvislosti s udelením koncesie vrátane názvu úspešného uchádzača, dôvodov každého rozhodnutia</w:t>
            </w:r>
            <w:r>
              <w:rPr>
                <w:spacing w:val="28"/>
                <w:sz w:val="16"/>
              </w:rPr>
              <w:t xml:space="preserve"> </w:t>
            </w:r>
            <w:r>
              <w:rPr>
                <w:sz w:val="16"/>
              </w:rPr>
              <w:t>zamietnuť</w:t>
            </w:r>
            <w:r>
              <w:rPr>
                <w:spacing w:val="29"/>
                <w:sz w:val="16"/>
              </w:rPr>
              <w:t xml:space="preserve"> </w:t>
            </w:r>
            <w:r>
              <w:rPr>
                <w:sz w:val="16"/>
              </w:rPr>
              <w:t>jeho</w:t>
            </w:r>
            <w:r>
              <w:rPr>
                <w:spacing w:val="27"/>
                <w:sz w:val="16"/>
              </w:rPr>
              <w:t xml:space="preserve"> </w:t>
            </w:r>
            <w:r>
              <w:rPr>
                <w:sz w:val="16"/>
              </w:rPr>
              <w:t>žiadosť</w:t>
            </w:r>
            <w:r>
              <w:rPr>
                <w:spacing w:val="27"/>
                <w:sz w:val="16"/>
              </w:rPr>
              <w:t xml:space="preserve"> </w:t>
            </w:r>
            <w:r>
              <w:rPr>
                <w:sz w:val="16"/>
              </w:rPr>
              <w:t>alebo</w:t>
            </w:r>
            <w:r>
              <w:rPr>
                <w:spacing w:val="27"/>
                <w:sz w:val="16"/>
              </w:rPr>
              <w:t xml:space="preserve"> </w:t>
            </w:r>
            <w:r>
              <w:rPr>
                <w:sz w:val="16"/>
              </w:rPr>
              <w:t>ponuku</w:t>
            </w:r>
            <w:r>
              <w:rPr>
                <w:spacing w:val="29"/>
                <w:sz w:val="16"/>
              </w:rPr>
              <w:t xml:space="preserve"> </w:t>
            </w:r>
            <w:r>
              <w:rPr>
                <w:sz w:val="16"/>
              </w:rPr>
              <w:t>a</w:t>
            </w:r>
            <w:r>
              <w:rPr>
                <w:spacing w:val="25"/>
                <w:sz w:val="16"/>
              </w:rPr>
              <w:t xml:space="preserve"> </w:t>
            </w:r>
            <w:r>
              <w:rPr>
                <w:sz w:val="16"/>
              </w:rPr>
              <w:t>dôvodov</w:t>
            </w:r>
            <w:r>
              <w:rPr>
                <w:spacing w:val="27"/>
                <w:sz w:val="16"/>
              </w:rPr>
              <w:t xml:space="preserve"> </w:t>
            </w:r>
            <w:r>
              <w:rPr>
                <w:sz w:val="16"/>
              </w:rPr>
              <w:t>každého</w:t>
            </w:r>
          </w:p>
          <w:p w:rsidR="00D62FAD" w:rsidRDefault="00D13742">
            <w:pPr>
              <w:pStyle w:val="TableParagraph"/>
              <w:spacing w:line="170" w:lineRule="exact"/>
              <w:ind w:left="26"/>
              <w:jc w:val="both"/>
              <w:rPr>
                <w:sz w:val="16"/>
              </w:rPr>
            </w:pPr>
            <w:r>
              <w:rPr>
                <w:sz w:val="16"/>
              </w:rPr>
              <w:t xml:space="preserve">rozhodnutia  neudeliť  zákazku,  v  súvislosti  s  ktorou  bolo </w:t>
            </w:r>
            <w:r>
              <w:rPr>
                <w:spacing w:val="37"/>
                <w:sz w:val="16"/>
              </w:rPr>
              <w:t xml:space="preserve"> </w:t>
            </w:r>
            <w:r>
              <w:rPr>
                <w:sz w:val="16"/>
              </w:rPr>
              <w:t>uverejnené</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D62FAD" w:rsidRDefault="00D13742">
            <w:pPr>
              <w:pStyle w:val="TableParagraph"/>
              <w:ind w:left="12" w:right="6"/>
              <w:jc w:val="center"/>
              <w:rPr>
                <w:sz w:val="16"/>
              </w:rPr>
            </w:pPr>
            <w:r>
              <w:rPr>
                <w:sz w:val="16"/>
              </w:rPr>
              <w:t>Zákon č. 343/2015 Z. z</w:t>
            </w:r>
          </w:p>
          <w:p w:rsidR="00D62FAD" w:rsidRDefault="00D13742">
            <w:pPr>
              <w:pStyle w:val="TableParagraph"/>
              <w:spacing w:line="184" w:lineRule="exact"/>
              <w:ind w:left="72" w:right="63" w:hanging="2"/>
              <w:jc w:val="center"/>
              <w:rPr>
                <w:sz w:val="16"/>
              </w:rPr>
            </w:pPr>
            <w:r>
              <w:rPr>
                <w:sz w:val="16"/>
              </w:rPr>
              <w:t>a</w:t>
            </w:r>
          </w:p>
        </w:tc>
        <w:tc>
          <w:tcPr>
            <w:tcW w:w="1275" w:type="dxa"/>
          </w:tcPr>
          <w:p w:rsidR="00D62FAD" w:rsidRDefault="00D13742">
            <w:pPr>
              <w:pStyle w:val="TableParagraph"/>
              <w:spacing w:line="179" w:lineRule="exact"/>
              <w:ind w:left="26"/>
              <w:rPr>
                <w:sz w:val="16"/>
              </w:rPr>
            </w:pPr>
            <w:r>
              <w:rPr>
                <w:sz w:val="16"/>
              </w:rPr>
              <w:t>§: 100</w:t>
            </w:r>
          </w:p>
          <w:p w:rsidR="00D62FAD" w:rsidRDefault="00D13742">
            <w:pPr>
              <w:pStyle w:val="TableParagraph"/>
              <w:ind w:left="26"/>
              <w:rPr>
                <w:sz w:val="16"/>
              </w:rPr>
            </w:pPr>
            <w:r>
              <w:rPr>
                <w:sz w:val="16"/>
              </w:rPr>
              <w:t>O: 1</w:t>
            </w:r>
          </w:p>
        </w:tc>
        <w:tc>
          <w:tcPr>
            <w:tcW w:w="5310" w:type="dxa"/>
          </w:tcPr>
          <w:p w:rsidR="00D62FAD" w:rsidRDefault="00D13742">
            <w:pPr>
              <w:pStyle w:val="TableParagraph"/>
              <w:ind w:left="29" w:right="19"/>
              <w:jc w:val="both"/>
              <w:rPr>
                <w:sz w:val="16"/>
              </w:rPr>
            </w:pPr>
            <w:r>
              <w:rPr>
                <w:sz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tc>
        <w:tc>
          <w:tcPr>
            <w:tcW w:w="239" w:type="dxa"/>
          </w:tcPr>
          <w:p w:rsidR="00D62FAD" w:rsidRDefault="00D13742">
            <w:pPr>
              <w:pStyle w:val="TableParagraph"/>
              <w:spacing w:line="179" w:lineRule="exact"/>
              <w:ind w:left="5"/>
              <w:jc w:val="center"/>
              <w:rPr>
                <w:sz w:val="16"/>
              </w:rPr>
            </w:pPr>
            <w:r>
              <w:rPr>
                <w:sz w:val="16"/>
              </w:rPr>
              <w:t>U</w:t>
            </w:r>
          </w:p>
        </w:tc>
        <w:tc>
          <w:tcPr>
            <w:tcW w:w="864" w:type="dxa"/>
          </w:tcPr>
          <w:p w:rsidR="00D62FAD" w:rsidRDefault="00D62FAD">
            <w:pPr>
              <w:pStyle w:val="TableParagraph"/>
              <w:rPr>
                <w:sz w:val="16"/>
              </w:rPr>
            </w:pPr>
          </w:p>
        </w:tc>
      </w:tr>
      <w:tr w:rsidR="00D62FAD" w:rsidTr="00596BB4">
        <w:trPr>
          <w:gridAfter w:val="2"/>
          <w:wAfter w:w="39" w:type="dxa"/>
          <w:trHeight w:val="2390"/>
        </w:trPr>
        <w:tc>
          <w:tcPr>
            <w:tcW w:w="1150" w:type="dxa"/>
          </w:tcPr>
          <w:p w:rsidR="00D62FAD" w:rsidRDefault="00D62FAD" w:rsidP="00D94914">
            <w:pPr>
              <w:rPr>
                <w:sz w:val="16"/>
              </w:rPr>
            </w:pPr>
          </w:p>
        </w:tc>
        <w:tc>
          <w:tcPr>
            <w:tcW w:w="4794" w:type="dxa"/>
            <w:gridSpan w:val="2"/>
          </w:tcPr>
          <w:p w:rsidR="00D62FAD" w:rsidRDefault="00D13742">
            <w:pPr>
              <w:pStyle w:val="TableParagraph"/>
              <w:spacing w:line="179" w:lineRule="exact"/>
              <w:ind w:left="26"/>
              <w:jc w:val="both"/>
              <w:rPr>
                <w:sz w:val="16"/>
              </w:rPr>
            </w:pPr>
            <w:r>
              <w:rPr>
                <w:sz w:val="16"/>
              </w:rPr>
              <w:t>oznámenie o koncesii, alebo o opätovnom začatí postupu.</w:t>
            </w:r>
          </w:p>
          <w:p w:rsidR="00D62FAD" w:rsidRDefault="00D62FAD">
            <w:pPr>
              <w:pStyle w:val="TableParagraph"/>
              <w:spacing w:before="10"/>
              <w:rPr>
                <w:sz w:val="15"/>
              </w:rPr>
            </w:pPr>
          </w:p>
          <w:p w:rsidR="00D62FAD" w:rsidRDefault="00D13742">
            <w:pPr>
              <w:pStyle w:val="TableParagraph"/>
              <w:ind w:left="26" w:right="21"/>
              <w:jc w:val="both"/>
              <w:rPr>
                <w:sz w:val="16"/>
              </w:rPr>
            </w:pPr>
            <w:r>
              <w:rPr>
                <w:sz w:val="16"/>
              </w:rPr>
              <w:t>Verejný obstarávateľ alebo obstarávateľ okrem toho na žiadosť dotknutej strany čo najskôr a v každom prípade do 15 dní od prijatia písomnej žiadosti informuje každého uchádzača, ktorý predložil prípustnú ponuku, o charakteristických znakoch a relatívnych výhodách vybranej ponuky..</w:t>
            </w:r>
          </w:p>
        </w:tc>
        <w:tc>
          <w:tcPr>
            <w:tcW w:w="524" w:type="dxa"/>
          </w:tcPr>
          <w:p w:rsidR="00D62FAD" w:rsidRDefault="00D62FAD">
            <w:pPr>
              <w:pStyle w:val="TableParagraph"/>
              <w:rPr>
                <w:sz w:val="16"/>
              </w:rPr>
            </w:pPr>
          </w:p>
        </w:tc>
        <w:tc>
          <w:tcPr>
            <w:tcW w:w="995" w:type="dxa"/>
          </w:tcPr>
          <w:p w:rsidR="00A40DA7" w:rsidRDefault="00A40DA7" w:rsidP="00D94914">
            <w:pPr>
              <w:pStyle w:val="TableParagraph"/>
              <w:ind w:right="150"/>
              <w:rPr>
                <w:sz w:val="16"/>
              </w:rPr>
            </w:pPr>
            <w:r w:rsidRPr="00A40DA7">
              <w:rPr>
                <w:sz w:val="16"/>
                <w:highlight w:val="yellow"/>
              </w:rPr>
              <w:t>NZ</w:t>
            </w:r>
          </w:p>
        </w:tc>
        <w:tc>
          <w:tcPr>
            <w:tcW w:w="1275" w:type="dxa"/>
          </w:tcPr>
          <w:p w:rsidR="00D94914" w:rsidRDefault="004E2E83">
            <w:pPr>
              <w:pStyle w:val="TableParagraph"/>
              <w:spacing w:line="179" w:lineRule="exact"/>
              <w:ind w:left="26"/>
              <w:rPr>
                <w:sz w:val="16"/>
              </w:rPr>
            </w:pPr>
            <w:r>
              <w:rPr>
                <w:sz w:val="16"/>
                <w:highlight w:val="yellow"/>
              </w:rPr>
              <w:t>Čl. I bod 8</w:t>
            </w:r>
            <w:r>
              <w:rPr>
                <w:sz w:val="16"/>
              </w:rPr>
              <w:t>6</w:t>
            </w:r>
          </w:p>
          <w:p w:rsidR="00D62FAD" w:rsidRDefault="00D13742">
            <w:pPr>
              <w:pStyle w:val="TableParagraph"/>
              <w:spacing w:line="179" w:lineRule="exact"/>
              <w:ind w:left="26"/>
              <w:rPr>
                <w:sz w:val="16"/>
              </w:rPr>
            </w:pPr>
            <w:r>
              <w:rPr>
                <w:sz w:val="16"/>
              </w:rPr>
              <w:t>§: 55</w:t>
            </w:r>
          </w:p>
          <w:p w:rsidR="00D62FAD" w:rsidRDefault="00D13742">
            <w:pPr>
              <w:pStyle w:val="TableParagraph"/>
              <w:spacing w:before="1"/>
              <w:ind w:left="26"/>
              <w:rPr>
                <w:sz w:val="16"/>
              </w:rPr>
            </w:pPr>
            <w:r>
              <w:rPr>
                <w:sz w:val="16"/>
              </w:rPr>
              <w:t>O: 2</w:t>
            </w: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A40DA7" w:rsidRDefault="00A40DA7">
            <w:pPr>
              <w:pStyle w:val="TableParagraph"/>
              <w:spacing w:before="1"/>
              <w:ind w:left="26"/>
              <w:rPr>
                <w:sz w:val="16"/>
              </w:rPr>
            </w:pPr>
          </w:p>
          <w:p w:rsidR="00D94914" w:rsidRDefault="00D94914">
            <w:pPr>
              <w:pStyle w:val="TableParagraph"/>
              <w:spacing w:before="1"/>
              <w:ind w:left="26"/>
              <w:rPr>
                <w:sz w:val="16"/>
              </w:rPr>
            </w:pPr>
          </w:p>
        </w:tc>
        <w:tc>
          <w:tcPr>
            <w:tcW w:w="5310" w:type="dxa"/>
          </w:tcPr>
          <w:p w:rsidR="00A35238" w:rsidRPr="004E45B0" w:rsidRDefault="00A35238" w:rsidP="00A35238">
            <w:pPr>
              <w:pStyle w:val="Odsekzoznamu"/>
              <w:widowControl/>
              <w:numPr>
                <w:ilvl w:val="0"/>
                <w:numId w:val="144"/>
              </w:numPr>
              <w:tabs>
                <w:tab w:val="left" w:pos="851"/>
              </w:tabs>
              <w:autoSpaceDE/>
              <w:autoSpaceDN/>
              <w:spacing w:afterLines="20" w:after="48"/>
              <w:ind w:right="114"/>
              <w:jc w:val="both"/>
              <w:rPr>
                <w:sz w:val="16"/>
                <w:szCs w:val="16"/>
                <w:highlight w:val="yellow"/>
              </w:rPr>
            </w:pPr>
            <w:r w:rsidRPr="004E45B0">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rsidR="00A35238" w:rsidRPr="004E45B0" w:rsidRDefault="00A35238" w:rsidP="00A35238">
            <w:pPr>
              <w:widowControl/>
              <w:tabs>
                <w:tab w:val="left" w:pos="851"/>
              </w:tabs>
              <w:autoSpaceDE/>
              <w:autoSpaceDN/>
              <w:spacing w:afterLines="20" w:after="48"/>
              <w:ind w:left="101" w:right="114"/>
              <w:jc w:val="both"/>
              <w:rPr>
                <w:sz w:val="16"/>
                <w:szCs w:val="16"/>
                <w:highlight w:val="yellow"/>
              </w:rPr>
            </w:pPr>
            <w:r w:rsidRPr="004E45B0">
              <w:rPr>
                <w:sz w:val="16"/>
                <w:szCs w:val="16"/>
                <w:highlight w:val="yellow"/>
              </w:rPr>
              <w:t>a)identifikáciu úspešného uchádzača alebo uchádzačov,</w:t>
            </w:r>
          </w:p>
          <w:p w:rsidR="00A35238" w:rsidRPr="004E45B0" w:rsidRDefault="00A35238" w:rsidP="00A35238">
            <w:pPr>
              <w:widowControl/>
              <w:tabs>
                <w:tab w:val="left" w:pos="851"/>
              </w:tabs>
              <w:autoSpaceDE/>
              <w:autoSpaceDN/>
              <w:spacing w:afterLines="20" w:after="48"/>
              <w:ind w:right="114"/>
              <w:jc w:val="both"/>
              <w:rPr>
                <w:sz w:val="16"/>
                <w:szCs w:val="16"/>
                <w:highlight w:val="yellow"/>
              </w:rPr>
            </w:pPr>
            <w:r w:rsidRPr="004E45B0">
              <w:rPr>
                <w:sz w:val="16"/>
                <w:szCs w:val="16"/>
                <w:highlight w:val="yellow"/>
              </w:rPr>
              <w:t>b)informáciu o charakteristikách a výhodách prijatej ponuky alebo ponúk,</w:t>
            </w:r>
          </w:p>
          <w:p w:rsidR="00A35238" w:rsidRPr="004E45B0" w:rsidRDefault="00A35238" w:rsidP="00A35238">
            <w:pPr>
              <w:widowControl/>
              <w:tabs>
                <w:tab w:val="left" w:pos="851"/>
              </w:tabs>
              <w:autoSpaceDE/>
              <w:autoSpaceDN/>
              <w:spacing w:afterLines="20" w:after="48"/>
              <w:ind w:right="114"/>
              <w:jc w:val="both"/>
              <w:rPr>
                <w:sz w:val="16"/>
                <w:szCs w:val="16"/>
                <w:highlight w:val="yellow"/>
              </w:rPr>
            </w:pPr>
            <w:r w:rsidRPr="004E45B0">
              <w:rPr>
                <w:sz w:val="16"/>
                <w:szCs w:val="16"/>
                <w:highlight w:val="yellow"/>
              </w:rPr>
              <w:t>c)výsledok vyhodnotenia splnenia podmienok účasti u úspešného uchádzača, ktorý obsahuje</w:t>
            </w:r>
          </w:p>
          <w:p w:rsidR="00A35238" w:rsidRPr="004E45B0" w:rsidRDefault="00A35238" w:rsidP="00A35238">
            <w:pPr>
              <w:widowControl/>
              <w:tabs>
                <w:tab w:val="left" w:pos="851"/>
              </w:tabs>
              <w:autoSpaceDE/>
              <w:autoSpaceDN/>
              <w:spacing w:afterLines="20" w:after="48"/>
              <w:ind w:right="114"/>
              <w:jc w:val="both"/>
              <w:rPr>
                <w:sz w:val="16"/>
                <w:szCs w:val="16"/>
                <w:highlight w:val="yellow"/>
              </w:rPr>
            </w:pPr>
            <w:r w:rsidRPr="004E45B0">
              <w:rPr>
                <w:sz w:val="16"/>
                <w:szCs w:val="16"/>
                <w:highlight w:val="yellow"/>
              </w:rPr>
              <w:lastRenderedPageBreak/>
              <w:t>1.zoznam dokladov, ktorými úspešný uchádzač preukázal splnenie podmienok účasti vrátane dokladov podľa § 35 a 36,</w:t>
            </w:r>
          </w:p>
          <w:p w:rsidR="00A35238" w:rsidRPr="004E45B0" w:rsidRDefault="00A35238" w:rsidP="00A35238">
            <w:pPr>
              <w:widowControl/>
              <w:tabs>
                <w:tab w:val="left" w:pos="851"/>
              </w:tabs>
              <w:autoSpaceDE/>
              <w:autoSpaceDN/>
              <w:spacing w:afterLines="20" w:after="48"/>
              <w:ind w:right="114"/>
              <w:jc w:val="both"/>
              <w:rPr>
                <w:sz w:val="16"/>
                <w:szCs w:val="16"/>
                <w:highlight w:val="yellow"/>
              </w:rPr>
            </w:pPr>
            <w:r w:rsidRPr="004E45B0">
              <w:rPr>
                <w:sz w:val="16"/>
                <w:szCs w:val="16"/>
                <w:highlight w:val="yellow"/>
              </w:rPr>
              <w:t>2. 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 3,</w:t>
            </w:r>
          </w:p>
          <w:p w:rsidR="00A35238" w:rsidRPr="00A35238" w:rsidRDefault="00A35238" w:rsidP="00A35238">
            <w:pPr>
              <w:widowControl/>
              <w:tabs>
                <w:tab w:val="left" w:pos="851"/>
              </w:tabs>
              <w:autoSpaceDE/>
              <w:autoSpaceDN/>
              <w:spacing w:afterLines="20" w:after="48"/>
              <w:ind w:right="114"/>
              <w:jc w:val="both"/>
              <w:rPr>
                <w:sz w:val="16"/>
                <w:szCs w:val="16"/>
              </w:rPr>
            </w:pPr>
            <w:r w:rsidRPr="004E45B0">
              <w:rPr>
                <w:sz w:val="16"/>
                <w:szCs w:val="16"/>
                <w:highlight w:val="yellow"/>
              </w:rPr>
              <w:t>d)lehotu, v ktorej môže byť doručená námietka.</w:t>
            </w:r>
          </w:p>
          <w:p w:rsidR="00A40DA7" w:rsidRDefault="00A40DA7">
            <w:pPr>
              <w:pStyle w:val="TableParagraph"/>
              <w:spacing w:line="168" w:lineRule="exact"/>
              <w:ind w:left="29"/>
              <w:jc w:val="both"/>
              <w:rPr>
                <w:sz w:val="16"/>
              </w:rPr>
            </w:pPr>
          </w:p>
        </w:tc>
        <w:tc>
          <w:tcPr>
            <w:tcW w:w="239" w:type="dxa"/>
          </w:tcPr>
          <w:p w:rsidR="00D62FAD" w:rsidRDefault="00D62FAD">
            <w:pPr>
              <w:pStyle w:val="TableParagraph"/>
              <w:rPr>
                <w:sz w:val="16"/>
              </w:rPr>
            </w:pPr>
          </w:p>
        </w:tc>
        <w:tc>
          <w:tcPr>
            <w:tcW w:w="864" w:type="dxa"/>
          </w:tcPr>
          <w:p w:rsidR="00D62FAD" w:rsidRDefault="00D62FAD">
            <w:pPr>
              <w:pStyle w:val="TableParagraph"/>
              <w:rPr>
                <w:sz w:val="16"/>
              </w:rPr>
            </w:pPr>
          </w:p>
        </w:tc>
      </w:tr>
      <w:tr w:rsidR="00D62FAD" w:rsidTr="00596BB4">
        <w:trPr>
          <w:gridAfter w:val="2"/>
          <w:wAfter w:w="39" w:type="dxa"/>
          <w:trHeight w:val="1840"/>
        </w:trPr>
        <w:tc>
          <w:tcPr>
            <w:tcW w:w="1150" w:type="dxa"/>
          </w:tcPr>
          <w:p w:rsidR="00D62FAD" w:rsidRDefault="00D13742">
            <w:pPr>
              <w:pStyle w:val="TableParagraph"/>
              <w:spacing w:line="180" w:lineRule="exact"/>
              <w:ind w:left="2"/>
              <w:rPr>
                <w:sz w:val="16"/>
              </w:rPr>
            </w:pPr>
            <w:r>
              <w:rPr>
                <w:sz w:val="16"/>
              </w:rPr>
              <w:t>Č: 40</w:t>
            </w:r>
          </w:p>
          <w:p w:rsidR="00D62FAD" w:rsidRDefault="00D13742">
            <w:pPr>
              <w:pStyle w:val="TableParagraph"/>
              <w:spacing w:line="183" w:lineRule="exact"/>
              <w:ind w:left="2"/>
              <w:rPr>
                <w:sz w:val="16"/>
              </w:rPr>
            </w:pPr>
            <w:r>
              <w:rPr>
                <w:sz w:val="16"/>
              </w:rPr>
              <w:t>O: 2</w:t>
            </w:r>
          </w:p>
        </w:tc>
        <w:tc>
          <w:tcPr>
            <w:tcW w:w="4794" w:type="dxa"/>
            <w:gridSpan w:val="2"/>
          </w:tcPr>
          <w:p w:rsidR="00D62FAD" w:rsidRDefault="00D13742">
            <w:pPr>
              <w:pStyle w:val="TableParagraph"/>
              <w:ind w:left="26" w:right="22"/>
              <w:jc w:val="both"/>
              <w:rPr>
                <w:sz w:val="16"/>
              </w:rPr>
            </w:pPr>
            <w:r>
              <w:rPr>
                <w:sz w:val="16"/>
              </w:rPr>
              <w:t>Verejný obstarávateľ alebo obstarávateľ sa môže rozhodnúť, že neposkytne určité informácie uvedené v odseku 1 týkajúce sa zákazky, ak by poskytnutie takýchto informácií bránilo presadzovaniu práva, bolo inak v rozpore s verejným záujmom, škodilo oprávneným obchodným záujmom hospodárskych subjektov, či už verejných alebo súkromných, alebo by mohlo brániť spravodlivej hospodárskej súťaži medzi takýmito subjektmi.</w:t>
            </w:r>
          </w:p>
        </w:tc>
        <w:tc>
          <w:tcPr>
            <w:tcW w:w="524" w:type="dxa"/>
          </w:tcPr>
          <w:p w:rsidR="00D62FAD" w:rsidRDefault="00D13742">
            <w:pPr>
              <w:pStyle w:val="TableParagraph"/>
              <w:spacing w:line="181" w:lineRule="exact"/>
              <w:ind w:left="1"/>
              <w:jc w:val="center"/>
              <w:rPr>
                <w:sz w:val="16"/>
              </w:rPr>
            </w:pPr>
            <w:r>
              <w:rPr>
                <w:sz w:val="16"/>
              </w:rPr>
              <w:t>N</w:t>
            </w:r>
          </w:p>
        </w:tc>
        <w:tc>
          <w:tcPr>
            <w:tcW w:w="995" w:type="dxa"/>
          </w:tcPr>
          <w:p w:rsidR="00D62FAD" w:rsidRDefault="00D13742">
            <w:pPr>
              <w:pStyle w:val="TableParagraph"/>
              <w:spacing w:line="237" w:lineRule="auto"/>
              <w:ind w:left="12" w:right="6"/>
              <w:jc w:val="center"/>
              <w:rPr>
                <w:sz w:val="16"/>
              </w:rPr>
            </w:pPr>
            <w:r>
              <w:rPr>
                <w:sz w:val="16"/>
              </w:rPr>
              <w:t>Zákon č. 343/2015 Z. z</w:t>
            </w:r>
          </w:p>
          <w:p w:rsidR="00D62FAD" w:rsidRDefault="00D62FAD">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rsidP="00D94914">
            <w:pPr>
              <w:pStyle w:val="TableParagraph"/>
              <w:ind w:right="63"/>
              <w:rPr>
                <w:sz w:val="16"/>
              </w:rPr>
            </w:pPr>
          </w:p>
          <w:p w:rsidR="00D94914" w:rsidRDefault="00D94914">
            <w:pPr>
              <w:pStyle w:val="TableParagraph"/>
              <w:ind w:left="72" w:right="63" w:hanging="2"/>
              <w:jc w:val="center"/>
              <w:rPr>
                <w:sz w:val="16"/>
              </w:rPr>
            </w:pPr>
            <w:r w:rsidRPr="00D94914">
              <w:rPr>
                <w:sz w:val="16"/>
                <w:highlight w:val="yellow"/>
              </w:rPr>
              <w:t>NZ</w:t>
            </w:r>
          </w:p>
        </w:tc>
        <w:tc>
          <w:tcPr>
            <w:tcW w:w="1275" w:type="dxa"/>
          </w:tcPr>
          <w:p w:rsidR="00D62FAD" w:rsidRDefault="00D13742">
            <w:pPr>
              <w:pStyle w:val="TableParagraph"/>
              <w:spacing w:line="180" w:lineRule="exact"/>
              <w:ind w:left="26"/>
              <w:rPr>
                <w:sz w:val="16"/>
              </w:rPr>
            </w:pPr>
            <w:r>
              <w:rPr>
                <w:sz w:val="16"/>
              </w:rPr>
              <w:t>§: 100</w:t>
            </w:r>
          </w:p>
          <w:p w:rsidR="00D62FAD" w:rsidRDefault="00D13742">
            <w:pPr>
              <w:pStyle w:val="TableParagraph"/>
              <w:spacing w:line="183" w:lineRule="exact"/>
              <w:ind w:left="26"/>
              <w:rPr>
                <w:sz w:val="16"/>
              </w:rPr>
            </w:pPr>
            <w:r>
              <w:rPr>
                <w:sz w:val="16"/>
              </w:rPr>
              <w:t>O: 1</w:t>
            </w:r>
          </w:p>
          <w:p w:rsidR="00D62FAD" w:rsidRDefault="00D62FAD">
            <w:pPr>
              <w:pStyle w:val="TableParagraph"/>
              <w:rPr>
                <w:sz w:val="18"/>
              </w:rPr>
            </w:pPr>
          </w:p>
          <w:p w:rsidR="00D62FAD" w:rsidRDefault="00D62FAD">
            <w:pPr>
              <w:pStyle w:val="TableParagraph"/>
              <w:rPr>
                <w:sz w:val="18"/>
              </w:rPr>
            </w:pPr>
          </w:p>
          <w:p w:rsidR="00D94914" w:rsidRDefault="004E2E83" w:rsidP="00D94914">
            <w:pPr>
              <w:pStyle w:val="TableParagraph"/>
              <w:spacing w:before="139"/>
              <w:ind w:left="26"/>
              <w:rPr>
                <w:sz w:val="16"/>
              </w:rPr>
            </w:pPr>
            <w:r>
              <w:rPr>
                <w:sz w:val="16"/>
                <w:highlight w:val="yellow"/>
              </w:rPr>
              <w:t>Čl. I bod 86</w:t>
            </w:r>
          </w:p>
          <w:p w:rsidR="00D62FAD" w:rsidRDefault="00D13742" w:rsidP="00D94914">
            <w:pPr>
              <w:pStyle w:val="TableParagraph"/>
              <w:spacing w:before="139"/>
              <w:ind w:left="26"/>
              <w:rPr>
                <w:sz w:val="16"/>
              </w:rPr>
            </w:pPr>
            <w:r>
              <w:rPr>
                <w:sz w:val="16"/>
              </w:rPr>
              <w:t>§: 55</w:t>
            </w:r>
          </w:p>
          <w:p w:rsidR="00D62FAD" w:rsidRDefault="00D13742">
            <w:pPr>
              <w:pStyle w:val="TableParagraph"/>
              <w:ind w:left="26"/>
              <w:rPr>
                <w:sz w:val="16"/>
              </w:rPr>
            </w:pPr>
            <w:r>
              <w:rPr>
                <w:sz w:val="16"/>
              </w:rPr>
              <w:t>O: 3</w:t>
            </w:r>
          </w:p>
        </w:tc>
        <w:tc>
          <w:tcPr>
            <w:tcW w:w="5310" w:type="dxa"/>
          </w:tcPr>
          <w:p w:rsidR="00D62FAD" w:rsidRDefault="00D13742">
            <w:pPr>
              <w:pStyle w:val="TableParagraph"/>
              <w:ind w:left="29" w:right="23"/>
              <w:jc w:val="both"/>
              <w:rPr>
                <w:sz w:val="16"/>
              </w:rPr>
            </w:pPr>
            <w:r>
              <w:rPr>
                <w:sz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D62FAD" w:rsidRDefault="00D62FAD">
            <w:pPr>
              <w:pStyle w:val="TableParagraph"/>
              <w:spacing w:before="7"/>
              <w:rPr>
                <w:sz w:val="15"/>
              </w:rPr>
            </w:pPr>
          </w:p>
          <w:p w:rsidR="00D62FAD" w:rsidRDefault="004E2E83">
            <w:pPr>
              <w:pStyle w:val="TableParagraph"/>
              <w:spacing w:before="1" w:line="168" w:lineRule="exact"/>
              <w:ind w:left="29"/>
              <w:jc w:val="both"/>
              <w:rPr>
                <w:sz w:val="16"/>
              </w:rPr>
            </w:pPr>
            <w:r w:rsidRPr="004E45B0">
              <w:rPr>
                <w:sz w:val="16"/>
                <w:szCs w:val="16"/>
                <w:highlight w:val="yellow"/>
              </w:rPr>
              <w:t>(3)</w:t>
            </w:r>
            <w:r w:rsidRPr="004E45B0">
              <w:rPr>
                <w:sz w:val="16"/>
                <w:szCs w:val="16"/>
                <w:highlight w:val="yellow"/>
              </w:rPr>
              <w:tab/>
              <w:t>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tc>
        <w:tc>
          <w:tcPr>
            <w:tcW w:w="239" w:type="dxa"/>
          </w:tcPr>
          <w:p w:rsidR="00D62FAD" w:rsidRDefault="00D13742">
            <w:pPr>
              <w:pStyle w:val="TableParagraph"/>
              <w:spacing w:line="181" w:lineRule="exact"/>
              <w:ind w:left="5"/>
              <w:jc w:val="center"/>
              <w:rPr>
                <w:sz w:val="16"/>
              </w:rPr>
            </w:pPr>
            <w:r>
              <w:rPr>
                <w:sz w:val="16"/>
              </w:rPr>
              <w:t>U</w:t>
            </w:r>
          </w:p>
        </w:tc>
        <w:tc>
          <w:tcPr>
            <w:tcW w:w="864" w:type="dxa"/>
          </w:tcPr>
          <w:p w:rsidR="00D62FAD" w:rsidRDefault="00D62FAD">
            <w:pPr>
              <w:pStyle w:val="TableParagraph"/>
              <w:rPr>
                <w:sz w:val="16"/>
              </w:rPr>
            </w:pPr>
          </w:p>
        </w:tc>
      </w:tr>
      <w:tr w:rsidR="00D62FAD" w:rsidTr="00596BB4">
        <w:trPr>
          <w:gridAfter w:val="2"/>
          <w:wAfter w:w="39" w:type="dxa"/>
          <w:trHeight w:val="2208"/>
        </w:trPr>
        <w:tc>
          <w:tcPr>
            <w:tcW w:w="1150" w:type="dxa"/>
          </w:tcPr>
          <w:p w:rsidR="00D62FAD" w:rsidRDefault="00D13742">
            <w:pPr>
              <w:pStyle w:val="TableParagraph"/>
              <w:spacing w:line="179" w:lineRule="exact"/>
              <w:ind w:left="2"/>
              <w:rPr>
                <w:sz w:val="16"/>
              </w:rPr>
            </w:pPr>
            <w:r>
              <w:rPr>
                <w:sz w:val="16"/>
              </w:rPr>
              <w:t>Č: 42</w:t>
            </w:r>
          </w:p>
          <w:p w:rsidR="00D62FAD" w:rsidRDefault="00D13742">
            <w:pPr>
              <w:pStyle w:val="TableParagraph"/>
              <w:spacing w:before="1"/>
              <w:ind w:left="2"/>
              <w:rPr>
                <w:sz w:val="16"/>
              </w:rPr>
            </w:pPr>
            <w:r>
              <w:rPr>
                <w:sz w:val="16"/>
              </w:rPr>
              <w:t>O: 1</w:t>
            </w:r>
          </w:p>
        </w:tc>
        <w:tc>
          <w:tcPr>
            <w:tcW w:w="4794" w:type="dxa"/>
            <w:gridSpan w:val="2"/>
          </w:tcPr>
          <w:p w:rsidR="00D62FAD" w:rsidRDefault="00D13742">
            <w:pPr>
              <w:pStyle w:val="TableParagraph"/>
              <w:spacing w:line="179" w:lineRule="exact"/>
              <w:ind w:left="26"/>
              <w:jc w:val="both"/>
              <w:rPr>
                <w:sz w:val="16"/>
              </w:rPr>
            </w:pPr>
            <w:r>
              <w:rPr>
                <w:sz w:val="16"/>
              </w:rPr>
              <w:t>Využívanie</w:t>
            </w:r>
            <w:r>
              <w:rPr>
                <w:spacing w:val="-17"/>
                <w:sz w:val="16"/>
              </w:rPr>
              <w:t xml:space="preserve"> </w:t>
            </w:r>
            <w:r>
              <w:rPr>
                <w:sz w:val="16"/>
              </w:rPr>
              <w:t>subdodávateľov</w:t>
            </w:r>
          </w:p>
          <w:p w:rsidR="00D62FAD" w:rsidRDefault="00D62FAD">
            <w:pPr>
              <w:pStyle w:val="TableParagraph"/>
              <w:spacing w:before="10"/>
              <w:rPr>
                <w:sz w:val="15"/>
              </w:rPr>
            </w:pPr>
          </w:p>
          <w:p w:rsidR="00D62FAD" w:rsidRDefault="00D13742">
            <w:pPr>
              <w:pStyle w:val="TableParagraph"/>
              <w:ind w:left="26" w:right="23"/>
              <w:jc w:val="both"/>
              <w:rPr>
                <w:sz w:val="16"/>
              </w:rPr>
            </w:pPr>
            <w:r>
              <w:rPr>
                <w:sz w:val="16"/>
              </w:rPr>
              <w:t>Dodržiavanie povinností uvedených v článku 30 ods. 3 zo strany subdodávateľov sa zabezpečuje prostredníctvom vhodných opatrení, ktoré prijímajú príslušné vnútroštátne orgány konajúce v rámci svojej zodpovednosti a</w:t>
            </w:r>
            <w:r>
              <w:rPr>
                <w:spacing w:val="-4"/>
                <w:sz w:val="16"/>
              </w:rPr>
              <w:t xml:space="preserve"> </w:t>
            </w:r>
            <w:r>
              <w:rPr>
                <w:sz w:val="16"/>
              </w:rPr>
              <w:t>pôsobnosti.</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D62FAD" w:rsidRDefault="00D13742">
            <w:pPr>
              <w:pStyle w:val="TableParagraph"/>
              <w:ind w:left="12" w:right="6"/>
              <w:jc w:val="center"/>
              <w:rPr>
                <w:sz w:val="16"/>
              </w:rPr>
            </w:pPr>
            <w:r>
              <w:rPr>
                <w:sz w:val="16"/>
              </w:rPr>
              <w:t>Zákon č. 343/2015 Z. z</w:t>
            </w:r>
          </w:p>
          <w:p w:rsidR="00D62FAD" w:rsidRDefault="00D62FAD">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r w:rsidRPr="00D94914">
              <w:rPr>
                <w:sz w:val="16"/>
                <w:highlight w:val="yellow"/>
              </w:rPr>
              <w:t>NZ</w:t>
            </w:r>
          </w:p>
        </w:tc>
        <w:tc>
          <w:tcPr>
            <w:tcW w:w="1275" w:type="dxa"/>
          </w:tcPr>
          <w:p w:rsidR="00D62FAD" w:rsidRDefault="00D13742">
            <w:pPr>
              <w:pStyle w:val="TableParagraph"/>
              <w:spacing w:line="179" w:lineRule="exact"/>
              <w:ind w:left="26"/>
              <w:rPr>
                <w:sz w:val="16"/>
              </w:rPr>
            </w:pPr>
            <w:r>
              <w:rPr>
                <w:sz w:val="16"/>
              </w:rPr>
              <w:t>§: 100</w:t>
            </w:r>
          </w:p>
          <w:p w:rsidR="00D62FAD" w:rsidRDefault="00D13742">
            <w:pPr>
              <w:pStyle w:val="TableParagraph"/>
              <w:spacing w:before="1"/>
              <w:ind w:left="26"/>
              <w:rPr>
                <w:sz w:val="16"/>
              </w:rPr>
            </w:pPr>
            <w:r>
              <w:rPr>
                <w:sz w:val="16"/>
              </w:rPr>
              <w:t>O: 1</w:t>
            </w:r>
          </w:p>
          <w:p w:rsidR="00D62FAD" w:rsidRDefault="00D62FAD">
            <w:pPr>
              <w:pStyle w:val="TableParagraph"/>
              <w:rPr>
                <w:sz w:val="18"/>
              </w:rPr>
            </w:pPr>
          </w:p>
          <w:p w:rsidR="00D62FAD" w:rsidRDefault="00D62FAD">
            <w:pPr>
              <w:pStyle w:val="TableParagraph"/>
              <w:rPr>
                <w:sz w:val="18"/>
              </w:rPr>
            </w:pPr>
          </w:p>
          <w:p w:rsidR="00D62FAD" w:rsidRDefault="00D13742">
            <w:pPr>
              <w:pStyle w:val="TableParagraph"/>
              <w:spacing w:before="136"/>
              <w:ind w:left="26"/>
              <w:rPr>
                <w:sz w:val="16"/>
              </w:rPr>
            </w:pPr>
            <w:r>
              <w:rPr>
                <w:sz w:val="16"/>
              </w:rPr>
              <w:t>§: 41</w:t>
            </w:r>
          </w:p>
          <w:p w:rsidR="00D62FAD" w:rsidRDefault="00D13742">
            <w:pPr>
              <w:pStyle w:val="TableParagraph"/>
              <w:spacing w:before="1"/>
              <w:ind w:left="26"/>
              <w:rPr>
                <w:sz w:val="16"/>
              </w:rPr>
            </w:pPr>
            <w:r>
              <w:rPr>
                <w:sz w:val="16"/>
              </w:rPr>
              <w:t>O:</w:t>
            </w:r>
            <w:r>
              <w:rPr>
                <w:spacing w:val="-1"/>
                <w:sz w:val="16"/>
              </w:rPr>
              <w:t xml:space="preserve"> </w:t>
            </w:r>
            <w:r>
              <w:rPr>
                <w:sz w:val="16"/>
              </w:rPr>
              <w:t>1</w:t>
            </w:r>
          </w:p>
          <w:p w:rsidR="00D62FAD" w:rsidRDefault="00D13742">
            <w:pPr>
              <w:pStyle w:val="TableParagraph"/>
              <w:spacing w:before="1"/>
              <w:ind w:left="26"/>
              <w:rPr>
                <w:sz w:val="16"/>
              </w:rPr>
            </w:pPr>
            <w:r>
              <w:rPr>
                <w:sz w:val="16"/>
              </w:rPr>
              <w:t>P:</w:t>
            </w:r>
            <w:r>
              <w:rPr>
                <w:spacing w:val="-1"/>
                <w:sz w:val="16"/>
              </w:rPr>
              <w:t xml:space="preserve"> </w:t>
            </w:r>
            <w:r>
              <w:rPr>
                <w:sz w:val="16"/>
              </w:rPr>
              <w:t>b</w:t>
            </w:r>
          </w:p>
          <w:p w:rsidR="00D94914" w:rsidRDefault="00D94914">
            <w:pPr>
              <w:pStyle w:val="TableParagraph"/>
              <w:spacing w:before="1"/>
              <w:ind w:left="26"/>
              <w:rPr>
                <w:sz w:val="16"/>
              </w:rPr>
            </w:pPr>
          </w:p>
          <w:p w:rsidR="00D94914" w:rsidRDefault="00D94914">
            <w:pPr>
              <w:pStyle w:val="TableParagraph"/>
              <w:spacing w:before="1"/>
              <w:ind w:left="26"/>
              <w:rPr>
                <w:sz w:val="16"/>
              </w:rPr>
            </w:pPr>
          </w:p>
          <w:p w:rsidR="00D94914" w:rsidRDefault="00D94914">
            <w:pPr>
              <w:pStyle w:val="TableParagraph"/>
              <w:spacing w:before="1"/>
              <w:ind w:left="26"/>
              <w:rPr>
                <w:sz w:val="16"/>
              </w:rPr>
            </w:pPr>
          </w:p>
          <w:p w:rsidR="00D94914" w:rsidRDefault="00D94914">
            <w:pPr>
              <w:pStyle w:val="TableParagraph"/>
              <w:spacing w:before="1"/>
              <w:ind w:left="26"/>
              <w:rPr>
                <w:sz w:val="16"/>
              </w:rPr>
            </w:pPr>
          </w:p>
          <w:p w:rsidR="00D94914" w:rsidRDefault="004E2E83" w:rsidP="00D94914">
            <w:pPr>
              <w:pStyle w:val="TableParagraph"/>
              <w:spacing w:before="136"/>
              <w:ind w:left="26"/>
              <w:rPr>
                <w:sz w:val="16"/>
              </w:rPr>
            </w:pPr>
            <w:r>
              <w:rPr>
                <w:sz w:val="16"/>
                <w:highlight w:val="yellow"/>
              </w:rPr>
              <w:t>Čl. I bod 75</w:t>
            </w:r>
          </w:p>
          <w:p w:rsidR="00D94914" w:rsidRDefault="00D94914" w:rsidP="00D94914">
            <w:pPr>
              <w:pStyle w:val="TableParagraph"/>
              <w:spacing w:before="1"/>
              <w:rPr>
                <w:sz w:val="16"/>
              </w:rPr>
            </w:pPr>
          </w:p>
        </w:tc>
        <w:tc>
          <w:tcPr>
            <w:tcW w:w="5310" w:type="dxa"/>
          </w:tcPr>
          <w:p w:rsidR="00D62FAD" w:rsidRDefault="00D13742">
            <w:pPr>
              <w:pStyle w:val="TableParagraph"/>
              <w:ind w:left="29" w:right="19"/>
              <w:jc w:val="both"/>
              <w:rPr>
                <w:sz w:val="16"/>
              </w:rPr>
            </w:pPr>
            <w:r>
              <w:rPr>
                <w:sz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w:t>
            </w:r>
            <w:r>
              <w:rPr>
                <w:spacing w:val="-16"/>
                <w:sz w:val="16"/>
              </w:rPr>
              <w:t xml:space="preserve"> </w:t>
            </w:r>
            <w:r>
              <w:rPr>
                <w:sz w:val="16"/>
              </w:rPr>
              <w:t>83.</w:t>
            </w:r>
          </w:p>
          <w:p w:rsidR="00D62FAD" w:rsidRDefault="00D62FAD">
            <w:pPr>
              <w:pStyle w:val="TableParagraph"/>
              <w:spacing w:before="5"/>
              <w:rPr>
                <w:sz w:val="15"/>
              </w:rPr>
            </w:pPr>
          </w:p>
          <w:p w:rsidR="00D62FAD" w:rsidRDefault="00D13742">
            <w:pPr>
              <w:pStyle w:val="TableParagraph"/>
              <w:ind w:left="29" w:right="21"/>
              <w:jc w:val="both"/>
              <w:rPr>
                <w:sz w:val="16"/>
              </w:rPr>
            </w:pPr>
            <w:r>
              <w:rPr>
                <w:sz w:val="16"/>
              </w:rPr>
              <w:t>(1) Verejný  obstarávateľ  a obstarávateľ  môžu  v súťažných  podkladoch  alebo v koncesnej dokumentácii vyžadovať,</w:t>
            </w:r>
            <w:r>
              <w:rPr>
                <w:spacing w:val="-3"/>
                <w:sz w:val="16"/>
              </w:rPr>
              <w:t xml:space="preserve"> </w:t>
            </w:r>
            <w:r>
              <w:rPr>
                <w:sz w:val="16"/>
              </w:rPr>
              <w:t>aby</w:t>
            </w:r>
          </w:p>
          <w:p w:rsidR="00D62FAD" w:rsidRDefault="00D13742">
            <w:pPr>
              <w:pStyle w:val="TableParagraph"/>
              <w:spacing w:before="2"/>
              <w:ind w:left="29" w:right="18"/>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w:t>
            </w:r>
          </w:p>
          <w:p w:rsidR="00D62FAD" w:rsidRDefault="00D13742">
            <w:pPr>
              <w:pStyle w:val="TableParagraph"/>
              <w:spacing w:line="169" w:lineRule="exact"/>
              <w:ind w:left="29"/>
              <w:jc w:val="both"/>
              <w:rPr>
                <w:sz w:val="16"/>
              </w:rPr>
            </w:pPr>
            <w:r>
              <w:rPr>
                <w:sz w:val="16"/>
              </w:rPr>
              <w:t>koncesie, ktorý má subdodávateľ plniť.</w:t>
            </w:r>
          </w:p>
          <w:p w:rsidR="00D94914" w:rsidRDefault="00D94914">
            <w:pPr>
              <w:pStyle w:val="TableParagraph"/>
              <w:spacing w:line="169" w:lineRule="exact"/>
              <w:ind w:left="29"/>
              <w:jc w:val="both"/>
              <w:rPr>
                <w:sz w:val="16"/>
              </w:rPr>
            </w:pPr>
          </w:p>
          <w:p w:rsidR="00D94914" w:rsidRDefault="004E2E83">
            <w:pPr>
              <w:pStyle w:val="TableParagraph"/>
              <w:spacing w:line="169" w:lineRule="exact"/>
              <w:ind w:left="29"/>
              <w:jc w:val="both"/>
              <w:rPr>
                <w:sz w:val="16"/>
              </w:rPr>
            </w:pPr>
            <w:r w:rsidRPr="004E45B0">
              <w:rPr>
                <w:sz w:val="16"/>
                <w:szCs w:val="16"/>
                <w:highlight w:val="yellow"/>
              </w:rPr>
              <w:t>V § 41 ods. 1 písm. b) sa slová „a) až h)“ nahrádzajú slovami „a) až g)“ a za slová „a ods. 7“ sa vkladajú slová „a 8“.</w:t>
            </w:r>
          </w:p>
        </w:tc>
        <w:tc>
          <w:tcPr>
            <w:tcW w:w="239" w:type="dxa"/>
          </w:tcPr>
          <w:p w:rsidR="00D62FAD" w:rsidRDefault="00D13742">
            <w:pPr>
              <w:pStyle w:val="TableParagraph"/>
              <w:spacing w:line="179" w:lineRule="exact"/>
              <w:ind w:left="5"/>
              <w:jc w:val="center"/>
              <w:rPr>
                <w:sz w:val="16"/>
              </w:rPr>
            </w:pPr>
            <w:r>
              <w:rPr>
                <w:sz w:val="16"/>
              </w:rPr>
              <w:t>U</w:t>
            </w:r>
          </w:p>
        </w:tc>
        <w:tc>
          <w:tcPr>
            <w:tcW w:w="864" w:type="dxa"/>
          </w:tcPr>
          <w:p w:rsidR="00D62FAD" w:rsidRDefault="00D62FAD">
            <w:pPr>
              <w:pStyle w:val="TableParagraph"/>
              <w:rPr>
                <w:sz w:val="16"/>
              </w:rPr>
            </w:pPr>
          </w:p>
        </w:tc>
      </w:tr>
      <w:tr w:rsidR="00D62FAD" w:rsidTr="00596BB4">
        <w:trPr>
          <w:gridAfter w:val="2"/>
          <w:wAfter w:w="39" w:type="dxa"/>
          <w:trHeight w:val="5520"/>
        </w:trPr>
        <w:tc>
          <w:tcPr>
            <w:tcW w:w="1150" w:type="dxa"/>
          </w:tcPr>
          <w:p w:rsidR="00D62FAD" w:rsidRDefault="00D13742">
            <w:pPr>
              <w:pStyle w:val="TableParagraph"/>
              <w:spacing w:line="179" w:lineRule="exact"/>
              <w:ind w:left="2"/>
              <w:rPr>
                <w:sz w:val="16"/>
              </w:rPr>
            </w:pPr>
            <w:r>
              <w:rPr>
                <w:sz w:val="16"/>
              </w:rPr>
              <w:lastRenderedPageBreak/>
              <w:t>Č: 42</w:t>
            </w:r>
          </w:p>
          <w:p w:rsidR="00D62FAD" w:rsidRDefault="00D13742">
            <w:pPr>
              <w:pStyle w:val="TableParagraph"/>
              <w:spacing w:before="1"/>
              <w:ind w:left="2"/>
              <w:rPr>
                <w:sz w:val="16"/>
              </w:rPr>
            </w:pPr>
            <w:r>
              <w:rPr>
                <w:sz w:val="16"/>
              </w:rPr>
              <w:t>O: 4</w:t>
            </w:r>
          </w:p>
        </w:tc>
        <w:tc>
          <w:tcPr>
            <w:tcW w:w="4794" w:type="dxa"/>
            <w:gridSpan w:val="2"/>
          </w:tcPr>
          <w:p w:rsidR="00D62FAD" w:rsidRDefault="00D13742">
            <w:pPr>
              <w:pStyle w:val="TableParagraph"/>
              <w:ind w:left="26" w:right="27"/>
              <w:jc w:val="both"/>
              <w:rPr>
                <w:sz w:val="16"/>
              </w:rPr>
            </w:pPr>
            <w:r>
              <w:rPr>
                <w:sz w:val="16"/>
              </w:rPr>
              <w:t>S cieľom zabrániť porušeniam povinností uvedených v článku 30 ods. 3 možno prijať vhodné opatrenia, napríklad:</w:t>
            </w:r>
          </w:p>
          <w:p w:rsidR="00D62FAD" w:rsidRDefault="00D13742">
            <w:pPr>
              <w:pStyle w:val="TableParagraph"/>
              <w:numPr>
                <w:ilvl w:val="0"/>
                <w:numId w:val="54"/>
              </w:numPr>
              <w:tabs>
                <w:tab w:val="left" w:pos="264"/>
              </w:tabs>
              <w:ind w:right="22" w:firstLine="0"/>
              <w:jc w:val="both"/>
              <w:rPr>
                <w:sz w:val="16"/>
              </w:rPr>
            </w:pPr>
            <w:r>
              <w:rPr>
                <w:sz w:val="16"/>
              </w:rPr>
              <w:t>ak vnútroštátne právo členského štátu ustanovuje mechanizmus spoločnej zodpovednosti subdodávateľov a koncesionára, dotknutý členský štát zabezpečí, aby sa príslušné pravidlá uplatňovali v súlade s podmienkami stanovenými v článku 30 ods.</w:t>
            </w:r>
            <w:r>
              <w:rPr>
                <w:spacing w:val="-7"/>
                <w:sz w:val="16"/>
              </w:rPr>
              <w:t xml:space="preserve"> </w:t>
            </w:r>
            <w:r>
              <w:rPr>
                <w:sz w:val="16"/>
              </w:rPr>
              <w:t>3;</w:t>
            </w:r>
          </w:p>
          <w:p w:rsidR="00D62FAD" w:rsidRDefault="00D13742">
            <w:pPr>
              <w:pStyle w:val="TableParagraph"/>
              <w:numPr>
                <w:ilvl w:val="0"/>
                <w:numId w:val="54"/>
              </w:numPr>
              <w:tabs>
                <w:tab w:val="left" w:pos="204"/>
              </w:tabs>
              <w:ind w:right="20" w:firstLine="0"/>
              <w:jc w:val="both"/>
              <w:rPr>
                <w:sz w:val="16"/>
              </w:rPr>
            </w:pPr>
            <w:r>
              <w:rPr>
                <w:sz w:val="16"/>
              </w:rPr>
              <w:t>verejní obstarávatelia a obstarávatelia môžu overiť, alebo členské štáty od nich môžu vyžadovať, aby overili, či existujú dôvody na vylúčenie subdodávateľov podľa článku 38 ods. 4 až 10. V takých prípadoch verejný obstarávateľ alebo obstarávateľ od hospodárskeho subjektu vyžaduje, aby nahradil subdodávateľa, v súvislosti s ktorým overovanie preukázalo, že existujú dôvody na povinné vylúčenie. Verejný obstarávateľ alebo obstarávateľ môže vyžadovať, alebo členský štát od nich môže vyžadovať, aby hospodársky subjekt nahradil subdodávateľa, v súvislosti s ktorým overovanie preukázalo, že existujú dôvody na nepovinné</w:t>
            </w:r>
            <w:r>
              <w:rPr>
                <w:spacing w:val="-3"/>
                <w:sz w:val="16"/>
              </w:rPr>
              <w:t xml:space="preserve"> </w:t>
            </w:r>
            <w:r>
              <w:rPr>
                <w:sz w:val="16"/>
              </w:rPr>
              <w:t>vylúčenie.</w:t>
            </w:r>
          </w:p>
        </w:tc>
        <w:tc>
          <w:tcPr>
            <w:tcW w:w="524" w:type="dxa"/>
          </w:tcPr>
          <w:p w:rsidR="00D62FAD" w:rsidRDefault="00D13742">
            <w:pPr>
              <w:pStyle w:val="TableParagraph"/>
              <w:spacing w:line="179" w:lineRule="exact"/>
              <w:ind w:left="1"/>
              <w:jc w:val="center"/>
              <w:rPr>
                <w:sz w:val="16"/>
              </w:rPr>
            </w:pPr>
            <w:r>
              <w:rPr>
                <w:sz w:val="16"/>
              </w:rPr>
              <w:t>D</w:t>
            </w:r>
          </w:p>
        </w:tc>
        <w:tc>
          <w:tcPr>
            <w:tcW w:w="995" w:type="dxa"/>
          </w:tcPr>
          <w:p w:rsidR="00D62FAD" w:rsidRDefault="00D13742">
            <w:pPr>
              <w:pStyle w:val="TableParagraph"/>
              <w:ind w:left="12" w:right="6"/>
              <w:jc w:val="center"/>
              <w:rPr>
                <w:sz w:val="16"/>
              </w:rPr>
            </w:pPr>
            <w:r>
              <w:rPr>
                <w:sz w:val="16"/>
              </w:rPr>
              <w:t>Zákon č. 343/2015 Z. z</w:t>
            </w:r>
          </w:p>
          <w:p w:rsidR="00D62FAD" w:rsidRDefault="00D62FAD">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rsidP="00D94914">
            <w:pPr>
              <w:pStyle w:val="TableParagraph"/>
              <w:ind w:right="63"/>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p>
          <w:p w:rsidR="00D94914" w:rsidRDefault="00D94914">
            <w:pPr>
              <w:pStyle w:val="TableParagraph"/>
              <w:ind w:left="72" w:right="63" w:hanging="2"/>
              <w:jc w:val="center"/>
              <w:rPr>
                <w:sz w:val="16"/>
              </w:rPr>
            </w:pPr>
            <w:r w:rsidRPr="00D94914">
              <w:rPr>
                <w:sz w:val="16"/>
                <w:highlight w:val="yellow"/>
              </w:rPr>
              <w:t>NZ</w:t>
            </w:r>
          </w:p>
        </w:tc>
        <w:tc>
          <w:tcPr>
            <w:tcW w:w="1275" w:type="dxa"/>
          </w:tcPr>
          <w:p w:rsidR="00D62FAD" w:rsidRDefault="00D13742">
            <w:pPr>
              <w:pStyle w:val="TableParagraph"/>
              <w:spacing w:line="179" w:lineRule="exact"/>
              <w:ind w:left="26"/>
              <w:rPr>
                <w:sz w:val="16"/>
              </w:rPr>
            </w:pPr>
            <w:r>
              <w:rPr>
                <w:sz w:val="16"/>
              </w:rPr>
              <w:t>§: 100</w:t>
            </w:r>
          </w:p>
          <w:p w:rsidR="00D62FAD" w:rsidRDefault="00D13742">
            <w:pPr>
              <w:pStyle w:val="TableParagraph"/>
              <w:spacing w:before="1"/>
              <w:ind w:left="26"/>
              <w:rPr>
                <w:sz w:val="16"/>
              </w:rPr>
            </w:pPr>
            <w:r>
              <w:rPr>
                <w:sz w:val="16"/>
              </w:rPr>
              <w:t>O: 1</w:t>
            </w:r>
          </w:p>
          <w:p w:rsidR="00D62FAD" w:rsidRDefault="00D62FAD">
            <w:pPr>
              <w:pStyle w:val="TableParagraph"/>
              <w:rPr>
                <w:sz w:val="18"/>
              </w:rPr>
            </w:pPr>
          </w:p>
          <w:p w:rsidR="00D62FAD" w:rsidRDefault="00D62FAD">
            <w:pPr>
              <w:pStyle w:val="TableParagraph"/>
              <w:rPr>
                <w:sz w:val="18"/>
              </w:rPr>
            </w:pPr>
          </w:p>
          <w:p w:rsidR="00D62FAD" w:rsidRDefault="00D13742">
            <w:pPr>
              <w:pStyle w:val="TableParagraph"/>
              <w:spacing w:before="138" w:line="183" w:lineRule="exact"/>
              <w:ind w:left="26"/>
              <w:rPr>
                <w:sz w:val="16"/>
              </w:rPr>
            </w:pPr>
            <w:r>
              <w:rPr>
                <w:sz w:val="16"/>
              </w:rPr>
              <w:t>§: 33</w:t>
            </w:r>
          </w:p>
          <w:p w:rsidR="00D62FAD" w:rsidRDefault="00D13742">
            <w:pPr>
              <w:pStyle w:val="TableParagraph"/>
              <w:spacing w:line="183" w:lineRule="exact"/>
              <w:ind w:left="26"/>
              <w:rPr>
                <w:sz w:val="16"/>
              </w:rPr>
            </w:pPr>
            <w:r>
              <w:rPr>
                <w:sz w:val="16"/>
              </w:rPr>
              <w:t>O: 3</w:t>
            </w:r>
          </w:p>
          <w:p w:rsidR="00D62FAD" w:rsidRDefault="00D62FAD">
            <w:pPr>
              <w:pStyle w:val="TableParagraph"/>
              <w:rPr>
                <w:sz w:val="18"/>
              </w:rPr>
            </w:pPr>
          </w:p>
          <w:p w:rsidR="00D62FAD" w:rsidRDefault="00D62FAD">
            <w:pPr>
              <w:pStyle w:val="TableParagraph"/>
              <w:rPr>
                <w:sz w:val="18"/>
              </w:rPr>
            </w:pPr>
          </w:p>
          <w:p w:rsidR="00D62FAD" w:rsidRDefault="00D13742">
            <w:pPr>
              <w:pStyle w:val="TableParagraph"/>
              <w:spacing w:before="140" w:line="183" w:lineRule="exact"/>
              <w:ind w:left="26"/>
              <w:rPr>
                <w:sz w:val="16"/>
              </w:rPr>
            </w:pPr>
            <w:r>
              <w:rPr>
                <w:sz w:val="16"/>
              </w:rPr>
              <w:t>§: 34</w:t>
            </w:r>
          </w:p>
          <w:p w:rsidR="00D62FAD" w:rsidRDefault="00D13742">
            <w:pPr>
              <w:pStyle w:val="TableParagraph"/>
              <w:spacing w:line="183" w:lineRule="exact"/>
              <w:ind w:left="26"/>
              <w:rPr>
                <w:sz w:val="16"/>
              </w:rPr>
            </w:pPr>
            <w:r>
              <w:rPr>
                <w:sz w:val="16"/>
              </w:rPr>
              <w:t>O: 4</w:t>
            </w:r>
          </w:p>
          <w:p w:rsidR="00D62FAD" w:rsidRDefault="00D62FAD">
            <w:pPr>
              <w:pStyle w:val="TableParagraph"/>
              <w:rPr>
                <w:sz w:val="18"/>
              </w:rPr>
            </w:pPr>
          </w:p>
          <w:p w:rsidR="00D62FAD" w:rsidRDefault="00D62FAD">
            <w:pPr>
              <w:pStyle w:val="TableParagraph"/>
              <w:rPr>
                <w:sz w:val="18"/>
              </w:rPr>
            </w:pPr>
          </w:p>
          <w:p w:rsidR="00D62FAD" w:rsidRDefault="00D13742">
            <w:pPr>
              <w:pStyle w:val="TableParagraph"/>
              <w:spacing w:before="138"/>
              <w:ind w:left="26"/>
              <w:rPr>
                <w:sz w:val="16"/>
              </w:rPr>
            </w:pPr>
            <w:r>
              <w:rPr>
                <w:sz w:val="16"/>
              </w:rPr>
              <w:t>§: 41</w:t>
            </w:r>
          </w:p>
          <w:p w:rsidR="00D62FAD" w:rsidRDefault="00D13742">
            <w:pPr>
              <w:pStyle w:val="TableParagraph"/>
              <w:spacing w:before="1" w:line="183" w:lineRule="exact"/>
              <w:ind w:left="26"/>
              <w:rPr>
                <w:sz w:val="16"/>
              </w:rPr>
            </w:pPr>
            <w:r>
              <w:rPr>
                <w:sz w:val="16"/>
              </w:rPr>
              <w:t>O:</w:t>
            </w:r>
            <w:r>
              <w:rPr>
                <w:spacing w:val="-1"/>
                <w:sz w:val="16"/>
              </w:rPr>
              <w:t xml:space="preserve"> </w:t>
            </w:r>
            <w:r>
              <w:rPr>
                <w:sz w:val="16"/>
              </w:rPr>
              <w:t>1</w:t>
            </w:r>
          </w:p>
          <w:p w:rsidR="00D62FAD" w:rsidRDefault="00D13742">
            <w:pPr>
              <w:pStyle w:val="TableParagraph"/>
              <w:spacing w:line="183" w:lineRule="exact"/>
              <w:ind w:left="26"/>
              <w:rPr>
                <w:sz w:val="16"/>
              </w:rPr>
            </w:pPr>
            <w:r>
              <w:rPr>
                <w:sz w:val="16"/>
              </w:rPr>
              <w:t>P:</w:t>
            </w:r>
            <w:r>
              <w:rPr>
                <w:spacing w:val="-1"/>
                <w:sz w:val="16"/>
              </w:rPr>
              <w:t xml:space="preserve"> </w:t>
            </w:r>
            <w:r>
              <w:rPr>
                <w:sz w:val="16"/>
              </w:rPr>
              <w:t>b</w:t>
            </w:r>
          </w:p>
          <w:p w:rsidR="00D62FAD" w:rsidRDefault="00D62FAD">
            <w:pPr>
              <w:pStyle w:val="TableParagraph"/>
              <w:rPr>
                <w:sz w:val="18"/>
              </w:rPr>
            </w:pPr>
          </w:p>
          <w:p w:rsidR="00D94914" w:rsidRDefault="00D94914" w:rsidP="00D94914">
            <w:pPr>
              <w:pStyle w:val="TableParagraph"/>
              <w:rPr>
                <w:sz w:val="18"/>
              </w:rPr>
            </w:pPr>
          </w:p>
          <w:p w:rsidR="00D94914" w:rsidRDefault="00D94914" w:rsidP="00D94914">
            <w:pPr>
              <w:pStyle w:val="TableParagraph"/>
              <w:rPr>
                <w:sz w:val="18"/>
              </w:rPr>
            </w:pPr>
          </w:p>
          <w:p w:rsidR="00D94914" w:rsidRDefault="004E2E83" w:rsidP="00D94914">
            <w:pPr>
              <w:pStyle w:val="TableParagraph"/>
              <w:rPr>
                <w:sz w:val="18"/>
              </w:rPr>
            </w:pPr>
            <w:r>
              <w:rPr>
                <w:sz w:val="18"/>
                <w:highlight w:val="yellow"/>
              </w:rPr>
              <w:t>Čl. I bod 75</w:t>
            </w:r>
          </w:p>
          <w:p w:rsidR="00D94914" w:rsidRDefault="00D94914" w:rsidP="00D94914">
            <w:pPr>
              <w:pStyle w:val="TableParagraph"/>
              <w:rPr>
                <w:sz w:val="18"/>
              </w:rPr>
            </w:pPr>
          </w:p>
          <w:p w:rsidR="00D94914" w:rsidRDefault="00D94914" w:rsidP="00D94914">
            <w:pPr>
              <w:pStyle w:val="TableParagraph"/>
              <w:rPr>
                <w:sz w:val="18"/>
              </w:rPr>
            </w:pPr>
          </w:p>
          <w:p w:rsidR="00D62FAD" w:rsidRDefault="00D13742" w:rsidP="00D94914">
            <w:pPr>
              <w:pStyle w:val="TableParagraph"/>
              <w:rPr>
                <w:sz w:val="16"/>
              </w:rPr>
            </w:pPr>
            <w:r>
              <w:rPr>
                <w:sz w:val="16"/>
              </w:rPr>
              <w:t>O: 2, 8</w:t>
            </w:r>
          </w:p>
        </w:tc>
        <w:tc>
          <w:tcPr>
            <w:tcW w:w="5310" w:type="dxa"/>
          </w:tcPr>
          <w:p w:rsidR="00D62FAD" w:rsidRDefault="00D13742">
            <w:pPr>
              <w:pStyle w:val="TableParagraph"/>
              <w:ind w:left="29" w:right="23"/>
              <w:jc w:val="both"/>
              <w:rPr>
                <w:sz w:val="16"/>
              </w:rPr>
            </w:pPr>
            <w:r>
              <w:rPr>
                <w:sz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w:t>
            </w:r>
            <w:r>
              <w:rPr>
                <w:spacing w:val="-16"/>
                <w:sz w:val="16"/>
              </w:rPr>
              <w:t xml:space="preserve"> </w:t>
            </w:r>
            <w:r>
              <w:rPr>
                <w:sz w:val="16"/>
              </w:rPr>
              <w:t>83.</w:t>
            </w:r>
          </w:p>
          <w:p w:rsidR="00D62FAD" w:rsidRDefault="00D62FAD">
            <w:pPr>
              <w:pStyle w:val="TableParagraph"/>
              <w:spacing w:before="7"/>
              <w:rPr>
                <w:sz w:val="15"/>
              </w:rPr>
            </w:pPr>
          </w:p>
          <w:p w:rsidR="00D62FAD" w:rsidRDefault="00D13742">
            <w:pPr>
              <w:pStyle w:val="TableParagraph"/>
              <w:numPr>
                <w:ilvl w:val="0"/>
                <w:numId w:val="53"/>
              </w:numPr>
              <w:tabs>
                <w:tab w:val="left" w:pos="375"/>
              </w:tabs>
              <w:ind w:right="19" w:firstLine="0"/>
              <w:jc w:val="both"/>
              <w:rPr>
                <w:sz w:val="16"/>
              </w:rPr>
            </w:pPr>
            <w:r>
              <w:rPr>
                <w:sz w:val="16"/>
              </w:rPr>
              <w:t>Verejný obstarávateľ alebo obstarávateľ môže požadovať, aby uchádzač alebo  záujemca  a iná  osoba,  ktorej  zdroje  majú  byť  použité   na   preukázanie finančného a ekonomického postavenia, zodpovedali za plnenie zmluvy alebo koncesnej zmluvy</w:t>
            </w:r>
            <w:r>
              <w:rPr>
                <w:spacing w:val="-7"/>
                <w:sz w:val="16"/>
              </w:rPr>
              <w:t xml:space="preserve"> </w:t>
            </w:r>
            <w:r>
              <w:rPr>
                <w:sz w:val="16"/>
              </w:rPr>
              <w:t>spoločne.</w:t>
            </w:r>
          </w:p>
          <w:p w:rsidR="00D62FAD" w:rsidRDefault="00D62FAD">
            <w:pPr>
              <w:pStyle w:val="TableParagraph"/>
              <w:rPr>
                <w:sz w:val="16"/>
              </w:rPr>
            </w:pPr>
          </w:p>
          <w:p w:rsidR="00D62FAD" w:rsidRDefault="00D13742">
            <w:pPr>
              <w:pStyle w:val="TableParagraph"/>
              <w:numPr>
                <w:ilvl w:val="0"/>
                <w:numId w:val="53"/>
              </w:numPr>
              <w:tabs>
                <w:tab w:val="left" w:pos="258"/>
              </w:tabs>
              <w:ind w:right="21" w:firstLine="0"/>
              <w:jc w:val="both"/>
              <w:rPr>
                <w:sz w:val="16"/>
              </w:rPr>
            </w:pPr>
            <w:r>
              <w:rPr>
                <w:sz w:val="16"/>
              </w:rPr>
              <w:t>Verejný obstarávateľ alebo obstarávateľ môže požadovať, aby uchádzač alebo záujemca a iná osoba, ktorej kapacity majú byť použité na preukázanie technickej spôsobilosti alebo odbornej spôsobilosti, zodpovedali za plnenie zmluvy alebo koncesnej zmluvy</w:t>
            </w:r>
            <w:r>
              <w:rPr>
                <w:spacing w:val="-3"/>
                <w:sz w:val="16"/>
              </w:rPr>
              <w:t xml:space="preserve"> </w:t>
            </w:r>
            <w:r>
              <w:rPr>
                <w:sz w:val="16"/>
              </w:rPr>
              <w:t>spoločne.</w:t>
            </w:r>
          </w:p>
          <w:p w:rsidR="00D62FAD" w:rsidRDefault="00D62FAD">
            <w:pPr>
              <w:pStyle w:val="TableParagraph"/>
              <w:spacing w:before="11"/>
              <w:rPr>
                <w:sz w:val="15"/>
              </w:rPr>
            </w:pPr>
          </w:p>
          <w:p w:rsidR="00D62FAD" w:rsidRDefault="00D13742">
            <w:pPr>
              <w:pStyle w:val="TableParagraph"/>
              <w:ind w:left="29" w:right="21"/>
              <w:jc w:val="both"/>
              <w:rPr>
                <w:sz w:val="16"/>
              </w:rPr>
            </w:pPr>
            <w:r>
              <w:rPr>
                <w:sz w:val="16"/>
              </w:rPr>
              <w:t>(1) Verejný  obstarávateľ  a obstarávateľ  môžu  v súťažných  podkladoch  alebo v koncesnej dokumentácii vyžadovať,</w:t>
            </w:r>
            <w:r>
              <w:rPr>
                <w:spacing w:val="-3"/>
                <w:sz w:val="16"/>
              </w:rPr>
              <w:t xml:space="preserve"> </w:t>
            </w:r>
            <w:r>
              <w:rPr>
                <w:sz w:val="16"/>
              </w:rPr>
              <w:t>aby</w:t>
            </w:r>
          </w:p>
          <w:p w:rsidR="00D62FAD" w:rsidRDefault="00D13742">
            <w:pPr>
              <w:pStyle w:val="TableParagraph"/>
              <w:numPr>
                <w:ilvl w:val="0"/>
                <w:numId w:val="52"/>
              </w:numPr>
              <w:tabs>
                <w:tab w:val="left" w:pos="143"/>
              </w:tabs>
              <w:ind w:right="157"/>
              <w:jc w:val="both"/>
              <w:rPr>
                <w:sz w:val="16"/>
              </w:rPr>
            </w:pPr>
            <w:r>
              <w:rPr>
                <w:sz w:val="16"/>
              </w:rPr>
              <w:t>navrhovaný subdodávateľ spĺňal podmienky účasti týkajúce sa osobného postavenia</w:t>
            </w:r>
            <w:r>
              <w:rPr>
                <w:spacing w:val="-4"/>
                <w:sz w:val="16"/>
              </w:rPr>
              <w:t xml:space="preserve"> </w:t>
            </w:r>
            <w:r>
              <w:rPr>
                <w:sz w:val="16"/>
              </w:rPr>
              <w:t>a</w:t>
            </w:r>
            <w:r>
              <w:rPr>
                <w:spacing w:val="-3"/>
                <w:sz w:val="16"/>
              </w:rPr>
              <w:t xml:space="preserve"> </w:t>
            </w:r>
            <w:r>
              <w:rPr>
                <w:sz w:val="16"/>
              </w:rPr>
              <w:t>neexistovali</w:t>
            </w:r>
            <w:r>
              <w:rPr>
                <w:spacing w:val="-1"/>
                <w:sz w:val="16"/>
              </w:rPr>
              <w:t xml:space="preserve"> </w:t>
            </w:r>
            <w:r>
              <w:rPr>
                <w:sz w:val="16"/>
              </w:rPr>
              <w:t>u</w:t>
            </w:r>
            <w:r>
              <w:rPr>
                <w:spacing w:val="-2"/>
                <w:sz w:val="16"/>
              </w:rPr>
              <w:t xml:space="preserve"> </w:t>
            </w:r>
            <w:r>
              <w:rPr>
                <w:sz w:val="16"/>
              </w:rPr>
              <w:t>neho</w:t>
            </w:r>
            <w:r>
              <w:rPr>
                <w:spacing w:val="-5"/>
                <w:sz w:val="16"/>
              </w:rPr>
              <w:t xml:space="preserve"> </w:t>
            </w:r>
            <w:r>
              <w:rPr>
                <w:sz w:val="16"/>
              </w:rPr>
              <w:t>dôvody</w:t>
            </w:r>
            <w:r>
              <w:rPr>
                <w:spacing w:val="-5"/>
                <w:sz w:val="16"/>
              </w:rPr>
              <w:t xml:space="preserve"> </w:t>
            </w:r>
            <w:r>
              <w:rPr>
                <w:sz w:val="16"/>
              </w:rPr>
              <w:t>na</w:t>
            </w:r>
            <w:r>
              <w:rPr>
                <w:spacing w:val="-1"/>
                <w:sz w:val="16"/>
              </w:rPr>
              <w:t xml:space="preserve"> </w:t>
            </w:r>
            <w:r>
              <w:rPr>
                <w:sz w:val="16"/>
              </w:rPr>
              <w:t>vylúčenie</w:t>
            </w:r>
            <w:r>
              <w:rPr>
                <w:spacing w:val="-4"/>
                <w:sz w:val="16"/>
              </w:rPr>
              <w:t xml:space="preserve"> </w:t>
            </w:r>
            <w:r>
              <w:rPr>
                <w:sz w:val="16"/>
              </w:rPr>
              <w:t>podľa</w:t>
            </w:r>
            <w:r>
              <w:rPr>
                <w:spacing w:val="-4"/>
                <w:sz w:val="16"/>
              </w:rPr>
              <w:t xml:space="preserve"> </w:t>
            </w:r>
            <w:r>
              <w:rPr>
                <w:sz w:val="16"/>
              </w:rPr>
              <w:t>§</w:t>
            </w:r>
            <w:r>
              <w:rPr>
                <w:spacing w:val="-1"/>
                <w:sz w:val="16"/>
              </w:rPr>
              <w:t xml:space="preserve"> </w:t>
            </w:r>
            <w:r>
              <w:rPr>
                <w:sz w:val="16"/>
              </w:rPr>
              <w:t>40</w:t>
            </w:r>
            <w:r>
              <w:rPr>
                <w:spacing w:val="-3"/>
                <w:sz w:val="16"/>
              </w:rPr>
              <w:t xml:space="preserve"> </w:t>
            </w:r>
            <w:r>
              <w:rPr>
                <w:sz w:val="16"/>
              </w:rPr>
              <w:t>ods.</w:t>
            </w:r>
            <w:r>
              <w:rPr>
                <w:spacing w:val="-4"/>
                <w:sz w:val="16"/>
              </w:rPr>
              <w:t xml:space="preserve"> </w:t>
            </w:r>
            <w:r>
              <w:rPr>
                <w:sz w:val="16"/>
              </w:rPr>
              <w:t>6</w:t>
            </w:r>
            <w:r>
              <w:rPr>
                <w:spacing w:val="-3"/>
                <w:sz w:val="16"/>
              </w:rPr>
              <w:t xml:space="preserve"> </w:t>
            </w:r>
            <w:r>
              <w:rPr>
                <w:sz w:val="16"/>
              </w:rPr>
              <w:t>písm.</w:t>
            </w:r>
          </w:p>
          <w:p w:rsidR="00D62FAD" w:rsidRDefault="00D13742">
            <w:pPr>
              <w:pStyle w:val="TableParagraph"/>
              <w:numPr>
                <w:ilvl w:val="1"/>
                <w:numId w:val="52"/>
              </w:numPr>
              <w:tabs>
                <w:tab w:val="left" w:pos="308"/>
              </w:tabs>
              <w:spacing w:before="1"/>
              <w:ind w:right="83" w:firstLine="0"/>
              <w:jc w:val="both"/>
              <w:rPr>
                <w:sz w:val="16"/>
              </w:rPr>
            </w:pPr>
            <w:r>
              <w:rPr>
                <w:sz w:val="16"/>
              </w:rPr>
              <w:t>až</w:t>
            </w:r>
            <w:r>
              <w:rPr>
                <w:spacing w:val="-5"/>
                <w:sz w:val="16"/>
              </w:rPr>
              <w:t xml:space="preserve"> </w:t>
            </w:r>
            <w:r>
              <w:rPr>
                <w:sz w:val="16"/>
              </w:rPr>
              <w:t>h)</w:t>
            </w:r>
            <w:r>
              <w:rPr>
                <w:spacing w:val="-5"/>
                <w:sz w:val="16"/>
              </w:rPr>
              <w:t xml:space="preserve"> </w:t>
            </w:r>
            <w:r>
              <w:rPr>
                <w:sz w:val="16"/>
              </w:rPr>
              <w:t>a</w:t>
            </w:r>
            <w:r>
              <w:rPr>
                <w:spacing w:val="-1"/>
                <w:sz w:val="16"/>
              </w:rPr>
              <w:t xml:space="preserve"> </w:t>
            </w:r>
            <w:r>
              <w:rPr>
                <w:sz w:val="16"/>
              </w:rPr>
              <w:t>ods.</w:t>
            </w:r>
            <w:r>
              <w:rPr>
                <w:spacing w:val="-4"/>
                <w:sz w:val="16"/>
              </w:rPr>
              <w:t xml:space="preserve"> </w:t>
            </w:r>
            <w:r>
              <w:rPr>
                <w:sz w:val="16"/>
              </w:rPr>
              <w:t>7;</w:t>
            </w:r>
            <w:r>
              <w:rPr>
                <w:spacing w:val="-4"/>
                <w:sz w:val="16"/>
              </w:rPr>
              <w:t xml:space="preserve"> </w:t>
            </w:r>
            <w:r>
              <w:rPr>
                <w:sz w:val="16"/>
              </w:rPr>
              <w:t>oprávnenie</w:t>
            </w:r>
            <w:r>
              <w:rPr>
                <w:spacing w:val="-6"/>
                <w:sz w:val="16"/>
              </w:rPr>
              <w:t xml:space="preserve"> </w:t>
            </w:r>
            <w:r>
              <w:rPr>
                <w:sz w:val="16"/>
              </w:rPr>
              <w:t>dodávať</w:t>
            </w:r>
            <w:r>
              <w:rPr>
                <w:spacing w:val="-3"/>
                <w:sz w:val="16"/>
              </w:rPr>
              <w:t xml:space="preserve"> </w:t>
            </w:r>
            <w:r>
              <w:rPr>
                <w:sz w:val="16"/>
              </w:rPr>
              <w:t>tovar,</w:t>
            </w:r>
            <w:r>
              <w:rPr>
                <w:spacing w:val="-2"/>
                <w:sz w:val="16"/>
              </w:rPr>
              <w:t xml:space="preserve"> </w:t>
            </w:r>
            <w:r>
              <w:rPr>
                <w:sz w:val="16"/>
              </w:rPr>
              <w:t>uskutočňovať</w:t>
            </w:r>
            <w:r>
              <w:rPr>
                <w:spacing w:val="-3"/>
                <w:sz w:val="16"/>
              </w:rPr>
              <w:t xml:space="preserve"> </w:t>
            </w:r>
            <w:r>
              <w:rPr>
                <w:sz w:val="16"/>
              </w:rPr>
              <w:t>stavebné</w:t>
            </w:r>
            <w:r>
              <w:rPr>
                <w:spacing w:val="-5"/>
                <w:sz w:val="16"/>
              </w:rPr>
              <w:t xml:space="preserve"> </w:t>
            </w:r>
            <w:r>
              <w:rPr>
                <w:sz w:val="16"/>
              </w:rPr>
              <w:t>práce</w:t>
            </w:r>
            <w:r>
              <w:rPr>
                <w:spacing w:val="-4"/>
                <w:sz w:val="16"/>
              </w:rPr>
              <w:t xml:space="preserve"> </w:t>
            </w:r>
            <w:r>
              <w:rPr>
                <w:sz w:val="16"/>
              </w:rPr>
              <w:t>alebo poskytovať službu sa preukazuje vo vzťahu k tej časti predmetu zákazky alebo koncesie, ktorý má subdodávateľ</w:t>
            </w:r>
            <w:r>
              <w:rPr>
                <w:spacing w:val="-8"/>
                <w:sz w:val="16"/>
              </w:rPr>
              <w:t xml:space="preserve"> </w:t>
            </w:r>
            <w:r>
              <w:rPr>
                <w:sz w:val="16"/>
              </w:rPr>
              <w:t>plniť.</w:t>
            </w:r>
          </w:p>
          <w:p w:rsidR="00D62FAD" w:rsidRDefault="004E2E83">
            <w:pPr>
              <w:pStyle w:val="TableParagraph"/>
              <w:spacing w:before="10"/>
              <w:rPr>
                <w:sz w:val="16"/>
                <w:szCs w:val="16"/>
              </w:rPr>
            </w:pPr>
            <w:r w:rsidRPr="004E45B0">
              <w:rPr>
                <w:sz w:val="16"/>
                <w:szCs w:val="16"/>
                <w:highlight w:val="yellow"/>
              </w:rPr>
              <w:t>V § 41 ods. 1 písm. b) sa slová „a) až h)“ nahrádzajú slovami „a) až g)“ a za slová „a ods. 7“ sa vkladajú slová „a 8“.</w:t>
            </w:r>
          </w:p>
          <w:p w:rsidR="004E2E83" w:rsidRDefault="004E2E83">
            <w:pPr>
              <w:pStyle w:val="TableParagraph"/>
              <w:spacing w:before="10"/>
              <w:rPr>
                <w:sz w:val="15"/>
              </w:rPr>
            </w:pPr>
          </w:p>
          <w:p w:rsidR="00D62FAD" w:rsidRDefault="00D13742">
            <w:pPr>
              <w:pStyle w:val="TableParagraph"/>
              <w:ind w:left="29" w:right="19"/>
              <w:jc w:val="both"/>
              <w:rPr>
                <w:sz w:val="16"/>
              </w:rPr>
            </w:pPr>
            <w:r>
              <w:rPr>
                <w:sz w:val="16"/>
              </w:rPr>
              <w:t>(2)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 podľa prvej vety, ak verejný obstarávateľ alebo obstarávateľ neurčil dlhšiu lehotu.</w:t>
            </w:r>
          </w:p>
          <w:p w:rsidR="00D62FAD" w:rsidRDefault="00D62FAD">
            <w:pPr>
              <w:pStyle w:val="TableParagraph"/>
              <w:rPr>
                <w:sz w:val="16"/>
              </w:rPr>
            </w:pPr>
          </w:p>
          <w:p w:rsidR="00D62FAD" w:rsidRDefault="00D13742">
            <w:pPr>
              <w:pStyle w:val="TableParagraph"/>
              <w:spacing w:line="170" w:lineRule="exact"/>
              <w:ind w:left="29"/>
              <w:jc w:val="both"/>
              <w:rPr>
                <w:sz w:val="16"/>
              </w:rPr>
            </w:pPr>
            <w:r>
              <w:rPr>
                <w:sz w:val="16"/>
              </w:rPr>
              <w:t>(8) Ustanoveniami odsekov 1 až 7 nie je dotknutá zodpovednosť dodávateľa za</w:t>
            </w:r>
          </w:p>
        </w:tc>
        <w:tc>
          <w:tcPr>
            <w:tcW w:w="239" w:type="dxa"/>
          </w:tcPr>
          <w:p w:rsidR="00D62FAD" w:rsidRDefault="00D13742">
            <w:pPr>
              <w:pStyle w:val="TableParagraph"/>
              <w:spacing w:line="179" w:lineRule="exact"/>
              <w:ind w:left="5"/>
              <w:jc w:val="center"/>
              <w:rPr>
                <w:sz w:val="16"/>
              </w:rPr>
            </w:pPr>
            <w:r>
              <w:rPr>
                <w:sz w:val="16"/>
              </w:rPr>
              <w:t>Ú</w:t>
            </w:r>
          </w:p>
        </w:tc>
        <w:tc>
          <w:tcPr>
            <w:tcW w:w="864" w:type="dxa"/>
          </w:tcPr>
          <w:p w:rsidR="00D62FAD" w:rsidRDefault="00D62FAD">
            <w:pPr>
              <w:pStyle w:val="TableParagraph"/>
              <w:rPr>
                <w:sz w:val="16"/>
              </w:rPr>
            </w:pPr>
          </w:p>
        </w:tc>
      </w:tr>
      <w:tr w:rsidR="00D62FAD" w:rsidTr="00596BB4">
        <w:trPr>
          <w:gridAfter w:val="2"/>
          <w:wAfter w:w="39" w:type="dxa"/>
          <w:trHeight w:val="184"/>
        </w:trPr>
        <w:tc>
          <w:tcPr>
            <w:tcW w:w="1150" w:type="dxa"/>
          </w:tcPr>
          <w:p w:rsidR="00D62FAD" w:rsidRDefault="00D62FAD" w:rsidP="00D94914">
            <w:pPr>
              <w:rPr>
                <w:sz w:val="12"/>
              </w:rPr>
            </w:pPr>
          </w:p>
        </w:tc>
        <w:tc>
          <w:tcPr>
            <w:tcW w:w="4794" w:type="dxa"/>
            <w:gridSpan w:val="2"/>
          </w:tcPr>
          <w:p w:rsidR="00D62FAD" w:rsidRDefault="00D62FAD">
            <w:pPr>
              <w:pStyle w:val="TableParagraph"/>
              <w:rPr>
                <w:sz w:val="12"/>
              </w:rPr>
            </w:pPr>
          </w:p>
        </w:tc>
        <w:tc>
          <w:tcPr>
            <w:tcW w:w="524" w:type="dxa"/>
          </w:tcPr>
          <w:p w:rsidR="00D62FAD" w:rsidRDefault="00D62FAD">
            <w:pPr>
              <w:pStyle w:val="TableParagraph"/>
              <w:rPr>
                <w:sz w:val="12"/>
              </w:rPr>
            </w:pPr>
          </w:p>
        </w:tc>
        <w:tc>
          <w:tcPr>
            <w:tcW w:w="995" w:type="dxa"/>
          </w:tcPr>
          <w:p w:rsidR="00D62FAD" w:rsidRDefault="00D62FAD">
            <w:pPr>
              <w:pStyle w:val="TableParagraph"/>
              <w:rPr>
                <w:sz w:val="12"/>
              </w:rPr>
            </w:pPr>
          </w:p>
        </w:tc>
        <w:tc>
          <w:tcPr>
            <w:tcW w:w="1275" w:type="dxa"/>
          </w:tcPr>
          <w:p w:rsidR="00D62FAD" w:rsidRDefault="00D62FAD">
            <w:pPr>
              <w:pStyle w:val="TableParagraph"/>
              <w:rPr>
                <w:sz w:val="12"/>
              </w:rPr>
            </w:pPr>
          </w:p>
        </w:tc>
        <w:tc>
          <w:tcPr>
            <w:tcW w:w="5310" w:type="dxa"/>
          </w:tcPr>
          <w:p w:rsidR="00D62FAD" w:rsidRDefault="00D13742">
            <w:pPr>
              <w:pStyle w:val="TableParagraph"/>
              <w:spacing w:line="165" w:lineRule="exact"/>
              <w:ind w:left="29"/>
              <w:rPr>
                <w:sz w:val="16"/>
              </w:rPr>
            </w:pPr>
            <w:r>
              <w:rPr>
                <w:sz w:val="16"/>
              </w:rPr>
              <w:t>plnenie zmluvy ani zodpovednosť koncesionára za plnenie koncesnej zmluvy.</w:t>
            </w:r>
          </w:p>
        </w:tc>
        <w:tc>
          <w:tcPr>
            <w:tcW w:w="239" w:type="dxa"/>
          </w:tcPr>
          <w:p w:rsidR="00D62FAD" w:rsidRDefault="00D62FAD">
            <w:pPr>
              <w:pStyle w:val="TableParagraph"/>
              <w:rPr>
                <w:sz w:val="12"/>
              </w:rPr>
            </w:pPr>
          </w:p>
        </w:tc>
        <w:tc>
          <w:tcPr>
            <w:tcW w:w="864" w:type="dxa"/>
          </w:tcPr>
          <w:p w:rsidR="00D62FAD" w:rsidRDefault="00D62FAD">
            <w:pPr>
              <w:pStyle w:val="TableParagraph"/>
              <w:rPr>
                <w:sz w:val="12"/>
              </w:rPr>
            </w:pPr>
          </w:p>
        </w:tc>
      </w:tr>
      <w:tr w:rsidR="00D62FAD" w:rsidTr="00596BB4">
        <w:trPr>
          <w:gridAfter w:val="2"/>
          <w:wAfter w:w="39" w:type="dxa"/>
          <w:trHeight w:val="367"/>
        </w:trPr>
        <w:tc>
          <w:tcPr>
            <w:tcW w:w="1150" w:type="dxa"/>
          </w:tcPr>
          <w:p w:rsidR="00D62FAD" w:rsidRDefault="00D13742">
            <w:pPr>
              <w:pStyle w:val="TableParagraph"/>
              <w:spacing w:line="178" w:lineRule="exact"/>
              <w:ind w:left="2"/>
              <w:rPr>
                <w:sz w:val="16"/>
              </w:rPr>
            </w:pPr>
            <w:r>
              <w:rPr>
                <w:sz w:val="16"/>
              </w:rPr>
              <w:t>Č: 42</w:t>
            </w:r>
          </w:p>
          <w:p w:rsidR="00D62FAD" w:rsidRDefault="00D13742">
            <w:pPr>
              <w:pStyle w:val="TableParagraph"/>
              <w:spacing w:line="169" w:lineRule="exact"/>
              <w:ind w:left="2"/>
              <w:rPr>
                <w:sz w:val="16"/>
              </w:rPr>
            </w:pPr>
            <w:r>
              <w:rPr>
                <w:sz w:val="16"/>
              </w:rPr>
              <w:t>O: 5</w:t>
            </w:r>
          </w:p>
        </w:tc>
        <w:tc>
          <w:tcPr>
            <w:tcW w:w="4794" w:type="dxa"/>
            <w:gridSpan w:val="2"/>
          </w:tcPr>
          <w:p w:rsidR="00D62FAD" w:rsidRDefault="00D13742">
            <w:pPr>
              <w:pStyle w:val="TableParagraph"/>
              <w:spacing w:line="178" w:lineRule="exact"/>
              <w:ind w:left="26"/>
              <w:rPr>
                <w:sz w:val="16"/>
              </w:rPr>
            </w:pPr>
            <w:r>
              <w:rPr>
                <w:sz w:val="16"/>
              </w:rPr>
              <w:t>Členské štáty môžu v rámci vnútroštátneho práva ustanoviť prísnejšie</w:t>
            </w:r>
          </w:p>
          <w:p w:rsidR="00D62FAD" w:rsidRDefault="00D13742">
            <w:pPr>
              <w:pStyle w:val="TableParagraph"/>
              <w:spacing w:line="169" w:lineRule="exact"/>
              <w:ind w:left="26"/>
              <w:rPr>
                <w:sz w:val="16"/>
              </w:rPr>
            </w:pPr>
            <w:r>
              <w:rPr>
                <w:sz w:val="16"/>
              </w:rPr>
              <w:t>pravidlá zodpovednosti.</w:t>
            </w:r>
          </w:p>
        </w:tc>
        <w:tc>
          <w:tcPr>
            <w:tcW w:w="524" w:type="dxa"/>
          </w:tcPr>
          <w:p w:rsidR="00D62FAD" w:rsidRDefault="00D13742">
            <w:pPr>
              <w:pStyle w:val="TableParagraph"/>
              <w:spacing w:line="179" w:lineRule="exact"/>
              <w:ind w:left="1"/>
              <w:jc w:val="center"/>
              <w:rPr>
                <w:sz w:val="16"/>
              </w:rPr>
            </w:pPr>
            <w:r>
              <w:rPr>
                <w:sz w:val="16"/>
              </w:rPr>
              <w:t>D</w:t>
            </w:r>
          </w:p>
        </w:tc>
        <w:tc>
          <w:tcPr>
            <w:tcW w:w="995" w:type="dxa"/>
          </w:tcPr>
          <w:p w:rsidR="00D62FAD" w:rsidRDefault="00D62FAD">
            <w:pPr>
              <w:pStyle w:val="TableParagraph"/>
              <w:rPr>
                <w:sz w:val="16"/>
              </w:rPr>
            </w:pPr>
          </w:p>
        </w:tc>
        <w:tc>
          <w:tcPr>
            <w:tcW w:w="1275" w:type="dxa"/>
          </w:tcPr>
          <w:p w:rsidR="00D62FAD" w:rsidRDefault="00D62FAD">
            <w:pPr>
              <w:pStyle w:val="TableParagraph"/>
              <w:rPr>
                <w:sz w:val="16"/>
              </w:rPr>
            </w:pPr>
          </w:p>
        </w:tc>
        <w:tc>
          <w:tcPr>
            <w:tcW w:w="5310" w:type="dxa"/>
          </w:tcPr>
          <w:p w:rsidR="00D62FAD" w:rsidRDefault="00D62FAD">
            <w:pPr>
              <w:pStyle w:val="TableParagraph"/>
              <w:rPr>
                <w:sz w:val="16"/>
              </w:rPr>
            </w:pPr>
          </w:p>
        </w:tc>
        <w:tc>
          <w:tcPr>
            <w:tcW w:w="239" w:type="dxa"/>
          </w:tcPr>
          <w:p w:rsidR="00D62FAD" w:rsidRDefault="00D13742">
            <w:pPr>
              <w:pStyle w:val="TableParagraph"/>
              <w:spacing w:line="178" w:lineRule="exact"/>
              <w:ind w:left="56"/>
              <w:rPr>
                <w:sz w:val="16"/>
              </w:rPr>
            </w:pPr>
            <w:r>
              <w:rPr>
                <w:sz w:val="16"/>
              </w:rPr>
              <w:t>n.</w:t>
            </w:r>
          </w:p>
          <w:p w:rsidR="00D62FAD" w:rsidRDefault="00D13742">
            <w:pPr>
              <w:pStyle w:val="TableParagraph"/>
              <w:spacing w:line="169" w:lineRule="exact"/>
              <w:ind w:left="61"/>
              <w:rPr>
                <w:sz w:val="16"/>
              </w:rPr>
            </w:pPr>
            <w:r>
              <w:rPr>
                <w:sz w:val="16"/>
              </w:rPr>
              <w:t>a.</w:t>
            </w:r>
          </w:p>
        </w:tc>
        <w:tc>
          <w:tcPr>
            <w:tcW w:w="864" w:type="dxa"/>
          </w:tcPr>
          <w:p w:rsidR="00D62FAD" w:rsidRDefault="00D62FAD">
            <w:pPr>
              <w:pStyle w:val="TableParagraph"/>
              <w:rPr>
                <w:sz w:val="16"/>
              </w:rPr>
            </w:pPr>
          </w:p>
        </w:tc>
      </w:tr>
      <w:tr w:rsidR="00D62FAD" w:rsidTr="00596BB4">
        <w:trPr>
          <w:gridAfter w:val="2"/>
          <w:wAfter w:w="39" w:type="dxa"/>
          <w:trHeight w:val="4784"/>
        </w:trPr>
        <w:tc>
          <w:tcPr>
            <w:tcW w:w="1150" w:type="dxa"/>
          </w:tcPr>
          <w:p w:rsidR="00D62FAD" w:rsidRDefault="00D13742">
            <w:pPr>
              <w:pStyle w:val="TableParagraph"/>
              <w:spacing w:line="179" w:lineRule="exact"/>
              <w:ind w:left="2"/>
              <w:rPr>
                <w:sz w:val="16"/>
              </w:rPr>
            </w:pPr>
            <w:r>
              <w:rPr>
                <w:sz w:val="16"/>
              </w:rPr>
              <w:lastRenderedPageBreak/>
              <w:t>Č: 42</w:t>
            </w:r>
          </w:p>
          <w:p w:rsidR="00D62FAD" w:rsidRDefault="00D13742">
            <w:pPr>
              <w:pStyle w:val="TableParagraph"/>
              <w:spacing w:before="1"/>
              <w:ind w:left="2"/>
              <w:rPr>
                <w:sz w:val="16"/>
              </w:rPr>
            </w:pPr>
            <w:r>
              <w:rPr>
                <w:sz w:val="16"/>
              </w:rPr>
              <w:t>O: 6</w:t>
            </w:r>
          </w:p>
        </w:tc>
        <w:tc>
          <w:tcPr>
            <w:tcW w:w="4794" w:type="dxa"/>
            <w:gridSpan w:val="2"/>
          </w:tcPr>
          <w:p w:rsidR="00D62FAD" w:rsidRDefault="00D13742">
            <w:pPr>
              <w:pStyle w:val="TableParagraph"/>
              <w:ind w:left="26" w:right="20"/>
              <w:jc w:val="both"/>
              <w:rPr>
                <w:sz w:val="16"/>
              </w:rPr>
            </w:pPr>
            <w:r>
              <w:rPr>
                <w:sz w:val="16"/>
              </w:rPr>
              <w:t>Členské štáty, ktoré si zvolili možnosť ustanoviť opatrenia podľa odseku 1 a 3,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verejných obstarávateľov alebo obstarávateľov alebo hospodárskych subjektov alebo určitým sumám.</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D62FAD" w:rsidRDefault="00D62FAD">
            <w:pPr>
              <w:pStyle w:val="TableParagraph"/>
              <w:rPr>
                <w:sz w:val="16"/>
              </w:rPr>
            </w:pPr>
          </w:p>
          <w:p w:rsidR="00D94914" w:rsidRDefault="00D94914">
            <w:pPr>
              <w:pStyle w:val="TableParagraph"/>
              <w:rPr>
                <w:sz w:val="16"/>
              </w:rPr>
            </w:pPr>
          </w:p>
          <w:p w:rsidR="00D94914" w:rsidRDefault="00D94914">
            <w:pPr>
              <w:pStyle w:val="TableParagraph"/>
              <w:rPr>
                <w:sz w:val="16"/>
              </w:rPr>
            </w:pPr>
          </w:p>
          <w:p w:rsidR="00D94914" w:rsidRDefault="00D94914">
            <w:pPr>
              <w:pStyle w:val="TableParagraph"/>
              <w:rPr>
                <w:sz w:val="16"/>
              </w:rPr>
            </w:pPr>
          </w:p>
          <w:p w:rsidR="00D94914" w:rsidRDefault="00D94914">
            <w:pPr>
              <w:pStyle w:val="TableParagraph"/>
              <w:rPr>
                <w:sz w:val="16"/>
              </w:rPr>
            </w:pPr>
          </w:p>
          <w:p w:rsidR="00D94914" w:rsidRDefault="00D94914">
            <w:pPr>
              <w:pStyle w:val="TableParagraph"/>
              <w:rPr>
                <w:sz w:val="16"/>
              </w:rPr>
            </w:pPr>
          </w:p>
          <w:p w:rsidR="00D94914" w:rsidRDefault="00D94914">
            <w:pPr>
              <w:pStyle w:val="TableParagraph"/>
              <w:rPr>
                <w:sz w:val="16"/>
              </w:rPr>
            </w:pPr>
          </w:p>
          <w:p w:rsidR="00D94914" w:rsidRDefault="00D94914">
            <w:pPr>
              <w:pStyle w:val="TableParagraph"/>
              <w:rPr>
                <w:sz w:val="16"/>
              </w:rPr>
            </w:pPr>
            <w:r w:rsidRPr="00D94914">
              <w:rPr>
                <w:sz w:val="16"/>
                <w:highlight w:val="yellow"/>
              </w:rPr>
              <w:t>NZ</w:t>
            </w:r>
          </w:p>
        </w:tc>
        <w:tc>
          <w:tcPr>
            <w:tcW w:w="1275" w:type="dxa"/>
          </w:tcPr>
          <w:p w:rsidR="00D62FAD" w:rsidRDefault="00D13742">
            <w:pPr>
              <w:pStyle w:val="TableParagraph"/>
              <w:spacing w:line="179" w:lineRule="exact"/>
              <w:ind w:left="26"/>
              <w:rPr>
                <w:sz w:val="16"/>
              </w:rPr>
            </w:pPr>
            <w:r>
              <w:rPr>
                <w:sz w:val="16"/>
              </w:rPr>
              <w:t>§: 41</w:t>
            </w:r>
          </w:p>
          <w:p w:rsidR="00D62FAD" w:rsidRDefault="00D13742">
            <w:pPr>
              <w:pStyle w:val="TableParagraph"/>
              <w:spacing w:before="1" w:line="183" w:lineRule="exact"/>
              <w:ind w:left="26"/>
              <w:rPr>
                <w:sz w:val="16"/>
              </w:rPr>
            </w:pPr>
            <w:r>
              <w:rPr>
                <w:sz w:val="16"/>
              </w:rPr>
              <w:t>O:</w:t>
            </w:r>
            <w:r>
              <w:rPr>
                <w:spacing w:val="-1"/>
                <w:sz w:val="16"/>
              </w:rPr>
              <w:t xml:space="preserve"> </w:t>
            </w:r>
            <w:r>
              <w:rPr>
                <w:sz w:val="16"/>
              </w:rPr>
              <w:t>1</w:t>
            </w:r>
          </w:p>
          <w:p w:rsidR="00D94914" w:rsidRDefault="00D13742" w:rsidP="00D94914">
            <w:pPr>
              <w:pStyle w:val="TableParagraph"/>
              <w:spacing w:line="183" w:lineRule="exact"/>
              <w:ind w:left="26"/>
              <w:rPr>
                <w:sz w:val="16"/>
              </w:rPr>
            </w:pPr>
            <w:r>
              <w:rPr>
                <w:sz w:val="16"/>
              </w:rPr>
              <w:t>P:</w:t>
            </w:r>
            <w:r>
              <w:rPr>
                <w:spacing w:val="-1"/>
                <w:sz w:val="16"/>
              </w:rPr>
              <w:t xml:space="preserve"> </w:t>
            </w:r>
            <w:r>
              <w:rPr>
                <w:sz w:val="16"/>
              </w:rPr>
              <w:t>b</w:t>
            </w:r>
          </w:p>
          <w:p w:rsidR="00D94914" w:rsidRDefault="00D94914" w:rsidP="00D94914">
            <w:pPr>
              <w:pStyle w:val="TableParagraph"/>
              <w:spacing w:line="183" w:lineRule="exact"/>
              <w:ind w:left="26"/>
              <w:rPr>
                <w:sz w:val="16"/>
              </w:rPr>
            </w:pPr>
          </w:p>
          <w:p w:rsidR="00D94914" w:rsidRDefault="00D94914" w:rsidP="00D94914">
            <w:pPr>
              <w:pStyle w:val="TableParagraph"/>
              <w:spacing w:line="183" w:lineRule="exact"/>
              <w:ind w:left="26"/>
              <w:rPr>
                <w:sz w:val="16"/>
              </w:rPr>
            </w:pPr>
          </w:p>
          <w:p w:rsidR="00D94914" w:rsidRDefault="00D94914" w:rsidP="00D94914">
            <w:pPr>
              <w:pStyle w:val="TableParagraph"/>
              <w:spacing w:line="183" w:lineRule="exact"/>
              <w:ind w:left="26"/>
              <w:rPr>
                <w:sz w:val="16"/>
              </w:rPr>
            </w:pPr>
          </w:p>
          <w:p w:rsidR="00D94914" w:rsidRDefault="00D94914" w:rsidP="00D94914">
            <w:pPr>
              <w:pStyle w:val="TableParagraph"/>
              <w:spacing w:line="183" w:lineRule="exact"/>
              <w:ind w:left="26"/>
              <w:rPr>
                <w:sz w:val="16"/>
              </w:rPr>
            </w:pPr>
          </w:p>
          <w:p w:rsidR="00D94914" w:rsidRDefault="004E2E83" w:rsidP="00D94914">
            <w:pPr>
              <w:pStyle w:val="TableParagraph"/>
              <w:spacing w:line="183" w:lineRule="exact"/>
              <w:ind w:left="26"/>
              <w:rPr>
                <w:sz w:val="16"/>
              </w:rPr>
            </w:pPr>
            <w:r>
              <w:rPr>
                <w:sz w:val="16"/>
                <w:highlight w:val="yellow"/>
              </w:rPr>
              <w:t>Čl. I bod 75</w:t>
            </w:r>
          </w:p>
          <w:p w:rsidR="00D94914" w:rsidRDefault="00D94914" w:rsidP="00D94914">
            <w:pPr>
              <w:pStyle w:val="TableParagraph"/>
              <w:spacing w:line="183" w:lineRule="exact"/>
              <w:ind w:left="26"/>
              <w:rPr>
                <w:sz w:val="16"/>
              </w:rPr>
            </w:pPr>
          </w:p>
          <w:p w:rsidR="00D94914" w:rsidRDefault="00D94914" w:rsidP="00D94914">
            <w:pPr>
              <w:pStyle w:val="TableParagraph"/>
              <w:spacing w:line="183" w:lineRule="exact"/>
              <w:ind w:left="26"/>
              <w:rPr>
                <w:sz w:val="16"/>
              </w:rPr>
            </w:pPr>
          </w:p>
          <w:p w:rsidR="00D94914" w:rsidRPr="00D94914" w:rsidRDefault="00D94914" w:rsidP="00D94914">
            <w:pPr>
              <w:pStyle w:val="TableParagraph"/>
              <w:spacing w:line="183" w:lineRule="exact"/>
              <w:ind w:left="26"/>
              <w:rPr>
                <w:sz w:val="16"/>
              </w:rPr>
            </w:pPr>
          </w:p>
          <w:p w:rsidR="00D62FAD" w:rsidRDefault="00D13742">
            <w:pPr>
              <w:pStyle w:val="TableParagraph"/>
              <w:ind w:left="26"/>
              <w:rPr>
                <w:sz w:val="16"/>
              </w:rPr>
            </w:pPr>
            <w:r>
              <w:rPr>
                <w:sz w:val="16"/>
              </w:rPr>
              <w:t>§: 41</w:t>
            </w:r>
          </w:p>
          <w:p w:rsidR="00D62FAD" w:rsidRDefault="00D13742">
            <w:pPr>
              <w:pStyle w:val="TableParagraph"/>
              <w:spacing w:before="1"/>
              <w:ind w:left="26"/>
              <w:rPr>
                <w:sz w:val="16"/>
              </w:rPr>
            </w:pPr>
            <w:r>
              <w:rPr>
                <w:sz w:val="16"/>
              </w:rPr>
              <w:t>O: 3 až 5</w:t>
            </w:r>
          </w:p>
        </w:tc>
        <w:tc>
          <w:tcPr>
            <w:tcW w:w="5310" w:type="dxa"/>
          </w:tcPr>
          <w:p w:rsidR="00D62FAD" w:rsidRDefault="00D13742">
            <w:pPr>
              <w:pStyle w:val="TableParagraph"/>
              <w:ind w:left="29" w:right="22"/>
              <w:jc w:val="both"/>
              <w:rPr>
                <w:sz w:val="16"/>
              </w:rPr>
            </w:pPr>
            <w:r>
              <w:rPr>
                <w:sz w:val="16"/>
              </w:rPr>
              <w:t>(1) Verejný obstarávateľ a obstarávateľ môžu v súťažných podkladoch alebo v koncesnej dokumentácii vyžadovať, aby</w:t>
            </w:r>
          </w:p>
          <w:p w:rsidR="00D62FAD" w:rsidRDefault="00D13742">
            <w:pPr>
              <w:pStyle w:val="TableParagraph"/>
              <w:ind w:left="29" w:right="22"/>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D62FAD" w:rsidRDefault="004E2E83">
            <w:pPr>
              <w:pStyle w:val="TableParagraph"/>
              <w:spacing w:before="5"/>
              <w:rPr>
                <w:sz w:val="15"/>
              </w:rPr>
            </w:pPr>
            <w:r w:rsidRPr="004E45B0">
              <w:rPr>
                <w:sz w:val="16"/>
                <w:szCs w:val="16"/>
                <w:highlight w:val="yellow"/>
              </w:rPr>
              <w:t>V § 41 ods. 1 písm. b) sa slová „a) až h)“ nahrádzajú slovami „a) až g)“ a za slová „a ods. 7“ sa vkladajú slová „a 8“.</w:t>
            </w:r>
          </w:p>
          <w:p w:rsidR="00D62FAD" w:rsidRDefault="00D13742">
            <w:pPr>
              <w:pStyle w:val="TableParagraph"/>
              <w:numPr>
                <w:ilvl w:val="0"/>
                <w:numId w:val="51"/>
              </w:numPr>
              <w:tabs>
                <w:tab w:val="left" w:pos="380"/>
              </w:tabs>
              <w:spacing w:before="1"/>
              <w:ind w:right="18" w:firstLine="0"/>
              <w:jc w:val="both"/>
              <w:rPr>
                <w:sz w:val="16"/>
              </w:rPr>
            </w:pPr>
            <w:r>
              <w:rPr>
                <w:sz w:val="16"/>
              </w:rPr>
              <w:t>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w:t>
            </w:r>
            <w:r>
              <w:rPr>
                <w:spacing w:val="-4"/>
                <w:sz w:val="16"/>
              </w:rPr>
              <w:t xml:space="preserve"> </w:t>
            </w:r>
            <w:r>
              <w:rPr>
                <w:sz w:val="16"/>
              </w:rPr>
              <w:t>subdodávateľa.</w:t>
            </w:r>
          </w:p>
          <w:p w:rsidR="00D62FAD" w:rsidRDefault="00D62FAD">
            <w:pPr>
              <w:pStyle w:val="TableParagraph"/>
              <w:rPr>
                <w:sz w:val="16"/>
              </w:rPr>
            </w:pPr>
          </w:p>
          <w:p w:rsidR="00D62FAD" w:rsidRDefault="00D13742">
            <w:pPr>
              <w:pStyle w:val="TableParagraph"/>
              <w:numPr>
                <w:ilvl w:val="0"/>
                <w:numId w:val="51"/>
              </w:numPr>
              <w:tabs>
                <w:tab w:val="left" w:pos="284"/>
              </w:tabs>
              <w:spacing w:before="1"/>
              <w:ind w:right="22" w:firstLine="0"/>
              <w:rPr>
                <w:sz w:val="16"/>
              </w:rPr>
            </w:pPr>
            <w:r>
              <w:rPr>
                <w:sz w:val="16"/>
              </w:rPr>
              <w:t>Verejný obstarávateľ a obstarávateľ sú povinní v návrhu zmluvy, rámcovej dohody alebo koncesnej zmluvy</w:t>
            </w:r>
            <w:r>
              <w:rPr>
                <w:spacing w:val="-7"/>
                <w:sz w:val="16"/>
              </w:rPr>
              <w:t xml:space="preserve"> </w:t>
            </w:r>
            <w:r>
              <w:rPr>
                <w:sz w:val="16"/>
              </w:rPr>
              <w:t>určiť</w:t>
            </w:r>
          </w:p>
          <w:p w:rsidR="00D62FAD" w:rsidRDefault="00D13742">
            <w:pPr>
              <w:pStyle w:val="TableParagraph"/>
              <w:numPr>
                <w:ilvl w:val="0"/>
                <w:numId w:val="50"/>
              </w:numPr>
              <w:tabs>
                <w:tab w:val="left" w:pos="285"/>
                <w:tab w:val="left" w:pos="1161"/>
                <w:tab w:val="left" w:pos="1588"/>
                <w:tab w:val="left" w:pos="2526"/>
                <w:tab w:val="left" w:pos="3286"/>
                <w:tab w:val="left" w:pos="4195"/>
                <w:tab w:val="left" w:pos="4842"/>
              </w:tabs>
              <w:ind w:right="23"/>
              <w:rPr>
                <w:sz w:val="16"/>
              </w:rPr>
            </w:pPr>
            <w:r>
              <w:rPr>
                <w:sz w:val="16"/>
              </w:rPr>
              <w:t>povinnosť</w:t>
            </w:r>
            <w:r>
              <w:rPr>
                <w:sz w:val="16"/>
              </w:rPr>
              <w:tab/>
              <w:t>pre</w:t>
            </w:r>
            <w:r>
              <w:rPr>
                <w:sz w:val="16"/>
              </w:rPr>
              <w:tab/>
              <w:t>dodávateľa</w:t>
            </w:r>
            <w:r>
              <w:rPr>
                <w:sz w:val="16"/>
              </w:rPr>
              <w:tab/>
              <w:t>oznámiť</w:t>
            </w:r>
            <w:r>
              <w:rPr>
                <w:sz w:val="16"/>
              </w:rPr>
              <w:tab/>
              <w:t>akúkoľvek</w:t>
            </w:r>
            <w:r>
              <w:rPr>
                <w:sz w:val="16"/>
              </w:rPr>
              <w:tab/>
              <w:t>zmenu</w:t>
            </w:r>
            <w:r>
              <w:rPr>
                <w:sz w:val="16"/>
              </w:rPr>
              <w:tab/>
            </w:r>
            <w:r>
              <w:rPr>
                <w:spacing w:val="-4"/>
                <w:sz w:val="16"/>
              </w:rPr>
              <w:t xml:space="preserve">údajov </w:t>
            </w:r>
            <w:r>
              <w:rPr>
                <w:sz w:val="16"/>
              </w:rPr>
              <w:t>o</w:t>
            </w:r>
            <w:r>
              <w:rPr>
                <w:spacing w:val="-2"/>
                <w:sz w:val="16"/>
              </w:rPr>
              <w:t xml:space="preserve"> </w:t>
            </w:r>
            <w:r>
              <w:rPr>
                <w:sz w:val="16"/>
              </w:rPr>
              <w:t>subdodávateľovi,</w:t>
            </w:r>
          </w:p>
          <w:p w:rsidR="00D62FAD" w:rsidRDefault="00D13742">
            <w:pPr>
              <w:pStyle w:val="TableParagraph"/>
              <w:numPr>
                <w:ilvl w:val="0"/>
                <w:numId w:val="50"/>
              </w:numPr>
              <w:tabs>
                <w:tab w:val="left" w:pos="285"/>
              </w:tabs>
              <w:ind w:right="20"/>
              <w:rPr>
                <w:sz w:val="16"/>
              </w:rPr>
            </w:pPr>
            <w:r>
              <w:rPr>
                <w:sz w:val="16"/>
              </w:rPr>
              <w:t>pravidlá zmeny subdodávateľa a povinnosť dodávateľa oznámiť zmenu subdodávateľa a údaje podľa odseku 3 o novom</w:t>
            </w:r>
            <w:r>
              <w:rPr>
                <w:spacing w:val="-18"/>
                <w:sz w:val="16"/>
              </w:rPr>
              <w:t xml:space="preserve"> </w:t>
            </w:r>
            <w:r>
              <w:rPr>
                <w:sz w:val="16"/>
              </w:rPr>
              <w:t>subdodávateľovi.</w:t>
            </w:r>
          </w:p>
          <w:p w:rsidR="00D62FAD" w:rsidRDefault="00D62FAD">
            <w:pPr>
              <w:pStyle w:val="TableParagraph"/>
              <w:spacing w:before="1"/>
              <w:rPr>
                <w:sz w:val="16"/>
              </w:rPr>
            </w:pPr>
          </w:p>
          <w:p w:rsidR="00D62FAD" w:rsidRDefault="00D13742">
            <w:pPr>
              <w:pStyle w:val="TableParagraph"/>
              <w:ind w:left="29" w:right="19"/>
              <w:jc w:val="both"/>
              <w:rPr>
                <w:sz w:val="16"/>
              </w:rPr>
            </w:pPr>
            <w:r>
              <w:rPr>
                <w:sz w:val="16"/>
              </w:rPr>
              <w:t>(5) Ak verejný obstarávateľ alebo obstarávateľ vyžadoval v súťažných podkladoch alebo v koncesnej dokumentácii, aby navrhovaný subdodávateľ spĺňal</w:t>
            </w:r>
            <w:r>
              <w:rPr>
                <w:spacing w:val="10"/>
                <w:sz w:val="16"/>
              </w:rPr>
              <w:t xml:space="preserve"> </w:t>
            </w:r>
            <w:r>
              <w:rPr>
                <w:sz w:val="16"/>
              </w:rPr>
              <w:t>podmienky</w:t>
            </w:r>
            <w:r>
              <w:rPr>
                <w:spacing w:val="10"/>
                <w:sz w:val="16"/>
              </w:rPr>
              <w:t xml:space="preserve"> </w:t>
            </w:r>
            <w:r>
              <w:rPr>
                <w:sz w:val="16"/>
              </w:rPr>
              <w:t>účasti</w:t>
            </w:r>
            <w:r>
              <w:rPr>
                <w:spacing w:val="12"/>
                <w:sz w:val="16"/>
              </w:rPr>
              <w:t xml:space="preserve"> </w:t>
            </w:r>
            <w:r>
              <w:rPr>
                <w:sz w:val="16"/>
              </w:rPr>
              <w:t>podľa</w:t>
            </w:r>
            <w:r>
              <w:rPr>
                <w:spacing w:val="13"/>
                <w:sz w:val="16"/>
              </w:rPr>
              <w:t xml:space="preserve"> </w:t>
            </w:r>
            <w:r>
              <w:rPr>
                <w:sz w:val="16"/>
              </w:rPr>
              <w:t>odseku</w:t>
            </w:r>
            <w:r>
              <w:rPr>
                <w:spacing w:val="12"/>
                <w:sz w:val="16"/>
              </w:rPr>
              <w:t xml:space="preserve"> </w:t>
            </w:r>
            <w:r>
              <w:rPr>
                <w:sz w:val="16"/>
              </w:rPr>
              <w:t>1</w:t>
            </w:r>
            <w:r>
              <w:rPr>
                <w:spacing w:val="12"/>
                <w:sz w:val="16"/>
              </w:rPr>
              <w:t xml:space="preserve"> </w:t>
            </w:r>
            <w:r>
              <w:rPr>
                <w:sz w:val="16"/>
              </w:rPr>
              <w:t>písm.</w:t>
            </w:r>
            <w:r>
              <w:rPr>
                <w:spacing w:val="1"/>
                <w:sz w:val="16"/>
              </w:rPr>
              <w:t xml:space="preserve"> </w:t>
            </w:r>
            <w:r>
              <w:rPr>
                <w:sz w:val="16"/>
              </w:rPr>
              <w:t>b),</w:t>
            </w:r>
            <w:r>
              <w:rPr>
                <w:spacing w:val="13"/>
                <w:sz w:val="16"/>
              </w:rPr>
              <w:t xml:space="preserve"> </w:t>
            </w:r>
            <w:r>
              <w:rPr>
                <w:sz w:val="16"/>
              </w:rPr>
              <w:t>vyžadované</w:t>
            </w:r>
            <w:r>
              <w:rPr>
                <w:spacing w:val="12"/>
                <w:sz w:val="16"/>
              </w:rPr>
              <w:t xml:space="preserve"> </w:t>
            </w:r>
            <w:r>
              <w:rPr>
                <w:sz w:val="16"/>
              </w:rPr>
              <w:t>podmienky</w:t>
            </w:r>
            <w:r>
              <w:rPr>
                <w:spacing w:val="12"/>
                <w:sz w:val="16"/>
              </w:rPr>
              <w:t xml:space="preserve"> </w:t>
            </w:r>
            <w:r>
              <w:rPr>
                <w:sz w:val="16"/>
              </w:rPr>
              <w:t>musí</w:t>
            </w:r>
          </w:p>
          <w:p w:rsidR="00D62FAD" w:rsidRDefault="00D13742">
            <w:pPr>
              <w:pStyle w:val="TableParagraph"/>
              <w:spacing w:line="168" w:lineRule="exact"/>
              <w:ind w:left="29"/>
              <w:jc w:val="both"/>
              <w:rPr>
                <w:sz w:val="16"/>
              </w:rPr>
            </w:pPr>
            <w:r>
              <w:rPr>
                <w:sz w:val="16"/>
              </w:rPr>
              <w:t>spĺňať aj nový subdodávateľ.</w:t>
            </w:r>
          </w:p>
        </w:tc>
        <w:tc>
          <w:tcPr>
            <w:tcW w:w="239" w:type="dxa"/>
          </w:tcPr>
          <w:p w:rsidR="00D62FAD" w:rsidRDefault="00D13742">
            <w:pPr>
              <w:pStyle w:val="TableParagraph"/>
              <w:spacing w:line="179" w:lineRule="exact"/>
              <w:ind w:left="5"/>
              <w:jc w:val="center"/>
              <w:rPr>
                <w:sz w:val="16"/>
              </w:rPr>
            </w:pPr>
            <w:r>
              <w:rPr>
                <w:sz w:val="16"/>
              </w:rPr>
              <w:t>U</w:t>
            </w:r>
          </w:p>
        </w:tc>
        <w:tc>
          <w:tcPr>
            <w:tcW w:w="864" w:type="dxa"/>
          </w:tcPr>
          <w:p w:rsidR="00D62FAD" w:rsidRDefault="00D62FAD">
            <w:pPr>
              <w:pStyle w:val="TableParagraph"/>
              <w:rPr>
                <w:sz w:val="16"/>
              </w:rPr>
            </w:pPr>
          </w:p>
        </w:tc>
      </w:tr>
      <w:tr w:rsidR="00D62FAD" w:rsidTr="001D3394">
        <w:trPr>
          <w:trHeight w:val="3398"/>
        </w:trPr>
        <w:tc>
          <w:tcPr>
            <w:tcW w:w="1150" w:type="dxa"/>
            <w:tcBorders>
              <w:bottom w:val="nil"/>
            </w:tcBorders>
          </w:tcPr>
          <w:p w:rsidR="00D62FAD" w:rsidRDefault="00D13742">
            <w:pPr>
              <w:pStyle w:val="TableParagraph"/>
              <w:spacing w:line="179" w:lineRule="exact"/>
              <w:ind w:left="2"/>
              <w:rPr>
                <w:sz w:val="16"/>
              </w:rPr>
            </w:pPr>
            <w:r>
              <w:rPr>
                <w:sz w:val="16"/>
              </w:rPr>
              <w:t>Č: 44</w:t>
            </w:r>
          </w:p>
        </w:tc>
        <w:tc>
          <w:tcPr>
            <w:tcW w:w="4794" w:type="dxa"/>
            <w:gridSpan w:val="2"/>
            <w:tcBorders>
              <w:bottom w:val="nil"/>
            </w:tcBorders>
          </w:tcPr>
          <w:p w:rsidR="00D62FAD" w:rsidRDefault="00D13742">
            <w:pPr>
              <w:pStyle w:val="TableParagraph"/>
              <w:spacing w:line="179" w:lineRule="exact"/>
              <w:ind w:left="26"/>
              <w:jc w:val="both"/>
              <w:rPr>
                <w:sz w:val="16"/>
              </w:rPr>
            </w:pPr>
            <w:r>
              <w:rPr>
                <w:sz w:val="16"/>
              </w:rPr>
              <w:t>Vypovedanie koncesií</w:t>
            </w:r>
          </w:p>
          <w:p w:rsidR="00D62FAD" w:rsidRDefault="00D62FAD">
            <w:pPr>
              <w:pStyle w:val="TableParagraph"/>
              <w:spacing w:before="10"/>
              <w:rPr>
                <w:sz w:val="15"/>
              </w:rPr>
            </w:pPr>
          </w:p>
          <w:p w:rsidR="00D62FAD" w:rsidRDefault="00D13742">
            <w:pPr>
              <w:pStyle w:val="TableParagraph"/>
              <w:ind w:left="26" w:right="25"/>
              <w:jc w:val="both"/>
              <w:rPr>
                <w:sz w:val="16"/>
              </w:rPr>
            </w:pPr>
            <w:r>
              <w:rPr>
                <w:sz w:val="16"/>
              </w:rPr>
              <w:t>Členské štáty zaistia, aby verejní obstarávatelia a obstarávatelia mali za podmienok určených v platnom vnútroštátnom práve možnosť vypovedať koncesiu počas jej platnosti, ak je splnená jedna alebo viaceré z týchto podmienok:</w:t>
            </w:r>
          </w:p>
          <w:p w:rsidR="00D62FAD" w:rsidRDefault="00D13742">
            <w:pPr>
              <w:pStyle w:val="TableParagraph"/>
              <w:numPr>
                <w:ilvl w:val="0"/>
                <w:numId w:val="40"/>
              </w:numPr>
              <w:tabs>
                <w:tab w:val="left" w:pos="262"/>
              </w:tabs>
              <w:spacing w:before="2"/>
              <w:ind w:right="23" w:firstLine="0"/>
              <w:jc w:val="both"/>
              <w:rPr>
                <w:sz w:val="16"/>
              </w:rPr>
            </w:pPr>
            <w:r>
              <w:rPr>
                <w:sz w:val="16"/>
              </w:rPr>
              <w:t>došlo k zmene koncesie, ktorá by si vyžadovala nový postup udeľovania koncesie podľa článku</w:t>
            </w:r>
            <w:r>
              <w:rPr>
                <w:spacing w:val="-6"/>
                <w:sz w:val="16"/>
              </w:rPr>
              <w:t xml:space="preserve"> </w:t>
            </w:r>
            <w:r>
              <w:rPr>
                <w:sz w:val="16"/>
              </w:rPr>
              <w:t>43;</w:t>
            </w:r>
          </w:p>
          <w:p w:rsidR="00D62FAD" w:rsidRDefault="00D13742">
            <w:pPr>
              <w:pStyle w:val="TableParagraph"/>
              <w:numPr>
                <w:ilvl w:val="0"/>
                <w:numId w:val="40"/>
              </w:numPr>
              <w:tabs>
                <w:tab w:val="left" w:pos="269"/>
              </w:tabs>
              <w:ind w:right="25" w:firstLine="0"/>
              <w:jc w:val="both"/>
              <w:rPr>
                <w:sz w:val="16"/>
              </w:rPr>
            </w:pPr>
            <w:r>
              <w:rPr>
                <w:sz w:val="16"/>
              </w:rPr>
              <w:t>koncesionár bol v čase udelenia koncesie v jednej zo situácií uvedených v článku 38 ods. 4 a mal byť preto vylúčený z postupu udeľovania</w:t>
            </w:r>
            <w:r>
              <w:rPr>
                <w:spacing w:val="-3"/>
                <w:sz w:val="16"/>
              </w:rPr>
              <w:t xml:space="preserve"> </w:t>
            </w:r>
            <w:r>
              <w:rPr>
                <w:sz w:val="16"/>
              </w:rPr>
              <w:t>koncesie;</w:t>
            </w:r>
          </w:p>
          <w:p w:rsidR="00D62FAD" w:rsidRDefault="00D13742">
            <w:pPr>
              <w:pStyle w:val="TableParagraph"/>
              <w:numPr>
                <w:ilvl w:val="0"/>
                <w:numId w:val="40"/>
              </w:numPr>
              <w:tabs>
                <w:tab w:val="left" w:pos="200"/>
              </w:tabs>
              <w:ind w:right="23" w:firstLine="0"/>
              <w:jc w:val="both"/>
              <w:rPr>
                <w:sz w:val="16"/>
              </w:rPr>
            </w:pPr>
            <w:r>
              <w:rPr>
                <w:sz w:val="16"/>
              </w:rPr>
              <w:t>Súdny dvor Európskej únie v konaní podľa článku 258 ZFEÚ stanoví, že členský štát si nesplnil svoje povinnosti vyplývajúce zo zmlúv z toho dôvodu, že verejný obstarávateľ alebo obstarávateľ príslušný danému členskému štátu udelil príslušnú koncesiu bez toho, aby splnil povinnosti stanovené v zmluvách a v tejto</w:t>
            </w:r>
            <w:r>
              <w:rPr>
                <w:spacing w:val="-9"/>
                <w:sz w:val="16"/>
              </w:rPr>
              <w:t xml:space="preserve"> </w:t>
            </w:r>
            <w:r>
              <w:rPr>
                <w:sz w:val="16"/>
              </w:rPr>
              <w:t>smernici.</w:t>
            </w:r>
          </w:p>
        </w:tc>
        <w:tc>
          <w:tcPr>
            <w:tcW w:w="524" w:type="dxa"/>
            <w:tcBorders>
              <w:bottom w:val="nil"/>
            </w:tcBorders>
          </w:tcPr>
          <w:p w:rsidR="00D62FAD" w:rsidRDefault="00D13742">
            <w:pPr>
              <w:pStyle w:val="TableParagraph"/>
              <w:spacing w:line="179" w:lineRule="exact"/>
              <w:ind w:right="1"/>
              <w:jc w:val="center"/>
              <w:rPr>
                <w:sz w:val="16"/>
              </w:rPr>
            </w:pPr>
            <w:r>
              <w:rPr>
                <w:sz w:val="16"/>
              </w:rPr>
              <w:t>N</w:t>
            </w:r>
          </w:p>
        </w:tc>
        <w:tc>
          <w:tcPr>
            <w:tcW w:w="995" w:type="dxa"/>
            <w:tcBorders>
              <w:bottom w:val="nil"/>
            </w:tcBorders>
          </w:tcPr>
          <w:p w:rsidR="00D62FAD" w:rsidRDefault="00D13742">
            <w:pPr>
              <w:pStyle w:val="TableParagraph"/>
              <w:spacing w:line="237" w:lineRule="auto"/>
              <w:ind w:left="27" w:right="26"/>
              <w:jc w:val="center"/>
              <w:rPr>
                <w:sz w:val="16"/>
              </w:rPr>
            </w:pPr>
            <w:r>
              <w:rPr>
                <w:sz w:val="16"/>
              </w:rPr>
              <w:t>Zákon č. 343/2015 Z. z</w:t>
            </w:r>
          </w:p>
          <w:p w:rsidR="00D62FAD" w:rsidRDefault="00D62FAD">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p>
          <w:p w:rsidR="00596BB4" w:rsidRDefault="00596BB4">
            <w:pPr>
              <w:pStyle w:val="TableParagraph"/>
              <w:ind w:left="70" w:right="66" w:hanging="2"/>
              <w:jc w:val="center"/>
              <w:rPr>
                <w:sz w:val="16"/>
              </w:rPr>
            </w:pPr>
            <w:r w:rsidRPr="00596BB4">
              <w:rPr>
                <w:sz w:val="16"/>
                <w:highlight w:val="yellow"/>
              </w:rPr>
              <w:t>NZ</w:t>
            </w:r>
          </w:p>
        </w:tc>
        <w:tc>
          <w:tcPr>
            <w:tcW w:w="1275" w:type="dxa"/>
            <w:tcBorders>
              <w:bottom w:val="nil"/>
            </w:tcBorders>
          </w:tcPr>
          <w:p w:rsidR="00D62FAD" w:rsidRDefault="00D13742">
            <w:pPr>
              <w:pStyle w:val="TableParagraph"/>
              <w:spacing w:line="178" w:lineRule="exact"/>
              <w:ind w:left="23"/>
              <w:rPr>
                <w:sz w:val="16"/>
              </w:rPr>
            </w:pPr>
            <w:r>
              <w:rPr>
                <w:sz w:val="16"/>
              </w:rPr>
              <w:t>§: 100</w:t>
            </w:r>
          </w:p>
          <w:p w:rsidR="00D62FAD" w:rsidRDefault="00D13742">
            <w:pPr>
              <w:pStyle w:val="TableParagraph"/>
              <w:spacing w:line="183" w:lineRule="exact"/>
              <w:ind w:left="23"/>
              <w:rPr>
                <w:sz w:val="16"/>
              </w:rPr>
            </w:pPr>
            <w:r>
              <w:rPr>
                <w:sz w:val="16"/>
              </w:rPr>
              <w:t>O: 1</w:t>
            </w:r>
          </w:p>
          <w:p w:rsidR="00D62FAD" w:rsidRDefault="00D62FAD">
            <w:pPr>
              <w:pStyle w:val="TableParagraph"/>
              <w:rPr>
                <w:sz w:val="18"/>
              </w:rPr>
            </w:pPr>
          </w:p>
          <w:p w:rsidR="00D62FAD" w:rsidRDefault="00D62FAD">
            <w:pPr>
              <w:pStyle w:val="TableParagraph"/>
              <w:rPr>
                <w:sz w:val="18"/>
              </w:rPr>
            </w:pPr>
          </w:p>
          <w:p w:rsidR="00D62FAD" w:rsidRDefault="00D13742">
            <w:pPr>
              <w:pStyle w:val="TableParagraph"/>
              <w:spacing w:before="139"/>
              <w:ind w:left="23"/>
              <w:rPr>
                <w:sz w:val="16"/>
              </w:rPr>
            </w:pPr>
            <w:r>
              <w:rPr>
                <w:sz w:val="16"/>
              </w:rPr>
              <w:t>§: 19</w:t>
            </w:r>
          </w:p>
          <w:p w:rsidR="00D62FAD" w:rsidRDefault="00D13742">
            <w:pPr>
              <w:pStyle w:val="TableParagraph"/>
              <w:spacing w:before="1"/>
              <w:ind w:left="23"/>
              <w:rPr>
                <w:sz w:val="16"/>
              </w:rPr>
            </w:pPr>
            <w:r>
              <w:rPr>
                <w:sz w:val="16"/>
              </w:rPr>
              <w:t>O: 1, 2</w:t>
            </w: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596BB4">
            <w:pPr>
              <w:pStyle w:val="TableParagraph"/>
              <w:spacing w:before="1"/>
              <w:ind w:left="23"/>
              <w:rPr>
                <w:sz w:val="16"/>
              </w:rPr>
            </w:pPr>
          </w:p>
          <w:p w:rsidR="00596BB4" w:rsidRDefault="004E2E83">
            <w:pPr>
              <w:pStyle w:val="TableParagraph"/>
              <w:spacing w:before="1"/>
              <w:ind w:left="23"/>
              <w:rPr>
                <w:sz w:val="16"/>
              </w:rPr>
            </w:pPr>
            <w:r>
              <w:rPr>
                <w:sz w:val="16"/>
                <w:highlight w:val="yellow"/>
              </w:rPr>
              <w:t>Čl. I bod 46</w:t>
            </w:r>
          </w:p>
        </w:tc>
        <w:tc>
          <w:tcPr>
            <w:tcW w:w="5310" w:type="dxa"/>
            <w:tcBorders>
              <w:bottom w:val="nil"/>
            </w:tcBorders>
          </w:tcPr>
          <w:p w:rsidR="00D62FAD" w:rsidRDefault="00D13742">
            <w:pPr>
              <w:pStyle w:val="TableParagraph"/>
              <w:ind w:left="25" w:right="25"/>
              <w:jc w:val="both"/>
              <w:rPr>
                <w:sz w:val="16"/>
              </w:rPr>
            </w:pPr>
            <w:r>
              <w:rPr>
                <w:sz w:val="16"/>
              </w:rPr>
              <w:t>(1) Pri zadávaní koncesie verejný obstarávateľ a obstarávateľ postupujú podľa prvej časti a prvej hlavy a druhej hlavy tejto časti, ak nie je v tejto hlave ustanovené inak; nepoužijú sa § 30, § 44, § 46, § 54, § 58 až 61, § 67 ods. 4, § 69 ods. 3, § 71 ods. 5, § 72 ods. 6, § 78 až 83.</w:t>
            </w:r>
          </w:p>
          <w:p w:rsidR="00D62FAD" w:rsidRDefault="00D62FAD">
            <w:pPr>
              <w:pStyle w:val="TableParagraph"/>
              <w:spacing w:before="5"/>
              <w:rPr>
                <w:sz w:val="15"/>
              </w:rPr>
            </w:pPr>
          </w:p>
          <w:p w:rsidR="00D62FAD" w:rsidRDefault="00D13742">
            <w:pPr>
              <w:pStyle w:val="TableParagraph"/>
              <w:ind w:left="25"/>
              <w:jc w:val="both"/>
              <w:rPr>
                <w:sz w:val="16"/>
              </w:rPr>
            </w:pPr>
            <w:r>
              <w:rPr>
                <w:sz w:val="16"/>
              </w:rPr>
              <w:t>(1) Verejný obstarávateľ alebo obstarávateľ môže odstúpiť od</w:t>
            </w:r>
          </w:p>
          <w:p w:rsidR="00D62FAD" w:rsidRDefault="00D13742">
            <w:pPr>
              <w:pStyle w:val="TableParagraph"/>
              <w:numPr>
                <w:ilvl w:val="0"/>
                <w:numId w:val="39"/>
              </w:numPr>
              <w:tabs>
                <w:tab w:val="left" w:pos="309"/>
              </w:tabs>
              <w:spacing w:before="1"/>
              <w:ind w:right="22"/>
              <w:jc w:val="both"/>
              <w:rPr>
                <w:sz w:val="16"/>
              </w:rPr>
            </w:pPr>
            <w:r>
              <w:rPr>
                <w:sz w:val="16"/>
              </w:rPr>
              <w:t>zmluvy, rámcovej dohody alebo koncesnej zmluvy, ak v čase jej uzavretia existoval dôvod na vylúčenie dodávateľa alebo koncesionára pre nesplnenie podmienky účasti podľa § 32 ods. 1 písm.</w:t>
            </w:r>
            <w:r>
              <w:rPr>
                <w:spacing w:val="-9"/>
                <w:sz w:val="16"/>
              </w:rPr>
              <w:t xml:space="preserve"> </w:t>
            </w:r>
            <w:r>
              <w:rPr>
                <w:sz w:val="16"/>
              </w:rPr>
              <w:t>a),</w:t>
            </w:r>
          </w:p>
          <w:p w:rsidR="00D62FAD" w:rsidRDefault="00D13742">
            <w:pPr>
              <w:pStyle w:val="TableParagraph"/>
              <w:numPr>
                <w:ilvl w:val="0"/>
                <w:numId w:val="39"/>
              </w:numPr>
              <w:tabs>
                <w:tab w:val="left" w:pos="309"/>
              </w:tabs>
              <w:ind w:right="22"/>
              <w:jc w:val="both"/>
              <w:rPr>
                <w:sz w:val="16"/>
              </w:rPr>
            </w:pPr>
            <w:r>
              <w:rPr>
                <w:sz w:val="16"/>
              </w:rPr>
              <w:t>zmluvy alebo rámcovej dohody, ak táto nemala byť uzavretá s dodávateľom v súvislosti so závažným porušením povinnosti vyplývajúcej z právne záväzného aktu Európskej únie</w:t>
            </w:r>
            <w:r>
              <w:rPr>
                <w:sz w:val="16"/>
                <w:vertAlign w:val="superscript"/>
              </w:rPr>
              <w:t>14</w:t>
            </w:r>
            <w:r>
              <w:rPr>
                <w:sz w:val="16"/>
              </w:rPr>
              <w:t>) o ktorom rozhodol Súdny dvor Európskej únie v súlade so Zmluvou o fungovaní Európskej únie</w:t>
            </w:r>
            <w:r>
              <w:rPr>
                <w:spacing w:val="-25"/>
                <w:sz w:val="16"/>
              </w:rPr>
              <w:t xml:space="preserve"> </w:t>
            </w:r>
            <w:r>
              <w:rPr>
                <w:sz w:val="16"/>
                <w:vertAlign w:val="superscript"/>
              </w:rPr>
              <w:t>15</w:t>
            </w:r>
            <w:r>
              <w:rPr>
                <w:sz w:val="16"/>
              </w:rPr>
              <w:t>)</w:t>
            </w:r>
          </w:p>
          <w:p w:rsidR="00D62FAD" w:rsidRDefault="00D13742">
            <w:pPr>
              <w:pStyle w:val="TableParagraph"/>
              <w:numPr>
                <w:ilvl w:val="0"/>
                <w:numId w:val="39"/>
              </w:numPr>
              <w:tabs>
                <w:tab w:val="left" w:pos="309"/>
              </w:tabs>
              <w:ind w:right="25"/>
              <w:jc w:val="both"/>
              <w:rPr>
                <w:sz w:val="16"/>
              </w:rPr>
            </w:pPr>
            <w:r>
              <w:rPr>
                <w:sz w:val="16"/>
              </w:rPr>
              <w:t>koncesnej zmluvy, ak  Slovenská republika porušila  povinnosť vyplývajúcu z právne záväzného aktu Európskej únie</w:t>
            </w:r>
            <w:r>
              <w:rPr>
                <w:sz w:val="16"/>
                <w:vertAlign w:val="superscript"/>
              </w:rPr>
              <w:t>13</w:t>
            </w:r>
            <w:r>
              <w:rPr>
                <w:sz w:val="16"/>
              </w:rPr>
              <w:t>) z dôvodu, že verejný obstarávateľ alebo obstarávateľ porušil povinnosť vyplývajúcu z tohto právne záväzného aktu, o ktorom  rozhodol  Súdny dvor  Európskej únie v súlade so  Zmluvou o fungovaní Európskej</w:t>
            </w:r>
            <w:r>
              <w:rPr>
                <w:spacing w:val="-2"/>
                <w:sz w:val="16"/>
              </w:rPr>
              <w:t xml:space="preserve"> </w:t>
            </w:r>
            <w:r>
              <w:rPr>
                <w:sz w:val="16"/>
              </w:rPr>
              <w:t>únie.</w:t>
            </w:r>
            <w:r>
              <w:rPr>
                <w:sz w:val="16"/>
                <w:vertAlign w:val="superscript"/>
              </w:rPr>
              <w:t>14</w:t>
            </w:r>
            <w:r>
              <w:rPr>
                <w:sz w:val="16"/>
              </w:rPr>
              <w:t>)</w:t>
            </w:r>
          </w:p>
          <w:p w:rsidR="004E2E83" w:rsidRDefault="004E2E83" w:rsidP="004E2E83">
            <w:pPr>
              <w:pStyle w:val="TableParagraph"/>
              <w:tabs>
                <w:tab w:val="left" w:pos="309"/>
              </w:tabs>
              <w:ind w:left="308" w:right="25"/>
              <w:jc w:val="both"/>
              <w:rPr>
                <w:sz w:val="16"/>
              </w:rPr>
            </w:pPr>
          </w:p>
          <w:p w:rsidR="004E2E83" w:rsidRPr="004E45B0" w:rsidRDefault="004E2E83" w:rsidP="004E2E83">
            <w:pPr>
              <w:pStyle w:val="Odsekzoznamu"/>
              <w:widowControl/>
              <w:tabs>
                <w:tab w:val="left" w:pos="477"/>
              </w:tabs>
              <w:autoSpaceDE/>
              <w:autoSpaceDN/>
              <w:spacing w:after="2"/>
              <w:ind w:left="476"/>
              <w:rPr>
                <w:sz w:val="16"/>
                <w:szCs w:val="16"/>
                <w:highlight w:val="yellow"/>
              </w:rPr>
            </w:pPr>
            <w:r w:rsidRPr="004E45B0">
              <w:rPr>
                <w:sz w:val="16"/>
                <w:szCs w:val="16"/>
                <w:highlight w:val="yellow"/>
              </w:rPr>
              <w:t>V § 19 sa odsek 1 dopĺňa písmenami d) až f), ktoré znejú:</w:t>
            </w:r>
          </w:p>
          <w:p w:rsidR="004E2E83" w:rsidRPr="004E45B0" w:rsidRDefault="004E2E83" w:rsidP="004E2E83">
            <w:pPr>
              <w:pStyle w:val="Zkladntext"/>
              <w:spacing w:after="2"/>
              <w:ind w:left="476" w:right="112"/>
              <w:jc w:val="both"/>
              <w:rPr>
                <w:sz w:val="16"/>
                <w:szCs w:val="16"/>
                <w:highlight w:val="yellow"/>
                <w:lang w:val="sk-SK"/>
              </w:rPr>
            </w:pPr>
            <w:r w:rsidRPr="004E45B0">
              <w:rPr>
                <w:sz w:val="16"/>
                <w:szCs w:val="16"/>
                <w:highlight w:val="yellow"/>
                <w:lang w:val="sk-SK"/>
              </w:rPr>
              <w:t>„d)</w:t>
            </w:r>
            <w:r w:rsidRPr="004E45B0">
              <w:rPr>
                <w:spacing w:val="-14"/>
                <w:sz w:val="16"/>
                <w:szCs w:val="16"/>
                <w:highlight w:val="yellow"/>
                <w:lang w:val="sk-SK"/>
              </w:rPr>
              <w:t xml:space="preserve"> </w:t>
            </w:r>
            <w:r w:rsidRPr="004E45B0">
              <w:rPr>
                <w:sz w:val="16"/>
                <w:szCs w:val="16"/>
                <w:highlight w:val="yellow"/>
                <w:lang w:val="sk-SK"/>
              </w:rPr>
              <w:t>zmluvy,</w:t>
            </w:r>
            <w:r w:rsidRPr="004E45B0">
              <w:rPr>
                <w:spacing w:val="-11"/>
                <w:sz w:val="16"/>
                <w:szCs w:val="16"/>
                <w:highlight w:val="yellow"/>
                <w:lang w:val="sk-SK"/>
              </w:rPr>
              <w:t xml:space="preserve"> </w:t>
            </w:r>
            <w:r w:rsidRPr="004E45B0">
              <w:rPr>
                <w:sz w:val="16"/>
                <w:szCs w:val="16"/>
                <w:highlight w:val="yellow"/>
                <w:lang w:val="sk-SK"/>
              </w:rPr>
              <w:t>rámcovej</w:t>
            </w:r>
            <w:r w:rsidRPr="004E45B0">
              <w:rPr>
                <w:spacing w:val="-10"/>
                <w:sz w:val="16"/>
                <w:szCs w:val="16"/>
                <w:highlight w:val="yellow"/>
                <w:lang w:val="sk-SK"/>
              </w:rPr>
              <w:t xml:space="preserve"> </w:t>
            </w:r>
            <w:r w:rsidRPr="004E45B0">
              <w:rPr>
                <w:sz w:val="16"/>
                <w:szCs w:val="16"/>
                <w:highlight w:val="yellow"/>
                <w:lang w:val="sk-SK"/>
              </w:rPr>
              <w:t>dohody</w:t>
            </w:r>
            <w:r w:rsidRPr="004E45B0">
              <w:rPr>
                <w:spacing w:val="-15"/>
                <w:sz w:val="16"/>
                <w:szCs w:val="16"/>
                <w:highlight w:val="yellow"/>
                <w:lang w:val="sk-SK"/>
              </w:rPr>
              <w:t xml:space="preserve"> </w:t>
            </w:r>
            <w:r w:rsidRPr="004E45B0">
              <w:rPr>
                <w:sz w:val="16"/>
                <w:szCs w:val="16"/>
                <w:highlight w:val="yellow"/>
                <w:lang w:val="sk-SK"/>
              </w:rPr>
              <w:t>alebo</w:t>
            </w:r>
            <w:r w:rsidRPr="004E45B0">
              <w:rPr>
                <w:spacing w:val="-14"/>
                <w:sz w:val="16"/>
                <w:szCs w:val="16"/>
                <w:highlight w:val="yellow"/>
                <w:lang w:val="sk-SK"/>
              </w:rPr>
              <w:t xml:space="preserve"> </w:t>
            </w:r>
            <w:r w:rsidRPr="004E45B0">
              <w:rPr>
                <w:sz w:val="16"/>
                <w:szCs w:val="16"/>
                <w:highlight w:val="yellow"/>
                <w:lang w:val="sk-SK"/>
              </w:rPr>
              <w:t>koncesnej</w:t>
            </w:r>
            <w:r w:rsidRPr="004E45B0">
              <w:rPr>
                <w:spacing w:val="-13"/>
                <w:sz w:val="16"/>
                <w:szCs w:val="16"/>
                <w:highlight w:val="yellow"/>
                <w:lang w:val="sk-SK"/>
              </w:rPr>
              <w:t xml:space="preserve"> </w:t>
            </w:r>
            <w:r w:rsidRPr="004E45B0">
              <w:rPr>
                <w:sz w:val="16"/>
                <w:szCs w:val="16"/>
                <w:highlight w:val="yellow"/>
                <w:lang w:val="sk-SK"/>
              </w:rPr>
              <w:t>zmluvy,</w:t>
            </w:r>
            <w:r w:rsidRPr="004E45B0">
              <w:rPr>
                <w:spacing w:val="-13"/>
                <w:sz w:val="16"/>
                <w:szCs w:val="16"/>
                <w:highlight w:val="yellow"/>
                <w:lang w:val="sk-SK"/>
              </w:rPr>
              <w:t xml:space="preserve"> </w:t>
            </w:r>
            <w:r w:rsidRPr="004E45B0">
              <w:rPr>
                <w:sz w:val="16"/>
                <w:szCs w:val="16"/>
                <w:highlight w:val="yellow"/>
                <w:lang w:val="sk-SK"/>
              </w:rPr>
              <w:t>ak</w:t>
            </w:r>
            <w:r w:rsidRPr="004E45B0">
              <w:rPr>
                <w:spacing w:val="-13"/>
                <w:sz w:val="16"/>
                <w:szCs w:val="16"/>
                <w:highlight w:val="yellow"/>
                <w:lang w:val="sk-SK"/>
              </w:rPr>
              <w:t xml:space="preserve"> </w:t>
            </w:r>
            <w:r w:rsidRPr="004E45B0">
              <w:rPr>
                <w:sz w:val="16"/>
                <w:szCs w:val="16"/>
                <w:highlight w:val="yellow"/>
                <w:lang w:val="sk-SK"/>
              </w:rPr>
              <w:t>Protimonopolný</w:t>
            </w:r>
            <w:r w:rsidRPr="004E45B0">
              <w:rPr>
                <w:spacing w:val="-12"/>
                <w:sz w:val="16"/>
                <w:szCs w:val="16"/>
                <w:highlight w:val="yellow"/>
                <w:lang w:val="sk-SK"/>
              </w:rPr>
              <w:t xml:space="preserve"> </w:t>
            </w:r>
            <w:r w:rsidRPr="004E45B0">
              <w:rPr>
                <w:sz w:val="16"/>
                <w:szCs w:val="16"/>
                <w:highlight w:val="yellow"/>
                <w:lang w:val="sk-SK"/>
              </w:rPr>
              <w:t>úrad</w:t>
            </w:r>
            <w:r w:rsidRPr="004E45B0">
              <w:rPr>
                <w:spacing w:val="-13"/>
                <w:sz w:val="16"/>
                <w:szCs w:val="16"/>
                <w:highlight w:val="yellow"/>
                <w:lang w:val="sk-SK"/>
              </w:rPr>
              <w:t xml:space="preserve"> </w:t>
            </w:r>
            <w:r w:rsidRPr="004E45B0">
              <w:rPr>
                <w:sz w:val="16"/>
                <w:szCs w:val="16"/>
                <w:highlight w:val="yellow"/>
                <w:lang w:val="sk-SK"/>
              </w:rPr>
              <w:t>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w:t>
            </w:r>
            <w:r w:rsidRPr="004E45B0">
              <w:rPr>
                <w:sz w:val="16"/>
                <w:szCs w:val="16"/>
                <w:highlight w:val="yellow"/>
                <w:vertAlign w:val="superscript"/>
                <w:lang w:val="sk-SK"/>
              </w:rPr>
              <w:t>39a</w:t>
            </w:r>
            <w:r w:rsidRPr="004E45B0">
              <w:rPr>
                <w:sz w:val="16"/>
                <w:szCs w:val="16"/>
                <w:highlight w:val="yellow"/>
                <w:lang w:val="sk-SK"/>
              </w:rPr>
              <w:t xml:space="preserve">) ktorá spočívala v koordinácii podnikateľov v akomkoľvek verejnom obstarávaní alebo v súvislosti s akýmkoľvek verejným obstarávaním, pričom táto sankcia nebola znížená na základe </w:t>
            </w:r>
            <w:r w:rsidRPr="004E45B0">
              <w:rPr>
                <w:sz w:val="16"/>
                <w:szCs w:val="16"/>
                <w:highlight w:val="yellow"/>
                <w:lang w:val="sk-SK"/>
              </w:rPr>
              <w:lastRenderedPageBreak/>
              <w:t>príslušného programu zhovievavosti</w:t>
            </w:r>
            <w:r w:rsidRPr="004E45B0">
              <w:rPr>
                <w:sz w:val="16"/>
                <w:szCs w:val="16"/>
                <w:highlight w:val="yellow"/>
                <w:vertAlign w:val="superscript"/>
                <w:lang w:val="sk-SK"/>
              </w:rPr>
              <w:t>39b</w:t>
            </w:r>
            <w:r w:rsidRPr="004E45B0">
              <w:rPr>
                <w:sz w:val="16"/>
                <w:szCs w:val="16"/>
                <w:highlight w:val="yellow"/>
                <w:lang w:val="sk-SK"/>
              </w:rPr>
              <w:t>)</w:t>
            </w:r>
            <w:r w:rsidRPr="004E45B0">
              <w:rPr>
                <w:sz w:val="16"/>
                <w:szCs w:val="16"/>
                <w:highlight w:val="yellow"/>
                <w:vertAlign w:val="superscript"/>
                <w:lang w:val="sk-SK"/>
              </w:rPr>
              <w:t xml:space="preserve"> </w:t>
            </w:r>
            <w:r w:rsidRPr="004E45B0">
              <w:rPr>
                <w:sz w:val="16"/>
                <w:szCs w:val="16"/>
                <w:highlight w:val="yellow"/>
                <w:lang w:val="sk-SK"/>
              </w:rPr>
              <w:t>alebo na základe príslušného konania o urovnaní,</w:t>
            </w:r>
            <w:r w:rsidRPr="004E45B0">
              <w:rPr>
                <w:sz w:val="16"/>
                <w:szCs w:val="16"/>
                <w:highlight w:val="yellow"/>
                <w:vertAlign w:val="superscript"/>
                <w:lang w:val="sk-SK"/>
              </w:rPr>
              <w:t>39c</w:t>
            </w:r>
            <w:r w:rsidRPr="004E45B0">
              <w:rPr>
                <w:sz w:val="16"/>
                <w:szCs w:val="16"/>
                <w:highlight w:val="yellow"/>
                <w:lang w:val="sk-SK"/>
              </w:rPr>
              <w:t>)</w:t>
            </w:r>
          </w:p>
          <w:p w:rsidR="004E2E83" w:rsidRPr="004E45B0" w:rsidRDefault="004E2E83" w:rsidP="004E2E83">
            <w:pPr>
              <w:pStyle w:val="Zkladntext"/>
              <w:spacing w:after="2"/>
              <w:ind w:left="476" w:right="112"/>
              <w:jc w:val="both"/>
              <w:rPr>
                <w:sz w:val="16"/>
                <w:szCs w:val="16"/>
                <w:highlight w:val="yellow"/>
                <w:lang w:val="sk-SK"/>
              </w:rPr>
            </w:pPr>
            <w:r w:rsidRPr="004E45B0">
              <w:rPr>
                <w:sz w:val="16"/>
                <w:szCs w:val="16"/>
                <w:highlight w:val="yellow"/>
                <w:lang w:val="sk-SK"/>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zabezpečenie viazanosti ponúk zábezpekou.</w:t>
            </w:r>
          </w:p>
          <w:p w:rsidR="004E2E83" w:rsidRPr="004E45B0" w:rsidRDefault="004E2E83" w:rsidP="004E2E83">
            <w:pPr>
              <w:pStyle w:val="Zkladntext"/>
              <w:spacing w:after="2"/>
              <w:ind w:left="476" w:right="112"/>
              <w:jc w:val="both"/>
              <w:rPr>
                <w:sz w:val="16"/>
                <w:szCs w:val="16"/>
                <w:highlight w:val="yellow"/>
                <w:lang w:val="sk-SK"/>
              </w:rPr>
            </w:pPr>
            <w:r w:rsidRPr="004E45B0">
              <w:rPr>
                <w:sz w:val="16"/>
                <w:szCs w:val="16"/>
                <w:highlight w:val="yellow"/>
                <w:lang w:val="sk-SK"/>
              </w:rPr>
              <w:t>f)</w:t>
            </w:r>
            <w:r w:rsidRPr="004E45B0">
              <w:rPr>
                <w:sz w:val="16"/>
                <w:szCs w:val="16"/>
                <w:highlight w:val="yellow"/>
              </w:rPr>
              <w:t xml:space="preserve"> </w:t>
            </w:r>
            <w:r w:rsidRPr="004E45B0">
              <w:rPr>
                <w:sz w:val="16"/>
                <w:szCs w:val="16"/>
                <w:highlight w:val="yellow"/>
                <w:lang w:val="sk-SK"/>
              </w:rPr>
              <w:t xml:space="preserve">zmluvy, rámcovej dohody alebo koncesnej zmluvy, ak vo verejnom obstarávaní, ktoré predchádzalo ich uzavretiu úrad v rozhodnutí podľa § 175 ods. 1 písm. c) zistí porušenie tohto zákona, ktoré malo alebo mohlo mať vplyv na výsledok verejného obstarávania.“.  </w:t>
            </w:r>
          </w:p>
          <w:p w:rsidR="004E2E83" w:rsidRPr="004E45B0" w:rsidRDefault="004E2E83" w:rsidP="004E2E83">
            <w:pPr>
              <w:pStyle w:val="Zkladntext"/>
              <w:spacing w:after="2"/>
              <w:rPr>
                <w:sz w:val="16"/>
                <w:szCs w:val="16"/>
                <w:highlight w:val="yellow"/>
                <w:lang w:val="sk-SK"/>
              </w:rPr>
            </w:pPr>
          </w:p>
          <w:p w:rsidR="004E2E83" w:rsidRPr="004E45B0" w:rsidRDefault="004E2E83" w:rsidP="004E2E83">
            <w:pPr>
              <w:pStyle w:val="Zkladntext"/>
              <w:spacing w:after="2"/>
              <w:ind w:left="476" w:right="112"/>
              <w:jc w:val="both"/>
              <w:rPr>
                <w:sz w:val="16"/>
                <w:szCs w:val="16"/>
                <w:highlight w:val="yellow"/>
                <w:lang w:val="sk-SK"/>
              </w:rPr>
            </w:pPr>
            <w:r w:rsidRPr="004E45B0">
              <w:rPr>
                <w:sz w:val="16"/>
                <w:szCs w:val="16"/>
                <w:highlight w:val="yellow"/>
                <w:lang w:val="sk-SK"/>
              </w:rPr>
              <w:t>Poznámky pod čiarou k odkazom 39a až 39c znejú:</w:t>
            </w:r>
          </w:p>
          <w:p w:rsidR="004E2E83" w:rsidRPr="004E45B0" w:rsidRDefault="004E2E83" w:rsidP="004E2E83">
            <w:pPr>
              <w:pStyle w:val="Zkladntext"/>
              <w:spacing w:after="2"/>
              <w:ind w:left="476" w:right="130"/>
              <w:jc w:val="both"/>
              <w:rPr>
                <w:sz w:val="16"/>
                <w:szCs w:val="16"/>
                <w:highlight w:val="yellow"/>
                <w:lang w:val="sk-SK"/>
              </w:rPr>
            </w:pPr>
            <w:r w:rsidRPr="004E45B0">
              <w:rPr>
                <w:sz w:val="16"/>
                <w:szCs w:val="16"/>
                <w:highlight w:val="yellow"/>
                <w:lang w:val="sk-SK"/>
              </w:rPr>
              <w:t>„</w:t>
            </w:r>
            <w:r w:rsidRPr="004E45B0">
              <w:rPr>
                <w:sz w:val="16"/>
                <w:szCs w:val="16"/>
                <w:highlight w:val="yellow"/>
                <w:vertAlign w:val="superscript"/>
                <w:lang w:val="sk-SK"/>
              </w:rPr>
              <w:t>39a</w:t>
            </w:r>
            <w:r w:rsidRPr="004E45B0">
              <w:rPr>
                <w:sz w:val="16"/>
                <w:szCs w:val="16"/>
                <w:highlight w:val="yellow"/>
                <w:lang w:val="sk-SK"/>
              </w:rPr>
              <w:t>)</w:t>
            </w:r>
            <w:r w:rsidRPr="004E45B0">
              <w:rPr>
                <w:position w:val="8"/>
                <w:sz w:val="16"/>
                <w:szCs w:val="16"/>
                <w:highlight w:val="yellow"/>
                <w:lang w:val="sk-SK"/>
              </w:rPr>
              <w:t xml:space="preserve"> </w:t>
            </w:r>
            <w:r w:rsidRPr="004E45B0">
              <w:rPr>
                <w:sz w:val="16"/>
                <w:szCs w:val="16"/>
                <w:highlight w:val="yellow"/>
                <w:lang w:val="sk-SK"/>
              </w:rPr>
              <w:t>Napríklad čl. 101 Zmluvy o fungovaní Európskej únie (Ú. v. EÚ C 202, 7.6.2016), § 4 ods. 1 zákona č. 136/2001 Z. z. o ochrane hospodárskej súťaže a o zmene a doplnení zákona Slovenskej národnej rady č. 347/1990 Zb. o organizácii ministerstiev a ostatných ústredných orgánov štátnej správy Slovenskej republiky v znení neskorších predpisov.</w:t>
            </w:r>
          </w:p>
          <w:p w:rsidR="004E2E83" w:rsidRPr="004E45B0" w:rsidRDefault="004E2E83" w:rsidP="004E2E83">
            <w:pPr>
              <w:pStyle w:val="Zkladntext"/>
              <w:spacing w:after="2"/>
              <w:ind w:left="476"/>
              <w:jc w:val="both"/>
              <w:rPr>
                <w:sz w:val="16"/>
                <w:szCs w:val="16"/>
                <w:highlight w:val="yellow"/>
                <w:lang w:val="sk-SK"/>
              </w:rPr>
            </w:pPr>
            <w:r w:rsidRPr="004E45B0">
              <w:rPr>
                <w:position w:val="8"/>
                <w:sz w:val="16"/>
                <w:szCs w:val="16"/>
                <w:highlight w:val="yellow"/>
                <w:vertAlign w:val="superscript"/>
                <w:lang w:val="sk-SK"/>
              </w:rPr>
              <w:t>39b</w:t>
            </w:r>
            <w:r w:rsidRPr="004E45B0">
              <w:rPr>
                <w:position w:val="8"/>
                <w:sz w:val="16"/>
                <w:szCs w:val="16"/>
                <w:highlight w:val="yellow"/>
                <w:lang w:val="sk-SK"/>
              </w:rPr>
              <w:t xml:space="preserve">) </w:t>
            </w:r>
            <w:r w:rsidRPr="004E45B0">
              <w:rPr>
                <w:sz w:val="16"/>
                <w:szCs w:val="16"/>
                <w:highlight w:val="yellow"/>
                <w:lang w:val="sk-SK"/>
              </w:rPr>
              <w:t>Napríklad § 38d zákona č. 136/2001 Z. z. v znení zákona č. 151/2014 Z. z.</w:t>
            </w:r>
          </w:p>
          <w:p w:rsidR="004E2E83" w:rsidRPr="004E2E83" w:rsidRDefault="004E2E83" w:rsidP="004E2E83">
            <w:pPr>
              <w:pStyle w:val="Zkladntext"/>
              <w:spacing w:after="2"/>
              <w:ind w:left="476"/>
              <w:jc w:val="both"/>
              <w:rPr>
                <w:sz w:val="16"/>
                <w:szCs w:val="16"/>
                <w:lang w:val="sk-SK"/>
              </w:rPr>
            </w:pPr>
            <w:r w:rsidRPr="004E45B0">
              <w:rPr>
                <w:position w:val="8"/>
                <w:sz w:val="16"/>
                <w:szCs w:val="16"/>
                <w:highlight w:val="yellow"/>
                <w:vertAlign w:val="superscript"/>
                <w:lang w:val="sk-SK"/>
              </w:rPr>
              <w:t>39c</w:t>
            </w:r>
            <w:r w:rsidRPr="004E45B0">
              <w:rPr>
                <w:position w:val="8"/>
                <w:sz w:val="16"/>
                <w:szCs w:val="16"/>
                <w:highlight w:val="yellow"/>
                <w:lang w:val="sk-SK"/>
              </w:rPr>
              <w:t xml:space="preserve">) </w:t>
            </w:r>
            <w:r w:rsidRPr="004E45B0">
              <w:rPr>
                <w:sz w:val="16"/>
                <w:szCs w:val="16"/>
                <w:highlight w:val="yellow"/>
                <w:lang w:val="sk-SK"/>
              </w:rPr>
              <w:t>Napríklad § 38e zákona č. 136/2001 Z. z. v znení zákona č. 151/2014 Z. z.“.“.</w:t>
            </w:r>
          </w:p>
          <w:p w:rsidR="00596BB4" w:rsidRPr="00596BB4" w:rsidRDefault="00596BB4" w:rsidP="00596BB4">
            <w:pPr>
              <w:pStyle w:val="Zkladntext"/>
              <w:spacing w:afterLines="20" w:after="48"/>
              <w:jc w:val="both"/>
              <w:rPr>
                <w:sz w:val="16"/>
                <w:szCs w:val="16"/>
                <w:lang w:val="sk-SK"/>
              </w:rPr>
            </w:pPr>
          </w:p>
        </w:tc>
        <w:tc>
          <w:tcPr>
            <w:tcW w:w="239" w:type="dxa"/>
            <w:tcBorders>
              <w:bottom w:val="nil"/>
            </w:tcBorders>
          </w:tcPr>
          <w:p w:rsidR="00D62FAD" w:rsidRDefault="00D13742">
            <w:pPr>
              <w:pStyle w:val="TableParagraph"/>
              <w:spacing w:line="179" w:lineRule="exact"/>
              <w:ind w:right="3"/>
              <w:jc w:val="center"/>
              <w:rPr>
                <w:sz w:val="16"/>
              </w:rPr>
            </w:pPr>
            <w:r>
              <w:rPr>
                <w:sz w:val="16"/>
              </w:rPr>
              <w:lastRenderedPageBreak/>
              <w:t>U</w:t>
            </w:r>
          </w:p>
        </w:tc>
        <w:tc>
          <w:tcPr>
            <w:tcW w:w="903" w:type="dxa"/>
            <w:gridSpan w:val="3"/>
            <w:vMerge w:val="restart"/>
          </w:tcPr>
          <w:p w:rsidR="00D62FAD" w:rsidRDefault="00D62FAD">
            <w:pPr>
              <w:pStyle w:val="TableParagraph"/>
              <w:rPr>
                <w:sz w:val="16"/>
              </w:rPr>
            </w:pPr>
          </w:p>
        </w:tc>
      </w:tr>
      <w:tr w:rsidR="00D62FAD" w:rsidTr="001D3394">
        <w:trPr>
          <w:trHeight w:val="828"/>
        </w:trPr>
        <w:tc>
          <w:tcPr>
            <w:tcW w:w="1150" w:type="dxa"/>
            <w:tcBorders>
              <w:top w:val="nil"/>
            </w:tcBorders>
          </w:tcPr>
          <w:p w:rsidR="00D62FAD" w:rsidRDefault="00D62FAD">
            <w:pPr>
              <w:pStyle w:val="TableParagraph"/>
              <w:rPr>
                <w:sz w:val="16"/>
              </w:rPr>
            </w:pPr>
          </w:p>
        </w:tc>
        <w:tc>
          <w:tcPr>
            <w:tcW w:w="4794" w:type="dxa"/>
            <w:gridSpan w:val="2"/>
            <w:tcBorders>
              <w:top w:val="nil"/>
            </w:tcBorders>
          </w:tcPr>
          <w:p w:rsidR="00D62FAD" w:rsidRDefault="00D62FAD">
            <w:pPr>
              <w:pStyle w:val="TableParagraph"/>
              <w:rPr>
                <w:sz w:val="16"/>
              </w:rPr>
            </w:pPr>
          </w:p>
        </w:tc>
        <w:tc>
          <w:tcPr>
            <w:tcW w:w="524" w:type="dxa"/>
            <w:tcBorders>
              <w:top w:val="nil"/>
            </w:tcBorders>
          </w:tcPr>
          <w:p w:rsidR="00D62FAD" w:rsidRDefault="00D62FAD">
            <w:pPr>
              <w:pStyle w:val="TableParagraph"/>
              <w:rPr>
                <w:sz w:val="16"/>
              </w:rPr>
            </w:pPr>
          </w:p>
        </w:tc>
        <w:tc>
          <w:tcPr>
            <w:tcW w:w="995" w:type="dxa"/>
            <w:tcBorders>
              <w:top w:val="nil"/>
            </w:tcBorders>
          </w:tcPr>
          <w:p w:rsidR="00596BB4" w:rsidRDefault="00596BB4" w:rsidP="00596BB4">
            <w:pPr>
              <w:pStyle w:val="TableParagraph"/>
              <w:spacing w:line="237" w:lineRule="auto"/>
              <w:ind w:left="27" w:right="26"/>
              <w:jc w:val="center"/>
              <w:rPr>
                <w:sz w:val="16"/>
              </w:rPr>
            </w:pPr>
            <w:r>
              <w:rPr>
                <w:sz w:val="16"/>
              </w:rPr>
              <w:t>Zákon č. 343/2015 Z. z</w:t>
            </w:r>
          </w:p>
          <w:p w:rsidR="00D62FAD" w:rsidRDefault="00D62FAD">
            <w:pPr>
              <w:pStyle w:val="TableParagraph"/>
              <w:rPr>
                <w:sz w:val="16"/>
              </w:rPr>
            </w:pPr>
          </w:p>
        </w:tc>
        <w:tc>
          <w:tcPr>
            <w:tcW w:w="1275" w:type="dxa"/>
            <w:tcBorders>
              <w:top w:val="nil"/>
            </w:tcBorders>
          </w:tcPr>
          <w:p w:rsidR="00D62FAD" w:rsidRDefault="00596BB4">
            <w:pPr>
              <w:pStyle w:val="TableParagraph"/>
              <w:rPr>
                <w:sz w:val="16"/>
              </w:rPr>
            </w:pPr>
            <w:r>
              <w:rPr>
                <w:sz w:val="16"/>
              </w:rPr>
              <w:t>O:2</w:t>
            </w:r>
          </w:p>
        </w:tc>
        <w:tc>
          <w:tcPr>
            <w:tcW w:w="5310" w:type="dxa"/>
            <w:tcBorders>
              <w:top w:val="nil"/>
            </w:tcBorders>
          </w:tcPr>
          <w:p w:rsidR="00D62FAD" w:rsidRDefault="00D13742">
            <w:pPr>
              <w:pStyle w:val="TableParagraph"/>
              <w:spacing w:before="86"/>
              <w:ind w:left="25"/>
              <w:rPr>
                <w:sz w:val="16"/>
              </w:rPr>
            </w:pPr>
            <w:r>
              <w:rPr>
                <w:sz w:val="16"/>
              </w:rPr>
              <w:t>(2) Verejný obstarávateľ alebo obstarávateľ môže odstúpiť od časti zmluvy, rámcovej dohody alebo koncesnej zmluvy, ktorou došlo k podstatnej zmene</w:t>
            </w:r>
          </w:p>
          <w:p w:rsidR="00D62FAD" w:rsidRDefault="00D13742">
            <w:pPr>
              <w:pStyle w:val="TableParagraph"/>
              <w:spacing w:line="184" w:lineRule="exact"/>
              <w:ind w:left="25" w:right="88"/>
              <w:rPr>
                <w:sz w:val="16"/>
              </w:rPr>
            </w:pPr>
            <w:r>
              <w:rPr>
                <w:sz w:val="16"/>
              </w:rPr>
              <w:t>pôvodnej zmluvy, rámcovej dohody alebo koncesnej zmluvy a ktorá si vyžadovala nové verejné</w:t>
            </w:r>
            <w:r>
              <w:rPr>
                <w:spacing w:val="-2"/>
                <w:sz w:val="16"/>
              </w:rPr>
              <w:t xml:space="preserve"> </w:t>
            </w:r>
            <w:r>
              <w:rPr>
                <w:sz w:val="16"/>
              </w:rPr>
              <w:t>obstarávanie.</w:t>
            </w:r>
          </w:p>
        </w:tc>
        <w:tc>
          <w:tcPr>
            <w:tcW w:w="239" w:type="dxa"/>
            <w:tcBorders>
              <w:top w:val="nil"/>
            </w:tcBorders>
          </w:tcPr>
          <w:p w:rsidR="00D62FAD" w:rsidRDefault="00D62FAD">
            <w:pPr>
              <w:pStyle w:val="TableParagraph"/>
              <w:rPr>
                <w:sz w:val="16"/>
              </w:rPr>
            </w:pPr>
          </w:p>
        </w:tc>
        <w:tc>
          <w:tcPr>
            <w:tcW w:w="903" w:type="dxa"/>
            <w:gridSpan w:val="3"/>
            <w:vMerge/>
            <w:tcBorders>
              <w:top w:val="nil"/>
            </w:tcBorders>
          </w:tcPr>
          <w:p w:rsidR="00D62FAD" w:rsidRDefault="00D62FAD">
            <w:pPr>
              <w:rPr>
                <w:sz w:val="2"/>
                <w:szCs w:val="2"/>
              </w:rPr>
            </w:pPr>
          </w:p>
        </w:tc>
      </w:tr>
      <w:tr w:rsidR="00D62FAD" w:rsidTr="001D3394">
        <w:trPr>
          <w:gridAfter w:val="2"/>
          <w:wAfter w:w="39" w:type="dxa"/>
          <w:trHeight w:val="7177"/>
        </w:trPr>
        <w:tc>
          <w:tcPr>
            <w:tcW w:w="1150" w:type="dxa"/>
          </w:tcPr>
          <w:p w:rsidR="00D62FAD" w:rsidRDefault="00D13742">
            <w:pPr>
              <w:pStyle w:val="TableParagraph"/>
              <w:spacing w:line="179" w:lineRule="exact"/>
              <w:ind w:left="2"/>
              <w:rPr>
                <w:sz w:val="16"/>
              </w:rPr>
            </w:pPr>
            <w:r>
              <w:rPr>
                <w:sz w:val="16"/>
              </w:rPr>
              <w:lastRenderedPageBreak/>
              <w:t>PRÍLOHA X</w:t>
            </w:r>
          </w:p>
          <w:p w:rsidR="00D62FAD" w:rsidRDefault="00D62FAD">
            <w:pPr>
              <w:pStyle w:val="TableParagraph"/>
              <w:spacing w:before="2"/>
              <w:rPr>
                <w:sz w:val="16"/>
              </w:rPr>
            </w:pPr>
          </w:p>
          <w:p w:rsidR="00D62FAD" w:rsidRDefault="00D13742">
            <w:pPr>
              <w:pStyle w:val="TableParagraph"/>
              <w:spacing w:line="183" w:lineRule="exact"/>
              <w:ind w:left="2"/>
              <w:rPr>
                <w:sz w:val="16"/>
              </w:rPr>
            </w:pPr>
            <w:r>
              <w:rPr>
                <w:sz w:val="16"/>
              </w:rPr>
              <w:t>ZOZNAM</w:t>
            </w:r>
          </w:p>
          <w:p w:rsidR="00D62FAD" w:rsidRDefault="00D13742">
            <w:pPr>
              <w:pStyle w:val="TableParagraph"/>
              <w:tabs>
                <w:tab w:val="left" w:pos="956"/>
              </w:tabs>
              <w:ind w:left="2" w:right="24"/>
              <w:rPr>
                <w:sz w:val="16"/>
              </w:rPr>
            </w:pPr>
            <w:r>
              <w:rPr>
                <w:sz w:val="16"/>
              </w:rPr>
              <w:t xml:space="preserve">MEDZINÁROD NÝCH DOHOVOROV V </w:t>
            </w:r>
            <w:r>
              <w:rPr>
                <w:spacing w:val="-3"/>
                <w:sz w:val="16"/>
              </w:rPr>
              <w:t xml:space="preserve">SOCIÁLNEJ </w:t>
            </w:r>
            <w:r>
              <w:rPr>
                <w:sz w:val="16"/>
              </w:rPr>
              <w:t>A ENVIRONMEN TÁLNEJ OBLASTI PODĽA ČLÁNKU</w:t>
            </w:r>
            <w:r>
              <w:rPr>
                <w:sz w:val="16"/>
              </w:rPr>
              <w:tab/>
            </w:r>
            <w:r>
              <w:rPr>
                <w:spacing w:val="-8"/>
                <w:sz w:val="16"/>
              </w:rPr>
              <w:t>30</w:t>
            </w:r>
          </w:p>
          <w:p w:rsidR="00D62FAD" w:rsidRDefault="00D13742">
            <w:pPr>
              <w:pStyle w:val="TableParagraph"/>
              <w:ind w:left="2"/>
              <w:rPr>
                <w:sz w:val="16"/>
              </w:rPr>
            </w:pPr>
            <w:r>
              <w:rPr>
                <w:sz w:val="16"/>
              </w:rPr>
              <w:t>ODS. 3</w:t>
            </w:r>
          </w:p>
        </w:tc>
        <w:tc>
          <w:tcPr>
            <w:tcW w:w="4794" w:type="dxa"/>
            <w:gridSpan w:val="2"/>
          </w:tcPr>
          <w:p w:rsidR="00D62FAD" w:rsidRDefault="00D13742">
            <w:pPr>
              <w:pStyle w:val="TableParagraph"/>
              <w:numPr>
                <w:ilvl w:val="0"/>
                <w:numId w:val="2"/>
              </w:numPr>
              <w:tabs>
                <w:tab w:val="left" w:pos="238"/>
              </w:tabs>
              <w:ind w:right="25" w:firstLine="0"/>
              <w:rPr>
                <w:sz w:val="16"/>
              </w:rPr>
            </w:pPr>
            <w:r>
              <w:rPr>
                <w:sz w:val="16"/>
              </w:rPr>
              <w:t>Dohovor MOP o slobode združovania a o ochrane práva organizovať sa č.</w:t>
            </w:r>
            <w:r>
              <w:rPr>
                <w:spacing w:val="-2"/>
                <w:sz w:val="16"/>
              </w:rPr>
              <w:t xml:space="preserve"> </w:t>
            </w:r>
            <w:r>
              <w:rPr>
                <w:sz w:val="16"/>
              </w:rPr>
              <w:t>87,</w:t>
            </w:r>
          </w:p>
          <w:p w:rsidR="00D62FAD" w:rsidRDefault="00D13742">
            <w:pPr>
              <w:pStyle w:val="TableParagraph"/>
              <w:numPr>
                <w:ilvl w:val="0"/>
                <w:numId w:val="2"/>
              </w:numPr>
              <w:tabs>
                <w:tab w:val="left" w:pos="315"/>
              </w:tabs>
              <w:ind w:right="25" w:firstLine="40"/>
              <w:rPr>
                <w:sz w:val="16"/>
              </w:rPr>
            </w:pPr>
            <w:r>
              <w:rPr>
                <w:sz w:val="16"/>
              </w:rPr>
              <w:t>Dohovor MOP o vykonávaní práva organizovať sa a kolektívne vyjednávať č.</w:t>
            </w:r>
            <w:r>
              <w:rPr>
                <w:spacing w:val="-2"/>
                <w:sz w:val="16"/>
              </w:rPr>
              <w:t xml:space="preserve"> </w:t>
            </w:r>
            <w:r>
              <w:rPr>
                <w:sz w:val="16"/>
              </w:rPr>
              <w:t>98,</w:t>
            </w:r>
          </w:p>
          <w:p w:rsidR="00D62FAD" w:rsidRDefault="00D13742">
            <w:pPr>
              <w:pStyle w:val="TableParagraph"/>
              <w:numPr>
                <w:ilvl w:val="0"/>
                <w:numId w:val="2"/>
              </w:numPr>
              <w:tabs>
                <w:tab w:val="left" w:pos="269"/>
              </w:tabs>
              <w:spacing w:line="183" w:lineRule="exact"/>
              <w:ind w:left="268" w:hanging="202"/>
              <w:rPr>
                <w:sz w:val="16"/>
              </w:rPr>
            </w:pPr>
            <w:r>
              <w:rPr>
                <w:sz w:val="16"/>
              </w:rPr>
              <w:t>Dohovor MOP o nútenej alebo povinnej práci č.</w:t>
            </w:r>
            <w:r>
              <w:rPr>
                <w:spacing w:val="-14"/>
                <w:sz w:val="16"/>
              </w:rPr>
              <w:t xml:space="preserve"> </w:t>
            </w:r>
            <w:r>
              <w:rPr>
                <w:sz w:val="16"/>
              </w:rPr>
              <w:t>29,</w:t>
            </w:r>
          </w:p>
          <w:p w:rsidR="00D62FAD" w:rsidRDefault="00D13742">
            <w:pPr>
              <w:pStyle w:val="TableParagraph"/>
              <w:numPr>
                <w:ilvl w:val="0"/>
                <w:numId w:val="2"/>
              </w:numPr>
              <w:tabs>
                <w:tab w:val="left" w:pos="269"/>
              </w:tabs>
              <w:spacing w:line="183" w:lineRule="exact"/>
              <w:ind w:left="268" w:hanging="202"/>
              <w:rPr>
                <w:sz w:val="16"/>
              </w:rPr>
            </w:pPr>
            <w:r>
              <w:rPr>
                <w:sz w:val="16"/>
              </w:rPr>
              <w:t>Dohovor MOP o zrušení nútenej práce č.</w:t>
            </w:r>
            <w:r>
              <w:rPr>
                <w:spacing w:val="-11"/>
                <w:sz w:val="16"/>
              </w:rPr>
              <w:t xml:space="preserve"> </w:t>
            </w:r>
            <w:r>
              <w:rPr>
                <w:sz w:val="16"/>
              </w:rPr>
              <w:t>105,</w:t>
            </w:r>
          </w:p>
          <w:p w:rsidR="00D62FAD" w:rsidRDefault="00D13742">
            <w:pPr>
              <w:pStyle w:val="TableParagraph"/>
              <w:numPr>
                <w:ilvl w:val="0"/>
                <w:numId w:val="2"/>
              </w:numPr>
              <w:tabs>
                <w:tab w:val="left" w:pos="269"/>
              </w:tabs>
              <w:spacing w:line="183" w:lineRule="exact"/>
              <w:ind w:left="268" w:hanging="202"/>
              <w:rPr>
                <w:sz w:val="16"/>
              </w:rPr>
            </w:pPr>
            <w:r>
              <w:rPr>
                <w:sz w:val="16"/>
              </w:rPr>
              <w:t>Dohovor</w:t>
            </w:r>
            <w:r>
              <w:rPr>
                <w:spacing w:val="-3"/>
                <w:sz w:val="16"/>
              </w:rPr>
              <w:t xml:space="preserve"> </w:t>
            </w:r>
            <w:r>
              <w:rPr>
                <w:sz w:val="16"/>
              </w:rPr>
              <w:t>MOP</w:t>
            </w:r>
            <w:r>
              <w:rPr>
                <w:spacing w:val="-2"/>
                <w:sz w:val="16"/>
              </w:rPr>
              <w:t xml:space="preserve"> </w:t>
            </w:r>
            <w:r>
              <w:rPr>
                <w:sz w:val="16"/>
              </w:rPr>
              <w:t>o</w:t>
            </w:r>
            <w:r>
              <w:rPr>
                <w:spacing w:val="-3"/>
                <w:sz w:val="16"/>
              </w:rPr>
              <w:t xml:space="preserve"> </w:t>
            </w:r>
            <w:r>
              <w:rPr>
                <w:sz w:val="16"/>
              </w:rPr>
              <w:t>minimálnom</w:t>
            </w:r>
            <w:r>
              <w:rPr>
                <w:spacing w:val="-2"/>
                <w:sz w:val="16"/>
              </w:rPr>
              <w:t xml:space="preserve"> </w:t>
            </w:r>
            <w:r>
              <w:rPr>
                <w:sz w:val="16"/>
              </w:rPr>
              <w:t>veku</w:t>
            </w:r>
            <w:r>
              <w:rPr>
                <w:spacing w:val="-3"/>
                <w:sz w:val="16"/>
              </w:rPr>
              <w:t xml:space="preserve"> </w:t>
            </w:r>
            <w:r>
              <w:rPr>
                <w:sz w:val="16"/>
              </w:rPr>
              <w:t>na</w:t>
            </w:r>
            <w:r>
              <w:rPr>
                <w:spacing w:val="-3"/>
                <w:sz w:val="16"/>
              </w:rPr>
              <w:t xml:space="preserve"> </w:t>
            </w:r>
            <w:r>
              <w:rPr>
                <w:sz w:val="16"/>
              </w:rPr>
              <w:t>prijatie</w:t>
            </w:r>
            <w:r>
              <w:rPr>
                <w:spacing w:val="-6"/>
                <w:sz w:val="16"/>
              </w:rPr>
              <w:t xml:space="preserve"> </w:t>
            </w:r>
            <w:r>
              <w:rPr>
                <w:sz w:val="16"/>
              </w:rPr>
              <w:t>do</w:t>
            </w:r>
            <w:r>
              <w:rPr>
                <w:spacing w:val="-3"/>
                <w:sz w:val="16"/>
              </w:rPr>
              <w:t xml:space="preserve"> </w:t>
            </w:r>
            <w:r>
              <w:rPr>
                <w:sz w:val="16"/>
              </w:rPr>
              <w:t>zamestnania</w:t>
            </w:r>
            <w:r>
              <w:rPr>
                <w:spacing w:val="-3"/>
                <w:sz w:val="16"/>
              </w:rPr>
              <w:t xml:space="preserve"> </w:t>
            </w:r>
            <w:r>
              <w:rPr>
                <w:sz w:val="16"/>
              </w:rPr>
              <w:t>č.</w:t>
            </w:r>
            <w:r>
              <w:rPr>
                <w:spacing w:val="-4"/>
                <w:sz w:val="16"/>
              </w:rPr>
              <w:t xml:space="preserve"> </w:t>
            </w:r>
            <w:r>
              <w:rPr>
                <w:sz w:val="16"/>
              </w:rPr>
              <w:t>138,</w:t>
            </w:r>
          </w:p>
          <w:p w:rsidR="00D62FAD" w:rsidRDefault="00D13742">
            <w:pPr>
              <w:pStyle w:val="TableParagraph"/>
              <w:numPr>
                <w:ilvl w:val="0"/>
                <w:numId w:val="2"/>
              </w:numPr>
              <w:tabs>
                <w:tab w:val="left" w:pos="269"/>
              </w:tabs>
              <w:ind w:left="268" w:hanging="202"/>
              <w:jc w:val="both"/>
              <w:rPr>
                <w:sz w:val="16"/>
              </w:rPr>
            </w:pPr>
            <w:r>
              <w:rPr>
                <w:sz w:val="16"/>
              </w:rPr>
              <w:t>Dohovor o diskriminácii (zamestnaní a povolaní) č.</w:t>
            </w:r>
            <w:r>
              <w:rPr>
                <w:spacing w:val="-15"/>
                <w:sz w:val="16"/>
              </w:rPr>
              <w:t xml:space="preserve"> </w:t>
            </w:r>
            <w:r>
              <w:rPr>
                <w:sz w:val="16"/>
              </w:rPr>
              <w:t>111,</w:t>
            </w:r>
          </w:p>
          <w:p w:rsidR="00D62FAD" w:rsidRDefault="00D13742">
            <w:pPr>
              <w:pStyle w:val="TableParagraph"/>
              <w:numPr>
                <w:ilvl w:val="0"/>
                <w:numId w:val="2"/>
              </w:numPr>
              <w:tabs>
                <w:tab w:val="left" w:pos="272"/>
              </w:tabs>
              <w:ind w:right="26" w:firstLine="40"/>
              <w:jc w:val="both"/>
              <w:rPr>
                <w:sz w:val="16"/>
              </w:rPr>
            </w:pPr>
            <w:r>
              <w:rPr>
                <w:sz w:val="16"/>
              </w:rPr>
              <w:t>Dohovor MOP o rovnakom odmeňovaní pracujúcich mužov a žien za prácu rovnakej hodnoty č.</w:t>
            </w:r>
            <w:r>
              <w:rPr>
                <w:spacing w:val="-6"/>
                <w:sz w:val="16"/>
              </w:rPr>
              <w:t xml:space="preserve"> </w:t>
            </w:r>
            <w:r>
              <w:rPr>
                <w:sz w:val="16"/>
              </w:rPr>
              <w:t>100,</w:t>
            </w:r>
          </w:p>
          <w:p w:rsidR="00D62FAD" w:rsidRDefault="00D13742">
            <w:pPr>
              <w:pStyle w:val="TableParagraph"/>
              <w:numPr>
                <w:ilvl w:val="0"/>
                <w:numId w:val="2"/>
              </w:numPr>
              <w:tabs>
                <w:tab w:val="left" w:pos="286"/>
              </w:tabs>
              <w:ind w:right="20" w:firstLine="40"/>
              <w:jc w:val="both"/>
              <w:rPr>
                <w:sz w:val="16"/>
              </w:rPr>
            </w:pPr>
            <w:r>
              <w:rPr>
                <w:sz w:val="16"/>
              </w:rPr>
              <w:t>Dohovor MOP o zákaze a o okamžitých opatreniach na odstránenie najhorších foriem detskej práce č.</w:t>
            </w:r>
            <w:r>
              <w:rPr>
                <w:spacing w:val="-8"/>
                <w:sz w:val="16"/>
              </w:rPr>
              <w:t xml:space="preserve"> </w:t>
            </w:r>
            <w:r>
              <w:rPr>
                <w:sz w:val="16"/>
              </w:rPr>
              <w:t>182,</w:t>
            </w:r>
          </w:p>
          <w:p w:rsidR="00D62FAD" w:rsidRDefault="00D13742">
            <w:pPr>
              <w:pStyle w:val="TableParagraph"/>
              <w:numPr>
                <w:ilvl w:val="0"/>
                <w:numId w:val="2"/>
              </w:numPr>
              <w:tabs>
                <w:tab w:val="left" w:pos="293"/>
              </w:tabs>
              <w:ind w:right="25" w:firstLine="40"/>
              <w:jc w:val="both"/>
              <w:rPr>
                <w:sz w:val="16"/>
              </w:rPr>
            </w:pPr>
            <w:r>
              <w:rPr>
                <w:sz w:val="16"/>
              </w:rPr>
              <w:t>Viedenský dohovor o ochrane ozónovej vrstvy a jeho Montrealský protokol o látkach, ktoré porušujú ozónovú</w:t>
            </w:r>
            <w:r>
              <w:rPr>
                <w:spacing w:val="-8"/>
                <w:sz w:val="16"/>
              </w:rPr>
              <w:t xml:space="preserve"> </w:t>
            </w:r>
            <w:r>
              <w:rPr>
                <w:sz w:val="16"/>
              </w:rPr>
              <w:t>vrstvu,</w:t>
            </w:r>
          </w:p>
          <w:p w:rsidR="00D62FAD" w:rsidRDefault="00D13742">
            <w:pPr>
              <w:pStyle w:val="TableParagraph"/>
              <w:numPr>
                <w:ilvl w:val="0"/>
                <w:numId w:val="2"/>
              </w:numPr>
              <w:tabs>
                <w:tab w:val="left" w:pos="300"/>
              </w:tabs>
              <w:ind w:right="24" w:firstLine="40"/>
              <w:jc w:val="both"/>
              <w:rPr>
                <w:sz w:val="16"/>
              </w:rPr>
            </w:pPr>
            <w:r>
              <w:rPr>
                <w:sz w:val="16"/>
              </w:rPr>
              <w:t>Bazilejský dohovor o riadení pohybov nebezpečných odpadov cez hranice štátov a ich zneškodňovaní (Bazilejský</w:t>
            </w:r>
            <w:r>
              <w:rPr>
                <w:spacing w:val="-9"/>
                <w:sz w:val="16"/>
              </w:rPr>
              <w:t xml:space="preserve"> </w:t>
            </w:r>
            <w:r>
              <w:rPr>
                <w:sz w:val="16"/>
              </w:rPr>
              <w:t>dohovor),</w:t>
            </w:r>
          </w:p>
          <w:p w:rsidR="00D62FAD" w:rsidRDefault="00D13742">
            <w:pPr>
              <w:pStyle w:val="TableParagraph"/>
              <w:numPr>
                <w:ilvl w:val="0"/>
                <w:numId w:val="2"/>
              </w:numPr>
              <w:tabs>
                <w:tab w:val="left" w:pos="298"/>
              </w:tabs>
              <w:ind w:right="24" w:firstLine="40"/>
              <w:jc w:val="both"/>
              <w:rPr>
                <w:sz w:val="16"/>
              </w:rPr>
            </w:pPr>
            <w:r>
              <w:rPr>
                <w:sz w:val="16"/>
              </w:rPr>
              <w:t xml:space="preserve">Štokholmský dohovor o </w:t>
            </w:r>
            <w:proofErr w:type="spellStart"/>
            <w:r>
              <w:rPr>
                <w:sz w:val="16"/>
              </w:rPr>
              <w:t>perzistentných</w:t>
            </w:r>
            <w:proofErr w:type="spellEnd"/>
            <w:r>
              <w:rPr>
                <w:sz w:val="16"/>
              </w:rPr>
              <w:t xml:space="preserve"> organických znečisťujúcich látkach,</w:t>
            </w:r>
          </w:p>
          <w:p w:rsidR="00D62FAD" w:rsidRDefault="00D13742">
            <w:pPr>
              <w:pStyle w:val="TableParagraph"/>
              <w:numPr>
                <w:ilvl w:val="0"/>
                <w:numId w:val="2"/>
              </w:numPr>
              <w:tabs>
                <w:tab w:val="left" w:pos="358"/>
              </w:tabs>
              <w:ind w:right="21" w:firstLine="40"/>
              <w:jc w:val="both"/>
              <w:rPr>
                <w:sz w:val="16"/>
              </w:rPr>
            </w:pPr>
            <w:r>
              <w:rPr>
                <w:sz w:val="16"/>
              </w:rPr>
              <w:t>Rotterdamský dohovor o udeľovaní predbežného súhlasu po predchádzajúcom ohlásení na dovoz a vývoz vybraných nebezpečných chemických látok a prípravkov (UNEP/FAO), Rotterdam, 10. septembra 1998 a jeho 3 regionálne</w:t>
            </w:r>
            <w:r>
              <w:rPr>
                <w:spacing w:val="-9"/>
                <w:sz w:val="16"/>
              </w:rPr>
              <w:t xml:space="preserve"> </w:t>
            </w:r>
            <w:r>
              <w:rPr>
                <w:sz w:val="16"/>
              </w:rPr>
              <w:t>protokoly.</w:t>
            </w:r>
          </w:p>
        </w:tc>
        <w:tc>
          <w:tcPr>
            <w:tcW w:w="524" w:type="dxa"/>
          </w:tcPr>
          <w:p w:rsidR="00D62FAD" w:rsidRDefault="00D13742">
            <w:pPr>
              <w:pStyle w:val="TableParagraph"/>
              <w:spacing w:line="179" w:lineRule="exact"/>
              <w:ind w:left="1"/>
              <w:jc w:val="center"/>
              <w:rPr>
                <w:sz w:val="16"/>
              </w:rPr>
            </w:pPr>
            <w:r>
              <w:rPr>
                <w:sz w:val="16"/>
              </w:rPr>
              <w:t>N</w:t>
            </w:r>
          </w:p>
        </w:tc>
        <w:tc>
          <w:tcPr>
            <w:tcW w:w="995" w:type="dxa"/>
          </w:tcPr>
          <w:p w:rsidR="00D62FAD" w:rsidRDefault="00D13742">
            <w:pPr>
              <w:pStyle w:val="TableParagraph"/>
              <w:ind w:left="12" w:right="6"/>
              <w:jc w:val="center"/>
              <w:rPr>
                <w:sz w:val="16"/>
              </w:rPr>
            </w:pPr>
            <w:r>
              <w:rPr>
                <w:sz w:val="16"/>
              </w:rPr>
              <w:t>Zákon č. 343/2015 Z. z</w:t>
            </w:r>
          </w:p>
          <w:p w:rsidR="001D3394" w:rsidRDefault="001D3394">
            <w:pPr>
              <w:pStyle w:val="TableParagraph"/>
              <w:ind w:left="72" w:right="63" w:hanging="2"/>
              <w:jc w:val="center"/>
              <w:rPr>
                <w:sz w:val="16"/>
              </w:rPr>
            </w:pPr>
          </w:p>
          <w:p w:rsidR="001D3394" w:rsidRDefault="001D3394">
            <w:pPr>
              <w:pStyle w:val="TableParagraph"/>
              <w:ind w:left="72" w:right="63" w:hanging="2"/>
              <w:jc w:val="center"/>
              <w:rPr>
                <w:sz w:val="16"/>
              </w:rPr>
            </w:pPr>
          </w:p>
          <w:p w:rsidR="001D3394" w:rsidRDefault="001D3394">
            <w:pPr>
              <w:pStyle w:val="TableParagraph"/>
              <w:ind w:left="72" w:right="63" w:hanging="2"/>
              <w:jc w:val="center"/>
              <w:rPr>
                <w:sz w:val="16"/>
              </w:rPr>
            </w:pPr>
          </w:p>
          <w:p w:rsidR="001D3394" w:rsidRDefault="001D3394" w:rsidP="001D3394">
            <w:pPr>
              <w:pStyle w:val="TableParagraph"/>
              <w:ind w:right="63"/>
              <w:rPr>
                <w:sz w:val="16"/>
              </w:rPr>
            </w:pPr>
          </w:p>
          <w:p w:rsidR="001D3394" w:rsidRDefault="001D3394">
            <w:pPr>
              <w:pStyle w:val="TableParagraph"/>
              <w:ind w:left="72" w:right="63" w:hanging="2"/>
              <w:jc w:val="center"/>
              <w:rPr>
                <w:sz w:val="16"/>
              </w:rPr>
            </w:pPr>
          </w:p>
          <w:p w:rsidR="00D62FAD" w:rsidRDefault="001D3394">
            <w:pPr>
              <w:pStyle w:val="TableParagraph"/>
              <w:ind w:left="72" w:right="63" w:hanging="2"/>
              <w:jc w:val="center"/>
              <w:rPr>
                <w:sz w:val="16"/>
              </w:rPr>
            </w:pPr>
            <w:r w:rsidRPr="001D3394">
              <w:rPr>
                <w:sz w:val="16"/>
                <w:highlight w:val="yellow"/>
              </w:rPr>
              <w:t>NZ</w:t>
            </w:r>
          </w:p>
        </w:tc>
        <w:tc>
          <w:tcPr>
            <w:tcW w:w="1275" w:type="dxa"/>
          </w:tcPr>
          <w:p w:rsidR="00D62FAD" w:rsidRDefault="00D13742">
            <w:pPr>
              <w:pStyle w:val="TableParagraph"/>
              <w:spacing w:line="179" w:lineRule="exact"/>
              <w:ind w:left="26"/>
              <w:rPr>
                <w:sz w:val="16"/>
              </w:rPr>
            </w:pPr>
            <w:r>
              <w:rPr>
                <w:sz w:val="16"/>
              </w:rPr>
              <w:t>§: 32</w:t>
            </w:r>
          </w:p>
          <w:p w:rsidR="00D62FAD" w:rsidRDefault="00D13742">
            <w:pPr>
              <w:pStyle w:val="TableParagraph"/>
              <w:spacing w:before="1"/>
              <w:ind w:left="26"/>
              <w:rPr>
                <w:sz w:val="16"/>
              </w:rPr>
            </w:pPr>
            <w:r>
              <w:rPr>
                <w:sz w:val="16"/>
              </w:rPr>
              <w:t>O:</w:t>
            </w:r>
            <w:r>
              <w:rPr>
                <w:spacing w:val="-1"/>
                <w:sz w:val="16"/>
              </w:rPr>
              <w:t xml:space="preserve"> </w:t>
            </w:r>
            <w:r>
              <w:rPr>
                <w:sz w:val="16"/>
              </w:rPr>
              <w:t>1</w:t>
            </w:r>
          </w:p>
          <w:p w:rsidR="00D62FAD" w:rsidRDefault="00D13742">
            <w:pPr>
              <w:pStyle w:val="TableParagraph"/>
              <w:spacing w:before="1"/>
              <w:ind w:left="26"/>
              <w:rPr>
                <w:sz w:val="16"/>
              </w:rPr>
            </w:pPr>
            <w:r>
              <w:rPr>
                <w:sz w:val="16"/>
              </w:rPr>
              <w:t>p: g</w:t>
            </w:r>
          </w:p>
          <w:p w:rsidR="001D3394" w:rsidRDefault="001D3394">
            <w:pPr>
              <w:pStyle w:val="TableParagraph"/>
              <w:spacing w:before="1"/>
              <w:ind w:left="26"/>
              <w:rPr>
                <w:sz w:val="16"/>
              </w:rPr>
            </w:pPr>
          </w:p>
          <w:p w:rsidR="001D3394" w:rsidRDefault="001D3394">
            <w:pPr>
              <w:pStyle w:val="TableParagraph"/>
              <w:spacing w:before="1"/>
              <w:ind w:left="26"/>
              <w:rPr>
                <w:sz w:val="16"/>
              </w:rPr>
            </w:pPr>
          </w:p>
          <w:p w:rsidR="001D3394" w:rsidRDefault="001D3394">
            <w:pPr>
              <w:pStyle w:val="TableParagraph"/>
              <w:spacing w:before="1"/>
              <w:ind w:left="26"/>
              <w:rPr>
                <w:sz w:val="16"/>
              </w:rPr>
            </w:pPr>
          </w:p>
          <w:p w:rsidR="001D3394" w:rsidRDefault="001D3394">
            <w:pPr>
              <w:pStyle w:val="TableParagraph"/>
              <w:spacing w:before="1"/>
              <w:ind w:left="26"/>
              <w:rPr>
                <w:sz w:val="16"/>
              </w:rPr>
            </w:pPr>
          </w:p>
          <w:p w:rsidR="001D3394" w:rsidRDefault="004E2E83">
            <w:pPr>
              <w:pStyle w:val="TableParagraph"/>
              <w:spacing w:before="1"/>
              <w:ind w:left="26"/>
              <w:rPr>
                <w:sz w:val="16"/>
              </w:rPr>
            </w:pPr>
            <w:r>
              <w:rPr>
                <w:sz w:val="16"/>
                <w:highlight w:val="yellow"/>
              </w:rPr>
              <w:t>Čl. I bod 60</w:t>
            </w:r>
          </w:p>
        </w:tc>
        <w:tc>
          <w:tcPr>
            <w:tcW w:w="5310" w:type="dxa"/>
          </w:tcPr>
          <w:p w:rsidR="00D62FAD" w:rsidRDefault="00D13742">
            <w:pPr>
              <w:pStyle w:val="TableParagraph"/>
              <w:ind w:left="29"/>
              <w:rPr>
                <w:sz w:val="16"/>
              </w:rPr>
            </w:pPr>
            <w:r>
              <w:rPr>
                <w:sz w:val="16"/>
              </w:rPr>
              <w:t>(1) Verejného obstarávania sa môže zúčastniť len ten, kto spĺňa tieto podmienky účasti týkajúce sa osobného postavenia:</w:t>
            </w:r>
          </w:p>
          <w:p w:rsidR="00D62FAD" w:rsidRDefault="00D13742">
            <w:pPr>
              <w:pStyle w:val="TableParagraph"/>
              <w:ind w:left="29" w:right="74"/>
              <w:rPr>
                <w:sz w:val="16"/>
              </w:rPr>
            </w:pPr>
            <w:r>
              <w:rPr>
                <w:sz w:val="16"/>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Pr>
                <w:sz w:val="16"/>
                <w:vertAlign w:val="superscript"/>
              </w:rPr>
              <w:t>45</w:t>
            </w:r>
            <w:r>
              <w:rPr>
                <w:sz w:val="16"/>
              </w:rPr>
              <w:t>) za ktoré mu bola právoplatne uložená sankcia, ktoré dokáže verejný obstarávateľ a obstarávateľ preukázať,</w:t>
            </w:r>
          </w:p>
          <w:p w:rsidR="004E2E83" w:rsidRDefault="004E2E83">
            <w:pPr>
              <w:pStyle w:val="TableParagraph"/>
              <w:spacing w:before="8"/>
              <w:rPr>
                <w:sz w:val="16"/>
                <w:szCs w:val="16"/>
              </w:rPr>
            </w:pPr>
          </w:p>
          <w:p w:rsidR="00D62FAD" w:rsidRDefault="004E2E83">
            <w:pPr>
              <w:pStyle w:val="TableParagraph"/>
              <w:spacing w:before="8"/>
              <w:rPr>
                <w:sz w:val="16"/>
                <w:szCs w:val="16"/>
              </w:rPr>
            </w:pPr>
            <w:r w:rsidRPr="004E45B0">
              <w:rPr>
                <w:sz w:val="16"/>
                <w:szCs w:val="16"/>
                <w:highlight w:val="yellow"/>
              </w:rPr>
              <w:t>V § 32 ods. 1 sa vypúšťajú písmená g) a h).</w:t>
            </w:r>
            <w:bookmarkStart w:id="0" w:name="_GoBack"/>
            <w:bookmarkEnd w:id="0"/>
          </w:p>
          <w:p w:rsidR="004E2E83" w:rsidRDefault="004E2E83">
            <w:pPr>
              <w:pStyle w:val="TableParagraph"/>
              <w:spacing w:before="8"/>
              <w:rPr>
                <w:sz w:val="15"/>
              </w:rPr>
            </w:pPr>
          </w:p>
          <w:p w:rsidR="00D62FAD" w:rsidRDefault="00D13742">
            <w:pPr>
              <w:pStyle w:val="TableParagraph"/>
              <w:ind w:left="29" w:right="131"/>
              <w:rPr>
                <w:sz w:val="16"/>
              </w:rPr>
            </w:pPr>
            <w:r>
              <w:rPr>
                <w:sz w:val="16"/>
                <w:vertAlign w:val="superscript"/>
              </w:rPr>
              <w:t>45</w:t>
            </w:r>
            <w:r>
              <w:rPr>
                <w:sz w:val="16"/>
              </w:rPr>
              <w:t>) 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w:t>
            </w:r>
            <w:r>
              <w:rPr>
                <w:spacing w:val="-6"/>
                <w:sz w:val="16"/>
              </w:rPr>
              <w:t xml:space="preserve"> </w:t>
            </w:r>
            <w:r>
              <w:rPr>
                <w:sz w:val="16"/>
              </w:rPr>
              <w:t>práce</w:t>
            </w:r>
            <w:r>
              <w:rPr>
                <w:spacing w:val="-4"/>
                <w:sz w:val="16"/>
              </w:rPr>
              <w:t xml:space="preserve"> </w:t>
            </w:r>
            <w:r>
              <w:rPr>
                <w:sz w:val="16"/>
              </w:rPr>
              <w:t>o</w:t>
            </w:r>
            <w:r>
              <w:rPr>
                <w:spacing w:val="-2"/>
                <w:sz w:val="16"/>
              </w:rPr>
              <w:t xml:space="preserve"> </w:t>
            </w:r>
            <w:r>
              <w:rPr>
                <w:sz w:val="16"/>
              </w:rPr>
              <w:t>slobode</w:t>
            </w:r>
            <w:r>
              <w:rPr>
                <w:spacing w:val="-4"/>
                <w:sz w:val="16"/>
              </w:rPr>
              <w:t xml:space="preserve"> </w:t>
            </w:r>
            <w:r>
              <w:rPr>
                <w:sz w:val="16"/>
              </w:rPr>
              <w:t>združovania a</w:t>
            </w:r>
            <w:r>
              <w:rPr>
                <w:spacing w:val="-4"/>
                <w:sz w:val="16"/>
              </w:rPr>
              <w:t xml:space="preserve"> </w:t>
            </w:r>
            <w:r>
              <w:rPr>
                <w:sz w:val="16"/>
              </w:rPr>
              <w:t>ochrane</w:t>
            </w:r>
            <w:r>
              <w:rPr>
                <w:spacing w:val="-5"/>
                <w:sz w:val="16"/>
              </w:rPr>
              <w:t xml:space="preserve"> </w:t>
            </w:r>
            <w:r>
              <w:rPr>
                <w:sz w:val="16"/>
              </w:rPr>
              <w:t>práva</w:t>
            </w:r>
            <w:r>
              <w:rPr>
                <w:spacing w:val="-1"/>
                <w:sz w:val="16"/>
              </w:rPr>
              <w:t xml:space="preserve"> </w:t>
            </w:r>
            <w:r>
              <w:rPr>
                <w:sz w:val="16"/>
              </w:rPr>
              <w:t>organizovať</w:t>
            </w:r>
            <w:r>
              <w:rPr>
                <w:spacing w:val="-1"/>
                <w:sz w:val="16"/>
              </w:rPr>
              <w:t xml:space="preserve"> </w:t>
            </w:r>
            <w:r>
              <w:rPr>
                <w:sz w:val="16"/>
              </w:rPr>
              <w:t>sa</w:t>
            </w:r>
            <w:r>
              <w:rPr>
                <w:spacing w:val="-3"/>
                <w:sz w:val="16"/>
              </w:rPr>
              <w:t xml:space="preserve"> </w:t>
            </w:r>
            <w:r>
              <w:rPr>
                <w:sz w:val="16"/>
              </w:rPr>
              <w:t>č.</w:t>
            </w:r>
            <w:r>
              <w:rPr>
                <w:spacing w:val="-6"/>
                <w:sz w:val="16"/>
              </w:rPr>
              <w:t xml:space="preserve"> </w:t>
            </w:r>
            <w:r>
              <w:rPr>
                <w:sz w:val="16"/>
              </w:rPr>
              <w:t>87</w:t>
            </w:r>
          </w:p>
          <w:p w:rsidR="00D62FAD" w:rsidRDefault="00D13742">
            <w:pPr>
              <w:pStyle w:val="TableParagraph"/>
              <w:ind w:left="29" w:right="30"/>
              <w:rPr>
                <w:sz w:val="16"/>
              </w:rPr>
            </w:pPr>
            <w:r>
              <w:rPr>
                <w:sz w:val="16"/>
              </w:rPr>
              <w:t>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1958 (oznámenie č. 465/1990 Zb.), Dohovor Medzinárodnej organizácie práce o rovnakom odmeňovaní pracujúcich mužov a žien za prácu rovnakej hodnoty č.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w:t>
            </w:r>
            <w:r>
              <w:rPr>
                <w:spacing w:val="-26"/>
                <w:sz w:val="16"/>
              </w:rPr>
              <w:t xml:space="preserve"> </w:t>
            </w:r>
            <w:r>
              <w:rPr>
                <w:sz w:val="16"/>
              </w:rPr>
              <w:t>č.</w:t>
            </w:r>
          </w:p>
          <w:p w:rsidR="00D62FAD" w:rsidRDefault="00D13742">
            <w:pPr>
              <w:pStyle w:val="TableParagraph"/>
              <w:ind w:left="29" w:right="35"/>
              <w:rPr>
                <w:sz w:val="16"/>
              </w:rPr>
            </w:pPr>
            <w:r>
              <w:rPr>
                <w:sz w:val="16"/>
              </w:rPr>
              <w:t xml:space="preserve">53/1994 Z. z.), Štokholmský dohovor o </w:t>
            </w:r>
            <w:proofErr w:type="spellStart"/>
            <w:r>
              <w:rPr>
                <w:sz w:val="16"/>
              </w:rPr>
              <w:t>perzistentných</w:t>
            </w:r>
            <w:proofErr w:type="spellEnd"/>
            <w:r>
              <w:rPr>
                <w:sz w:val="16"/>
              </w:rPr>
              <w:t xml:space="preserve"> organických látkach (oznámenie č. 593/2004 Z. z.), Rotterdamský dohovor o udeľovaní predbežného súhlasu</w:t>
            </w:r>
            <w:r>
              <w:rPr>
                <w:spacing w:val="-5"/>
                <w:sz w:val="16"/>
              </w:rPr>
              <w:t xml:space="preserve"> </w:t>
            </w:r>
            <w:r>
              <w:rPr>
                <w:sz w:val="16"/>
              </w:rPr>
              <w:t>po</w:t>
            </w:r>
            <w:r>
              <w:rPr>
                <w:spacing w:val="-7"/>
                <w:sz w:val="16"/>
              </w:rPr>
              <w:t xml:space="preserve"> </w:t>
            </w:r>
            <w:r>
              <w:rPr>
                <w:sz w:val="16"/>
              </w:rPr>
              <w:t>predchádzajúcom</w:t>
            </w:r>
            <w:r>
              <w:rPr>
                <w:spacing w:val="-1"/>
                <w:sz w:val="16"/>
              </w:rPr>
              <w:t xml:space="preserve"> </w:t>
            </w:r>
            <w:r>
              <w:rPr>
                <w:sz w:val="16"/>
              </w:rPr>
              <w:t>ohlásení</w:t>
            </w:r>
            <w:r>
              <w:rPr>
                <w:spacing w:val="-4"/>
                <w:sz w:val="16"/>
              </w:rPr>
              <w:t xml:space="preserve"> </w:t>
            </w:r>
            <w:r>
              <w:rPr>
                <w:sz w:val="16"/>
              </w:rPr>
              <w:t>na</w:t>
            </w:r>
            <w:r>
              <w:rPr>
                <w:spacing w:val="-6"/>
                <w:sz w:val="16"/>
              </w:rPr>
              <w:t xml:space="preserve"> </w:t>
            </w:r>
            <w:r>
              <w:rPr>
                <w:sz w:val="16"/>
              </w:rPr>
              <w:t>dovoz</w:t>
            </w:r>
            <w:r>
              <w:rPr>
                <w:spacing w:val="-6"/>
                <w:sz w:val="16"/>
              </w:rPr>
              <w:t xml:space="preserve"> </w:t>
            </w:r>
            <w:r>
              <w:rPr>
                <w:sz w:val="16"/>
              </w:rPr>
              <w:t>a</w:t>
            </w:r>
            <w:r>
              <w:rPr>
                <w:spacing w:val="-2"/>
                <w:sz w:val="16"/>
              </w:rPr>
              <w:t xml:space="preserve"> </w:t>
            </w:r>
            <w:r>
              <w:rPr>
                <w:sz w:val="16"/>
              </w:rPr>
              <w:t>vývoz</w:t>
            </w:r>
            <w:r>
              <w:rPr>
                <w:spacing w:val="-6"/>
                <w:sz w:val="16"/>
              </w:rPr>
              <w:t xml:space="preserve"> </w:t>
            </w:r>
            <w:r>
              <w:rPr>
                <w:sz w:val="16"/>
              </w:rPr>
              <w:t>vybraných</w:t>
            </w:r>
            <w:r>
              <w:rPr>
                <w:spacing w:val="-3"/>
                <w:sz w:val="16"/>
              </w:rPr>
              <w:t xml:space="preserve"> </w:t>
            </w:r>
            <w:r>
              <w:rPr>
                <w:sz w:val="16"/>
              </w:rPr>
              <w:t>nebezpečných chemických látok a prípravkov (oznámenie č. 280/2007 Z. z.).100 z roku 1951 (oznámenie č. 450/1990 Zb.), Dohovor Medzinárodnej organizácie práce o zákaze a o okamžitých opatreniach na odstránenie najhorších foriem detskej práce č. 182 z roku 1999 (oznámenie č. 38/2001 Z. z.), Viedenský dohovor</w:t>
            </w:r>
            <w:r>
              <w:rPr>
                <w:spacing w:val="-29"/>
                <w:sz w:val="16"/>
              </w:rPr>
              <w:t xml:space="preserve"> </w:t>
            </w:r>
            <w:r>
              <w:rPr>
                <w:sz w:val="16"/>
              </w:rPr>
              <w:t>o</w:t>
            </w:r>
          </w:p>
          <w:p w:rsidR="00D62FAD" w:rsidRDefault="00D13742">
            <w:pPr>
              <w:pStyle w:val="TableParagraph"/>
              <w:spacing w:line="182" w:lineRule="exact"/>
              <w:ind w:left="29" w:right="12"/>
              <w:rPr>
                <w:sz w:val="16"/>
              </w:rPr>
            </w:pPr>
            <w:r>
              <w:rPr>
                <w:sz w:val="16"/>
              </w:rPr>
              <w:t>ochrane ozónovej vrstvy (oznámenie č. 53/1994 Z. z., oznámenie 226/2006 Z. z.), Montrealský protokol o látkach, ktoré porušujú ozónovú vrstvu (oznámenie č.</w:t>
            </w:r>
          </w:p>
        </w:tc>
        <w:tc>
          <w:tcPr>
            <w:tcW w:w="239" w:type="dxa"/>
          </w:tcPr>
          <w:p w:rsidR="00D62FAD" w:rsidRDefault="00D13742">
            <w:pPr>
              <w:pStyle w:val="TableParagraph"/>
              <w:spacing w:line="179" w:lineRule="exact"/>
              <w:ind w:left="59"/>
              <w:rPr>
                <w:sz w:val="16"/>
              </w:rPr>
            </w:pPr>
            <w:r>
              <w:rPr>
                <w:sz w:val="16"/>
              </w:rPr>
              <w:t>Ú</w:t>
            </w:r>
          </w:p>
        </w:tc>
        <w:tc>
          <w:tcPr>
            <w:tcW w:w="864" w:type="dxa"/>
          </w:tcPr>
          <w:p w:rsidR="00D62FAD" w:rsidRDefault="00D62FAD">
            <w:pPr>
              <w:pStyle w:val="TableParagraph"/>
              <w:rPr>
                <w:sz w:val="16"/>
              </w:rPr>
            </w:pPr>
          </w:p>
        </w:tc>
      </w:tr>
      <w:tr w:rsidR="00D62FAD" w:rsidTr="001D3394">
        <w:trPr>
          <w:gridAfter w:val="2"/>
          <w:wAfter w:w="39" w:type="dxa"/>
          <w:trHeight w:val="1103"/>
        </w:trPr>
        <w:tc>
          <w:tcPr>
            <w:tcW w:w="1150" w:type="dxa"/>
          </w:tcPr>
          <w:p w:rsidR="00D62FAD" w:rsidRDefault="00D62FAD" w:rsidP="001D3394">
            <w:pPr>
              <w:rPr>
                <w:sz w:val="16"/>
              </w:rPr>
            </w:pPr>
          </w:p>
        </w:tc>
        <w:tc>
          <w:tcPr>
            <w:tcW w:w="4794" w:type="dxa"/>
            <w:gridSpan w:val="2"/>
          </w:tcPr>
          <w:p w:rsidR="00D62FAD" w:rsidRDefault="00D62FAD">
            <w:pPr>
              <w:pStyle w:val="TableParagraph"/>
              <w:rPr>
                <w:sz w:val="16"/>
              </w:rPr>
            </w:pPr>
          </w:p>
        </w:tc>
        <w:tc>
          <w:tcPr>
            <w:tcW w:w="524" w:type="dxa"/>
          </w:tcPr>
          <w:p w:rsidR="00D62FAD" w:rsidRDefault="00D62FAD">
            <w:pPr>
              <w:pStyle w:val="TableParagraph"/>
              <w:rPr>
                <w:sz w:val="16"/>
              </w:rPr>
            </w:pPr>
          </w:p>
        </w:tc>
        <w:tc>
          <w:tcPr>
            <w:tcW w:w="995" w:type="dxa"/>
          </w:tcPr>
          <w:p w:rsidR="00D62FAD" w:rsidRDefault="00D62FAD">
            <w:pPr>
              <w:pStyle w:val="TableParagraph"/>
              <w:rPr>
                <w:sz w:val="16"/>
              </w:rPr>
            </w:pPr>
          </w:p>
        </w:tc>
        <w:tc>
          <w:tcPr>
            <w:tcW w:w="1275" w:type="dxa"/>
          </w:tcPr>
          <w:p w:rsidR="00D62FAD" w:rsidRDefault="00D62FAD">
            <w:pPr>
              <w:pStyle w:val="TableParagraph"/>
              <w:rPr>
                <w:sz w:val="16"/>
              </w:rPr>
            </w:pPr>
          </w:p>
        </w:tc>
        <w:tc>
          <w:tcPr>
            <w:tcW w:w="5310" w:type="dxa"/>
          </w:tcPr>
          <w:p w:rsidR="00D62FAD" w:rsidRDefault="00D13742">
            <w:pPr>
              <w:pStyle w:val="TableParagraph"/>
              <w:ind w:left="25"/>
              <w:rPr>
                <w:sz w:val="16"/>
              </w:rPr>
            </w:pPr>
            <w:r>
              <w:rPr>
                <w:sz w:val="16"/>
              </w:rPr>
              <w:t xml:space="preserve">53/1994 Z. z.), Bazilejský dohovor o riadení pohybov nebezpečných odpadov cez hranice štátov a ich zneškodňovaní (oznámenie č. 53/1994 Z. z.), Štokholmský dohovor o </w:t>
            </w:r>
            <w:proofErr w:type="spellStart"/>
            <w:r>
              <w:rPr>
                <w:sz w:val="16"/>
              </w:rPr>
              <w:t>perzistentných</w:t>
            </w:r>
            <w:proofErr w:type="spellEnd"/>
            <w:r>
              <w:rPr>
                <w:sz w:val="16"/>
              </w:rPr>
              <w:t xml:space="preserve"> organických látkach (oznámenie č. 593/2004 Z. z.), Rotterdamský dohovor o udeľovaní predbežného súhlasu po predchádzajúcom</w:t>
            </w:r>
          </w:p>
          <w:p w:rsidR="00D62FAD" w:rsidRDefault="00D13742">
            <w:pPr>
              <w:pStyle w:val="TableParagraph"/>
              <w:spacing w:line="182" w:lineRule="exact"/>
              <w:ind w:left="25" w:right="617"/>
              <w:rPr>
                <w:sz w:val="16"/>
              </w:rPr>
            </w:pPr>
            <w:r>
              <w:rPr>
                <w:sz w:val="16"/>
              </w:rPr>
              <w:t>ohlásení na dovoz a vývoz vybraných nebezpečných chemických látok a prípravkov (oznámenie č. 280/2007 Z. z.).</w:t>
            </w:r>
          </w:p>
        </w:tc>
        <w:tc>
          <w:tcPr>
            <w:tcW w:w="239" w:type="dxa"/>
          </w:tcPr>
          <w:p w:rsidR="00D62FAD" w:rsidRDefault="00D62FAD">
            <w:pPr>
              <w:pStyle w:val="TableParagraph"/>
              <w:rPr>
                <w:sz w:val="16"/>
              </w:rPr>
            </w:pPr>
          </w:p>
        </w:tc>
        <w:tc>
          <w:tcPr>
            <w:tcW w:w="864" w:type="dxa"/>
          </w:tcPr>
          <w:p w:rsidR="00D62FAD" w:rsidRDefault="00D62FAD">
            <w:pPr>
              <w:pStyle w:val="TableParagraph"/>
              <w:rPr>
                <w:sz w:val="16"/>
              </w:rPr>
            </w:pPr>
          </w:p>
        </w:tc>
      </w:tr>
    </w:tbl>
    <w:p w:rsidR="00D13742" w:rsidRDefault="00D13742"/>
    <w:sectPr w:rsidR="00D13742">
      <w:pgSz w:w="16840" w:h="11910" w:orient="landscape"/>
      <w:pgMar w:top="110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91"/>
    <w:multiLevelType w:val="hybridMultilevel"/>
    <w:tmpl w:val="61AEE77A"/>
    <w:lvl w:ilvl="0" w:tplc="CAF81F62">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44ACEED6">
      <w:numFmt w:val="bullet"/>
      <w:lvlText w:val="•"/>
      <w:lvlJc w:val="left"/>
      <w:pPr>
        <w:ind w:left="496" w:hanging="221"/>
      </w:pPr>
      <w:rPr>
        <w:rFonts w:hint="default"/>
        <w:lang w:val="sk-SK" w:eastAsia="en-US" w:bidi="ar-SA"/>
      </w:rPr>
    </w:lvl>
    <w:lvl w:ilvl="2" w:tplc="1F9887E8">
      <w:numFmt w:val="bullet"/>
      <w:lvlText w:val="•"/>
      <w:lvlJc w:val="left"/>
      <w:pPr>
        <w:ind w:left="973" w:hanging="221"/>
      </w:pPr>
      <w:rPr>
        <w:rFonts w:hint="default"/>
        <w:lang w:val="sk-SK" w:eastAsia="en-US" w:bidi="ar-SA"/>
      </w:rPr>
    </w:lvl>
    <w:lvl w:ilvl="3" w:tplc="634853BC">
      <w:numFmt w:val="bullet"/>
      <w:lvlText w:val="•"/>
      <w:lvlJc w:val="left"/>
      <w:pPr>
        <w:ind w:left="1450" w:hanging="221"/>
      </w:pPr>
      <w:rPr>
        <w:rFonts w:hint="default"/>
        <w:lang w:val="sk-SK" w:eastAsia="en-US" w:bidi="ar-SA"/>
      </w:rPr>
    </w:lvl>
    <w:lvl w:ilvl="4" w:tplc="A99AFE32">
      <w:numFmt w:val="bullet"/>
      <w:lvlText w:val="•"/>
      <w:lvlJc w:val="left"/>
      <w:pPr>
        <w:ind w:left="1927" w:hanging="221"/>
      </w:pPr>
      <w:rPr>
        <w:rFonts w:hint="default"/>
        <w:lang w:val="sk-SK" w:eastAsia="en-US" w:bidi="ar-SA"/>
      </w:rPr>
    </w:lvl>
    <w:lvl w:ilvl="5" w:tplc="7932053E">
      <w:numFmt w:val="bullet"/>
      <w:lvlText w:val="•"/>
      <w:lvlJc w:val="left"/>
      <w:pPr>
        <w:ind w:left="2404" w:hanging="221"/>
      </w:pPr>
      <w:rPr>
        <w:rFonts w:hint="default"/>
        <w:lang w:val="sk-SK" w:eastAsia="en-US" w:bidi="ar-SA"/>
      </w:rPr>
    </w:lvl>
    <w:lvl w:ilvl="6" w:tplc="721C0AFC">
      <w:numFmt w:val="bullet"/>
      <w:lvlText w:val="•"/>
      <w:lvlJc w:val="left"/>
      <w:pPr>
        <w:ind w:left="2880" w:hanging="221"/>
      </w:pPr>
      <w:rPr>
        <w:rFonts w:hint="default"/>
        <w:lang w:val="sk-SK" w:eastAsia="en-US" w:bidi="ar-SA"/>
      </w:rPr>
    </w:lvl>
    <w:lvl w:ilvl="7" w:tplc="B0A2B82E">
      <w:numFmt w:val="bullet"/>
      <w:lvlText w:val="•"/>
      <w:lvlJc w:val="left"/>
      <w:pPr>
        <w:ind w:left="3357" w:hanging="221"/>
      </w:pPr>
      <w:rPr>
        <w:rFonts w:hint="default"/>
        <w:lang w:val="sk-SK" w:eastAsia="en-US" w:bidi="ar-SA"/>
      </w:rPr>
    </w:lvl>
    <w:lvl w:ilvl="8" w:tplc="37A2CADC">
      <w:numFmt w:val="bullet"/>
      <w:lvlText w:val="•"/>
      <w:lvlJc w:val="left"/>
      <w:pPr>
        <w:ind w:left="3834" w:hanging="221"/>
      </w:pPr>
      <w:rPr>
        <w:rFonts w:hint="default"/>
        <w:lang w:val="sk-SK" w:eastAsia="en-US" w:bidi="ar-SA"/>
      </w:rPr>
    </w:lvl>
  </w:abstractNum>
  <w:abstractNum w:abstractNumId="1" w15:restartNumberingAfterBreak="0">
    <w:nsid w:val="01B94BB9"/>
    <w:multiLevelType w:val="hybridMultilevel"/>
    <w:tmpl w:val="9762139A"/>
    <w:lvl w:ilvl="0" w:tplc="3B4AFCE4">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397A85A4">
      <w:numFmt w:val="bullet"/>
      <w:lvlText w:val="•"/>
      <w:lvlJc w:val="left"/>
      <w:pPr>
        <w:ind w:left="782" w:hanging="255"/>
      </w:pPr>
      <w:rPr>
        <w:rFonts w:hint="default"/>
        <w:lang w:val="sk-SK" w:eastAsia="en-US" w:bidi="ar-SA"/>
      </w:rPr>
    </w:lvl>
    <w:lvl w:ilvl="2" w:tplc="5AD2C3C0">
      <w:numFmt w:val="bullet"/>
      <w:lvlText w:val="•"/>
      <w:lvlJc w:val="left"/>
      <w:pPr>
        <w:ind w:left="1284" w:hanging="255"/>
      </w:pPr>
      <w:rPr>
        <w:rFonts w:hint="default"/>
        <w:lang w:val="sk-SK" w:eastAsia="en-US" w:bidi="ar-SA"/>
      </w:rPr>
    </w:lvl>
    <w:lvl w:ilvl="3" w:tplc="25CA28FC">
      <w:numFmt w:val="bullet"/>
      <w:lvlText w:val="•"/>
      <w:lvlJc w:val="left"/>
      <w:pPr>
        <w:ind w:left="1787" w:hanging="255"/>
      </w:pPr>
      <w:rPr>
        <w:rFonts w:hint="default"/>
        <w:lang w:val="sk-SK" w:eastAsia="en-US" w:bidi="ar-SA"/>
      </w:rPr>
    </w:lvl>
    <w:lvl w:ilvl="4" w:tplc="CB56195C">
      <w:numFmt w:val="bullet"/>
      <w:lvlText w:val="•"/>
      <w:lvlJc w:val="left"/>
      <w:pPr>
        <w:ind w:left="2289" w:hanging="255"/>
      </w:pPr>
      <w:rPr>
        <w:rFonts w:hint="default"/>
        <w:lang w:val="sk-SK" w:eastAsia="en-US" w:bidi="ar-SA"/>
      </w:rPr>
    </w:lvl>
    <w:lvl w:ilvl="5" w:tplc="22E86BE0">
      <w:numFmt w:val="bullet"/>
      <w:lvlText w:val="•"/>
      <w:lvlJc w:val="left"/>
      <w:pPr>
        <w:ind w:left="2792" w:hanging="255"/>
      </w:pPr>
      <w:rPr>
        <w:rFonts w:hint="default"/>
        <w:lang w:val="sk-SK" w:eastAsia="en-US" w:bidi="ar-SA"/>
      </w:rPr>
    </w:lvl>
    <w:lvl w:ilvl="6" w:tplc="EBAA810C">
      <w:numFmt w:val="bullet"/>
      <w:lvlText w:val="•"/>
      <w:lvlJc w:val="left"/>
      <w:pPr>
        <w:ind w:left="3294" w:hanging="255"/>
      </w:pPr>
      <w:rPr>
        <w:rFonts w:hint="default"/>
        <w:lang w:val="sk-SK" w:eastAsia="en-US" w:bidi="ar-SA"/>
      </w:rPr>
    </w:lvl>
    <w:lvl w:ilvl="7" w:tplc="195AE780">
      <w:numFmt w:val="bullet"/>
      <w:lvlText w:val="•"/>
      <w:lvlJc w:val="left"/>
      <w:pPr>
        <w:ind w:left="3796" w:hanging="255"/>
      </w:pPr>
      <w:rPr>
        <w:rFonts w:hint="default"/>
        <w:lang w:val="sk-SK" w:eastAsia="en-US" w:bidi="ar-SA"/>
      </w:rPr>
    </w:lvl>
    <w:lvl w:ilvl="8" w:tplc="9E2ED796">
      <w:numFmt w:val="bullet"/>
      <w:lvlText w:val="•"/>
      <w:lvlJc w:val="left"/>
      <w:pPr>
        <w:ind w:left="4299" w:hanging="255"/>
      </w:pPr>
      <w:rPr>
        <w:rFonts w:hint="default"/>
        <w:lang w:val="sk-SK" w:eastAsia="en-US" w:bidi="ar-SA"/>
      </w:rPr>
    </w:lvl>
  </w:abstractNum>
  <w:abstractNum w:abstractNumId="2" w15:restartNumberingAfterBreak="0">
    <w:nsid w:val="02A527E5"/>
    <w:multiLevelType w:val="hybridMultilevel"/>
    <w:tmpl w:val="64A204B4"/>
    <w:lvl w:ilvl="0" w:tplc="E01885A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D6B8C9C0">
      <w:start w:val="1"/>
      <w:numFmt w:val="lowerRoman"/>
      <w:lvlText w:val="%2)"/>
      <w:lvlJc w:val="left"/>
      <w:pPr>
        <w:ind w:left="352" w:hanging="140"/>
      </w:pPr>
      <w:rPr>
        <w:rFonts w:ascii="Times New Roman" w:eastAsia="Times New Roman" w:hAnsi="Times New Roman" w:cs="Times New Roman" w:hint="default"/>
        <w:w w:val="100"/>
        <w:sz w:val="16"/>
        <w:szCs w:val="16"/>
        <w:lang w:val="sk-SK" w:eastAsia="en-US" w:bidi="ar-SA"/>
      </w:rPr>
    </w:lvl>
    <w:lvl w:ilvl="2" w:tplc="3DB4AF68">
      <w:numFmt w:val="bullet"/>
      <w:lvlText w:val="•"/>
      <w:lvlJc w:val="left"/>
      <w:pPr>
        <w:ind w:left="852" w:hanging="140"/>
      </w:pPr>
      <w:rPr>
        <w:rFonts w:hint="default"/>
        <w:lang w:val="sk-SK" w:eastAsia="en-US" w:bidi="ar-SA"/>
      </w:rPr>
    </w:lvl>
    <w:lvl w:ilvl="3" w:tplc="A266A77C">
      <w:numFmt w:val="bullet"/>
      <w:lvlText w:val="•"/>
      <w:lvlJc w:val="left"/>
      <w:pPr>
        <w:ind w:left="1344" w:hanging="140"/>
      </w:pPr>
      <w:rPr>
        <w:rFonts w:hint="default"/>
        <w:lang w:val="sk-SK" w:eastAsia="en-US" w:bidi="ar-SA"/>
      </w:rPr>
    </w:lvl>
    <w:lvl w:ilvl="4" w:tplc="ECFE7452">
      <w:numFmt w:val="bullet"/>
      <w:lvlText w:val="•"/>
      <w:lvlJc w:val="left"/>
      <w:pPr>
        <w:ind w:left="1836" w:hanging="140"/>
      </w:pPr>
      <w:rPr>
        <w:rFonts w:hint="default"/>
        <w:lang w:val="sk-SK" w:eastAsia="en-US" w:bidi="ar-SA"/>
      </w:rPr>
    </w:lvl>
    <w:lvl w:ilvl="5" w:tplc="DA44DBD0">
      <w:numFmt w:val="bullet"/>
      <w:lvlText w:val="•"/>
      <w:lvlJc w:val="left"/>
      <w:pPr>
        <w:ind w:left="2328" w:hanging="140"/>
      </w:pPr>
      <w:rPr>
        <w:rFonts w:hint="default"/>
        <w:lang w:val="sk-SK" w:eastAsia="en-US" w:bidi="ar-SA"/>
      </w:rPr>
    </w:lvl>
    <w:lvl w:ilvl="6" w:tplc="4B0A0F18">
      <w:numFmt w:val="bullet"/>
      <w:lvlText w:val="•"/>
      <w:lvlJc w:val="left"/>
      <w:pPr>
        <w:ind w:left="2820" w:hanging="140"/>
      </w:pPr>
      <w:rPr>
        <w:rFonts w:hint="default"/>
        <w:lang w:val="sk-SK" w:eastAsia="en-US" w:bidi="ar-SA"/>
      </w:rPr>
    </w:lvl>
    <w:lvl w:ilvl="7" w:tplc="51A6BCD4">
      <w:numFmt w:val="bullet"/>
      <w:lvlText w:val="•"/>
      <w:lvlJc w:val="left"/>
      <w:pPr>
        <w:ind w:left="3312" w:hanging="140"/>
      </w:pPr>
      <w:rPr>
        <w:rFonts w:hint="default"/>
        <w:lang w:val="sk-SK" w:eastAsia="en-US" w:bidi="ar-SA"/>
      </w:rPr>
    </w:lvl>
    <w:lvl w:ilvl="8" w:tplc="99EEE398">
      <w:numFmt w:val="bullet"/>
      <w:lvlText w:val="•"/>
      <w:lvlJc w:val="left"/>
      <w:pPr>
        <w:ind w:left="3804" w:hanging="140"/>
      </w:pPr>
      <w:rPr>
        <w:rFonts w:hint="default"/>
        <w:lang w:val="sk-SK" w:eastAsia="en-US" w:bidi="ar-SA"/>
      </w:rPr>
    </w:lvl>
  </w:abstractNum>
  <w:abstractNum w:abstractNumId="3" w15:restartNumberingAfterBreak="0">
    <w:nsid w:val="03C246BF"/>
    <w:multiLevelType w:val="hybridMultilevel"/>
    <w:tmpl w:val="A8D22156"/>
    <w:lvl w:ilvl="0" w:tplc="5D84FF94">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7BC6E02E">
      <w:numFmt w:val="bullet"/>
      <w:lvlText w:val="•"/>
      <w:lvlJc w:val="left"/>
      <w:pPr>
        <w:ind w:left="496" w:hanging="238"/>
      </w:pPr>
      <w:rPr>
        <w:rFonts w:hint="default"/>
        <w:lang w:val="sk-SK" w:eastAsia="en-US" w:bidi="ar-SA"/>
      </w:rPr>
    </w:lvl>
    <w:lvl w:ilvl="2" w:tplc="0408140C">
      <w:numFmt w:val="bullet"/>
      <w:lvlText w:val="•"/>
      <w:lvlJc w:val="left"/>
      <w:pPr>
        <w:ind w:left="973" w:hanging="238"/>
      </w:pPr>
      <w:rPr>
        <w:rFonts w:hint="default"/>
        <w:lang w:val="sk-SK" w:eastAsia="en-US" w:bidi="ar-SA"/>
      </w:rPr>
    </w:lvl>
    <w:lvl w:ilvl="3" w:tplc="890AEC1E">
      <w:numFmt w:val="bullet"/>
      <w:lvlText w:val="•"/>
      <w:lvlJc w:val="left"/>
      <w:pPr>
        <w:ind w:left="1450" w:hanging="238"/>
      </w:pPr>
      <w:rPr>
        <w:rFonts w:hint="default"/>
        <w:lang w:val="sk-SK" w:eastAsia="en-US" w:bidi="ar-SA"/>
      </w:rPr>
    </w:lvl>
    <w:lvl w:ilvl="4" w:tplc="FE882FF0">
      <w:numFmt w:val="bullet"/>
      <w:lvlText w:val="•"/>
      <w:lvlJc w:val="left"/>
      <w:pPr>
        <w:ind w:left="1927" w:hanging="238"/>
      </w:pPr>
      <w:rPr>
        <w:rFonts w:hint="default"/>
        <w:lang w:val="sk-SK" w:eastAsia="en-US" w:bidi="ar-SA"/>
      </w:rPr>
    </w:lvl>
    <w:lvl w:ilvl="5" w:tplc="7070FF98">
      <w:numFmt w:val="bullet"/>
      <w:lvlText w:val="•"/>
      <w:lvlJc w:val="left"/>
      <w:pPr>
        <w:ind w:left="2404" w:hanging="238"/>
      </w:pPr>
      <w:rPr>
        <w:rFonts w:hint="default"/>
        <w:lang w:val="sk-SK" w:eastAsia="en-US" w:bidi="ar-SA"/>
      </w:rPr>
    </w:lvl>
    <w:lvl w:ilvl="6" w:tplc="1250F32A">
      <w:numFmt w:val="bullet"/>
      <w:lvlText w:val="•"/>
      <w:lvlJc w:val="left"/>
      <w:pPr>
        <w:ind w:left="2880" w:hanging="238"/>
      </w:pPr>
      <w:rPr>
        <w:rFonts w:hint="default"/>
        <w:lang w:val="sk-SK" w:eastAsia="en-US" w:bidi="ar-SA"/>
      </w:rPr>
    </w:lvl>
    <w:lvl w:ilvl="7" w:tplc="20A25A20">
      <w:numFmt w:val="bullet"/>
      <w:lvlText w:val="•"/>
      <w:lvlJc w:val="left"/>
      <w:pPr>
        <w:ind w:left="3357" w:hanging="238"/>
      </w:pPr>
      <w:rPr>
        <w:rFonts w:hint="default"/>
        <w:lang w:val="sk-SK" w:eastAsia="en-US" w:bidi="ar-SA"/>
      </w:rPr>
    </w:lvl>
    <w:lvl w:ilvl="8" w:tplc="07661886">
      <w:numFmt w:val="bullet"/>
      <w:lvlText w:val="•"/>
      <w:lvlJc w:val="left"/>
      <w:pPr>
        <w:ind w:left="3834" w:hanging="238"/>
      </w:pPr>
      <w:rPr>
        <w:rFonts w:hint="default"/>
        <w:lang w:val="sk-SK" w:eastAsia="en-US" w:bidi="ar-SA"/>
      </w:rPr>
    </w:lvl>
  </w:abstractNum>
  <w:abstractNum w:abstractNumId="4" w15:restartNumberingAfterBreak="0">
    <w:nsid w:val="0400337F"/>
    <w:multiLevelType w:val="hybridMultilevel"/>
    <w:tmpl w:val="9E825D0C"/>
    <w:lvl w:ilvl="0" w:tplc="278229CE">
      <w:start w:val="7"/>
      <w:numFmt w:val="decimal"/>
      <w:lvlText w:val="%1)"/>
      <w:lvlJc w:val="left"/>
      <w:pPr>
        <w:ind w:left="177" w:hanging="176"/>
      </w:pPr>
      <w:rPr>
        <w:rFonts w:ascii="Times New Roman" w:eastAsia="Times New Roman" w:hAnsi="Times New Roman" w:cs="Times New Roman" w:hint="default"/>
        <w:spacing w:val="0"/>
        <w:w w:val="100"/>
        <w:sz w:val="16"/>
        <w:szCs w:val="16"/>
        <w:lang w:val="sk-SK" w:eastAsia="en-US" w:bidi="ar-SA"/>
      </w:rPr>
    </w:lvl>
    <w:lvl w:ilvl="1" w:tplc="4BE058DE">
      <w:numFmt w:val="bullet"/>
      <w:lvlText w:val="•"/>
      <w:lvlJc w:val="left"/>
      <w:pPr>
        <w:ind w:left="756" w:hanging="176"/>
      </w:pPr>
      <w:rPr>
        <w:rFonts w:hint="default"/>
        <w:lang w:val="sk-SK" w:eastAsia="en-US" w:bidi="ar-SA"/>
      </w:rPr>
    </w:lvl>
    <w:lvl w:ilvl="2" w:tplc="CAA0E1F6">
      <w:numFmt w:val="bullet"/>
      <w:lvlText w:val="•"/>
      <w:lvlJc w:val="left"/>
      <w:pPr>
        <w:ind w:left="1332" w:hanging="176"/>
      </w:pPr>
      <w:rPr>
        <w:rFonts w:hint="default"/>
        <w:lang w:val="sk-SK" w:eastAsia="en-US" w:bidi="ar-SA"/>
      </w:rPr>
    </w:lvl>
    <w:lvl w:ilvl="3" w:tplc="2C7023E4">
      <w:numFmt w:val="bullet"/>
      <w:lvlText w:val="•"/>
      <w:lvlJc w:val="left"/>
      <w:pPr>
        <w:ind w:left="1908" w:hanging="176"/>
      </w:pPr>
      <w:rPr>
        <w:rFonts w:hint="default"/>
        <w:lang w:val="sk-SK" w:eastAsia="en-US" w:bidi="ar-SA"/>
      </w:rPr>
    </w:lvl>
    <w:lvl w:ilvl="4" w:tplc="3662A77A">
      <w:numFmt w:val="bullet"/>
      <w:lvlText w:val="•"/>
      <w:lvlJc w:val="left"/>
      <w:pPr>
        <w:ind w:left="2484" w:hanging="176"/>
      </w:pPr>
      <w:rPr>
        <w:rFonts w:hint="default"/>
        <w:lang w:val="sk-SK" w:eastAsia="en-US" w:bidi="ar-SA"/>
      </w:rPr>
    </w:lvl>
    <w:lvl w:ilvl="5" w:tplc="9CBEC94A">
      <w:numFmt w:val="bullet"/>
      <w:lvlText w:val="•"/>
      <w:lvlJc w:val="left"/>
      <w:pPr>
        <w:ind w:left="3060" w:hanging="176"/>
      </w:pPr>
      <w:rPr>
        <w:rFonts w:hint="default"/>
        <w:lang w:val="sk-SK" w:eastAsia="en-US" w:bidi="ar-SA"/>
      </w:rPr>
    </w:lvl>
    <w:lvl w:ilvl="6" w:tplc="A5D09CDA">
      <w:numFmt w:val="bullet"/>
      <w:lvlText w:val="•"/>
      <w:lvlJc w:val="left"/>
      <w:pPr>
        <w:ind w:left="3636" w:hanging="176"/>
      </w:pPr>
      <w:rPr>
        <w:rFonts w:hint="default"/>
        <w:lang w:val="sk-SK" w:eastAsia="en-US" w:bidi="ar-SA"/>
      </w:rPr>
    </w:lvl>
    <w:lvl w:ilvl="7" w:tplc="E4AEAAE4">
      <w:numFmt w:val="bullet"/>
      <w:lvlText w:val="•"/>
      <w:lvlJc w:val="left"/>
      <w:pPr>
        <w:ind w:left="4213" w:hanging="176"/>
      </w:pPr>
      <w:rPr>
        <w:rFonts w:hint="default"/>
        <w:lang w:val="sk-SK" w:eastAsia="en-US" w:bidi="ar-SA"/>
      </w:rPr>
    </w:lvl>
    <w:lvl w:ilvl="8" w:tplc="731EE16C">
      <w:numFmt w:val="bullet"/>
      <w:lvlText w:val="•"/>
      <w:lvlJc w:val="left"/>
      <w:pPr>
        <w:ind w:left="4789" w:hanging="176"/>
      </w:pPr>
      <w:rPr>
        <w:rFonts w:hint="default"/>
        <w:lang w:val="sk-SK" w:eastAsia="en-US" w:bidi="ar-SA"/>
      </w:rPr>
    </w:lvl>
  </w:abstractNum>
  <w:abstractNum w:abstractNumId="5" w15:restartNumberingAfterBreak="0">
    <w:nsid w:val="05147F9D"/>
    <w:multiLevelType w:val="hybridMultilevel"/>
    <w:tmpl w:val="ED961E58"/>
    <w:lvl w:ilvl="0" w:tplc="9BF8E650">
      <w:start w:val="1"/>
      <w:numFmt w:val="lowerRoman"/>
      <w:lvlText w:val="%1)"/>
      <w:lvlJc w:val="left"/>
      <w:pPr>
        <w:ind w:left="26" w:hanging="101"/>
      </w:pPr>
      <w:rPr>
        <w:rFonts w:ascii="Times New Roman" w:eastAsia="Times New Roman" w:hAnsi="Times New Roman" w:cs="Times New Roman" w:hint="default"/>
        <w:spacing w:val="-1"/>
        <w:w w:val="100"/>
        <w:sz w:val="14"/>
        <w:szCs w:val="14"/>
        <w:lang w:val="sk-SK" w:eastAsia="en-US" w:bidi="ar-SA"/>
      </w:rPr>
    </w:lvl>
    <w:lvl w:ilvl="1" w:tplc="3D5A05C6">
      <w:numFmt w:val="bullet"/>
      <w:lvlText w:val="•"/>
      <w:lvlJc w:val="left"/>
      <w:pPr>
        <w:ind w:left="496" w:hanging="101"/>
      </w:pPr>
      <w:rPr>
        <w:rFonts w:hint="default"/>
        <w:lang w:val="sk-SK" w:eastAsia="en-US" w:bidi="ar-SA"/>
      </w:rPr>
    </w:lvl>
    <w:lvl w:ilvl="2" w:tplc="FF88A388">
      <w:numFmt w:val="bullet"/>
      <w:lvlText w:val="•"/>
      <w:lvlJc w:val="left"/>
      <w:pPr>
        <w:ind w:left="973" w:hanging="101"/>
      </w:pPr>
      <w:rPr>
        <w:rFonts w:hint="default"/>
        <w:lang w:val="sk-SK" w:eastAsia="en-US" w:bidi="ar-SA"/>
      </w:rPr>
    </w:lvl>
    <w:lvl w:ilvl="3" w:tplc="28F6F0D6">
      <w:numFmt w:val="bullet"/>
      <w:lvlText w:val="•"/>
      <w:lvlJc w:val="left"/>
      <w:pPr>
        <w:ind w:left="1450" w:hanging="101"/>
      </w:pPr>
      <w:rPr>
        <w:rFonts w:hint="default"/>
        <w:lang w:val="sk-SK" w:eastAsia="en-US" w:bidi="ar-SA"/>
      </w:rPr>
    </w:lvl>
    <w:lvl w:ilvl="4" w:tplc="E0D601FE">
      <w:numFmt w:val="bullet"/>
      <w:lvlText w:val="•"/>
      <w:lvlJc w:val="left"/>
      <w:pPr>
        <w:ind w:left="1927" w:hanging="101"/>
      </w:pPr>
      <w:rPr>
        <w:rFonts w:hint="default"/>
        <w:lang w:val="sk-SK" w:eastAsia="en-US" w:bidi="ar-SA"/>
      </w:rPr>
    </w:lvl>
    <w:lvl w:ilvl="5" w:tplc="EB08273A">
      <w:numFmt w:val="bullet"/>
      <w:lvlText w:val="•"/>
      <w:lvlJc w:val="left"/>
      <w:pPr>
        <w:ind w:left="2404" w:hanging="101"/>
      </w:pPr>
      <w:rPr>
        <w:rFonts w:hint="default"/>
        <w:lang w:val="sk-SK" w:eastAsia="en-US" w:bidi="ar-SA"/>
      </w:rPr>
    </w:lvl>
    <w:lvl w:ilvl="6" w:tplc="43685BFE">
      <w:numFmt w:val="bullet"/>
      <w:lvlText w:val="•"/>
      <w:lvlJc w:val="left"/>
      <w:pPr>
        <w:ind w:left="2880" w:hanging="101"/>
      </w:pPr>
      <w:rPr>
        <w:rFonts w:hint="default"/>
        <w:lang w:val="sk-SK" w:eastAsia="en-US" w:bidi="ar-SA"/>
      </w:rPr>
    </w:lvl>
    <w:lvl w:ilvl="7" w:tplc="83D61202">
      <w:numFmt w:val="bullet"/>
      <w:lvlText w:val="•"/>
      <w:lvlJc w:val="left"/>
      <w:pPr>
        <w:ind w:left="3357" w:hanging="101"/>
      </w:pPr>
      <w:rPr>
        <w:rFonts w:hint="default"/>
        <w:lang w:val="sk-SK" w:eastAsia="en-US" w:bidi="ar-SA"/>
      </w:rPr>
    </w:lvl>
    <w:lvl w:ilvl="8" w:tplc="1D884C24">
      <w:numFmt w:val="bullet"/>
      <w:lvlText w:val="•"/>
      <w:lvlJc w:val="left"/>
      <w:pPr>
        <w:ind w:left="3834" w:hanging="101"/>
      </w:pPr>
      <w:rPr>
        <w:rFonts w:hint="default"/>
        <w:lang w:val="sk-SK" w:eastAsia="en-US" w:bidi="ar-SA"/>
      </w:rPr>
    </w:lvl>
  </w:abstractNum>
  <w:abstractNum w:abstractNumId="6" w15:restartNumberingAfterBreak="0">
    <w:nsid w:val="055959E4"/>
    <w:multiLevelType w:val="hybridMultilevel"/>
    <w:tmpl w:val="90FCB4BA"/>
    <w:lvl w:ilvl="0" w:tplc="B3B83E6E">
      <w:start w:val="1"/>
      <w:numFmt w:val="lowerLetter"/>
      <w:lvlText w:val="%1)"/>
      <w:lvlJc w:val="left"/>
      <w:pPr>
        <w:ind w:left="280" w:hanging="142"/>
      </w:pPr>
      <w:rPr>
        <w:rFonts w:ascii="Times New Roman" w:eastAsia="Times New Roman" w:hAnsi="Times New Roman" w:cs="Times New Roman" w:hint="default"/>
        <w:w w:val="100"/>
        <w:sz w:val="14"/>
        <w:szCs w:val="14"/>
        <w:lang w:val="sk-SK" w:eastAsia="en-US" w:bidi="ar-SA"/>
      </w:rPr>
    </w:lvl>
    <w:lvl w:ilvl="1" w:tplc="703C197A">
      <w:numFmt w:val="bullet"/>
      <w:lvlText w:val="•"/>
      <w:lvlJc w:val="left"/>
      <w:pPr>
        <w:ind w:left="782" w:hanging="142"/>
      </w:pPr>
      <w:rPr>
        <w:rFonts w:hint="default"/>
        <w:lang w:val="sk-SK" w:eastAsia="en-US" w:bidi="ar-SA"/>
      </w:rPr>
    </w:lvl>
    <w:lvl w:ilvl="2" w:tplc="E03A9E2E">
      <w:numFmt w:val="bullet"/>
      <w:lvlText w:val="•"/>
      <w:lvlJc w:val="left"/>
      <w:pPr>
        <w:ind w:left="1285" w:hanging="142"/>
      </w:pPr>
      <w:rPr>
        <w:rFonts w:hint="default"/>
        <w:lang w:val="sk-SK" w:eastAsia="en-US" w:bidi="ar-SA"/>
      </w:rPr>
    </w:lvl>
    <w:lvl w:ilvl="3" w:tplc="B2560D4A">
      <w:numFmt w:val="bullet"/>
      <w:lvlText w:val="•"/>
      <w:lvlJc w:val="left"/>
      <w:pPr>
        <w:ind w:left="1787" w:hanging="142"/>
      </w:pPr>
      <w:rPr>
        <w:rFonts w:hint="default"/>
        <w:lang w:val="sk-SK" w:eastAsia="en-US" w:bidi="ar-SA"/>
      </w:rPr>
    </w:lvl>
    <w:lvl w:ilvl="4" w:tplc="4858EA12">
      <w:numFmt w:val="bullet"/>
      <w:lvlText w:val="•"/>
      <w:lvlJc w:val="left"/>
      <w:pPr>
        <w:ind w:left="2290" w:hanging="142"/>
      </w:pPr>
      <w:rPr>
        <w:rFonts w:hint="default"/>
        <w:lang w:val="sk-SK" w:eastAsia="en-US" w:bidi="ar-SA"/>
      </w:rPr>
    </w:lvl>
    <w:lvl w:ilvl="5" w:tplc="6C36C36C">
      <w:numFmt w:val="bullet"/>
      <w:lvlText w:val="•"/>
      <w:lvlJc w:val="left"/>
      <w:pPr>
        <w:ind w:left="2792" w:hanging="142"/>
      </w:pPr>
      <w:rPr>
        <w:rFonts w:hint="default"/>
        <w:lang w:val="sk-SK" w:eastAsia="en-US" w:bidi="ar-SA"/>
      </w:rPr>
    </w:lvl>
    <w:lvl w:ilvl="6" w:tplc="9710E00C">
      <w:numFmt w:val="bullet"/>
      <w:lvlText w:val="•"/>
      <w:lvlJc w:val="left"/>
      <w:pPr>
        <w:ind w:left="3295" w:hanging="142"/>
      </w:pPr>
      <w:rPr>
        <w:rFonts w:hint="default"/>
        <w:lang w:val="sk-SK" w:eastAsia="en-US" w:bidi="ar-SA"/>
      </w:rPr>
    </w:lvl>
    <w:lvl w:ilvl="7" w:tplc="A6AC9FB0">
      <w:numFmt w:val="bullet"/>
      <w:lvlText w:val="•"/>
      <w:lvlJc w:val="left"/>
      <w:pPr>
        <w:ind w:left="3797" w:hanging="142"/>
      </w:pPr>
      <w:rPr>
        <w:rFonts w:hint="default"/>
        <w:lang w:val="sk-SK" w:eastAsia="en-US" w:bidi="ar-SA"/>
      </w:rPr>
    </w:lvl>
    <w:lvl w:ilvl="8" w:tplc="C512E63C">
      <w:numFmt w:val="bullet"/>
      <w:lvlText w:val="•"/>
      <w:lvlJc w:val="left"/>
      <w:pPr>
        <w:ind w:left="4300" w:hanging="142"/>
      </w:pPr>
      <w:rPr>
        <w:rFonts w:hint="default"/>
        <w:lang w:val="sk-SK" w:eastAsia="en-US" w:bidi="ar-SA"/>
      </w:rPr>
    </w:lvl>
  </w:abstractNum>
  <w:abstractNum w:abstractNumId="7" w15:restartNumberingAfterBreak="0">
    <w:nsid w:val="055C3BA3"/>
    <w:multiLevelType w:val="hybridMultilevel"/>
    <w:tmpl w:val="4D6463AE"/>
    <w:lvl w:ilvl="0" w:tplc="A4FCCB8A">
      <w:start w:val="8"/>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2CEE072C">
      <w:numFmt w:val="bullet"/>
      <w:lvlText w:val="•"/>
      <w:lvlJc w:val="left"/>
      <w:pPr>
        <w:ind w:left="548" w:hanging="228"/>
      </w:pPr>
      <w:rPr>
        <w:rFonts w:hint="default"/>
        <w:lang w:val="sk-SK" w:eastAsia="en-US" w:bidi="ar-SA"/>
      </w:rPr>
    </w:lvl>
    <w:lvl w:ilvl="2" w:tplc="7E6EDD44">
      <w:numFmt w:val="bullet"/>
      <w:lvlText w:val="•"/>
      <w:lvlJc w:val="left"/>
      <w:pPr>
        <w:ind w:left="1076" w:hanging="228"/>
      </w:pPr>
      <w:rPr>
        <w:rFonts w:hint="default"/>
        <w:lang w:val="sk-SK" w:eastAsia="en-US" w:bidi="ar-SA"/>
      </w:rPr>
    </w:lvl>
    <w:lvl w:ilvl="3" w:tplc="15BAE8AA">
      <w:numFmt w:val="bullet"/>
      <w:lvlText w:val="•"/>
      <w:lvlJc w:val="left"/>
      <w:pPr>
        <w:ind w:left="1605" w:hanging="228"/>
      </w:pPr>
      <w:rPr>
        <w:rFonts w:hint="default"/>
        <w:lang w:val="sk-SK" w:eastAsia="en-US" w:bidi="ar-SA"/>
      </w:rPr>
    </w:lvl>
    <w:lvl w:ilvl="4" w:tplc="505C3430">
      <w:numFmt w:val="bullet"/>
      <w:lvlText w:val="•"/>
      <w:lvlJc w:val="left"/>
      <w:pPr>
        <w:ind w:left="2133" w:hanging="228"/>
      </w:pPr>
      <w:rPr>
        <w:rFonts w:hint="default"/>
        <w:lang w:val="sk-SK" w:eastAsia="en-US" w:bidi="ar-SA"/>
      </w:rPr>
    </w:lvl>
    <w:lvl w:ilvl="5" w:tplc="8BE09886">
      <w:numFmt w:val="bullet"/>
      <w:lvlText w:val="•"/>
      <w:lvlJc w:val="left"/>
      <w:pPr>
        <w:ind w:left="2662" w:hanging="228"/>
      </w:pPr>
      <w:rPr>
        <w:rFonts w:hint="default"/>
        <w:lang w:val="sk-SK" w:eastAsia="en-US" w:bidi="ar-SA"/>
      </w:rPr>
    </w:lvl>
    <w:lvl w:ilvl="6" w:tplc="C1BCF5D4">
      <w:numFmt w:val="bullet"/>
      <w:lvlText w:val="•"/>
      <w:lvlJc w:val="left"/>
      <w:pPr>
        <w:ind w:left="3190" w:hanging="228"/>
      </w:pPr>
      <w:rPr>
        <w:rFonts w:hint="default"/>
        <w:lang w:val="sk-SK" w:eastAsia="en-US" w:bidi="ar-SA"/>
      </w:rPr>
    </w:lvl>
    <w:lvl w:ilvl="7" w:tplc="5C464C8A">
      <w:numFmt w:val="bullet"/>
      <w:lvlText w:val="•"/>
      <w:lvlJc w:val="left"/>
      <w:pPr>
        <w:ind w:left="3718" w:hanging="228"/>
      </w:pPr>
      <w:rPr>
        <w:rFonts w:hint="default"/>
        <w:lang w:val="sk-SK" w:eastAsia="en-US" w:bidi="ar-SA"/>
      </w:rPr>
    </w:lvl>
    <w:lvl w:ilvl="8" w:tplc="DA6AA0EC">
      <w:numFmt w:val="bullet"/>
      <w:lvlText w:val="•"/>
      <w:lvlJc w:val="left"/>
      <w:pPr>
        <w:ind w:left="4247" w:hanging="228"/>
      </w:pPr>
      <w:rPr>
        <w:rFonts w:hint="default"/>
        <w:lang w:val="sk-SK" w:eastAsia="en-US" w:bidi="ar-SA"/>
      </w:rPr>
    </w:lvl>
  </w:abstractNum>
  <w:abstractNum w:abstractNumId="8" w15:restartNumberingAfterBreak="0">
    <w:nsid w:val="057D3348"/>
    <w:multiLevelType w:val="hybridMultilevel"/>
    <w:tmpl w:val="251AAB4C"/>
    <w:lvl w:ilvl="0" w:tplc="0958CA3E">
      <w:start w:val="13"/>
      <w:numFmt w:val="decimal"/>
      <w:lvlText w:val="(%1)"/>
      <w:lvlJc w:val="left"/>
      <w:pPr>
        <w:ind w:left="25" w:hanging="317"/>
      </w:pPr>
      <w:rPr>
        <w:rFonts w:ascii="Times New Roman" w:eastAsia="Times New Roman" w:hAnsi="Times New Roman" w:cs="Times New Roman" w:hint="default"/>
        <w:spacing w:val="-1"/>
        <w:w w:val="100"/>
        <w:sz w:val="16"/>
        <w:szCs w:val="16"/>
        <w:lang w:val="sk-SK" w:eastAsia="en-US" w:bidi="ar-SA"/>
      </w:rPr>
    </w:lvl>
    <w:lvl w:ilvl="1" w:tplc="3BEAF03E">
      <w:numFmt w:val="bullet"/>
      <w:lvlText w:val="•"/>
      <w:lvlJc w:val="left"/>
      <w:pPr>
        <w:ind w:left="548" w:hanging="317"/>
      </w:pPr>
      <w:rPr>
        <w:rFonts w:hint="default"/>
        <w:lang w:val="sk-SK" w:eastAsia="en-US" w:bidi="ar-SA"/>
      </w:rPr>
    </w:lvl>
    <w:lvl w:ilvl="2" w:tplc="42BC9B4A">
      <w:numFmt w:val="bullet"/>
      <w:lvlText w:val="•"/>
      <w:lvlJc w:val="left"/>
      <w:pPr>
        <w:ind w:left="1077" w:hanging="317"/>
      </w:pPr>
      <w:rPr>
        <w:rFonts w:hint="default"/>
        <w:lang w:val="sk-SK" w:eastAsia="en-US" w:bidi="ar-SA"/>
      </w:rPr>
    </w:lvl>
    <w:lvl w:ilvl="3" w:tplc="062872E8">
      <w:numFmt w:val="bullet"/>
      <w:lvlText w:val="•"/>
      <w:lvlJc w:val="left"/>
      <w:pPr>
        <w:ind w:left="1605" w:hanging="317"/>
      </w:pPr>
      <w:rPr>
        <w:rFonts w:hint="default"/>
        <w:lang w:val="sk-SK" w:eastAsia="en-US" w:bidi="ar-SA"/>
      </w:rPr>
    </w:lvl>
    <w:lvl w:ilvl="4" w:tplc="A53C6A60">
      <w:numFmt w:val="bullet"/>
      <w:lvlText w:val="•"/>
      <w:lvlJc w:val="left"/>
      <w:pPr>
        <w:ind w:left="2134" w:hanging="317"/>
      </w:pPr>
      <w:rPr>
        <w:rFonts w:hint="default"/>
        <w:lang w:val="sk-SK" w:eastAsia="en-US" w:bidi="ar-SA"/>
      </w:rPr>
    </w:lvl>
    <w:lvl w:ilvl="5" w:tplc="7CFE793C">
      <w:numFmt w:val="bullet"/>
      <w:lvlText w:val="•"/>
      <w:lvlJc w:val="left"/>
      <w:pPr>
        <w:ind w:left="2662" w:hanging="317"/>
      </w:pPr>
      <w:rPr>
        <w:rFonts w:hint="default"/>
        <w:lang w:val="sk-SK" w:eastAsia="en-US" w:bidi="ar-SA"/>
      </w:rPr>
    </w:lvl>
    <w:lvl w:ilvl="6" w:tplc="6E0C4B6E">
      <w:numFmt w:val="bullet"/>
      <w:lvlText w:val="•"/>
      <w:lvlJc w:val="left"/>
      <w:pPr>
        <w:ind w:left="3191" w:hanging="317"/>
      </w:pPr>
      <w:rPr>
        <w:rFonts w:hint="default"/>
        <w:lang w:val="sk-SK" w:eastAsia="en-US" w:bidi="ar-SA"/>
      </w:rPr>
    </w:lvl>
    <w:lvl w:ilvl="7" w:tplc="4E08D806">
      <w:numFmt w:val="bullet"/>
      <w:lvlText w:val="•"/>
      <w:lvlJc w:val="left"/>
      <w:pPr>
        <w:ind w:left="3719" w:hanging="317"/>
      </w:pPr>
      <w:rPr>
        <w:rFonts w:hint="default"/>
        <w:lang w:val="sk-SK" w:eastAsia="en-US" w:bidi="ar-SA"/>
      </w:rPr>
    </w:lvl>
    <w:lvl w:ilvl="8" w:tplc="17242896">
      <w:numFmt w:val="bullet"/>
      <w:lvlText w:val="•"/>
      <w:lvlJc w:val="left"/>
      <w:pPr>
        <w:ind w:left="4248" w:hanging="317"/>
      </w:pPr>
      <w:rPr>
        <w:rFonts w:hint="default"/>
        <w:lang w:val="sk-SK" w:eastAsia="en-US" w:bidi="ar-SA"/>
      </w:rPr>
    </w:lvl>
  </w:abstractNum>
  <w:abstractNum w:abstractNumId="9" w15:restartNumberingAfterBreak="0">
    <w:nsid w:val="06F92516"/>
    <w:multiLevelType w:val="hybridMultilevel"/>
    <w:tmpl w:val="D026E490"/>
    <w:lvl w:ilvl="0" w:tplc="F9388686">
      <w:start w:val="9"/>
      <w:numFmt w:val="decimal"/>
      <w:lvlText w:val="(%1)"/>
      <w:lvlJc w:val="left"/>
      <w:pPr>
        <w:ind w:left="29" w:hanging="257"/>
      </w:pPr>
      <w:rPr>
        <w:rFonts w:ascii="Times New Roman" w:eastAsia="Times New Roman" w:hAnsi="Times New Roman" w:cs="Times New Roman" w:hint="default"/>
        <w:spacing w:val="-1"/>
        <w:w w:val="100"/>
        <w:sz w:val="16"/>
        <w:szCs w:val="16"/>
        <w:lang w:val="sk-SK" w:eastAsia="en-US" w:bidi="ar-SA"/>
      </w:rPr>
    </w:lvl>
    <w:lvl w:ilvl="1" w:tplc="40F45C94">
      <w:numFmt w:val="bullet"/>
      <w:lvlText w:val="•"/>
      <w:lvlJc w:val="left"/>
      <w:pPr>
        <w:ind w:left="548" w:hanging="257"/>
      </w:pPr>
      <w:rPr>
        <w:rFonts w:hint="default"/>
        <w:lang w:val="sk-SK" w:eastAsia="en-US" w:bidi="ar-SA"/>
      </w:rPr>
    </w:lvl>
    <w:lvl w:ilvl="2" w:tplc="2AF0B686">
      <w:numFmt w:val="bullet"/>
      <w:lvlText w:val="•"/>
      <w:lvlJc w:val="left"/>
      <w:pPr>
        <w:ind w:left="1076" w:hanging="257"/>
      </w:pPr>
      <w:rPr>
        <w:rFonts w:hint="default"/>
        <w:lang w:val="sk-SK" w:eastAsia="en-US" w:bidi="ar-SA"/>
      </w:rPr>
    </w:lvl>
    <w:lvl w:ilvl="3" w:tplc="BBDC5612">
      <w:numFmt w:val="bullet"/>
      <w:lvlText w:val="•"/>
      <w:lvlJc w:val="left"/>
      <w:pPr>
        <w:ind w:left="1605" w:hanging="257"/>
      </w:pPr>
      <w:rPr>
        <w:rFonts w:hint="default"/>
        <w:lang w:val="sk-SK" w:eastAsia="en-US" w:bidi="ar-SA"/>
      </w:rPr>
    </w:lvl>
    <w:lvl w:ilvl="4" w:tplc="677C9ABE">
      <w:numFmt w:val="bullet"/>
      <w:lvlText w:val="•"/>
      <w:lvlJc w:val="left"/>
      <w:pPr>
        <w:ind w:left="2133" w:hanging="257"/>
      </w:pPr>
      <w:rPr>
        <w:rFonts w:hint="default"/>
        <w:lang w:val="sk-SK" w:eastAsia="en-US" w:bidi="ar-SA"/>
      </w:rPr>
    </w:lvl>
    <w:lvl w:ilvl="5" w:tplc="F4A402C4">
      <w:numFmt w:val="bullet"/>
      <w:lvlText w:val="•"/>
      <w:lvlJc w:val="left"/>
      <w:pPr>
        <w:ind w:left="2662" w:hanging="257"/>
      </w:pPr>
      <w:rPr>
        <w:rFonts w:hint="default"/>
        <w:lang w:val="sk-SK" w:eastAsia="en-US" w:bidi="ar-SA"/>
      </w:rPr>
    </w:lvl>
    <w:lvl w:ilvl="6" w:tplc="7ECCEE2A">
      <w:numFmt w:val="bullet"/>
      <w:lvlText w:val="•"/>
      <w:lvlJc w:val="left"/>
      <w:pPr>
        <w:ind w:left="3190" w:hanging="257"/>
      </w:pPr>
      <w:rPr>
        <w:rFonts w:hint="default"/>
        <w:lang w:val="sk-SK" w:eastAsia="en-US" w:bidi="ar-SA"/>
      </w:rPr>
    </w:lvl>
    <w:lvl w:ilvl="7" w:tplc="4DF4F262">
      <w:numFmt w:val="bullet"/>
      <w:lvlText w:val="•"/>
      <w:lvlJc w:val="left"/>
      <w:pPr>
        <w:ind w:left="3718" w:hanging="257"/>
      </w:pPr>
      <w:rPr>
        <w:rFonts w:hint="default"/>
        <w:lang w:val="sk-SK" w:eastAsia="en-US" w:bidi="ar-SA"/>
      </w:rPr>
    </w:lvl>
    <w:lvl w:ilvl="8" w:tplc="293E74BC">
      <w:numFmt w:val="bullet"/>
      <w:lvlText w:val="•"/>
      <w:lvlJc w:val="left"/>
      <w:pPr>
        <w:ind w:left="4247" w:hanging="257"/>
      </w:pPr>
      <w:rPr>
        <w:rFonts w:hint="default"/>
        <w:lang w:val="sk-SK" w:eastAsia="en-US" w:bidi="ar-SA"/>
      </w:rPr>
    </w:lvl>
  </w:abstractNum>
  <w:abstractNum w:abstractNumId="10" w15:restartNumberingAfterBreak="0">
    <w:nsid w:val="076D18A2"/>
    <w:multiLevelType w:val="hybridMultilevel"/>
    <w:tmpl w:val="4FE09506"/>
    <w:lvl w:ilvl="0" w:tplc="A7DE882C">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977CF936">
      <w:numFmt w:val="bullet"/>
      <w:lvlText w:val="•"/>
      <w:lvlJc w:val="left"/>
      <w:pPr>
        <w:ind w:left="782" w:hanging="255"/>
      </w:pPr>
      <w:rPr>
        <w:rFonts w:hint="default"/>
        <w:lang w:val="sk-SK" w:eastAsia="en-US" w:bidi="ar-SA"/>
      </w:rPr>
    </w:lvl>
    <w:lvl w:ilvl="2" w:tplc="19D8C602">
      <w:numFmt w:val="bullet"/>
      <w:lvlText w:val="•"/>
      <w:lvlJc w:val="left"/>
      <w:pPr>
        <w:ind w:left="1284" w:hanging="255"/>
      </w:pPr>
      <w:rPr>
        <w:rFonts w:hint="default"/>
        <w:lang w:val="sk-SK" w:eastAsia="en-US" w:bidi="ar-SA"/>
      </w:rPr>
    </w:lvl>
    <w:lvl w:ilvl="3" w:tplc="AE1C19E2">
      <w:numFmt w:val="bullet"/>
      <w:lvlText w:val="•"/>
      <w:lvlJc w:val="left"/>
      <w:pPr>
        <w:ind w:left="1787" w:hanging="255"/>
      </w:pPr>
      <w:rPr>
        <w:rFonts w:hint="default"/>
        <w:lang w:val="sk-SK" w:eastAsia="en-US" w:bidi="ar-SA"/>
      </w:rPr>
    </w:lvl>
    <w:lvl w:ilvl="4" w:tplc="62BA18D8">
      <w:numFmt w:val="bullet"/>
      <w:lvlText w:val="•"/>
      <w:lvlJc w:val="left"/>
      <w:pPr>
        <w:ind w:left="2289" w:hanging="255"/>
      </w:pPr>
      <w:rPr>
        <w:rFonts w:hint="default"/>
        <w:lang w:val="sk-SK" w:eastAsia="en-US" w:bidi="ar-SA"/>
      </w:rPr>
    </w:lvl>
    <w:lvl w:ilvl="5" w:tplc="55A86F0E">
      <w:numFmt w:val="bullet"/>
      <w:lvlText w:val="•"/>
      <w:lvlJc w:val="left"/>
      <w:pPr>
        <w:ind w:left="2792" w:hanging="255"/>
      </w:pPr>
      <w:rPr>
        <w:rFonts w:hint="default"/>
        <w:lang w:val="sk-SK" w:eastAsia="en-US" w:bidi="ar-SA"/>
      </w:rPr>
    </w:lvl>
    <w:lvl w:ilvl="6" w:tplc="C3EA9018">
      <w:numFmt w:val="bullet"/>
      <w:lvlText w:val="•"/>
      <w:lvlJc w:val="left"/>
      <w:pPr>
        <w:ind w:left="3294" w:hanging="255"/>
      </w:pPr>
      <w:rPr>
        <w:rFonts w:hint="default"/>
        <w:lang w:val="sk-SK" w:eastAsia="en-US" w:bidi="ar-SA"/>
      </w:rPr>
    </w:lvl>
    <w:lvl w:ilvl="7" w:tplc="5C56CEC8">
      <w:numFmt w:val="bullet"/>
      <w:lvlText w:val="•"/>
      <w:lvlJc w:val="left"/>
      <w:pPr>
        <w:ind w:left="3796" w:hanging="255"/>
      </w:pPr>
      <w:rPr>
        <w:rFonts w:hint="default"/>
        <w:lang w:val="sk-SK" w:eastAsia="en-US" w:bidi="ar-SA"/>
      </w:rPr>
    </w:lvl>
    <w:lvl w:ilvl="8" w:tplc="590A5FF4">
      <w:numFmt w:val="bullet"/>
      <w:lvlText w:val="•"/>
      <w:lvlJc w:val="left"/>
      <w:pPr>
        <w:ind w:left="4299" w:hanging="255"/>
      </w:pPr>
      <w:rPr>
        <w:rFonts w:hint="default"/>
        <w:lang w:val="sk-SK" w:eastAsia="en-US" w:bidi="ar-SA"/>
      </w:rPr>
    </w:lvl>
  </w:abstractNum>
  <w:abstractNum w:abstractNumId="11" w15:restartNumberingAfterBreak="0">
    <w:nsid w:val="078F37CC"/>
    <w:multiLevelType w:val="hybridMultilevel"/>
    <w:tmpl w:val="BA6C53C6"/>
    <w:lvl w:ilvl="0" w:tplc="28F23548">
      <w:start w:val="1"/>
      <w:numFmt w:val="lowerLetter"/>
      <w:lvlText w:val="%1)"/>
      <w:lvlJc w:val="left"/>
      <w:pPr>
        <w:ind w:left="26" w:hanging="224"/>
      </w:pPr>
      <w:rPr>
        <w:rFonts w:ascii="Times New Roman" w:eastAsia="Times New Roman" w:hAnsi="Times New Roman" w:cs="Times New Roman" w:hint="default"/>
        <w:w w:val="100"/>
        <w:sz w:val="16"/>
        <w:szCs w:val="16"/>
        <w:lang w:val="sk-SK" w:eastAsia="en-US" w:bidi="ar-SA"/>
      </w:rPr>
    </w:lvl>
    <w:lvl w:ilvl="1" w:tplc="98FED732">
      <w:numFmt w:val="bullet"/>
      <w:lvlText w:val="•"/>
      <w:lvlJc w:val="left"/>
      <w:pPr>
        <w:ind w:left="496" w:hanging="224"/>
      </w:pPr>
      <w:rPr>
        <w:rFonts w:hint="default"/>
        <w:lang w:val="sk-SK" w:eastAsia="en-US" w:bidi="ar-SA"/>
      </w:rPr>
    </w:lvl>
    <w:lvl w:ilvl="2" w:tplc="5A4C9054">
      <w:numFmt w:val="bullet"/>
      <w:lvlText w:val="•"/>
      <w:lvlJc w:val="left"/>
      <w:pPr>
        <w:ind w:left="973" w:hanging="224"/>
      </w:pPr>
      <w:rPr>
        <w:rFonts w:hint="default"/>
        <w:lang w:val="sk-SK" w:eastAsia="en-US" w:bidi="ar-SA"/>
      </w:rPr>
    </w:lvl>
    <w:lvl w:ilvl="3" w:tplc="736C8BB6">
      <w:numFmt w:val="bullet"/>
      <w:lvlText w:val="•"/>
      <w:lvlJc w:val="left"/>
      <w:pPr>
        <w:ind w:left="1450" w:hanging="224"/>
      </w:pPr>
      <w:rPr>
        <w:rFonts w:hint="default"/>
        <w:lang w:val="sk-SK" w:eastAsia="en-US" w:bidi="ar-SA"/>
      </w:rPr>
    </w:lvl>
    <w:lvl w:ilvl="4" w:tplc="260E3F96">
      <w:numFmt w:val="bullet"/>
      <w:lvlText w:val="•"/>
      <w:lvlJc w:val="left"/>
      <w:pPr>
        <w:ind w:left="1927" w:hanging="224"/>
      </w:pPr>
      <w:rPr>
        <w:rFonts w:hint="default"/>
        <w:lang w:val="sk-SK" w:eastAsia="en-US" w:bidi="ar-SA"/>
      </w:rPr>
    </w:lvl>
    <w:lvl w:ilvl="5" w:tplc="C03684C2">
      <w:numFmt w:val="bullet"/>
      <w:lvlText w:val="•"/>
      <w:lvlJc w:val="left"/>
      <w:pPr>
        <w:ind w:left="2404" w:hanging="224"/>
      </w:pPr>
      <w:rPr>
        <w:rFonts w:hint="default"/>
        <w:lang w:val="sk-SK" w:eastAsia="en-US" w:bidi="ar-SA"/>
      </w:rPr>
    </w:lvl>
    <w:lvl w:ilvl="6" w:tplc="81AC3EB0">
      <w:numFmt w:val="bullet"/>
      <w:lvlText w:val="•"/>
      <w:lvlJc w:val="left"/>
      <w:pPr>
        <w:ind w:left="2880" w:hanging="224"/>
      </w:pPr>
      <w:rPr>
        <w:rFonts w:hint="default"/>
        <w:lang w:val="sk-SK" w:eastAsia="en-US" w:bidi="ar-SA"/>
      </w:rPr>
    </w:lvl>
    <w:lvl w:ilvl="7" w:tplc="433CBAE6">
      <w:numFmt w:val="bullet"/>
      <w:lvlText w:val="•"/>
      <w:lvlJc w:val="left"/>
      <w:pPr>
        <w:ind w:left="3357" w:hanging="224"/>
      </w:pPr>
      <w:rPr>
        <w:rFonts w:hint="default"/>
        <w:lang w:val="sk-SK" w:eastAsia="en-US" w:bidi="ar-SA"/>
      </w:rPr>
    </w:lvl>
    <w:lvl w:ilvl="8" w:tplc="800E3A80">
      <w:numFmt w:val="bullet"/>
      <w:lvlText w:val="•"/>
      <w:lvlJc w:val="left"/>
      <w:pPr>
        <w:ind w:left="3834" w:hanging="224"/>
      </w:pPr>
      <w:rPr>
        <w:rFonts w:hint="default"/>
        <w:lang w:val="sk-SK" w:eastAsia="en-US" w:bidi="ar-SA"/>
      </w:rPr>
    </w:lvl>
  </w:abstractNum>
  <w:abstractNum w:abstractNumId="12" w15:restartNumberingAfterBreak="0">
    <w:nsid w:val="07AC73EC"/>
    <w:multiLevelType w:val="hybridMultilevel"/>
    <w:tmpl w:val="E650099E"/>
    <w:lvl w:ilvl="0" w:tplc="523E8780">
      <w:start w:val="4"/>
      <w:numFmt w:val="decimal"/>
      <w:lvlText w:val="(%1)"/>
      <w:lvlJc w:val="left"/>
      <w:pPr>
        <w:ind w:left="29" w:hanging="254"/>
      </w:pPr>
      <w:rPr>
        <w:rFonts w:ascii="Times New Roman" w:eastAsia="Times New Roman" w:hAnsi="Times New Roman" w:cs="Times New Roman" w:hint="default"/>
        <w:spacing w:val="-1"/>
        <w:w w:val="100"/>
        <w:sz w:val="16"/>
        <w:szCs w:val="16"/>
        <w:lang w:val="sk-SK" w:eastAsia="en-US" w:bidi="ar-SA"/>
      </w:rPr>
    </w:lvl>
    <w:lvl w:ilvl="1" w:tplc="A92A5876">
      <w:start w:val="1"/>
      <w:numFmt w:val="lowerLetter"/>
      <w:lvlText w:val="%2)"/>
      <w:lvlJc w:val="left"/>
      <w:pPr>
        <w:ind w:left="425" w:hanging="284"/>
      </w:pPr>
      <w:rPr>
        <w:rFonts w:ascii="Times New Roman" w:eastAsia="Times New Roman" w:hAnsi="Times New Roman" w:cs="Times New Roman" w:hint="default"/>
        <w:w w:val="100"/>
        <w:sz w:val="16"/>
        <w:szCs w:val="16"/>
        <w:lang w:val="sk-SK" w:eastAsia="en-US" w:bidi="ar-SA"/>
      </w:rPr>
    </w:lvl>
    <w:lvl w:ilvl="2" w:tplc="3628EB2C">
      <w:numFmt w:val="bullet"/>
      <w:lvlText w:val="•"/>
      <w:lvlJc w:val="left"/>
      <w:pPr>
        <w:ind w:left="962" w:hanging="284"/>
      </w:pPr>
      <w:rPr>
        <w:rFonts w:hint="default"/>
        <w:lang w:val="sk-SK" w:eastAsia="en-US" w:bidi="ar-SA"/>
      </w:rPr>
    </w:lvl>
    <w:lvl w:ilvl="3" w:tplc="81564264">
      <w:numFmt w:val="bullet"/>
      <w:lvlText w:val="•"/>
      <w:lvlJc w:val="left"/>
      <w:pPr>
        <w:ind w:left="1505" w:hanging="284"/>
      </w:pPr>
      <w:rPr>
        <w:rFonts w:hint="default"/>
        <w:lang w:val="sk-SK" w:eastAsia="en-US" w:bidi="ar-SA"/>
      </w:rPr>
    </w:lvl>
    <w:lvl w:ilvl="4" w:tplc="543C0E82">
      <w:numFmt w:val="bullet"/>
      <w:lvlText w:val="•"/>
      <w:lvlJc w:val="left"/>
      <w:pPr>
        <w:ind w:left="2048" w:hanging="284"/>
      </w:pPr>
      <w:rPr>
        <w:rFonts w:hint="default"/>
        <w:lang w:val="sk-SK" w:eastAsia="en-US" w:bidi="ar-SA"/>
      </w:rPr>
    </w:lvl>
    <w:lvl w:ilvl="5" w:tplc="F4D894FE">
      <w:numFmt w:val="bullet"/>
      <w:lvlText w:val="•"/>
      <w:lvlJc w:val="left"/>
      <w:pPr>
        <w:ind w:left="2590" w:hanging="284"/>
      </w:pPr>
      <w:rPr>
        <w:rFonts w:hint="default"/>
        <w:lang w:val="sk-SK" w:eastAsia="en-US" w:bidi="ar-SA"/>
      </w:rPr>
    </w:lvl>
    <w:lvl w:ilvl="6" w:tplc="7E367248">
      <w:numFmt w:val="bullet"/>
      <w:lvlText w:val="•"/>
      <w:lvlJc w:val="left"/>
      <w:pPr>
        <w:ind w:left="3133" w:hanging="284"/>
      </w:pPr>
      <w:rPr>
        <w:rFonts w:hint="default"/>
        <w:lang w:val="sk-SK" w:eastAsia="en-US" w:bidi="ar-SA"/>
      </w:rPr>
    </w:lvl>
    <w:lvl w:ilvl="7" w:tplc="D5E2F16E">
      <w:numFmt w:val="bullet"/>
      <w:lvlText w:val="•"/>
      <w:lvlJc w:val="left"/>
      <w:pPr>
        <w:ind w:left="3676" w:hanging="284"/>
      </w:pPr>
      <w:rPr>
        <w:rFonts w:hint="default"/>
        <w:lang w:val="sk-SK" w:eastAsia="en-US" w:bidi="ar-SA"/>
      </w:rPr>
    </w:lvl>
    <w:lvl w:ilvl="8" w:tplc="B2A63A22">
      <w:numFmt w:val="bullet"/>
      <w:lvlText w:val="•"/>
      <w:lvlJc w:val="left"/>
      <w:pPr>
        <w:ind w:left="4218" w:hanging="284"/>
      </w:pPr>
      <w:rPr>
        <w:rFonts w:hint="default"/>
        <w:lang w:val="sk-SK" w:eastAsia="en-US" w:bidi="ar-SA"/>
      </w:rPr>
    </w:lvl>
  </w:abstractNum>
  <w:abstractNum w:abstractNumId="13" w15:restartNumberingAfterBreak="0">
    <w:nsid w:val="07F5668A"/>
    <w:multiLevelType w:val="hybridMultilevel"/>
    <w:tmpl w:val="28B03C4E"/>
    <w:lvl w:ilvl="0" w:tplc="F7589880">
      <w:start w:val="2"/>
      <w:numFmt w:val="decimal"/>
      <w:lvlText w:val="%1."/>
      <w:lvlJc w:val="left"/>
      <w:pPr>
        <w:ind w:left="29" w:hanging="221"/>
      </w:pPr>
      <w:rPr>
        <w:rFonts w:ascii="Times New Roman" w:eastAsia="Times New Roman" w:hAnsi="Times New Roman" w:cs="Times New Roman" w:hint="default"/>
        <w:w w:val="100"/>
        <w:sz w:val="16"/>
        <w:szCs w:val="16"/>
        <w:lang w:val="sk-SK" w:eastAsia="en-US" w:bidi="ar-SA"/>
      </w:rPr>
    </w:lvl>
    <w:lvl w:ilvl="1" w:tplc="FE3623B4">
      <w:numFmt w:val="bullet"/>
      <w:lvlText w:val="•"/>
      <w:lvlJc w:val="left"/>
      <w:pPr>
        <w:ind w:left="548" w:hanging="221"/>
      </w:pPr>
      <w:rPr>
        <w:rFonts w:hint="default"/>
        <w:lang w:val="sk-SK" w:eastAsia="en-US" w:bidi="ar-SA"/>
      </w:rPr>
    </w:lvl>
    <w:lvl w:ilvl="2" w:tplc="3626B41A">
      <w:numFmt w:val="bullet"/>
      <w:lvlText w:val="•"/>
      <w:lvlJc w:val="left"/>
      <w:pPr>
        <w:ind w:left="1076" w:hanging="221"/>
      </w:pPr>
      <w:rPr>
        <w:rFonts w:hint="default"/>
        <w:lang w:val="sk-SK" w:eastAsia="en-US" w:bidi="ar-SA"/>
      </w:rPr>
    </w:lvl>
    <w:lvl w:ilvl="3" w:tplc="E53822EE">
      <w:numFmt w:val="bullet"/>
      <w:lvlText w:val="•"/>
      <w:lvlJc w:val="left"/>
      <w:pPr>
        <w:ind w:left="1605" w:hanging="221"/>
      </w:pPr>
      <w:rPr>
        <w:rFonts w:hint="default"/>
        <w:lang w:val="sk-SK" w:eastAsia="en-US" w:bidi="ar-SA"/>
      </w:rPr>
    </w:lvl>
    <w:lvl w:ilvl="4" w:tplc="50F2C684">
      <w:numFmt w:val="bullet"/>
      <w:lvlText w:val="•"/>
      <w:lvlJc w:val="left"/>
      <w:pPr>
        <w:ind w:left="2133" w:hanging="221"/>
      </w:pPr>
      <w:rPr>
        <w:rFonts w:hint="default"/>
        <w:lang w:val="sk-SK" w:eastAsia="en-US" w:bidi="ar-SA"/>
      </w:rPr>
    </w:lvl>
    <w:lvl w:ilvl="5" w:tplc="743ED014">
      <w:numFmt w:val="bullet"/>
      <w:lvlText w:val="•"/>
      <w:lvlJc w:val="left"/>
      <w:pPr>
        <w:ind w:left="2662" w:hanging="221"/>
      </w:pPr>
      <w:rPr>
        <w:rFonts w:hint="default"/>
        <w:lang w:val="sk-SK" w:eastAsia="en-US" w:bidi="ar-SA"/>
      </w:rPr>
    </w:lvl>
    <w:lvl w:ilvl="6" w:tplc="2BC8DCF2">
      <w:numFmt w:val="bullet"/>
      <w:lvlText w:val="•"/>
      <w:lvlJc w:val="left"/>
      <w:pPr>
        <w:ind w:left="3190" w:hanging="221"/>
      </w:pPr>
      <w:rPr>
        <w:rFonts w:hint="default"/>
        <w:lang w:val="sk-SK" w:eastAsia="en-US" w:bidi="ar-SA"/>
      </w:rPr>
    </w:lvl>
    <w:lvl w:ilvl="7" w:tplc="C1F6707E">
      <w:numFmt w:val="bullet"/>
      <w:lvlText w:val="•"/>
      <w:lvlJc w:val="left"/>
      <w:pPr>
        <w:ind w:left="3718" w:hanging="221"/>
      </w:pPr>
      <w:rPr>
        <w:rFonts w:hint="default"/>
        <w:lang w:val="sk-SK" w:eastAsia="en-US" w:bidi="ar-SA"/>
      </w:rPr>
    </w:lvl>
    <w:lvl w:ilvl="8" w:tplc="FC584A5C">
      <w:numFmt w:val="bullet"/>
      <w:lvlText w:val="•"/>
      <w:lvlJc w:val="left"/>
      <w:pPr>
        <w:ind w:left="4247" w:hanging="221"/>
      </w:pPr>
      <w:rPr>
        <w:rFonts w:hint="default"/>
        <w:lang w:val="sk-SK" w:eastAsia="en-US" w:bidi="ar-SA"/>
      </w:rPr>
    </w:lvl>
  </w:abstractNum>
  <w:abstractNum w:abstractNumId="14" w15:restartNumberingAfterBreak="0">
    <w:nsid w:val="08276921"/>
    <w:multiLevelType w:val="hybridMultilevel"/>
    <w:tmpl w:val="C3A405DA"/>
    <w:lvl w:ilvl="0" w:tplc="C29202DC">
      <w:start w:val="1"/>
      <w:numFmt w:val="decimal"/>
      <w:lvlText w:val="(%1)"/>
      <w:lvlJc w:val="left"/>
      <w:pPr>
        <w:ind w:left="25" w:hanging="228"/>
      </w:pPr>
      <w:rPr>
        <w:rFonts w:ascii="Times New Roman" w:eastAsia="Times New Roman" w:hAnsi="Times New Roman" w:cs="Times New Roman" w:hint="default"/>
        <w:spacing w:val="-1"/>
        <w:w w:val="100"/>
        <w:sz w:val="16"/>
        <w:szCs w:val="16"/>
        <w:lang w:val="sk-SK" w:eastAsia="en-US" w:bidi="ar-SA"/>
      </w:rPr>
    </w:lvl>
    <w:lvl w:ilvl="1" w:tplc="25E4ECA2">
      <w:numFmt w:val="bullet"/>
      <w:lvlText w:val="•"/>
      <w:lvlJc w:val="left"/>
      <w:pPr>
        <w:ind w:left="548" w:hanging="228"/>
      </w:pPr>
      <w:rPr>
        <w:rFonts w:hint="default"/>
        <w:lang w:val="sk-SK" w:eastAsia="en-US" w:bidi="ar-SA"/>
      </w:rPr>
    </w:lvl>
    <w:lvl w:ilvl="2" w:tplc="9752D452">
      <w:numFmt w:val="bullet"/>
      <w:lvlText w:val="•"/>
      <w:lvlJc w:val="left"/>
      <w:pPr>
        <w:ind w:left="1077" w:hanging="228"/>
      </w:pPr>
      <w:rPr>
        <w:rFonts w:hint="default"/>
        <w:lang w:val="sk-SK" w:eastAsia="en-US" w:bidi="ar-SA"/>
      </w:rPr>
    </w:lvl>
    <w:lvl w:ilvl="3" w:tplc="D23E3A40">
      <w:numFmt w:val="bullet"/>
      <w:lvlText w:val="•"/>
      <w:lvlJc w:val="left"/>
      <w:pPr>
        <w:ind w:left="1605" w:hanging="228"/>
      </w:pPr>
      <w:rPr>
        <w:rFonts w:hint="default"/>
        <w:lang w:val="sk-SK" w:eastAsia="en-US" w:bidi="ar-SA"/>
      </w:rPr>
    </w:lvl>
    <w:lvl w:ilvl="4" w:tplc="03645EFC">
      <w:numFmt w:val="bullet"/>
      <w:lvlText w:val="•"/>
      <w:lvlJc w:val="left"/>
      <w:pPr>
        <w:ind w:left="2134" w:hanging="228"/>
      </w:pPr>
      <w:rPr>
        <w:rFonts w:hint="default"/>
        <w:lang w:val="sk-SK" w:eastAsia="en-US" w:bidi="ar-SA"/>
      </w:rPr>
    </w:lvl>
    <w:lvl w:ilvl="5" w:tplc="7E82ADA0">
      <w:numFmt w:val="bullet"/>
      <w:lvlText w:val="•"/>
      <w:lvlJc w:val="left"/>
      <w:pPr>
        <w:ind w:left="2662" w:hanging="228"/>
      </w:pPr>
      <w:rPr>
        <w:rFonts w:hint="default"/>
        <w:lang w:val="sk-SK" w:eastAsia="en-US" w:bidi="ar-SA"/>
      </w:rPr>
    </w:lvl>
    <w:lvl w:ilvl="6" w:tplc="6E927026">
      <w:numFmt w:val="bullet"/>
      <w:lvlText w:val="•"/>
      <w:lvlJc w:val="left"/>
      <w:pPr>
        <w:ind w:left="3191" w:hanging="228"/>
      </w:pPr>
      <w:rPr>
        <w:rFonts w:hint="default"/>
        <w:lang w:val="sk-SK" w:eastAsia="en-US" w:bidi="ar-SA"/>
      </w:rPr>
    </w:lvl>
    <w:lvl w:ilvl="7" w:tplc="C0203834">
      <w:numFmt w:val="bullet"/>
      <w:lvlText w:val="•"/>
      <w:lvlJc w:val="left"/>
      <w:pPr>
        <w:ind w:left="3719" w:hanging="228"/>
      </w:pPr>
      <w:rPr>
        <w:rFonts w:hint="default"/>
        <w:lang w:val="sk-SK" w:eastAsia="en-US" w:bidi="ar-SA"/>
      </w:rPr>
    </w:lvl>
    <w:lvl w:ilvl="8" w:tplc="A78655D8">
      <w:numFmt w:val="bullet"/>
      <w:lvlText w:val="•"/>
      <w:lvlJc w:val="left"/>
      <w:pPr>
        <w:ind w:left="4248" w:hanging="228"/>
      </w:pPr>
      <w:rPr>
        <w:rFonts w:hint="default"/>
        <w:lang w:val="sk-SK" w:eastAsia="en-US" w:bidi="ar-SA"/>
      </w:rPr>
    </w:lvl>
  </w:abstractNum>
  <w:abstractNum w:abstractNumId="15" w15:restartNumberingAfterBreak="0">
    <w:nsid w:val="08D0391B"/>
    <w:multiLevelType w:val="hybridMultilevel"/>
    <w:tmpl w:val="DA24154C"/>
    <w:lvl w:ilvl="0" w:tplc="61766B1A">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49A221EA">
      <w:numFmt w:val="bullet"/>
      <w:lvlText w:val="•"/>
      <w:lvlJc w:val="left"/>
      <w:pPr>
        <w:ind w:left="496" w:hanging="243"/>
      </w:pPr>
      <w:rPr>
        <w:rFonts w:hint="default"/>
        <w:lang w:val="sk-SK" w:eastAsia="en-US" w:bidi="ar-SA"/>
      </w:rPr>
    </w:lvl>
    <w:lvl w:ilvl="2" w:tplc="6246AE60">
      <w:numFmt w:val="bullet"/>
      <w:lvlText w:val="•"/>
      <w:lvlJc w:val="left"/>
      <w:pPr>
        <w:ind w:left="973" w:hanging="243"/>
      </w:pPr>
      <w:rPr>
        <w:rFonts w:hint="default"/>
        <w:lang w:val="sk-SK" w:eastAsia="en-US" w:bidi="ar-SA"/>
      </w:rPr>
    </w:lvl>
    <w:lvl w:ilvl="3" w:tplc="11706988">
      <w:numFmt w:val="bullet"/>
      <w:lvlText w:val="•"/>
      <w:lvlJc w:val="left"/>
      <w:pPr>
        <w:ind w:left="1450" w:hanging="243"/>
      </w:pPr>
      <w:rPr>
        <w:rFonts w:hint="default"/>
        <w:lang w:val="sk-SK" w:eastAsia="en-US" w:bidi="ar-SA"/>
      </w:rPr>
    </w:lvl>
    <w:lvl w:ilvl="4" w:tplc="DDA0D56C">
      <w:numFmt w:val="bullet"/>
      <w:lvlText w:val="•"/>
      <w:lvlJc w:val="left"/>
      <w:pPr>
        <w:ind w:left="1927" w:hanging="243"/>
      </w:pPr>
      <w:rPr>
        <w:rFonts w:hint="default"/>
        <w:lang w:val="sk-SK" w:eastAsia="en-US" w:bidi="ar-SA"/>
      </w:rPr>
    </w:lvl>
    <w:lvl w:ilvl="5" w:tplc="167AC670">
      <w:numFmt w:val="bullet"/>
      <w:lvlText w:val="•"/>
      <w:lvlJc w:val="left"/>
      <w:pPr>
        <w:ind w:left="2404" w:hanging="243"/>
      </w:pPr>
      <w:rPr>
        <w:rFonts w:hint="default"/>
        <w:lang w:val="sk-SK" w:eastAsia="en-US" w:bidi="ar-SA"/>
      </w:rPr>
    </w:lvl>
    <w:lvl w:ilvl="6" w:tplc="47EA40C6">
      <w:numFmt w:val="bullet"/>
      <w:lvlText w:val="•"/>
      <w:lvlJc w:val="left"/>
      <w:pPr>
        <w:ind w:left="2881" w:hanging="243"/>
      </w:pPr>
      <w:rPr>
        <w:rFonts w:hint="default"/>
        <w:lang w:val="sk-SK" w:eastAsia="en-US" w:bidi="ar-SA"/>
      </w:rPr>
    </w:lvl>
    <w:lvl w:ilvl="7" w:tplc="5FB0511A">
      <w:numFmt w:val="bullet"/>
      <w:lvlText w:val="•"/>
      <w:lvlJc w:val="left"/>
      <w:pPr>
        <w:ind w:left="3358" w:hanging="243"/>
      </w:pPr>
      <w:rPr>
        <w:rFonts w:hint="default"/>
        <w:lang w:val="sk-SK" w:eastAsia="en-US" w:bidi="ar-SA"/>
      </w:rPr>
    </w:lvl>
    <w:lvl w:ilvl="8" w:tplc="C5A84A1C">
      <w:numFmt w:val="bullet"/>
      <w:lvlText w:val="•"/>
      <w:lvlJc w:val="left"/>
      <w:pPr>
        <w:ind w:left="3835" w:hanging="243"/>
      </w:pPr>
      <w:rPr>
        <w:rFonts w:hint="default"/>
        <w:lang w:val="sk-SK" w:eastAsia="en-US" w:bidi="ar-SA"/>
      </w:rPr>
    </w:lvl>
  </w:abstractNum>
  <w:abstractNum w:abstractNumId="16" w15:restartNumberingAfterBreak="0">
    <w:nsid w:val="0946773E"/>
    <w:multiLevelType w:val="hybridMultilevel"/>
    <w:tmpl w:val="90604A22"/>
    <w:lvl w:ilvl="0" w:tplc="5F2CA440">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A78A0732">
      <w:start w:val="1"/>
      <w:numFmt w:val="lowerRoman"/>
      <w:lvlText w:val="%2)"/>
      <w:lvlJc w:val="left"/>
      <w:pPr>
        <w:ind w:left="213" w:hanging="147"/>
      </w:pPr>
      <w:rPr>
        <w:rFonts w:ascii="Times New Roman" w:eastAsia="Times New Roman" w:hAnsi="Times New Roman" w:cs="Times New Roman" w:hint="default"/>
        <w:w w:val="100"/>
        <w:sz w:val="16"/>
        <w:szCs w:val="16"/>
        <w:lang w:val="sk-SK" w:eastAsia="en-US" w:bidi="ar-SA"/>
      </w:rPr>
    </w:lvl>
    <w:lvl w:ilvl="2" w:tplc="87F07730">
      <w:numFmt w:val="bullet"/>
      <w:lvlText w:val="—"/>
      <w:lvlJc w:val="left"/>
      <w:pPr>
        <w:ind w:left="496" w:hanging="260"/>
      </w:pPr>
      <w:rPr>
        <w:rFonts w:ascii="Times New Roman" w:eastAsia="Times New Roman" w:hAnsi="Times New Roman" w:cs="Times New Roman" w:hint="default"/>
        <w:w w:val="100"/>
        <w:sz w:val="16"/>
        <w:szCs w:val="16"/>
        <w:lang w:val="sk-SK" w:eastAsia="en-US" w:bidi="ar-SA"/>
      </w:rPr>
    </w:lvl>
    <w:lvl w:ilvl="3" w:tplc="F806C9FC">
      <w:numFmt w:val="bullet"/>
      <w:lvlText w:val="•"/>
      <w:lvlJc w:val="left"/>
      <w:pPr>
        <w:ind w:left="1036" w:hanging="260"/>
      </w:pPr>
      <w:rPr>
        <w:rFonts w:hint="default"/>
        <w:lang w:val="sk-SK" w:eastAsia="en-US" w:bidi="ar-SA"/>
      </w:rPr>
    </w:lvl>
    <w:lvl w:ilvl="4" w:tplc="60CCEBF0">
      <w:numFmt w:val="bullet"/>
      <w:lvlText w:val="•"/>
      <w:lvlJc w:val="left"/>
      <w:pPr>
        <w:ind w:left="1572" w:hanging="260"/>
      </w:pPr>
      <w:rPr>
        <w:rFonts w:hint="default"/>
        <w:lang w:val="sk-SK" w:eastAsia="en-US" w:bidi="ar-SA"/>
      </w:rPr>
    </w:lvl>
    <w:lvl w:ilvl="5" w:tplc="1ED2D0D8">
      <w:numFmt w:val="bullet"/>
      <w:lvlText w:val="•"/>
      <w:lvlJc w:val="left"/>
      <w:pPr>
        <w:ind w:left="2108" w:hanging="260"/>
      </w:pPr>
      <w:rPr>
        <w:rFonts w:hint="default"/>
        <w:lang w:val="sk-SK" w:eastAsia="en-US" w:bidi="ar-SA"/>
      </w:rPr>
    </w:lvl>
    <w:lvl w:ilvl="6" w:tplc="A9AA90E8">
      <w:numFmt w:val="bullet"/>
      <w:lvlText w:val="•"/>
      <w:lvlJc w:val="left"/>
      <w:pPr>
        <w:ind w:left="2644" w:hanging="260"/>
      </w:pPr>
      <w:rPr>
        <w:rFonts w:hint="default"/>
        <w:lang w:val="sk-SK" w:eastAsia="en-US" w:bidi="ar-SA"/>
      </w:rPr>
    </w:lvl>
    <w:lvl w:ilvl="7" w:tplc="A1EC4D70">
      <w:numFmt w:val="bullet"/>
      <w:lvlText w:val="•"/>
      <w:lvlJc w:val="left"/>
      <w:pPr>
        <w:ind w:left="3180" w:hanging="260"/>
      </w:pPr>
      <w:rPr>
        <w:rFonts w:hint="default"/>
        <w:lang w:val="sk-SK" w:eastAsia="en-US" w:bidi="ar-SA"/>
      </w:rPr>
    </w:lvl>
    <w:lvl w:ilvl="8" w:tplc="25988450">
      <w:numFmt w:val="bullet"/>
      <w:lvlText w:val="•"/>
      <w:lvlJc w:val="left"/>
      <w:pPr>
        <w:ind w:left="3716" w:hanging="260"/>
      </w:pPr>
      <w:rPr>
        <w:rFonts w:hint="default"/>
        <w:lang w:val="sk-SK" w:eastAsia="en-US" w:bidi="ar-SA"/>
      </w:rPr>
    </w:lvl>
  </w:abstractNum>
  <w:abstractNum w:abstractNumId="17" w15:restartNumberingAfterBreak="0">
    <w:nsid w:val="0A1E5B2F"/>
    <w:multiLevelType w:val="hybridMultilevel"/>
    <w:tmpl w:val="B4BC39C0"/>
    <w:lvl w:ilvl="0" w:tplc="076E743E">
      <w:start w:val="1"/>
      <w:numFmt w:val="decimal"/>
      <w:lvlText w:val="(%1)"/>
      <w:lvlJc w:val="left"/>
      <w:pPr>
        <w:ind w:left="29" w:hanging="242"/>
      </w:pPr>
      <w:rPr>
        <w:rFonts w:ascii="Times New Roman" w:eastAsia="Times New Roman" w:hAnsi="Times New Roman" w:cs="Times New Roman" w:hint="default"/>
        <w:spacing w:val="-1"/>
        <w:w w:val="100"/>
        <w:sz w:val="16"/>
        <w:szCs w:val="16"/>
        <w:lang w:val="sk-SK" w:eastAsia="en-US" w:bidi="ar-SA"/>
      </w:rPr>
    </w:lvl>
    <w:lvl w:ilvl="1" w:tplc="0F5EEFB4">
      <w:numFmt w:val="bullet"/>
      <w:lvlText w:val="•"/>
      <w:lvlJc w:val="left"/>
      <w:pPr>
        <w:ind w:left="548" w:hanging="242"/>
      </w:pPr>
      <w:rPr>
        <w:rFonts w:hint="default"/>
        <w:lang w:val="sk-SK" w:eastAsia="en-US" w:bidi="ar-SA"/>
      </w:rPr>
    </w:lvl>
    <w:lvl w:ilvl="2" w:tplc="757814C4">
      <w:numFmt w:val="bullet"/>
      <w:lvlText w:val="•"/>
      <w:lvlJc w:val="left"/>
      <w:pPr>
        <w:ind w:left="1076" w:hanging="242"/>
      </w:pPr>
      <w:rPr>
        <w:rFonts w:hint="default"/>
        <w:lang w:val="sk-SK" w:eastAsia="en-US" w:bidi="ar-SA"/>
      </w:rPr>
    </w:lvl>
    <w:lvl w:ilvl="3" w:tplc="20F26D06">
      <w:numFmt w:val="bullet"/>
      <w:lvlText w:val="•"/>
      <w:lvlJc w:val="left"/>
      <w:pPr>
        <w:ind w:left="1605" w:hanging="242"/>
      </w:pPr>
      <w:rPr>
        <w:rFonts w:hint="default"/>
        <w:lang w:val="sk-SK" w:eastAsia="en-US" w:bidi="ar-SA"/>
      </w:rPr>
    </w:lvl>
    <w:lvl w:ilvl="4" w:tplc="DB224208">
      <w:numFmt w:val="bullet"/>
      <w:lvlText w:val="•"/>
      <w:lvlJc w:val="left"/>
      <w:pPr>
        <w:ind w:left="2133" w:hanging="242"/>
      </w:pPr>
      <w:rPr>
        <w:rFonts w:hint="default"/>
        <w:lang w:val="sk-SK" w:eastAsia="en-US" w:bidi="ar-SA"/>
      </w:rPr>
    </w:lvl>
    <w:lvl w:ilvl="5" w:tplc="9EB039F0">
      <w:numFmt w:val="bullet"/>
      <w:lvlText w:val="•"/>
      <w:lvlJc w:val="left"/>
      <w:pPr>
        <w:ind w:left="2662" w:hanging="242"/>
      </w:pPr>
      <w:rPr>
        <w:rFonts w:hint="default"/>
        <w:lang w:val="sk-SK" w:eastAsia="en-US" w:bidi="ar-SA"/>
      </w:rPr>
    </w:lvl>
    <w:lvl w:ilvl="6" w:tplc="22E618CE">
      <w:numFmt w:val="bullet"/>
      <w:lvlText w:val="•"/>
      <w:lvlJc w:val="left"/>
      <w:pPr>
        <w:ind w:left="3190" w:hanging="242"/>
      </w:pPr>
      <w:rPr>
        <w:rFonts w:hint="default"/>
        <w:lang w:val="sk-SK" w:eastAsia="en-US" w:bidi="ar-SA"/>
      </w:rPr>
    </w:lvl>
    <w:lvl w:ilvl="7" w:tplc="F2F89C7A">
      <w:numFmt w:val="bullet"/>
      <w:lvlText w:val="•"/>
      <w:lvlJc w:val="left"/>
      <w:pPr>
        <w:ind w:left="3718" w:hanging="242"/>
      </w:pPr>
      <w:rPr>
        <w:rFonts w:hint="default"/>
        <w:lang w:val="sk-SK" w:eastAsia="en-US" w:bidi="ar-SA"/>
      </w:rPr>
    </w:lvl>
    <w:lvl w:ilvl="8" w:tplc="59BAB6BC">
      <w:numFmt w:val="bullet"/>
      <w:lvlText w:val="•"/>
      <w:lvlJc w:val="left"/>
      <w:pPr>
        <w:ind w:left="4247" w:hanging="242"/>
      </w:pPr>
      <w:rPr>
        <w:rFonts w:hint="default"/>
        <w:lang w:val="sk-SK" w:eastAsia="en-US" w:bidi="ar-SA"/>
      </w:rPr>
    </w:lvl>
  </w:abstractNum>
  <w:abstractNum w:abstractNumId="18" w15:restartNumberingAfterBreak="0">
    <w:nsid w:val="0C4570BB"/>
    <w:multiLevelType w:val="hybridMultilevel"/>
    <w:tmpl w:val="F6141D8C"/>
    <w:lvl w:ilvl="0" w:tplc="EED29710">
      <w:start w:val="5"/>
      <w:numFmt w:val="lowerLetter"/>
      <w:lvlText w:val="%1)"/>
      <w:lvlJc w:val="left"/>
      <w:pPr>
        <w:ind w:left="26" w:hanging="180"/>
      </w:pPr>
      <w:rPr>
        <w:rFonts w:ascii="Times New Roman" w:eastAsia="Times New Roman" w:hAnsi="Times New Roman" w:cs="Times New Roman" w:hint="default"/>
        <w:spacing w:val="-2"/>
        <w:w w:val="100"/>
        <w:sz w:val="16"/>
        <w:szCs w:val="16"/>
        <w:lang w:val="sk-SK" w:eastAsia="en-US" w:bidi="ar-SA"/>
      </w:rPr>
    </w:lvl>
    <w:lvl w:ilvl="1" w:tplc="D2E2BED6">
      <w:numFmt w:val="bullet"/>
      <w:lvlText w:val="•"/>
      <w:lvlJc w:val="left"/>
      <w:pPr>
        <w:ind w:left="496" w:hanging="180"/>
      </w:pPr>
      <w:rPr>
        <w:rFonts w:hint="default"/>
        <w:lang w:val="sk-SK" w:eastAsia="en-US" w:bidi="ar-SA"/>
      </w:rPr>
    </w:lvl>
    <w:lvl w:ilvl="2" w:tplc="9C42F700">
      <w:numFmt w:val="bullet"/>
      <w:lvlText w:val="•"/>
      <w:lvlJc w:val="left"/>
      <w:pPr>
        <w:ind w:left="973" w:hanging="180"/>
      </w:pPr>
      <w:rPr>
        <w:rFonts w:hint="default"/>
        <w:lang w:val="sk-SK" w:eastAsia="en-US" w:bidi="ar-SA"/>
      </w:rPr>
    </w:lvl>
    <w:lvl w:ilvl="3" w:tplc="6020460A">
      <w:numFmt w:val="bullet"/>
      <w:lvlText w:val="•"/>
      <w:lvlJc w:val="left"/>
      <w:pPr>
        <w:ind w:left="1450" w:hanging="180"/>
      </w:pPr>
      <w:rPr>
        <w:rFonts w:hint="default"/>
        <w:lang w:val="sk-SK" w:eastAsia="en-US" w:bidi="ar-SA"/>
      </w:rPr>
    </w:lvl>
    <w:lvl w:ilvl="4" w:tplc="5C489748">
      <w:numFmt w:val="bullet"/>
      <w:lvlText w:val="•"/>
      <w:lvlJc w:val="left"/>
      <w:pPr>
        <w:ind w:left="1927" w:hanging="180"/>
      </w:pPr>
      <w:rPr>
        <w:rFonts w:hint="default"/>
        <w:lang w:val="sk-SK" w:eastAsia="en-US" w:bidi="ar-SA"/>
      </w:rPr>
    </w:lvl>
    <w:lvl w:ilvl="5" w:tplc="4F8C18F2">
      <w:numFmt w:val="bullet"/>
      <w:lvlText w:val="•"/>
      <w:lvlJc w:val="left"/>
      <w:pPr>
        <w:ind w:left="2404" w:hanging="180"/>
      </w:pPr>
      <w:rPr>
        <w:rFonts w:hint="default"/>
        <w:lang w:val="sk-SK" w:eastAsia="en-US" w:bidi="ar-SA"/>
      </w:rPr>
    </w:lvl>
    <w:lvl w:ilvl="6" w:tplc="4D4CCFFE">
      <w:numFmt w:val="bullet"/>
      <w:lvlText w:val="•"/>
      <w:lvlJc w:val="left"/>
      <w:pPr>
        <w:ind w:left="2880" w:hanging="180"/>
      </w:pPr>
      <w:rPr>
        <w:rFonts w:hint="default"/>
        <w:lang w:val="sk-SK" w:eastAsia="en-US" w:bidi="ar-SA"/>
      </w:rPr>
    </w:lvl>
    <w:lvl w:ilvl="7" w:tplc="D42C2778">
      <w:numFmt w:val="bullet"/>
      <w:lvlText w:val="•"/>
      <w:lvlJc w:val="left"/>
      <w:pPr>
        <w:ind w:left="3357" w:hanging="180"/>
      </w:pPr>
      <w:rPr>
        <w:rFonts w:hint="default"/>
        <w:lang w:val="sk-SK" w:eastAsia="en-US" w:bidi="ar-SA"/>
      </w:rPr>
    </w:lvl>
    <w:lvl w:ilvl="8" w:tplc="AD344550">
      <w:numFmt w:val="bullet"/>
      <w:lvlText w:val="•"/>
      <w:lvlJc w:val="left"/>
      <w:pPr>
        <w:ind w:left="3834" w:hanging="180"/>
      </w:pPr>
      <w:rPr>
        <w:rFonts w:hint="default"/>
        <w:lang w:val="sk-SK" w:eastAsia="en-US" w:bidi="ar-SA"/>
      </w:rPr>
    </w:lvl>
  </w:abstractNum>
  <w:abstractNum w:abstractNumId="19" w15:restartNumberingAfterBreak="0">
    <w:nsid w:val="0C8E4F7F"/>
    <w:multiLevelType w:val="hybridMultilevel"/>
    <w:tmpl w:val="2242B29C"/>
    <w:lvl w:ilvl="0" w:tplc="B6BE20F0">
      <w:start w:val="1"/>
      <w:numFmt w:val="lowerLetter"/>
      <w:lvlText w:val="%1)"/>
      <w:lvlJc w:val="left"/>
      <w:pPr>
        <w:ind w:left="284" w:hanging="142"/>
      </w:pPr>
      <w:rPr>
        <w:rFonts w:ascii="Times New Roman" w:eastAsia="Times New Roman" w:hAnsi="Times New Roman" w:cs="Times New Roman" w:hint="default"/>
        <w:w w:val="100"/>
        <w:sz w:val="14"/>
        <w:szCs w:val="14"/>
        <w:lang w:val="sk-SK" w:eastAsia="en-US" w:bidi="ar-SA"/>
      </w:rPr>
    </w:lvl>
    <w:lvl w:ilvl="1" w:tplc="0C707E6C">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7572271E">
      <w:numFmt w:val="bullet"/>
      <w:lvlText w:val="•"/>
      <w:lvlJc w:val="left"/>
      <w:pPr>
        <w:ind w:left="962" w:hanging="142"/>
      </w:pPr>
      <w:rPr>
        <w:rFonts w:hint="default"/>
        <w:lang w:val="sk-SK" w:eastAsia="en-US" w:bidi="ar-SA"/>
      </w:rPr>
    </w:lvl>
    <w:lvl w:ilvl="3" w:tplc="25AA680C">
      <w:numFmt w:val="bullet"/>
      <w:lvlText w:val="•"/>
      <w:lvlJc w:val="left"/>
      <w:pPr>
        <w:ind w:left="1505" w:hanging="142"/>
      </w:pPr>
      <w:rPr>
        <w:rFonts w:hint="default"/>
        <w:lang w:val="sk-SK" w:eastAsia="en-US" w:bidi="ar-SA"/>
      </w:rPr>
    </w:lvl>
    <w:lvl w:ilvl="4" w:tplc="25766CB4">
      <w:numFmt w:val="bullet"/>
      <w:lvlText w:val="•"/>
      <w:lvlJc w:val="left"/>
      <w:pPr>
        <w:ind w:left="2048" w:hanging="142"/>
      </w:pPr>
      <w:rPr>
        <w:rFonts w:hint="default"/>
        <w:lang w:val="sk-SK" w:eastAsia="en-US" w:bidi="ar-SA"/>
      </w:rPr>
    </w:lvl>
    <w:lvl w:ilvl="5" w:tplc="D1BE08C6">
      <w:numFmt w:val="bullet"/>
      <w:lvlText w:val="•"/>
      <w:lvlJc w:val="left"/>
      <w:pPr>
        <w:ind w:left="2590" w:hanging="142"/>
      </w:pPr>
      <w:rPr>
        <w:rFonts w:hint="default"/>
        <w:lang w:val="sk-SK" w:eastAsia="en-US" w:bidi="ar-SA"/>
      </w:rPr>
    </w:lvl>
    <w:lvl w:ilvl="6" w:tplc="010A35EA">
      <w:numFmt w:val="bullet"/>
      <w:lvlText w:val="•"/>
      <w:lvlJc w:val="left"/>
      <w:pPr>
        <w:ind w:left="3133" w:hanging="142"/>
      </w:pPr>
      <w:rPr>
        <w:rFonts w:hint="default"/>
        <w:lang w:val="sk-SK" w:eastAsia="en-US" w:bidi="ar-SA"/>
      </w:rPr>
    </w:lvl>
    <w:lvl w:ilvl="7" w:tplc="987A1D0C">
      <w:numFmt w:val="bullet"/>
      <w:lvlText w:val="•"/>
      <w:lvlJc w:val="left"/>
      <w:pPr>
        <w:ind w:left="3676" w:hanging="142"/>
      </w:pPr>
      <w:rPr>
        <w:rFonts w:hint="default"/>
        <w:lang w:val="sk-SK" w:eastAsia="en-US" w:bidi="ar-SA"/>
      </w:rPr>
    </w:lvl>
    <w:lvl w:ilvl="8" w:tplc="9FB67C3E">
      <w:numFmt w:val="bullet"/>
      <w:lvlText w:val="•"/>
      <w:lvlJc w:val="left"/>
      <w:pPr>
        <w:ind w:left="4218" w:hanging="142"/>
      </w:pPr>
      <w:rPr>
        <w:rFonts w:hint="default"/>
        <w:lang w:val="sk-SK" w:eastAsia="en-US" w:bidi="ar-SA"/>
      </w:rPr>
    </w:lvl>
  </w:abstractNum>
  <w:abstractNum w:abstractNumId="20" w15:restartNumberingAfterBreak="0">
    <w:nsid w:val="0C972CA5"/>
    <w:multiLevelType w:val="hybridMultilevel"/>
    <w:tmpl w:val="DD443D5A"/>
    <w:lvl w:ilvl="0" w:tplc="080050C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3B3E1804">
      <w:start w:val="1"/>
      <w:numFmt w:val="lowerRoman"/>
      <w:lvlText w:val="%2)"/>
      <w:lvlJc w:val="left"/>
      <w:pPr>
        <w:ind w:left="352" w:hanging="140"/>
      </w:pPr>
      <w:rPr>
        <w:rFonts w:ascii="Times New Roman" w:eastAsia="Times New Roman" w:hAnsi="Times New Roman" w:cs="Times New Roman" w:hint="default"/>
        <w:w w:val="100"/>
        <w:sz w:val="16"/>
        <w:szCs w:val="16"/>
        <w:lang w:val="sk-SK" w:eastAsia="en-US" w:bidi="ar-SA"/>
      </w:rPr>
    </w:lvl>
    <w:lvl w:ilvl="2" w:tplc="99C8F812">
      <w:numFmt w:val="bullet"/>
      <w:lvlText w:val="•"/>
      <w:lvlJc w:val="left"/>
      <w:pPr>
        <w:ind w:left="852" w:hanging="140"/>
      </w:pPr>
      <w:rPr>
        <w:rFonts w:hint="default"/>
        <w:lang w:val="sk-SK" w:eastAsia="en-US" w:bidi="ar-SA"/>
      </w:rPr>
    </w:lvl>
    <w:lvl w:ilvl="3" w:tplc="82348C34">
      <w:numFmt w:val="bullet"/>
      <w:lvlText w:val="•"/>
      <w:lvlJc w:val="left"/>
      <w:pPr>
        <w:ind w:left="1344" w:hanging="140"/>
      </w:pPr>
      <w:rPr>
        <w:rFonts w:hint="default"/>
        <w:lang w:val="sk-SK" w:eastAsia="en-US" w:bidi="ar-SA"/>
      </w:rPr>
    </w:lvl>
    <w:lvl w:ilvl="4" w:tplc="0D523D10">
      <w:numFmt w:val="bullet"/>
      <w:lvlText w:val="•"/>
      <w:lvlJc w:val="left"/>
      <w:pPr>
        <w:ind w:left="1836" w:hanging="140"/>
      </w:pPr>
      <w:rPr>
        <w:rFonts w:hint="default"/>
        <w:lang w:val="sk-SK" w:eastAsia="en-US" w:bidi="ar-SA"/>
      </w:rPr>
    </w:lvl>
    <w:lvl w:ilvl="5" w:tplc="E2987842">
      <w:numFmt w:val="bullet"/>
      <w:lvlText w:val="•"/>
      <w:lvlJc w:val="left"/>
      <w:pPr>
        <w:ind w:left="2328" w:hanging="140"/>
      </w:pPr>
      <w:rPr>
        <w:rFonts w:hint="default"/>
        <w:lang w:val="sk-SK" w:eastAsia="en-US" w:bidi="ar-SA"/>
      </w:rPr>
    </w:lvl>
    <w:lvl w:ilvl="6" w:tplc="FEDCE604">
      <w:numFmt w:val="bullet"/>
      <w:lvlText w:val="•"/>
      <w:lvlJc w:val="left"/>
      <w:pPr>
        <w:ind w:left="2820" w:hanging="140"/>
      </w:pPr>
      <w:rPr>
        <w:rFonts w:hint="default"/>
        <w:lang w:val="sk-SK" w:eastAsia="en-US" w:bidi="ar-SA"/>
      </w:rPr>
    </w:lvl>
    <w:lvl w:ilvl="7" w:tplc="BAE0C42C">
      <w:numFmt w:val="bullet"/>
      <w:lvlText w:val="•"/>
      <w:lvlJc w:val="left"/>
      <w:pPr>
        <w:ind w:left="3312" w:hanging="140"/>
      </w:pPr>
      <w:rPr>
        <w:rFonts w:hint="default"/>
        <w:lang w:val="sk-SK" w:eastAsia="en-US" w:bidi="ar-SA"/>
      </w:rPr>
    </w:lvl>
    <w:lvl w:ilvl="8" w:tplc="5E0ECB8E">
      <w:numFmt w:val="bullet"/>
      <w:lvlText w:val="•"/>
      <w:lvlJc w:val="left"/>
      <w:pPr>
        <w:ind w:left="3804" w:hanging="140"/>
      </w:pPr>
      <w:rPr>
        <w:rFonts w:hint="default"/>
        <w:lang w:val="sk-SK" w:eastAsia="en-US" w:bidi="ar-SA"/>
      </w:rPr>
    </w:lvl>
  </w:abstractNum>
  <w:abstractNum w:abstractNumId="21" w15:restartNumberingAfterBreak="0">
    <w:nsid w:val="0EC560B1"/>
    <w:multiLevelType w:val="hybridMultilevel"/>
    <w:tmpl w:val="3F2868BE"/>
    <w:lvl w:ilvl="0" w:tplc="D038A348">
      <w:start w:val="8"/>
      <w:numFmt w:val="decimal"/>
      <w:lvlText w:val="(%1)"/>
      <w:lvlJc w:val="left"/>
      <w:pPr>
        <w:ind w:left="29" w:hanging="257"/>
      </w:pPr>
      <w:rPr>
        <w:rFonts w:ascii="Times New Roman" w:eastAsia="Times New Roman" w:hAnsi="Times New Roman" w:cs="Times New Roman" w:hint="default"/>
        <w:spacing w:val="-1"/>
        <w:w w:val="100"/>
        <w:sz w:val="16"/>
        <w:szCs w:val="16"/>
        <w:lang w:val="sk-SK" w:eastAsia="en-US" w:bidi="ar-SA"/>
      </w:rPr>
    </w:lvl>
    <w:lvl w:ilvl="1" w:tplc="ABC89C28">
      <w:start w:val="1"/>
      <w:numFmt w:val="lowerLetter"/>
      <w:lvlText w:val="%2)"/>
      <w:lvlJc w:val="left"/>
      <w:pPr>
        <w:ind w:left="284" w:hanging="142"/>
      </w:pPr>
      <w:rPr>
        <w:rFonts w:ascii="Times New Roman" w:eastAsia="Times New Roman" w:hAnsi="Times New Roman" w:cs="Times New Roman" w:hint="default"/>
        <w:w w:val="100"/>
        <w:sz w:val="14"/>
        <w:szCs w:val="14"/>
        <w:lang w:val="sk-SK" w:eastAsia="en-US" w:bidi="ar-SA"/>
      </w:rPr>
    </w:lvl>
    <w:lvl w:ilvl="2" w:tplc="40D6C7F2">
      <w:numFmt w:val="bullet"/>
      <w:lvlText w:val="•"/>
      <w:lvlJc w:val="left"/>
      <w:pPr>
        <w:ind w:left="838" w:hanging="142"/>
      </w:pPr>
      <w:rPr>
        <w:rFonts w:hint="default"/>
        <w:lang w:val="sk-SK" w:eastAsia="en-US" w:bidi="ar-SA"/>
      </w:rPr>
    </w:lvl>
    <w:lvl w:ilvl="3" w:tplc="42CA9B38">
      <w:numFmt w:val="bullet"/>
      <w:lvlText w:val="•"/>
      <w:lvlJc w:val="left"/>
      <w:pPr>
        <w:ind w:left="1396" w:hanging="142"/>
      </w:pPr>
      <w:rPr>
        <w:rFonts w:hint="default"/>
        <w:lang w:val="sk-SK" w:eastAsia="en-US" w:bidi="ar-SA"/>
      </w:rPr>
    </w:lvl>
    <w:lvl w:ilvl="4" w:tplc="3D181854">
      <w:numFmt w:val="bullet"/>
      <w:lvlText w:val="•"/>
      <w:lvlJc w:val="left"/>
      <w:pPr>
        <w:ind w:left="1954" w:hanging="142"/>
      </w:pPr>
      <w:rPr>
        <w:rFonts w:hint="default"/>
        <w:lang w:val="sk-SK" w:eastAsia="en-US" w:bidi="ar-SA"/>
      </w:rPr>
    </w:lvl>
    <w:lvl w:ilvl="5" w:tplc="ACDE3742">
      <w:numFmt w:val="bullet"/>
      <w:lvlText w:val="•"/>
      <w:lvlJc w:val="left"/>
      <w:pPr>
        <w:ind w:left="2512" w:hanging="142"/>
      </w:pPr>
      <w:rPr>
        <w:rFonts w:hint="default"/>
        <w:lang w:val="sk-SK" w:eastAsia="en-US" w:bidi="ar-SA"/>
      </w:rPr>
    </w:lvl>
    <w:lvl w:ilvl="6" w:tplc="38465A60">
      <w:numFmt w:val="bullet"/>
      <w:lvlText w:val="•"/>
      <w:lvlJc w:val="left"/>
      <w:pPr>
        <w:ind w:left="3071" w:hanging="142"/>
      </w:pPr>
      <w:rPr>
        <w:rFonts w:hint="default"/>
        <w:lang w:val="sk-SK" w:eastAsia="en-US" w:bidi="ar-SA"/>
      </w:rPr>
    </w:lvl>
    <w:lvl w:ilvl="7" w:tplc="7968266C">
      <w:numFmt w:val="bullet"/>
      <w:lvlText w:val="•"/>
      <w:lvlJc w:val="left"/>
      <w:pPr>
        <w:ind w:left="3629" w:hanging="142"/>
      </w:pPr>
      <w:rPr>
        <w:rFonts w:hint="default"/>
        <w:lang w:val="sk-SK" w:eastAsia="en-US" w:bidi="ar-SA"/>
      </w:rPr>
    </w:lvl>
    <w:lvl w:ilvl="8" w:tplc="759413C8">
      <w:numFmt w:val="bullet"/>
      <w:lvlText w:val="•"/>
      <w:lvlJc w:val="left"/>
      <w:pPr>
        <w:ind w:left="4187" w:hanging="142"/>
      </w:pPr>
      <w:rPr>
        <w:rFonts w:hint="default"/>
        <w:lang w:val="sk-SK" w:eastAsia="en-US" w:bidi="ar-SA"/>
      </w:rPr>
    </w:lvl>
  </w:abstractNum>
  <w:abstractNum w:abstractNumId="22" w15:restartNumberingAfterBreak="0">
    <w:nsid w:val="0EC84E10"/>
    <w:multiLevelType w:val="hybridMultilevel"/>
    <w:tmpl w:val="FDA06DC4"/>
    <w:lvl w:ilvl="0" w:tplc="8AE4EF1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27C88618">
      <w:numFmt w:val="bullet"/>
      <w:lvlText w:val="•"/>
      <w:lvlJc w:val="left"/>
      <w:pPr>
        <w:ind w:left="782" w:hanging="255"/>
      </w:pPr>
      <w:rPr>
        <w:rFonts w:hint="default"/>
        <w:lang w:val="sk-SK" w:eastAsia="en-US" w:bidi="ar-SA"/>
      </w:rPr>
    </w:lvl>
    <w:lvl w:ilvl="2" w:tplc="D42AC872">
      <w:numFmt w:val="bullet"/>
      <w:lvlText w:val="•"/>
      <w:lvlJc w:val="left"/>
      <w:pPr>
        <w:ind w:left="1284" w:hanging="255"/>
      </w:pPr>
      <w:rPr>
        <w:rFonts w:hint="default"/>
        <w:lang w:val="sk-SK" w:eastAsia="en-US" w:bidi="ar-SA"/>
      </w:rPr>
    </w:lvl>
    <w:lvl w:ilvl="3" w:tplc="5B289C96">
      <w:numFmt w:val="bullet"/>
      <w:lvlText w:val="•"/>
      <w:lvlJc w:val="left"/>
      <w:pPr>
        <w:ind w:left="1787" w:hanging="255"/>
      </w:pPr>
      <w:rPr>
        <w:rFonts w:hint="default"/>
        <w:lang w:val="sk-SK" w:eastAsia="en-US" w:bidi="ar-SA"/>
      </w:rPr>
    </w:lvl>
    <w:lvl w:ilvl="4" w:tplc="B756EBB4">
      <w:numFmt w:val="bullet"/>
      <w:lvlText w:val="•"/>
      <w:lvlJc w:val="left"/>
      <w:pPr>
        <w:ind w:left="2289" w:hanging="255"/>
      </w:pPr>
      <w:rPr>
        <w:rFonts w:hint="default"/>
        <w:lang w:val="sk-SK" w:eastAsia="en-US" w:bidi="ar-SA"/>
      </w:rPr>
    </w:lvl>
    <w:lvl w:ilvl="5" w:tplc="083E7F34">
      <w:numFmt w:val="bullet"/>
      <w:lvlText w:val="•"/>
      <w:lvlJc w:val="left"/>
      <w:pPr>
        <w:ind w:left="2792" w:hanging="255"/>
      </w:pPr>
      <w:rPr>
        <w:rFonts w:hint="default"/>
        <w:lang w:val="sk-SK" w:eastAsia="en-US" w:bidi="ar-SA"/>
      </w:rPr>
    </w:lvl>
    <w:lvl w:ilvl="6" w:tplc="89366F7E">
      <w:numFmt w:val="bullet"/>
      <w:lvlText w:val="•"/>
      <w:lvlJc w:val="left"/>
      <w:pPr>
        <w:ind w:left="3294" w:hanging="255"/>
      </w:pPr>
      <w:rPr>
        <w:rFonts w:hint="default"/>
        <w:lang w:val="sk-SK" w:eastAsia="en-US" w:bidi="ar-SA"/>
      </w:rPr>
    </w:lvl>
    <w:lvl w:ilvl="7" w:tplc="C3842F26">
      <w:numFmt w:val="bullet"/>
      <w:lvlText w:val="•"/>
      <w:lvlJc w:val="left"/>
      <w:pPr>
        <w:ind w:left="3796" w:hanging="255"/>
      </w:pPr>
      <w:rPr>
        <w:rFonts w:hint="default"/>
        <w:lang w:val="sk-SK" w:eastAsia="en-US" w:bidi="ar-SA"/>
      </w:rPr>
    </w:lvl>
    <w:lvl w:ilvl="8" w:tplc="39AE266A">
      <w:numFmt w:val="bullet"/>
      <w:lvlText w:val="•"/>
      <w:lvlJc w:val="left"/>
      <w:pPr>
        <w:ind w:left="4299" w:hanging="255"/>
      </w:pPr>
      <w:rPr>
        <w:rFonts w:hint="default"/>
        <w:lang w:val="sk-SK" w:eastAsia="en-US" w:bidi="ar-SA"/>
      </w:rPr>
    </w:lvl>
  </w:abstractNum>
  <w:abstractNum w:abstractNumId="23" w15:restartNumberingAfterBreak="0">
    <w:nsid w:val="0FFF6E46"/>
    <w:multiLevelType w:val="hybridMultilevel"/>
    <w:tmpl w:val="8B6E655A"/>
    <w:lvl w:ilvl="0" w:tplc="AF9EB572">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5C164C58">
      <w:numFmt w:val="bullet"/>
      <w:lvlText w:val="•"/>
      <w:lvlJc w:val="left"/>
      <w:pPr>
        <w:ind w:left="658" w:hanging="166"/>
      </w:pPr>
      <w:rPr>
        <w:rFonts w:hint="default"/>
        <w:lang w:val="sk-SK" w:eastAsia="en-US" w:bidi="ar-SA"/>
      </w:rPr>
    </w:lvl>
    <w:lvl w:ilvl="2" w:tplc="30825402">
      <w:numFmt w:val="bullet"/>
      <w:lvlText w:val="•"/>
      <w:lvlJc w:val="left"/>
      <w:pPr>
        <w:ind w:left="1117" w:hanging="166"/>
      </w:pPr>
      <w:rPr>
        <w:rFonts w:hint="default"/>
        <w:lang w:val="sk-SK" w:eastAsia="en-US" w:bidi="ar-SA"/>
      </w:rPr>
    </w:lvl>
    <w:lvl w:ilvl="3" w:tplc="69241612">
      <w:numFmt w:val="bullet"/>
      <w:lvlText w:val="•"/>
      <w:lvlJc w:val="left"/>
      <w:pPr>
        <w:ind w:left="1576" w:hanging="166"/>
      </w:pPr>
      <w:rPr>
        <w:rFonts w:hint="default"/>
        <w:lang w:val="sk-SK" w:eastAsia="en-US" w:bidi="ar-SA"/>
      </w:rPr>
    </w:lvl>
    <w:lvl w:ilvl="4" w:tplc="1704720E">
      <w:numFmt w:val="bullet"/>
      <w:lvlText w:val="•"/>
      <w:lvlJc w:val="left"/>
      <w:pPr>
        <w:ind w:left="2035" w:hanging="166"/>
      </w:pPr>
      <w:rPr>
        <w:rFonts w:hint="default"/>
        <w:lang w:val="sk-SK" w:eastAsia="en-US" w:bidi="ar-SA"/>
      </w:rPr>
    </w:lvl>
    <w:lvl w:ilvl="5" w:tplc="1A56CDF2">
      <w:numFmt w:val="bullet"/>
      <w:lvlText w:val="•"/>
      <w:lvlJc w:val="left"/>
      <w:pPr>
        <w:ind w:left="2494" w:hanging="166"/>
      </w:pPr>
      <w:rPr>
        <w:rFonts w:hint="default"/>
        <w:lang w:val="sk-SK" w:eastAsia="en-US" w:bidi="ar-SA"/>
      </w:rPr>
    </w:lvl>
    <w:lvl w:ilvl="6" w:tplc="7854B19E">
      <w:numFmt w:val="bullet"/>
      <w:lvlText w:val="•"/>
      <w:lvlJc w:val="left"/>
      <w:pPr>
        <w:ind w:left="2952" w:hanging="166"/>
      </w:pPr>
      <w:rPr>
        <w:rFonts w:hint="default"/>
        <w:lang w:val="sk-SK" w:eastAsia="en-US" w:bidi="ar-SA"/>
      </w:rPr>
    </w:lvl>
    <w:lvl w:ilvl="7" w:tplc="ACE45BDE">
      <w:numFmt w:val="bullet"/>
      <w:lvlText w:val="•"/>
      <w:lvlJc w:val="left"/>
      <w:pPr>
        <w:ind w:left="3411" w:hanging="166"/>
      </w:pPr>
      <w:rPr>
        <w:rFonts w:hint="default"/>
        <w:lang w:val="sk-SK" w:eastAsia="en-US" w:bidi="ar-SA"/>
      </w:rPr>
    </w:lvl>
    <w:lvl w:ilvl="8" w:tplc="F0267E80">
      <w:numFmt w:val="bullet"/>
      <w:lvlText w:val="•"/>
      <w:lvlJc w:val="left"/>
      <w:pPr>
        <w:ind w:left="3870" w:hanging="166"/>
      </w:pPr>
      <w:rPr>
        <w:rFonts w:hint="default"/>
        <w:lang w:val="sk-SK" w:eastAsia="en-US" w:bidi="ar-SA"/>
      </w:rPr>
    </w:lvl>
  </w:abstractNum>
  <w:abstractNum w:abstractNumId="24" w15:restartNumberingAfterBreak="0">
    <w:nsid w:val="103278A4"/>
    <w:multiLevelType w:val="hybridMultilevel"/>
    <w:tmpl w:val="1D84A6AC"/>
    <w:lvl w:ilvl="0" w:tplc="991C5CA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FE2C6A9A">
      <w:numFmt w:val="bullet"/>
      <w:lvlText w:val="•"/>
      <w:lvlJc w:val="left"/>
      <w:pPr>
        <w:ind w:left="658" w:hanging="166"/>
      </w:pPr>
      <w:rPr>
        <w:rFonts w:hint="default"/>
        <w:lang w:val="sk-SK" w:eastAsia="en-US" w:bidi="ar-SA"/>
      </w:rPr>
    </w:lvl>
    <w:lvl w:ilvl="2" w:tplc="319A4968">
      <w:numFmt w:val="bullet"/>
      <w:lvlText w:val="•"/>
      <w:lvlJc w:val="left"/>
      <w:pPr>
        <w:ind w:left="1117" w:hanging="166"/>
      </w:pPr>
      <w:rPr>
        <w:rFonts w:hint="default"/>
        <w:lang w:val="sk-SK" w:eastAsia="en-US" w:bidi="ar-SA"/>
      </w:rPr>
    </w:lvl>
    <w:lvl w:ilvl="3" w:tplc="8BB62CFA">
      <w:numFmt w:val="bullet"/>
      <w:lvlText w:val="•"/>
      <w:lvlJc w:val="left"/>
      <w:pPr>
        <w:ind w:left="1576" w:hanging="166"/>
      </w:pPr>
      <w:rPr>
        <w:rFonts w:hint="default"/>
        <w:lang w:val="sk-SK" w:eastAsia="en-US" w:bidi="ar-SA"/>
      </w:rPr>
    </w:lvl>
    <w:lvl w:ilvl="4" w:tplc="F5882A4A">
      <w:numFmt w:val="bullet"/>
      <w:lvlText w:val="•"/>
      <w:lvlJc w:val="left"/>
      <w:pPr>
        <w:ind w:left="2035" w:hanging="166"/>
      </w:pPr>
      <w:rPr>
        <w:rFonts w:hint="default"/>
        <w:lang w:val="sk-SK" w:eastAsia="en-US" w:bidi="ar-SA"/>
      </w:rPr>
    </w:lvl>
    <w:lvl w:ilvl="5" w:tplc="A01E10DE">
      <w:numFmt w:val="bullet"/>
      <w:lvlText w:val="•"/>
      <w:lvlJc w:val="left"/>
      <w:pPr>
        <w:ind w:left="2494" w:hanging="166"/>
      </w:pPr>
      <w:rPr>
        <w:rFonts w:hint="default"/>
        <w:lang w:val="sk-SK" w:eastAsia="en-US" w:bidi="ar-SA"/>
      </w:rPr>
    </w:lvl>
    <w:lvl w:ilvl="6" w:tplc="7D409A0E">
      <w:numFmt w:val="bullet"/>
      <w:lvlText w:val="•"/>
      <w:lvlJc w:val="left"/>
      <w:pPr>
        <w:ind w:left="2953" w:hanging="166"/>
      </w:pPr>
      <w:rPr>
        <w:rFonts w:hint="default"/>
        <w:lang w:val="sk-SK" w:eastAsia="en-US" w:bidi="ar-SA"/>
      </w:rPr>
    </w:lvl>
    <w:lvl w:ilvl="7" w:tplc="7D8018B2">
      <w:numFmt w:val="bullet"/>
      <w:lvlText w:val="•"/>
      <w:lvlJc w:val="left"/>
      <w:pPr>
        <w:ind w:left="3412" w:hanging="166"/>
      </w:pPr>
      <w:rPr>
        <w:rFonts w:hint="default"/>
        <w:lang w:val="sk-SK" w:eastAsia="en-US" w:bidi="ar-SA"/>
      </w:rPr>
    </w:lvl>
    <w:lvl w:ilvl="8" w:tplc="AD263860">
      <w:numFmt w:val="bullet"/>
      <w:lvlText w:val="•"/>
      <w:lvlJc w:val="left"/>
      <w:pPr>
        <w:ind w:left="3871" w:hanging="166"/>
      </w:pPr>
      <w:rPr>
        <w:rFonts w:hint="default"/>
        <w:lang w:val="sk-SK" w:eastAsia="en-US" w:bidi="ar-SA"/>
      </w:rPr>
    </w:lvl>
  </w:abstractNum>
  <w:abstractNum w:abstractNumId="25" w15:restartNumberingAfterBreak="0">
    <w:nsid w:val="10954708"/>
    <w:multiLevelType w:val="hybridMultilevel"/>
    <w:tmpl w:val="7444D71A"/>
    <w:lvl w:ilvl="0" w:tplc="97D68120">
      <w:start w:val="3"/>
      <w:numFmt w:val="decimal"/>
      <w:lvlText w:val="(%1)"/>
      <w:lvlJc w:val="left"/>
      <w:pPr>
        <w:ind w:left="29" w:hanging="350"/>
      </w:pPr>
      <w:rPr>
        <w:rFonts w:ascii="Times New Roman" w:eastAsia="Times New Roman" w:hAnsi="Times New Roman" w:cs="Times New Roman" w:hint="default"/>
        <w:spacing w:val="-1"/>
        <w:w w:val="100"/>
        <w:sz w:val="16"/>
        <w:szCs w:val="16"/>
        <w:lang w:val="sk-SK" w:eastAsia="en-US" w:bidi="ar-SA"/>
      </w:rPr>
    </w:lvl>
    <w:lvl w:ilvl="1" w:tplc="12523B0A">
      <w:numFmt w:val="bullet"/>
      <w:lvlText w:val="•"/>
      <w:lvlJc w:val="left"/>
      <w:pPr>
        <w:ind w:left="548" w:hanging="350"/>
      </w:pPr>
      <w:rPr>
        <w:rFonts w:hint="default"/>
        <w:lang w:val="sk-SK" w:eastAsia="en-US" w:bidi="ar-SA"/>
      </w:rPr>
    </w:lvl>
    <w:lvl w:ilvl="2" w:tplc="7DA8FC26">
      <w:numFmt w:val="bullet"/>
      <w:lvlText w:val="•"/>
      <w:lvlJc w:val="left"/>
      <w:pPr>
        <w:ind w:left="1076" w:hanging="350"/>
      </w:pPr>
      <w:rPr>
        <w:rFonts w:hint="default"/>
        <w:lang w:val="sk-SK" w:eastAsia="en-US" w:bidi="ar-SA"/>
      </w:rPr>
    </w:lvl>
    <w:lvl w:ilvl="3" w:tplc="CA82958C">
      <w:numFmt w:val="bullet"/>
      <w:lvlText w:val="•"/>
      <w:lvlJc w:val="left"/>
      <w:pPr>
        <w:ind w:left="1605" w:hanging="350"/>
      </w:pPr>
      <w:rPr>
        <w:rFonts w:hint="default"/>
        <w:lang w:val="sk-SK" w:eastAsia="en-US" w:bidi="ar-SA"/>
      </w:rPr>
    </w:lvl>
    <w:lvl w:ilvl="4" w:tplc="83E69900">
      <w:numFmt w:val="bullet"/>
      <w:lvlText w:val="•"/>
      <w:lvlJc w:val="left"/>
      <w:pPr>
        <w:ind w:left="2133" w:hanging="350"/>
      </w:pPr>
      <w:rPr>
        <w:rFonts w:hint="default"/>
        <w:lang w:val="sk-SK" w:eastAsia="en-US" w:bidi="ar-SA"/>
      </w:rPr>
    </w:lvl>
    <w:lvl w:ilvl="5" w:tplc="2D2C6552">
      <w:numFmt w:val="bullet"/>
      <w:lvlText w:val="•"/>
      <w:lvlJc w:val="left"/>
      <w:pPr>
        <w:ind w:left="2662" w:hanging="350"/>
      </w:pPr>
      <w:rPr>
        <w:rFonts w:hint="default"/>
        <w:lang w:val="sk-SK" w:eastAsia="en-US" w:bidi="ar-SA"/>
      </w:rPr>
    </w:lvl>
    <w:lvl w:ilvl="6" w:tplc="642EC95C">
      <w:numFmt w:val="bullet"/>
      <w:lvlText w:val="•"/>
      <w:lvlJc w:val="left"/>
      <w:pPr>
        <w:ind w:left="3190" w:hanging="350"/>
      </w:pPr>
      <w:rPr>
        <w:rFonts w:hint="default"/>
        <w:lang w:val="sk-SK" w:eastAsia="en-US" w:bidi="ar-SA"/>
      </w:rPr>
    </w:lvl>
    <w:lvl w:ilvl="7" w:tplc="546E9838">
      <w:numFmt w:val="bullet"/>
      <w:lvlText w:val="•"/>
      <w:lvlJc w:val="left"/>
      <w:pPr>
        <w:ind w:left="3718" w:hanging="350"/>
      </w:pPr>
      <w:rPr>
        <w:rFonts w:hint="default"/>
        <w:lang w:val="sk-SK" w:eastAsia="en-US" w:bidi="ar-SA"/>
      </w:rPr>
    </w:lvl>
    <w:lvl w:ilvl="8" w:tplc="3626A990">
      <w:numFmt w:val="bullet"/>
      <w:lvlText w:val="•"/>
      <w:lvlJc w:val="left"/>
      <w:pPr>
        <w:ind w:left="4247" w:hanging="350"/>
      </w:pPr>
      <w:rPr>
        <w:rFonts w:hint="default"/>
        <w:lang w:val="sk-SK" w:eastAsia="en-US" w:bidi="ar-SA"/>
      </w:rPr>
    </w:lvl>
  </w:abstractNum>
  <w:abstractNum w:abstractNumId="26" w15:restartNumberingAfterBreak="0">
    <w:nsid w:val="115D4044"/>
    <w:multiLevelType w:val="hybridMultilevel"/>
    <w:tmpl w:val="670CA70C"/>
    <w:lvl w:ilvl="0" w:tplc="E3DAC7BE">
      <w:start w:val="4"/>
      <w:numFmt w:val="decimal"/>
      <w:lvlText w:val="%1)"/>
      <w:lvlJc w:val="left"/>
      <w:pPr>
        <w:ind w:left="2" w:hanging="176"/>
      </w:pPr>
      <w:rPr>
        <w:rFonts w:ascii="Times New Roman" w:eastAsia="Times New Roman" w:hAnsi="Times New Roman" w:cs="Times New Roman" w:hint="default"/>
        <w:spacing w:val="0"/>
        <w:w w:val="100"/>
        <w:sz w:val="16"/>
        <w:szCs w:val="16"/>
        <w:lang w:val="sk-SK" w:eastAsia="en-US" w:bidi="ar-SA"/>
      </w:rPr>
    </w:lvl>
    <w:lvl w:ilvl="1" w:tplc="58345CA2">
      <w:numFmt w:val="bullet"/>
      <w:lvlText w:val="•"/>
      <w:lvlJc w:val="left"/>
      <w:pPr>
        <w:ind w:left="1514" w:hanging="176"/>
      </w:pPr>
      <w:rPr>
        <w:rFonts w:hint="default"/>
        <w:lang w:val="sk-SK" w:eastAsia="en-US" w:bidi="ar-SA"/>
      </w:rPr>
    </w:lvl>
    <w:lvl w:ilvl="2" w:tplc="30BE3480">
      <w:numFmt w:val="bullet"/>
      <w:lvlText w:val="•"/>
      <w:lvlJc w:val="left"/>
      <w:pPr>
        <w:ind w:left="3028" w:hanging="176"/>
      </w:pPr>
      <w:rPr>
        <w:rFonts w:hint="default"/>
        <w:lang w:val="sk-SK" w:eastAsia="en-US" w:bidi="ar-SA"/>
      </w:rPr>
    </w:lvl>
    <w:lvl w:ilvl="3" w:tplc="7F242C7A">
      <w:numFmt w:val="bullet"/>
      <w:lvlText w:val="•"/>
      <w:lvlJc w:val="left"/>
      <w:pPr>
        <w:ind w:left="4542" w:hanging="176"/>
      </w:pPr>
      <w:rPr>
        <w:rFonts w:hint="default"/>
        <w:lang w:val="sk-SK" w:eastAsia="en-US" w:bidi="ar-SA"/>
      </w:rPr>
    </w:lvl>
    <w:lvl w:ilvl="4" w:tplc="9D94D40C">
      <w:numFmt w:val="bullet"/>
      <w:lvlText w:val="•"/>
      <w:lvlJc w:val="left"/>
      <w:pPr>
        <w:ind w:left="6056" w:hanging="176"/>
      </w:pPr>
      <w:rPr>
        <w:rFonts w:hint="default"/>
        <w:lang w:val="sk-SK" w:eastAsia="en-US" w:bidi="ar-SA"/>
      </w:rPr>
    </w:lvl>
    <w:lvl w:ilvl="5" w:tplc="7E5AA492">
      <w:numFmt w:val="bullet"/>
      <w:lvlText w:val="•"/>
      <w:lvlJc w:val="left"/>
      <w:pPr>
        <w:ind w:left="7570" w:hanging="176"/>
      </w:pPr>
      <w:rPr>
        <w:rFonts w:hint="default"/>
        <w:lang w:val="sk-SK" w:eastAsia="en-US" w:bidi="ar-SA"/>
      </w:rPr>
    </w:lvl>
    <w:lvl w:ilvl="6" w:tplc="1E842862">
      <w:numFmt w:val="bullet"/>
      <w:lvlText w:val="•"/>
      <w:lvlJc w:val="left"/>
      <w:pPr>
        <w:ind w:left="9084" w:hanging="176"/>
      </w:pPr>
      <w:rPr>
        <w:rFonts w:hint="default"/>
        <w:lang w:val="sk-SK" w:eastAsia="en-US" w:bidi="ar-SA"/>
      </w:rPr>
    </w:lvl>
    <w:lvl w:ilvl="7" w:tplc="86C81F66">
      <w:numFmt w:val="bullet"/>
      <w:lvlText w:val="•"/>
      <w:lvlJc w:val="left"/>
      <w:pPr>
        <w:ind w:left="10598" w:hanging="176"/>
      </w:pPr>
      <w:rPr>
        <w:rFonts w:hint="default"/>
        <w:lang w:val="sk-SK" w:eastAsia="en-US" w:bidi="ar-SA"/>
      </w:rPr>
    </w:lvl>
    <w:lvl w:ilvl="8" w:tplc="CF1884C0">
      <w:numFmt w:val="bullet"/>
      <w:lvlText w:val="•"/>
      <w:lvlJc w:val="left"/>
      <w:pPr>
        <w:ind w:left="12112" w:hanging="176"/>
      </w:pPr>
      <w:rPr>
        <w:rFonts w:hint="default"/>
        <w:lang w:val="sk-SK" w:eastAsia="en-US" w:bidi="ar-SA"/>
      </w:rPr>
    </w:lvl>
  </w:abstractNum>
  <w:abstractNum w:abstractNumId="27" w15:restartNumberingAfterBreak="0">
    <w:nsid w:val="1199441B"/>
    <w:multiLevelType w:val="hybridMultilevel"/>
    <w:tmpl w:val="ECFC1052"/>
    <w:lvl w:ilvl="0" w:tplc="8064FEC4">
      <w:start w:val="10"/>
      <w:numFmt w:val="lowerLetter"/>
      <w:lvlText w:val="%1)"/>
      <w:lvlJc w:val="left"/>
      <w:pPr>
        <w:ind w:left="25" w:hanging="159"/>
      </w:pPr>
      <w:rPr>
        <w:rFonts w:ascii="Times New Roman" w:eastAsia="Times New Roman" w:hAnsi="Times New Roman" w:cs="Times New Roman" w:hint="default"/>
        <w:w w:val="100"/>
        <w:sz w:val="16"/>
        <w:szCs w:val="16"/>
        <w:lang w:val="sk-SK" w:eastAsia="en-US" w:bidi="ar-SA"/>
      </w:rPr>
    </w:lvl>
    <w:lvl w:ilvl="1" w:tplc="47FCF21E">
      <w:numFmt w:val="bullet"/>
      <w:lvlText w:val="•"/>
      <w:lvlJc w:val="left"/>
      <w:pPr>
        <w:ind w:left="548" w:hanging="159"/>
      </w:pPr>
      <w:rPr>
        <w:rFonts w:hint="default"/>
        <w:lang w:val="sk-SK" w:eastAsia="en-US" w:bidi="ar-SA"/>
      </w:rPr>
    </w:lvl>
    <w:lvl w:ilvl="2" w:tplc="1390D3C6">
      <w:numFmt w:val="bullet"/>
      <w:lvlText w:val="•"/>
      <w:lvlJc w:val="left"/>
      <w:pPr>
        <w:ind w:left="1077" w:hanging="159"/>
      </w:pPr>
      <w:rPr>
        <w:rFonts w:hint="default"/>
        <w:lang w:val="sk-SK" w:eastAsia="en-US" w:bidi="ar-SA"/>
      </w:rPr>
    </w:lvl>
    <w:lvl w:ilvl="3" w:tplc="F1B8E25C">
      <w:numFmt w:val="bullet"/>
      <w:lvlText w:val="•"/>
      <w:lvlJc w:val="left"/>
      <w:pPr>
        <w:ind w:left="1605" w:hanging="159"/>
      </w:pPr>
      <w:rPr>
        <w:rFonts w:hint="default"/>
        <w:lang w:val="sk-SK" w:eastAsia="en-US" w:bidi="ar-SA"/>
      </w:rPr>
    </w:lvl>
    <w:lvl w:ilvl="4" w:tplc="78CA7F5C">
      <w:numFmt w:val="bullet"/>
      <w:lvlText w:val="•"/>
      <w:lvlJc w:val="left"/>
      <w:pPr>
        <w:ind w:left="2134" w:hanging="159"/>
      </w:pPr>
      <w:rPr>
        <w:rFonts w:hint="default"/>
        <w:lang w:val="sk-SK" w:eastAsia="en-US" w:bidi="ar-SA"/>
      </w:rPr>
    </w:lvl>
    <w:lvl w:ilvl="5" w:tplc="7AB4E7F6">
      <w:numFmt w:val="bullet"/>
      <w:lvlText w:val="•"/>
      <w:lvlJc w:val="left"/>
      <w:pPr>
        <w:ind w:left="2662" w:hanging="159"/>
      </w:pPr>
      <w:rPr>
        <w:rFonts w:hint="default"/>
        <w:lang w:val="sk-SK" w:eastAsia="en-US" w:bidi="ar-SA"/>
      </w:rPr>
    </w:lvl>
    <w:lvl w:ilvl="6" w:tplc="8E32A83E">
      <w:numFmt w:val="bullet"/>
      <w:lvlText w:val="•"/>
      <w:lvlJc w:val="left"/>
      <w:pPr>
        <w:ind w:left="3191" w:hanging="159"/>
      </w:pPr>
      <w:rPr>
        <w:rFonts w:hint="default"/>
        <w:lang w:val="sk-SK" w:eastAsia="en-US" w:bidi="ar-SA"/>
      </w:rPr>
    </w:lvl>
    <w:lvl w:ilvl="7" w:tplc="D474085C">
      <w:numFmt w:val="bullet"/>
      <w:lvlText w:val="•"/>
      <w:lvlJc w:val="left"/>
      <w:pPr>
        <w:ind w:left="3719" w:hanging="159"/>
      </w:pPr>
      <w:rPr>
        <w:rFonts w:hint="default"/>
        <w:lang w:val="sk-SK" w:eastAsia="en-US" w:bidi="ar-SA"/>
      </w:rPr>
    </w:lvl>
    <w:lvl w:ilvl="8" w:tplc="248680A4">
      <w:numFmt w:val="bullet"/>
      <w:lvlText w:val="•"/>
      <w:lvlJc w:val="left"/>
      <w:pPr>
        <w:ind w:left="4248" w:hanging="159"/>
      </w:pPr>
      <w:rPr>
        <w:rFonts w:hint="default"/>
        <w:lang w:val="sk-SK" w:eastAsia="en-US" w:bidi="ar-SA"/>
      </w:rPr>
    </w:lvl>
  </w:abstractNum>
  <w:abstractNum w:abstractNumId="28" w15:restartNumberingAfterBreak="0">
    <w:nsid w:val="12E74E41"/>
    <w:multiLevelType w:val="hybridMultilevel"/>
    <w:tmpl w:val="D6A2BFF0"/>
    <w:lvl w:ilvl="0" w:tplc="DA78B468">
      <w:start w:val="9"/>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7A6CF502">
      <w:numFmt w:val="bullet"/>
      <w:lvlText w:val="•"/>
      <w:lvlJc w:val="left"/>
      <w:pPr>
        <w:ind w:left="548" w:hanging="228"/>
      </w:pPr>
      <w:rPr>
        <w:rFonts w:hint="default"/>
        <w:lang w:val="sk-SK" w:eastAsia="en-US" w:bidi="ar-SA"/>
      </w:rPr>
    </w:lvl>
    <w:lvl w:ilvl="2" w:tplc="F7368628">
      <w:numFmt w:val="bullet"/>
      <w:lvlText w:val="•"/>
      <w:lvlJc w:val="left"/>
      <w:pPr>
        <w:ind w:left="1076" w:hanging="228"/>
      </w:pPr>
      <w:rPr>
        <w:rFonts w:hint="default"/>
        <w:lang w:val="sk-SK" w:eastAsia="en-US" w:bidi="ar-SA"/>
      </w:rPr>
    </w:lvl>
    <w:lvl w:ilvl="3" w:tplc="47A048BE">
      <w:numFmt w:val="bullet"/>
      <w:lvlText w:val="•"/>
      <w:lvlJc w:val="left"/>
      <w:pPr>
        <w:ind w:left="1605" w:hanging="228"/>
      </w:pPr>
      <w:rPr>
        <w:rFonts w:hint="default"/>
        <w:lang w:val="sk-SK" w:eastAsia="en-US" w:bidi="ar-SA"/>
      </w:rPr>
    </w:lvl>
    <w:lvl w:ilvl="4" w:tplc="0B1C8D14">
      <w:numFmt w:val="bullet"/>
      <w:lvlText w:val="•"/>
      <w:lvlJc w:val="left"/>
      <w:pPr>
        <w:ind w:left="2133" w:hanging="228"/>
      </w:pPr>
      <w:rPr>
        <w:rFonts w:hint="default"/>
        <w:lang w:val="sk-SK" w:eastAsia="en-US" w:bidi="ar-SA"/>
      </w:rPr>
    </w:lvl>
    <w:lvl w:ilvl="5" w:tplc="E0A22F80">
      <w:numFmt w:val="bullet"/>
      <w:lvlText w:val="•"/>
      <w:lvlJc w:val="left"/>
      <w:pPr>
        <w:ind w:left="2662" w:hanging="228"/>
      </w:pPr>
      <w:rPr>
        <w:rFonts w:hint="default"/>
        <w:lang w:val="sk-SK" w:eastAsia="en-US" w:bidi="ar-SA"/>
      </w:rPr>
    </w:lvl>
    <w:lvl w:ilvl="6" w:tplc="A580CF7A">
      <w:numFmt w:val="bullet"/>
      <w:lvlText w:val="•"/>
      <w:lvlJc w:val="left"/>
      <w:pPr>
        <w:ind w:left="3190" w:hanging="228"/>
      </w:pPr>
      <w:rPr>
        <w:rFonts w:hint="default"/>
        <w:lang w:val="sk-SK" w:eastAsia="en-US" w:bidi="ar-SA"/>
      </w:rPr>
    </w:lvl>
    <w:lvl w:ilvl="7" w:tplc="2FE60312">
      <w:numFmt w:val="bullet"/>
      <w:lvlText w:val="•"/>
      <w:lvlJc w:val="left"/>
      <w:pPr>
        <w:ind w:left="3718" w:hanging="228"/>
      </w:pPr>
      <w:rPr>
        <w:rFonts w:hint="default"/>
        <w:lang w:val="sk-SK" w:eastAsia="en-US" w:bidi="ar-SA"/>
      </w:rPr>
    </w:lvl>
    <w:lvl w:ilvl="8" w:tplc="37B0E0E2">
      <w:numFmt w:val="bullet"/>
      <w:lvlText w:val="•"/>
      <w:lvlJc w:val="left"/>
      <w:pPr>
        <w:ind w:left="4247" w:hanging="228"/>
      </w:pPr>
      <w:rPr>
        <w:rFonts w:hint="default"/>
        <w:lang w:val="sk-SK" w:eastAsia="en-US" w:bidi="ar-SA"/>
      </w:rPr>
    </w:lvl>
  </w:abstractNum>
  <w:abstractNum w:abstractNumId="29" w15:restartNumberingAfterBreak="0">
    <w:nsid w:val="13A96FE1"/>
    <w:multiLevelType w:val="hybridMultilevel"/>
    <w:tmpl w:val="C9E4CC6C"/>
    <w:lvl w:ilvl="0" w:tplc="C78AB1B8">
      <w:start w:val="12"/>
      <w:numFmt w:val="lowerLetter"/>
      <w:lvlText w:val="%1)"/>
      <w:lvlJc w:val="left"/>
      <w:pPr>
        <w:ind w:left="25" w:hanging="137"/>
      </w:pPr>
      <w:rPr>
        <w:rFonts w:ascii="Times New Roman" w:eastAsia="Times New Roman" w:hAnsi="Times New Roman" w:cs="Times New Roman" w:hint="default"/>
        <w:spacing w:val="-2"/>
        <w:w w:val="100"/>
        <w:sz w:val="16"/>
        <w:szCs w:val="16"/>
        <w:lang w:val="sk-SK" w:eastAsia="en-US" w:bidi="ar-SA"/>
      </w:rPr>
    </w:lvl>
    <w:lvl w:ilvl="1" w:tplc="89AC1C8C">
      <w:numFmt w:val="bullet"/>
      <w:lvlText w:val="•"/>
      <w:lvlJc w:val="left"/>
      <w:pPr>
        <w:ind w:left="548" w:hanging="137"/>
      </w:pPr>
      <w:rPr>
        <w:rFonts w:hint="default"/>
        <w:lang w:val="sk-SK" w:eastAsia="en-US" w:bidi="ar-SA"/>
      </w:rPr>
    </w:lvl>
    <w:lvl w:ilvl="2" w:tplc="98429FFA">
      <w:numFmt w:val="bullet"/>
      <w:lvlText w:val="•"/>
      <w:lvlJc w:val="left"/>
      <w:pPr>
        <w:ind w:left="1077" w:hanging="137"/>
      </w:pPr>
      <w:rPr>
        <w:rFonts w:hint="default"/>
        <w:lang w:val="sk-SK" w:eastAsia="en-US" w:bidi="ar-SA"/>
      </w:rPr>
    </w:lvl>
    <w:lvl w:ilvl="3" w:tplc="A42A51D6">
      <w:numFmt w:val="bullet"/>
      <w:lvlText w:val="•"/>
      <w:lvlJc w:val="left"/>
      <w:pPr>
        <w:ind w:left="1605" w:hanging="137"/>
      </w:pPr>
      <w:rPr>
        <w:rFonts w:hint="default"/>
        <w:lang w:val="sk-SK" w:eastAsia="en-US" w:bidi="ar-SA"/>
      </w:rPr>
    </w:lvl>
    <w:lvl w:ilvl="4" w:tplc="D346A722">
      <w:numFmt w:val="bullet"/>
      <w:lvlText w:val="•"/>
      <w:lvlJc w:val="left"/>
      <w:pPr>
        <w:ind w:left="2134" w:hanging="137"/>
      </w:pPr>
      <w:rPr>
        <w:rFonts w:hint="default"/>
        <w:lang w:val="sk-SK" w:eastAsia="en-US" w:bidi="ar-SA"/>
      </w:rPr>
    </w:lvl>
    <w:lvl w:ilvl="5" w:tplc="33FA66BA">
      <w:numFmt w:val="bullet"/>
      <w:lvlText w:val="•"/>
      <w:lvlJc w:val="left"/>
      <w:pPr>
        <w:ind w:left="2662" w:hanging="137"/>
      </w:pPr>
      <w:rPr>
        <w:rFonts w:hint="default"/>
        <w:lang w:val="sk-SK" w:eastAsia="en-US" w:bidi="ar-SA"/>
      </w:rPr>
    </w:lvl>
    <w:lvl w:ilvl="6" w:tplc="436E6904">
      <w:numFmt w:val="bullet"/>
      <w:lvlText w:val="•"/>
      <w:lvlJc w:val="left"/>
      <w:pPr>
        <w:ind w:left="3191" w:hanging="137"/>
      </w:pPr>
      <w:rPr>
        <w:rFonts w:hint="default"/>
        <w:lang w:val="sk-SK" w:eastAsia="en-US" w:bidi="ar-SA"/>
      </w:rPr>
    </w:lvl>
    <w:lvl w:ilvl="7" w:tplc="60981778">
      <w:numFmt w:val="bullet"/>
      <w:lvlText w:val="•"/>
      <w:lvlJc w:val="left"/>
      <w:pPr>
        <w:ind w:left="3719" w:hanging="137"/>
      </w:pPr>
      <w:rPr>
        <w:rFonts w:hint="default"/>
        <w:lang w:val="sk-SK" w:eastAsia="en-US" w:bidi="ar-SA"/>
      </w:rPr>
    </w:lvl>
    <w:lvl w:ilvl="8" w:tplc="AAA6406C">
      <w:numFmt w:val="bullet"/>
      <w:lvlText w:val="•"/>
      <w:lvlJc w:val="left"/>
      <w:pPr>
        <w:ind w:left="4248" w:hanging="137"/>
      </w:pPr>
      <w:rPr>
        <w:rFonts w:hint="default"/>
        <w:lang w:val="sk-SK" w:eastAsia="en-US" w:bidi="ar-SA"/>
      </w:rPr>
    </w:lvl>
  </w:abstractNum>
  <w:abstractNum w:abstractNumId="30" w15:restartNumberingAfterBreak="0">
    <w:nsid w:val="141B7B1F"/>
    <w:multiLevelType w:val="hybridMultilevel"/>
    <w:tmpl w:val="6F2417DE"/>
    <w:lvl w:ilvl="0" w:tplc="EFC60AAC">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ECE6C8D6">
      <w:numFmt w:val="bullet"/>
      <w:lvlText w:val="•"/>
      <w:lvlJc w:val="left"/>
      <w:pPr>
        <w:ind w:left="496" w:hanging="190"/>
      </w:pPr>
      <w:rPr>
        <w:rFonts w:hint="default"/>
        <w:lang w:val="sk-SK" w:eastAsia="en-US" w:bidi="ar-SA"/>
      </w:rPr>
    </w:lvl>
    <w:lvl w:ilvl="2" w:tplc="5700ED34">
      <w:numFmt w:val="bullet"/>
      <w:lvlText w:val="•"/>
      <w:lvlJc w:val="left"/>
      <w:pPr>
        <w:ind w:left="973" w:hanging="190"/>
      </w:pPr>
      <w:rPr>
        <w:rFonts w:hint="default"/>
        <w:lang w:val="sk-SK" w:eastAsia="en-US" w:bidi="ar-SA"/>
      </w:rPr>
    </w:lvl>
    <w:lvl w:ilvl="3" w:tplc="61FC93B6">
      <w:numFmt w:val="bullet"/>
      <w:lvlText w:val="•"/>
      <w:lvlJc w:val="left"/>
      <w:pPr>
        <w:ind w:left="1450" w:hanging="190"/>
      </w:pPr>
      <w:rPr>
        <w:rFonts w:hint="default"/>
        <w:lang w:val="sk-SK" w:eastAsia="en-US" w:bidi="ar-SA"/>
      </w:rPr>
    </w:lvl>
    <w:lvl w:ilvl="4" w:tplc="4106EEB4">
      <w:numFmt w:val="bullet"/>
      <w:lvlText w:val="•"/>
      <w:lvlJc w:val="left"/>
      <w:pPr>
        <w:ind w:left="1927" w:hanging="190"/>
      </w:pPr>
      <w:rPr>
        <w:rFonts w:hint="default"/>
        <w:lang w:val="sk-SK" w:eastAsia="en-US" w:bidi="ar-SA"/>
      </w:rPr>
    </w:lvl>
    <w:lvl w:ilvl="5" w:tplc="062E4F16">
      <w:numFmt w:val="bullet"/>
      <w:lvlText w:val="•"/>
      <w:lvlJc w:val="left"/>
      <w:pPr>
        <w:ind w:left="2404" w:hanging="190"/>
      </w:pPr>
      <w:rPr>
        <w:rFonts w:hint="default"/>
        <w:lang w:val="sk-SK" w:eastAsia="en-US" w:bidi="ar-SA"/>
      </w:rPr>
    </w:lvl>
    <w:lvl w:ilvl="6" w:tplc="8F8EC558">
      <w:numFmt w:val="bullet"/>
      <w:lvlText w:val="•"/>
      <w:lvlJc w:val="left"/>
      <w:pPr>
        <w:ind w:left="2880" w:hanging="190"/>
      </w:pPr>
      <w:rPr>
        <w:rFonts w:hint="default"/>
        <w:lang w:val="sk-SK" w:eastAsia="en-US" w:bidi="ar-SA"/>
      </w:rPr>
    </w:lvl>
    <w:lvl w:ilvl="7" w:tplc="739EE7EE">
      <w:numFmt w:val="bullet"/>
      <w:lvlText w:val="•"/>
      <w:lvlJc w:val="left"/>
      <w:pPr>
        <w:ind w:left="3357" w:hanging="190"/>
      </w:pPr>
      <w:rPr>
        <w:rFonts w:hint="default"/>
        <w:lang w:val="sk-SK" w:eastAsia="en-US" w:bidi="ar-SA"/>
      </w:rPr>
    </w:lvl>
    <w:lvl w:ilvl="8" w:tplc="3802F19E">
      <w:numFmt w:val="bullet"/>
      <w:lvlText w:val="•"/>
      <w:lvlJc w:val="left"/>
      <w:pPr>
        <w:ind w:left="3834" w:hanging="190"/>
      </w:pPr>
      <w:rPr>
        <w:rFonts w:hint="default"/>
        <w:lang w:val="sk-SK" w:eastAsia="en-US" w:bidi="ar-SA"/>
      </w:rPr>
    </w:lvl>
  </w:abstractNum>
  <w:abstractNum w:abstractNumId="31" w15:restartNumberingAfterBreak="0">
    <w:nsid w:val="145A7B37"/>
    <w:multiLevelType w:val="hybridMultilevel"/>
    <w:tmpl w:val="9F727976"/>
    <w:lvl w:ilvl="0" w:tplc="14AEAB66">
      <w:start w:val="1"/>
      <w:numFmt w:val="decimal"/>
      <w:lvlText w:val="(%1)"/>
      <w:lvlJc w:val="left"/>
      <w:pPr>
        <w:ind w:left="29" w:hanging="254"/>
      </w:pPr>
      <w:rPr>
        <w:rFonts w:ascii="Times New Roman" w:eastAsia="Times New Roman" w:hAnsi="Times New Roman" w:cs="Times New Roman" w:hint="default"/>
        <w:spacing w:val="-1"/>
        <w:w w:val="100"/>
        <w:sz w:val="16"/>
        <w:szCs w:val="16"/>
        <w:lang w:val="sk-SK" w:eastAsia="en-US" w:bidi="ar-SA"/>
      </w:rPr>
    </w:lvl>
    <w:lvl w:ilvl="1" w:tplc="E782F4E8">
      <w:numFmt w:val="bullet"/>
      <w:lvlText w:val="•"/>
      <w:lvlJc w:val="left"/>
      <w:pPr>
        <w:ind w:left="548" w:hanging="254"/>
      </w:pPr>
      <w:rPr>
        <w:rFonts w:hint="default"/>
        <w:lang w:val="sk-SK" w:eastAsia="en-US" w:bidi="ar-SA"/>
      </w:rPr>
    </w:lvl>
    <w:lvl w:ilvl="2" w:tplc="2E3C26AC">
      <w:numFmt w:val="bullet"/>
      <w:lvlText w:val="•"/>
      <w:lvlJc w:val="left"/>
      <w:pPr>
        <w:ind w:left="1076" w:hanging="254"/>
      </w:pPr>
      <w:rPr>
        <w:rFonts w:hint="default"/>
        <w:lang w:val="sk-SK" w:eastAsia="en-US" w:bidi="ar-SA"/>
      </w:rPr>
    </w:lvl>
    <w:lvl w:ilvl="3" w:tplc="03AE8B56">
      <w:numFmt w:val="bullet"/>
      <w:lvlText w:val="•"/>
      <w:lvlJc w:val="left"/>
      <w:pPr>
        <w:ind w:left="1605" w:hanging="254"/>
      </w:pPr>
      <w:rPr>
        <w:rFonts w:hint="default"/>
        <w:lang w:val="sk-SK" w:eastAsia="en-US" w:bidi="ar-SA"/>
      </w:rPr>
    </w:lvl>
    <w:lvl w:ilvl="4" w:tplc="074A0302">
      <w:numFmt w:val="bullet"/>
      <w:lvlText w:val="•"/>
      <w:lvlJc w:val="left"/>
      <w:pPr>
        <w:ind w:left="2133" w:hanging="254"/>
      </w:pPr>
      <w:rPr>
        <w:rFonts w:hint="default"/>
        <w:lang w:val="sk-SK" w:eastAsia="en-US" w:bidi="ar-SA"/>
      </w:rPr>
    </w:lvl>
    <w:lvl w:ilvl="5" w:tplc="E690DB3E">
      <w:numFmt w:val="bullet"/>
      <w:lvlText w:val="•"/>
      <w:lvlJc w:val="left"/>
      <w:pPr>
        <w:ind w:left="2662" w:hanging="254"/>
      </w:pPr>
      <w:rPr>
        <w:rFonts w:hint="default"/>
        <w:lang w:val="sk-SK" w:eastAsia="en-US" w:bidi="ar-SA"/>
      </w:rPr>
    </w:lvl>
    <w:lvl w:ilvl="6" w:tplc="58066B7A">
      <w:numFmt w:val="bullet"/>
      <w:lvlText w:val="•"/>
      <w:lvlJc w:val="left"/>
      <w:pPr>
        <w:ind w:left="3190" w:hanging="254"/>
      </w:pPr>
      <w:rPr>
        <w:rFonts w:hint="default"/>
        <w:lang w:val="sk-SK" w:eastAsia="en-US" w:bidi="ar-SA"/>
      </w:rPr>
    </w:lvl>
    <w:lvl w:ilvl="7" w:tplc="C5364D84">
      <w:numFmt w:val="bullet"/>
      <w:lvlText w:val="•"/>
      <w:lvlJc w:val="left"/>
      <w:pPr>
        <w:ind w:left="3718" w:hanging="254"/>
      </w:pPr>
      <w:rPr>
        <w:rFonts w:hint="default"/>
        <w:lang w:val="sk-SK" w:eastAsia="en-US" w:bidi="ar-SA"/>
      </w:rPr>
    </w:lvl>
    <w:lvl w:ilvl="8" w:tplc="3BEAEF80">
      <w:numFmt w:val="bullet"/>
      <w:lvlText w:val="•"/>
      <w:lvlJc w:val="left"/>
      <w:pPr>
        <w:ind w:left="4247" w:hanging="254"/>
      </w:pPr>
      <w:rPr>
        <w:rFonts w:hint="default"/>
        <w:lang w:val="sk-SK" w:eastAsia="en-US" w:bidi="ar-SA"/>
      </w:rPr>
    </w:lvl>
  </w:abstractNum>
  <w:abstractNum w:abstractNumId="32" w15:restartNumberingAfterBreak="0">
    <w:nsid w:val="14C159FA"/>
    <w:multiLevelType w:val="hybridMultilevel"/>
    <w:tmpl w:val="459E1668"/>
    <w:lvl w:ilvl="0" w:tplc="E11EE6A2">
      <w:start w:val="1"/>
      <w:numFmt w:val="decimal"/>
      <w:lvlText w:val="(%1)"/>
      <w:lvlJc w:val="left"/>
      <w:pPr>
        <w:ind w:left="29" w:hanging="262"/>
      </w:pPr>
      <w:rPr>
        <w:rFonts w:ascii="Times New Roman" w:eastAsia="Times New Roman" w:hAnsi="Times New Roman" w:cs="Times New Roman" w:hint="default"/>
        <w:spacing w:val="-1"/>
        <w:w w:val="100"/>
        <w:sz w:val="16"/>
        <w:szCs w:val="16"/>
        <w:lang w:val="sk-SK" w:eastAsia="en-US" w:bidi="ar-SA"/>
      </w:rPr>
    </w:lvl>
    <w:lvl w:ilvl="1" w:tplc="9182BA8C">
      <w:numFmt w:val="bullet"/>
      <w:lvlText w:val="•"/>
      <w:lvlJc w:val="left"/>
      <w:pPr>
        <w:ind w:left="548" w:hanging="262"/>
      </w:pPr>
      <w:rPr>
        <w:rFonts w:hint="default"/>
        <w:lang w:val="sk-SK" w:eastAsia="en-US" w:bidi="ar-SA"/>
      </w:rPr>
    </w:lvl>
    <w:lvl w:ilvl="2" w:tplc="20A6F81C">
      <w:numFmt w:val="bullet"/>
      <w:lvlText w:val="•"/>
      <w:lvlJc w:val="left"/>
      <w:pPr>
        <w:ind w:left="1076" w:hanging="262"/>
      </w:pPr>
      <w:rPr>
        <w:rFonts w:hint="default"/>
        <w:lang w:val="sk-SK" w:eastAsia="en-US" w:bidi="ar-SA"/>
      </w:rPr>
    </w:lvl>
    <w:lvl w:ilvl="3" w:tplc="FCD8B562">
      <w:numFmt w:val="bullet"/>
      <w:lvlText w:val="•"/>
      <w:lvlJc w:val="left"/>
      <w:pPr>
        <w:ind w:left="1605" w:hanging="262"/>
      </w:pPr>
      <w:rPr>
        <w:rFonts w:hint="default"/>
        <w:lang w:val="sk-SK" w:eastAsia="en-US" w:bidi="ar-SA"/>
      </w:rPr>
    </w:lvl>
    <w:lvl w:ilvl="4" w:tplc="24E49C7C">
      <w:numFmt w:val="bullet"/>
      <w:lvlText w:val="•"/>
      <w:lvlJc w:val="left"/>
      <w:pPr>
        <w:ind w:left="2133" w:hanging="262"/>
      </w:pPr>
      <w:rPr>
        <w:rFonts w:hint="default"/>
        <w:lang w:val="sk-SK" w:eastAsia="en-US" w:bidi="ar-SA"/>
      </w:rPr>
    </w:lvl>
    <w:lvl w:ilvl="5" w:tplc="E620DE82">
      <w:numFmt w:val="bullet"/>
      <w:lvlText w:val="•"/>
      <w:lvlJc w:val="left"/>
      <w:pPr>
        <w:ind w:left="2662" w:hanging="262"/>
      </w:pPr>
      <w:rPr>
        <w:rFonts w:hint="default"/>
        <w:lang w:val="sk-SK" w:eastAsia="en-US" w:bidi="ar-SA"/>
      </w:rPr>
    </w:lvl>
    <w:lvl w:ilvl="6" w:tplc="E37ED3C2">
      <w:numFmt w:val="bullet"/>
      <w:lvlText w:val="•"/>
      <w:lvlJc w:val="left"/>
      <w:pPr>
        <w:ind w:left="3190" w:hanging="262"/>
      </w:pPr>
      <w:rPr>
        <w:rFonts w:hint="default"/>
        <w:lang w:val="sk-SK" w:eastAsia="en-US" w:bidi="ar-SA"/>
      </w:rPr>
    </w:lvl>
    <w:lvl w:ilvl="7" w:tplc="613CBA34">
      <w:numFmt w:val="bullet"/>
      <w:lvlText w:val="•"/>
      <w:lvlJc w:val="left"/>
      <w:pPr>
        <w:ind w:left="3718" w:hanging="262"/>
      </w:pPr>
      <w:rPr>
        <w:rFonts w:hint="default"/>
        <w:lang w:val="sk-SK" w:eastAsia="en-US" w:bidi="ar-SA"/>
      </w:rPr>
    </w:lvl>
    <w:lvl w:ilvl="8" w:tplc="142C50D2">
      <w:numFmt w:val="bullet"/>
      <w:lvlText w:val="•"/>
      <w:lvlJc w:val="left"/>
      <w:pPr>
        <w:ind w:left="4247" w:hanging="262"/>
      </w:pPr>
      <w:rPr>
        <w:rFonts w:hint="default"/>
        <w:lang w:val="sk-SK" w:eastAsia="en-US" w:bidi="ar-SA"/>
      </w:rPr>
    </w:lvl>
  </w:abstractNum>
  <w:abstractNum w:abstractNumId="33" w15:restartNumberingAfterBreak="0">
    <w:nsid w:val="1A7959D6"/>
    <w:multiLevelType w:val="hybridMultilevel"/>
    <w:tmpl w:val="76C6ECD4"/>
    <w:lvl w:ilvl="0" w:tplc="06261DCC">
      <w:start w:val="5"/>
      <w:numFmt w:val="decimal"/>
      <w:lvlText w:val="%1."/>
      <w:lvlJc w:val="left"/>
      <w:pPr>
        <w:ind w:left="26" w:hanging="209"/>
      </w:pPr>
      <w:rPr>
        <w:rFonts w:ascii="Times New Roman" w:eastAsia="Times New Roman" w:hAnsi="Times New Roman" w:cs="Times New Roman" w:hint="default"/>
        <w:w w:val="100"/>
        <w:sz w:val="16"/>
        <w:szCs w:val="16"/>
        <w:lang w:val="sk-SK" w:eastAsia="en-US" w:bidi="ar-SA"/>
      </w:rPr>
    </w:lvl>
    <w:lvl w:ilvl="1" w:tplc="78DE6FFE">
      <w:numFmt w:val="bullet"/>
      <w:lvlText w:val="•"/>
      <w:lvlJc w:val="left"/>
      <w:pPr>
        <w:ind w:left="496" w:hanging="209"/>
      </w:pPr>
      <w:rPr>
        <w:rFonts w:hint="default"/>
        <w:lang w:val="sk-SK" w:eastAsia="en-US" w:bidi="ar-SA"/>
      </w:rPr>
    </w:lvl>
    <w:lvl w:ilvl="2" w:tplc="D8E20380">
      <w:numFmt w:val="bullet"/>
      <w:lvlText w:val="•"/>
      <w:lvlJc w:val="left"/>
      <w:pPr>
        <w:ind w:left="973" w:hanging="209"/>
      </w:pPr>
      <w:rPr>
        <w:rFonts w:hint="default"/>
        <w:lang w:val="sk-SK" w:eastAsia="en-US" w:bidi="ar-SA"/>
      </w:rPr>
    </w:lvl>
    <w:lvl w:ilvl="3" w:tplc="A6CEDB2E">
      <w:numFmt w:val="bullet"/>
      <w:lvlText w:val="•"/>
      <w:lvlJc w:val="left"/>
      <w:pPr>
        <w:ind w:left="1450" w:hanging="209"/>
      </w:pPr>
      <w:rPr>
        <w:rFonts w:hint="default"/>
        <w:lang w:val="sk-SK" w:eastAsia="en-US" w:bidi="ar-SA"/>
      </w:rPr>
    </w:lvl>
    <w:lvl w:ilvl="4" w:tplc="0254B03C">
      <w:numFmt w:val="bullet"/>
      <w:lvlText w:val="•"/>
      <w:lvlJc w:val="left"/>
      <w:pPr>
        <w:ind w:left="1927" w:hanging="209"/>
      </w:pPr>
      <w:rPr>
        <w:rFonts w:hint="default"/>
        <w:lang w:val="sk-SK" w:eastAsia="en-US" w:bidi="ar-SA"/>
      </w:rPr>
    </w:lvl>
    <w:lvl w:ilvl="5" w:tplc="98DCBAC4">
      <w:numFmt w:val="bullet"/>
      <w:lvlText w:val="•"/>
      <w:lvlJc w:val="left"/>
      <w:pPr>
        <w:ind w:left="2404" w:hanging="209"/>
      </w:pPr>
      <w:rPr>
        <w:rFonts w:hint="default"/>
        <w:lang w:val="sk-SK" w:eastAsia="en-US" w:bidi="ar-SA"/>
      </w:rPr>
    </w:lvl>
    <w:lvl w:ilvl="6" w:tplc="740C7DEE">
      <w:numFmt w:val="bullet"/>
      <w:lvlText w:val="•"/>
      <w:lvlJc w:val="left"/>
      <w:pPr>
        <w:ind w:left="2881" w:hanging="209"/>
      </w:pPr>
      <w:rPr>
        <w:rFonts w:hint="default"/>
        <w:lang w:val="sk-SK" w:eastAsia="en-US" w:bidi="ar-SA"/>
      </w:rPr>
    </w:lvl>
    <w:lvl w:ilvl="7" w:tplc="B846C55A">
      <w:numFmt w:val="bullet"/>
      <w:lvlText w:val="•"/>
      <w:lvlJc w:val="left"/>
      <w:pPr>
        <w:ind w:left="3358" w:hanging="209"/>
      </w:pPr>
      <w:rPr>
        <w:rFonts w:hint="default"/>
        <w:lang w:val="sk-SK" w:eastAsia="en-US" w:bidi="ar-SA"/>
      </w:rPr>
    </w:lvl>
    <w:lvl w:ilvl="8" w:tplc="A2588E4A">
      <w:numFmt w:val="bullet"/>
      <w:lvlText w:val="•"/>
      <w:lvlJc w:val="left"/>
      <w:pPr>
        <w:ind w:left="3835" w:hanging="209"/>
      </w:pPr>
      <w:rPr>
        <w:rFonts w:hint="default"/>
        <w:lang w:val="sk-SK" w:eastAsia="en-US" w:bidi="ar-SA"/>
      </w:rPr>
    </w:lvl>
  </w:abstractNum>
  <w:abstractNum w:abstractNumId="34" w15:restartNumberingAfterBreak="0">
    <w:nsid w:val="1AAB4C24"/>
    <w:multiLevelType w:val="hybridMultilevel"/>
    <w:tmpl w:val="77ECF468"/>
    <w:lvl w:ilvl="0" w:tplc="D04C6D68">
      <w:start w:val="2"/>
      <w:numFmt w:val="lowerLetter"/>
      <w:lvlText w:val="%1)"/>
      <w:lvlJc w:val="left"/>
      <w:pPr>
        <w:ind w:left="200" w:hanging="176"/>
      </w:pPr>
      <w:rPr>
        <w:rFonts w:ascii="Times New Roman" w:eastAsia="Times New Roman" w:hAnsi="Times New Roman" w:cs="Times New Roman" w:hint="default"/>
        <w:w w:val="100"/>
        <w:sz w:val="16"/>
        <w:szCs w:val="16"/>
        <w:lang w:val="sk-SK" w:eastAsia="en-US" w:bidi="ar-SA"/>
      </w:rPr>
    </w:lvl>
    <w:lvl w:ilvl="1" w:tplc="AE486CE6">
      <w:numFmt w:val="bullet"/>
      <w:lvlText w:val="•"/>
      <w:lvlJc w:val="left"/>
      <w:pPr>
        <w:ind w:left="710" w:hanging="176"/>
      </w:pPr>
      <w:rPr>
        <w:rFonts w:hint="default"/>
        <w:lang w:val="sk-SK" w:eastAsia="en-US" w:bidi="ar-SA"/>
      </w:rPr>
    </w:lvl>
    <w:lvl w:ilvl="2" w:tplc="25B298E2">
      <w:numFmt w:val="bullet"/>
      <w:lvlText w:val="•"/>
      <w:lvlJc w:val="left"/>
      <w:pPr>
        <w:ind w:left="1221" w:hanging="176"/>
      </w:pPr>
      <w:rPr>
        <w:rFonts w:hint="default"/>
        <w:lang w:val="sk-SK" w:eastAsia="en-US" w:bidi="ar-SA"/>
      </w:rPr>
    </w:lvl>
    <w:lvl w:ilvl="3" w:tplc="7EC23C3A">
      <w:numFmt w:val="bullet"/>
      <w:lvlText w:val="•"/>
      <w:lvlJc w:val="left"/>
      <w:pPr>
        <w:ind w:left="1731" w:hanging="176"/>
      </w:pPr>
      <w:rPr>
        <w:rFonts w:hint="default"/>
        <w:lang w:val="sk-SK" w:eastAsia="en-US" w:bidi="ar-SA"/>
      </w:rPr>
    </w:lvl>
    <w:lvl w:ilvl="4" w:tplc="C9D2F590">
      <w:numFmt w:val="bullet"/>
      <w:lvlText w:val="•"/>
      <w:lvlJc w:val="left"/>
      <w:pPr>
        <w:ind w:left="2242" w:hanging="176"/>
      </w:pPr>
      <w:rPr>
        <w:rFonts w:hint="default"/>
        <w:lang w:val="sk-SK" w:eastAsia="en-US" w:bidi="ar-SA"/>
      </w:rPr>
    </w:lvl>
    <w:lvl w:ilvl="5" w:tplc="587AB0AA">
      <w:numFmt w:val="bullet"/>
      <w:lvlText w:val="•"/>
      <w:lvlJc w:val="left"/>
      <w:pPr>
        <w:ind w:left="2752" w:hanging="176"/>
      </w:pPr>
      <w:rPr>
        <w:rFonts w:hint="default"/>
        <w:lang w:val="sk-SK" w:eastAsia="en-US" w:bidi="ar-SA"/>
      </w:rPr>
    </w:lvl>
    <w:lvl w:ilvl="6" w:tplc="E194ADF8">
      <w:numFmt w:val="bullet"/>
      <w:lvlText w:val="•"/>
      <w:lvlJc w:val="left"/>
      <w:pPr>
        <w:ind w:left="3263" w:hanging="176"/>
      </w:pPr>
      <w:rPr>
        <w:rFonts w:hint="default"/>
        <w:lang w:val="sk-SK" w:eastAsia="en-US" w:bidi="ar-SA"/>
      </w:rPr>
    </w:lvl>
    <w:lvl w:ilvl="7" w:tplc="85385ACC">
      <w:numFmt w:val="bullet"/>
      <w:lvlText w:val="•"/>
      <w:lvlJc w:val="left"/>
      <w:pPr>
        <w:ind w:left="3773" w:hanging="176"/>
      </w:pPr>
      <w:rPr>
        <w:rFonts w:hint="default"/>
        <w:lang w:val="sk-SK" w:eastAsia="en-US" w:bidi="ar-SA"/>
      </w:rPr>
    </w:lvl>
    <w:lvl w:ilvl="8" w:tplc="AFB68F90">
      <w:numFmt w:val="bullet"/>
      <w:lvlText w:val="•"/>
      <w:lvlJc w:val="left"/>
      <w:pPr>
        <w:ind w:left="4284" w:hanging="176"/>
      </w:pPr>
      <w:rPr>
        <w:rFonts w:hint="default"/>
        <w:lang w:val="sk-SK" w:eastAsia="en-US" w:bidi="ar-SA"/>
      </w:rPr>
    </w:lvl>
  </w:abstractNum>
  <w:abstractNum w:abstractNumId="35" w15:restartNumberingAfterBreak="0">
    <w:nsid w:val="1B0E301F"/>
    <w:multiLevelType w:val="hybridMultilevel"/>
    <w:tmpl w:val="8528D0BA"/>
    <w:lvl w:ilvl="0" w:tplc="1C286E7A">
      <w:numFmt w:val="bullet"/>
      <w:lvlText w:val="—"/>
      <w:lvlJc w:val="left"/>
      <w:pPr>
        <w:ind w:left="26" w:hanging="257"/>
      </w:pPr>
      <w:rPr>
        <w:rFonts w:ascii="Times New Roman" w:eastAsia="Times New Roman" w:hAnsi="Times New Roman" w:cs="Times New Roman" w:hint="default"/>
        <w:w w:val="100"/>
        <w:sz w:val="16"/>
        <w:szCs w:val="16"/>
        <w:lang w:val="sk-SK" w:eastAsia="en-US" w:bidi="ar-SA"/>
      </w:rPr>
    </w:lvl>
    <w:lvl w:ilvl="1" w:tplc="BFB41556">
      <w:numFmt w:val="bullet"/>
      <w:lvlText w:val="•"/>
      <w:lvlJc w:val="left"/>
      <w:pPr>
        <w:ind w:left="496" w:hanging="257"/>
      </w:pPr>
      <w:rPr>
        <w:rFonts w:hint="default"/>
        <w:lang w:val="sk-SK" w:eastAsia="en-US" w:bidi="ar-SA"/>
      </w:rPr>
    </w:lvl>
    <w:lvl w:ilvl="2" w:tplc="FBD2372C">
      <w:numFmt w:val="bullet"/>
      <w:lvlText w:val="•"/>
      <w:lvlJc w:val="left"/>
      <w:pPr>
        <w:ind w:left="973" w:hanging="257"/>
      </w:pPr>
      <w:rPr>
        <w:rFonts w:hint="default"/>
        <w:lang w:val="sk-SK" w:eastAsia="en-US" w:bidi="ar-SA"/>
      </w:rPr>
    </w:lvl>
    <w:lvl w:ilvl="3" w:tplc="FB0ED2A2">
      <w:numFmt w:val="bullet"/>
      <w:lvlText w:val="•"/>
      <w:lvlJc w:val="left"/>
      <w:pPr>
        <w:ind w:left="1450" w:hanging="257"/>
      </w:pPr>
      <w:rPr>
        <w:rFonts w:hint="default"/>
        <w:lang w:val="sk-SK" w:eastAsia="en-US" w:bidi="ar-SA"/>
      </w:rPr>
    </w:lvl>
    <w:lvl w:ilvl="4" w:tplc="39CEF98E">
      <w:numFmt w:val="bullet"/>
      <w:lvlText w:val="•"/>
      <w:lvlJc w:val="left"/>
      <w:pPr>
        <w:ind w:left="1927" w:hanging="257"/>
      </w:pPr>
      <w:rPr>
        <w:rFonts w:hint="default"/>
        <w:lang w:val="sk-SK" w:eastAsia="en-US" w:bidi="ar-SA"/>
      </w:rPr>
    </w:lvl>
    <w:lvl w:ilvl="5" w:tplc="73E82BFA">
      <w:numFmt w:val="bullet"/>
      <w:lvlText w:val="•"/>
      <w:lvlJc w:val="left"/>
      <w:pPr>
        <w:ind w:left="2404" w:hanging="257"/>
      </w:pPr>
      <w:rPr>
        <w:rFonts w:hint="default"/>
        <w:lang w:val="sk-SK" w:eastAsia="en-US" w:bidi="ar-SA"/>
      </w:rPr>
    </w:lvl>
    <w:lvl w:ilvl="6" w:tplc="98D8FE9C">
      <w:numFmt w:val="bullet"/>
      <w:lvlText w:val="•"/>
      <w:lvlJc w:val="left"/>
      <w:pPr>
        <w:ind w:left="2881" w:hanging="257"/>
      </w:pPr>
      <w:rPr>
        <w:rFonts w:hint="default"/>
        <w:lang w:val="sk-SK" w:eastAsia="en-US" w:bidi="ar-SA"/>
      </w:rPr>
    </w:lvl>
    <w:lvl w:ilvl="7" w:tplc="39C6BEFA">
      <w:numFmt w:val="bullet"/>
      <w:lvlText w:val="•"/>
      <w:lvlJc w:val="left"/>
      <w:pPr>
        <w:ind w:left="3358" w:hanging="257"/>
      </w:pPr>
      <w:rPr>
        <w:rFonts w:hint="default"/>
        <w:lang w:val="sk-SK" w:eastAsia="en-US" w:bidi="ar-SA"/>
      </w:rPr>
    </w:lvl>
    <w:lvl w:ilvl="8" w:tplc="06AAEE58">
      <w:numFmt w:val="bullet"/>
      <w:lvlText w:val="•"/>
      <w:lvlJc w:val="left"/>
      <w:pPr>
        <w:ind w:left="3835" w:hanging="257"/>
      </w:pPr>
      <w:rPr>
        <w:rFonts w:hint="default"/>
        <w:lang w:val="sk-SK" w:eastAsia="en-US" w:bidi="ar-SA"/>
      </w:rPr>
    </w:lvl>
  </w:abstractNum>
  <w:abstractNum w:abstractNumId="36" w15:restartNumberingAfterBreak="0">
    <w:nsid w:val="1B124805"/>
    <w:multiLevelType w:val="hybridMultilevel"/>
    <w:tmpl w:val="3E6E8C2E"/>
    <w:lvl w:ilvl="0" w:tplc="2A684A26">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193C65B2">
      <w:numFmt w:val="bullet"/>
      <w:lvlText w:val="•"/>
      <w:lvlJc w:val="left"/>
      <w:pPr>
        <w:ind w:left="782" w:hanging="255"/>
      </w:pPr>
      <w:rPr>
        <w:rFonts w:hint="default"/>
        <w:lang w:val="sk-SK" w:eastAsia="en-US" w:bidi="ar-SA"/>
      </w:rPr>
    </w:lvl>
    <w:lvl w:ilvl="2" w:tplc="F07A0560">
      <w:numFmt w:val="bullet"/>
      <w:lvlText w:val="•"/>
      <w:lvlJc w:val="left"/>
      <w:pPr>
        <w:ind w:left="1284" w:hanging="255"/>
      </w:pPr>
      <w:rPr>
        <w:rFonts w:hint="default"/>
        <w:lang w:val="sk-SK" w:eastAsia="en-US" w:bidi="ar-SA"/>
      </w:rPr>
    </w:lvl>
    <w:lvl w:ilvl="3" w:tplc="B840EA52">
      <w:numFmt w:val="bullet"/>
      <w:lvlText w:val="•"/>
      <w:lvlJc w:val="left"/>
      <w:pPr>
        <w:ind w:left="1787" w:hanging="255"/>
      </w:pPr>
      <w:rPr>
        <w:rFonts w:hint="default"/>
        <w:lang w:val="sk-SK" w:eastAsia="en-US" w:bidi="ar-SA"/>
      </w:rPr>
    </w:lvl>
    <w:lvl w:ilvl="4" w:tplc="0D12D072">
      <w:numFmt w:val="bullet"/>
      <w:lvlText w:val="•"/>
      <w:lvlJc w:val="left"/>
      <w:pPr>
        <w:ind w:left="2289" w:hanging="255"/>
      </w:pPr>
      <w:rPr>
        <w:rFonts w:hint="default"/>
        <w:lang w:val="sk-SK" w:eastAsia="en-US" w:bidi="ar-SA"/>
      </w:rPr>
    </w:lvl>
    <w:lvl w:ilvl="5" w:tplc="1B10A418">
      <w:numFmt w:val="bullet"/>
      <w:lvlText w:val="•"/>
      <w:lvlJc w:val="left"/>
      <w:pPr>
        <w:ind w:left="2792" w:hanging="255"/>
      </w:pPr>
      <w:rPr>
        <w:rFonts w:hint="default"/>
        <w:lang w:val="sk-SK" w:eastAsia="en-US" w:bidi="ar-SA"/>
      </w:rPr>
    </w:lvl>
    <w:lvl w:ilvl="6" w:tplc="98F22BA6">
      <w:numFmt w:val="bullet"/>
      <w:lvlText w:val="•"/>
      <w:lvlJc w:val="left"/>
      <w:pPr>
        <w:ind w:left="3294" w:hanging="255"/>
      </w:pPr>
      <w:rPr>
        <w:rFonts w:hint="default"/>
        <w:lang w:val="sk-SK" w:eastAsia="en-US" w:bidi="ar-SA"/>
      </w:rPr>
    </w:lvl>
    <w:lvl w:ilvl="7" w:tplc="E01052C4">
      <w:numFmt w:val="bullet"/>
      <w:lvlText w:val="•"/>
      <w:lvlJc w:val="left"/>
      <w:pPr>
        <w:ind w:left="3796" w:hanging="255"/>
      </w:pPr>
      <w:rPr>
        <w:rFonts w:hint="default"/>
        <w:lang w:val="sk-SK" w:eastAsia="en-US" w:bidi="ar-SA"/>
      </w:rPr>
    </w:lvl>
    <w:lvl w:ilvl="8" w:tplc="A07A120A">
      <w:numFmt w:val="bullet"/>
      <w:lvlText w:val="•"/>
      <w:lvlJc w:val="left"/>
      <w:pPr>
        <w:ind w:left="4299" w:hanging="255"/>
      </w:pPr>
      <w:rPr>
        <w:rFonts w:hint="default"/>
        <w:lang w:val="sk-SK" w:eastAsia="en-US" w:bidi="ar-SA"/>
      </w:rPr>
    </w:lvl>
  </w:abstractNum>
  <w:abstractNum w:abstractNumId="37" w15:restartNumberingAfterBreak="0">
    <w:nsid w:val="1C5D64F3"/>
    <w:multiLevelType w:val="hybridMultilevel"/>
    <w:tmpl w:val="1604EA8C"/>
    <w:lvl w:ilvl="0" w:tplc="9304A29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3C9C7968">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09B82258">
      <w:numFmt w:val="bullet"/>
      <w:lvlText w:val="•"/>
      <w:lvlJc w:val="left"/>
      <w:pPr>
        <w:ind w:left="962" w:hanging="142"/>
      </w:pPr>
      <w:rPr>
        <w:rFonts w:hint="default"/>
        <w:lang w:val="sk-SK" w:eastAsia="en-US" w:bidi="ar-SA"/>
      </w:rPr>
    </w:lvl>
    <w:lvl w:ilvl="3" w:tplc="FF52B20C">
      <w:numFmt w:val="bullet"/>
      <w:lvlText w:val="•"/>
      <w:lvlJc w:val="left"/>
      <w:pPr>
        <w:ind w:left="1505" w:hanging="142"/>
      </w:pPr>
      <w:rPr>
        <w:rFonts w:hint="default"/>
        <w:lang w:val="sk-SK" w:eastAsia="en-US" w:bidi="ar-SA"/>
      </w:rPr>
    </w:lvl>
    <w:lvl w:ilvl="4" w:tplc="27ECF45A">
      <w:numFmt w:val="bullet"/>
      <w:lvlText w:val="•"/>
      <w:lvlJc w:val="left"/>
      <w:pPr>
        <w:ind w:left="2048" w:hanging="142"/>
      </w:pPr>
      <w:rPr>
        <w:rFonts w:hint="default"/>
        <w:lang w:val="sk-SK" w:eastAsia="en-US" w:bidi="ar-SA"/>
      </w:rPr>
    </w:lvl>
    <w:lvl w:ilvl="5" w:tplc="A3E4DFB4">
      <w:numFmt w:val="bullet"/>
      <w:lvlText w:val="•"/>
      <w:lvlJc w:val="left"/>
      <w:pPr>
        <w:ind w:left="2590" w:hanging="142"/>
      </w:pPr>
      <w:rPr>
        <w:rFonts w:hint="default"/>
        <w:lang w:val="sk-SK" w:eastAsia="en-US" w:bidi="ar-SA"/>
      </w:rPr>
    </w:lvl>
    <w:lvl w:ilvl="6" w:tplc="88EE7E36">
      <w:numFmt w:val="bullet"/>
      <w:lvlText w:val="•"/>
      <w:lvlJc w:val="left"/>
      <w:pPr>
        <w:ind w:left="3133" w:hanging="142"/>
      </w:pPr>
      <w:rPr>
        <w:rFonts w:hint="default"/>
        <w:lang w:val="sk-SK" w:eastAsia="en-US" w:bidi="ar-SA"/>
      </w:rPr>
    </w:lvl>
    <w:lvl w:ilvl="7" w:tplc="7CB83BD0">
      <w:numFmt w:val="bullet"/>
      <w:lvlText w:val="•"/>
      <w:lvlJc w:val="left"/>
      <w:pPr>
        <w:ind w:left="3676" w:hanging="142"/>
      </w:pPr>
      <w:rPr>
        <w:rFonts w:hint="default"/>
        <w:lang w:val="sk-SK" w:eastAsia="en-US" w:bidi="ar-SA"/>
      </w:rPr>
    </w:lvl>
    <w:lvl w:ilvl="8" w:tplc="20F6F6AE">
      <w:numFmt w:val="bullet"/>
      <w:lvlText w:val="•"/>
      <w:lvlJc w:val="left"/>
      <w:pPr>
        <w:ind w:left="4218" w:hanging="142"/>
      </w:pPr>
      <w:rPr>
        <w:rFonts w:hint="default"/>
        <w:lang w:val="sk-SK" w:eastAsia="en-US" w:bidi="ar-SA"/>
      </w:rPr>
    </w:lvl>
  </w:abstractNum>
  <w:abstractNum w:abstractNumId="38" w15:restartNumberingAfterBreak="0">
    <w:nsid w:val="1D643E65"/>
    <w:multiLevelType w:val="hybridMultilevel"/>
    <w:tmpl w:val="D6F06A0E"/>
    <w:lvl w:ilvl="0" w:tplc="156049AA">
      <w:start w:val="1"/>
      <w:numFmt w:val="lowerLetter"/>
      <w:lvlText w:val="%1)"/>
      <w:lvlJc w:val="left"/>
      <w:pPr>
        <w:ind w:left="26" w:hanging="240"/>
      </w:pPr>
      <w:rPr>
        <w:rFonts w:ascii="Times New Roman" w:eastAsia="Times New Roman" w:hAnsi="Times New Roman" w:cs="Times New Roman" w:hint="default"/>
        <w:w w:val="100"/>
        <w:sz w:val="16"/>
        <w:szCs w:val="16"/>
        <w:lang w:val="sk-SK" w:eastAsia="en-US" w:bidi="ar-SA"/>
      </w:rPr>
    </w:lvl>
    <w:lvl w:ilvl="1" w:tplc="70249FFE">
      <w:numFmt w:val="bullet"/>
      <w:lvlText w:val="•"/>
      <w:lvlJc w:val="left"/>
      <w:pPr>
        <w:ind w:left="496" w:hanging="240"/>
      </w:pPr>
      <w:rPr>
        <w:rFonts w:hint="default"/>
        <w:lang w:val="sk-SK" w:eastAsia="en-US" w:bidi="ar-SA"/>
      </w:rPr>
    </w:lvl>
    <w:lvl w:ilvl="2" w:tplc="844E1924">
      <w:numFmt w:val="bullet"/>
      <w:lvlText w:val="•"/>
      <w:lvlJc w:val="left"/>
      <w:pPr>
        <w:ind w:left="973" w:hanging="240"/>
      </w:pPr>
      <w:rPr>
        <w:rFonts w:hint="default"/>
        <w:lang w:val="sk-SK" w:eastAsia="en-US" w:bidi="ar-SA"/>
      </w:rPr>
    </w:lvl>
    <w:lvl w:ilvl="3" w:tplc="BCE8C220">
      <w:numFmt w:val="bullet"/>
      <w:lvlText w:val="•"/>
      <w:lvlJc w:val="left"/>
      <w:pPr>
        <w:ind w:left="1450" w:hanging="240"/>
      </w:pPr>
      <w:rPr>
        <w:rFonts w:hint="default"/>
        <w:lang w:val="sk-SK" w:eastAsia="en-US" w:bidi="ar-SA"/>
      </w:rPr>
    </w:lvl>
    <w:lvl w:ilvl="4" w:tplc="E9A4B982">
      <w:numFmt w:val="bullet"/>
      <w:lvlText w:val="•"/>
      <w:lvlJc w:val="left"/>
      <w:pPr>
        <w:ind w:left="1927" w:hanging="240"/>
      </w:pPr>
      <w:rPr>
        <w:rFonts w:hint="default"/>
        <w:lang w:val="sk-SK" w:eastAsia="en-US" w:bidi="ar-SA"/>
      </w:rPr>
    </w:lvl>
    <w:lvl w:ilvl="5" w:tplc="2B7A71C8">
      <w:numFmt w:val="bullet"/>
      <w:lvlText w:val="•"/>
      <w:lvlJc w:val="left"/>
      <w:pPr>
        <w:ind w:left="2404" w:hanging="240"/>
      </w:pPr>
      <w:rPr>
        <w:rFonts w:hint="default"/>
        <w:lang w:val="sk-SK" w:eastAsia="en-US" w:bidi="ar-SA"/>
      </w:rPr>
    </w:lvl>
    <w:lvl w:ilvl="6" w:tplc="A9801426">
      <w:numFmt w:val="bullet"/>
      <w:lvlText w:val="•"/>
      <w:lvlJc w:val="left"/>
      <w:pPr>
        <w:ind w:left="2880" w:hanging="240"/>
      </w:pPr>
      <w:rPr>
        <w:rFonts w:hint="default"/>
        <w:lang w:val="sk-SK" w:eastAsia="en-US" w:bidi="ar-SA"/>
      </w:rPr>
    </w:lvl>
    <w:lvl w:ilvl="7" w:tplc="35DA60F4">
      <w:numFmt w:val="bullet"/>
      <w:lvlText w:val="•"/>
      <w:lvlJc w:val="left"/>
      <w:pPr>
        <w:ind w:left="3357" w:hanging="240"/>
      </w:pPr>
      <w:rPr>
        <w:rFonts w:hint="default"/>
        <w:lang w:val="sk-SK" w:eastAsia="en-US" w:bidi="ar-SA"/>
      </w:rPr>
    </w:lvl>
    <w:lvl w:ilvl="8" w:tplc="F4527164">
      <w:numFmt w:val="bullet"/>
      <w:lvlText w:val="•"/>
      <w:lvlJc w:val="left"/>
      <w:pPr>
        <w:ind w:left="3834" w:hanging="240"/>
      </w:pPr>
      <w:rPr>
        <w:rFonts w:hint="default"/>
        <w:lang w:val="sk-SK" w:eastAsia="en-US" w:bidi="ar-SA"/>
      </w:rPr>
    </w:lvl>
  </w:abstractNum>
  <w:abstractNum w:abstractNumId="39" w15:restartNumberingAfterBreak="0">
    <w:nsid w:val="1D8411DD"/>
    <w:multiLevelType w:val="hybridMultilevel"/>
    <w:tmpl w:val="1E52AD32"/>
    <w:lvl w:ilvl="0" w:tplc="C750E964">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1ED07F00">
      <w:numFmt w:val="bullet"/>
      <w:lvlText w:val="•"/>
      <w:lvlJc w:val="left"/>
      <w:pPr>
        <w:ind w:left="496" w:hanging="243"/>
      </w:pPr>
      <w:rPr>
        <w:rFonts w:hint="default"/>
        <w:lang w:val="sk-SK" w:eastAsia="en-US" w:bidi="ar-SA"/>
      </w:rPr>
    </w:lvl>
    <w:lvl w:ilvl="2" w:tplc="852A1728">
      <w:numFmt w:val="bullet"/>
      <w:lvlText w:val="•"/>
      <w:lvlJc w:val="left"/>
      <w:pPr>
        <w:ind w:left="973" w:hanging="243"/>
      </w:pPr>
      <w:rPr>
        <w:rFonts w:hint="default"/>
        <w:lang w:val="sk-SK" w:eastAsia="en-US" w:bidi="ar-SA"/>
      </w:rPr>
    </w:lvl>
    <w:lvl w:ilvl="3" w:tplc="BBDEA382">
      <w:numFmt w:val="bullet"/>
      <w:lvlText w:val="•"/>
      <w:lvlJc w:val="left"/>
      <w:pPr>
        <w:ind w:left="1450" w:hanging="243"/>
      </w:pPr>
      <w:rPr>
        <w:rFonts w:hint="default"/>
        <w:lang w:val="sk-SK" w:eastAsia="en-US" w:bidi="ar-SA"/>
      </w:rPr>
    </w:lvl>
    <w:lvl w:ilvl="4" w:tplc="634E08A2">
      <w:numFmt w:val="bullet"/>
      <w:lvlText w:val="•"/>
      <w:lvlJc w:val="left"/>
      <w:pPr>
        <w:ind w:left="1927" w:hanging="243"/>
      </w:pPr>
      <w:rPr>
        <w:rFonts w:hint="default"/>
        <w:lang w:val="sk-SK" w:eastAsia="en-US" w:bidi="ar-SA"/>
      </w:rPr>
    </w:lvl>
    <w:lvl w:ilvl="5" w:tplc="81A28EDA">
      <w:numFmt w:val="bullet"/>
      <w:lvlText w:val="•"/>
      <w:lvlJc w:val="left"/>
      <w:pPr>
        <w:ind w:left="2404" w:hanging="243"/>
      </w:pPr>
      <w:rPr>
        <w:rFonts w:hint="default"/>
        <w:lang w:val="sk-SK" w:eastAsia="en-US" w:bidi="ar-SA"/>
      </w:rPr>
    </w:lvl>
    <w:lvl w:ilvl="6" w:tplc="AA9E04F0">
      <w:numFmt w:val="bullet"/>
      <w:lvlText w:val="•"/>
      <w:lvlJc w:val="left"/>
      <w:pPr>
        <w:ind w:left="2881" w:hanging="243"/>
      </w:pPr>
      <w:rPr>
        <w:rFonts w:hint="default"/>
        <w:lang w:val="sk-SK" w:eastAsia="en-US" w:bidi="ar-SA"/>
      </w:rPr>
    </w:lvl>
    <w:lvl w:ilvl="7" w:tplc="C9C4F5DC">
      <w:numFmt w:val="bullet"/>
      <w:lvlText w:val="•"/>
      <w:lvlJc w:val="left"/>
      <w:pPr>
        <w:ind w:left="3358" w:hanging="243"/>
      </w:pPr>
      <w:rPr>
        <w:rFonts w:hint="default"/>
        <w:lang w:val="sk-SK" w:eastAsia="en-US" w:bidi="ar-SA"/>
      </w:rPr>
    </w:lvl>
    <w:lvl w:ilvl="8" w:tplc="7F4E52E6">
      <w:numFmt w:val="bullet"/>
      <w:lvlText w:val="•"/>
      <w:lvlJc w:val="left"/>
      <w:pPr>
        <w:ind w:left="3835" w:hanging="243"/>
      </w:pPr>
      <w:rPr>
        <w:rFonts w:hint="default"/>
        <w:lang w:val="sk-SK" w:eastAsia="en-US" w:bidi="ar-SA"/>
      </w:rPr>
    </w:lvl>
  </w:abstractNum>
  <w:abstractNum w:abstractNumId="40" w15:restartNumberingAfterBreak="0">
    <w:nsid w:val="1E3211BE"/>
    <w:multiLevelType w:val="hybridMultilevel"/>
    <w:tmpl w:val="C242F5E0"/>
    <w:lvl w:ilvl="0" w:tplc="16C000F6">
      <w:start w:val="16"/>
      <w:numFmt w:val="lowerLetter"/>
      <w:lvlText w:val="%1)"/>
      <w:lvlJc w:val="left"/>
      <w:pPr>
        <w:ind w:left="29" w:hanging="192"/>
      </w:pPr>
      <w:rPr>
        <w:rFonts w:ascii="Times New Roman" w:eastAsia="Times New Roman" w:hAnsi="Times New Roman" w:cs="Times New Roman" w:hint="default"/>
        <w:w w:val="100"/>
        <w:sz w:val="16"/>
        <w:szCs w:val="16"/>
        <w:lang w:val="sk-SK" w:eastAsia="en-US" w:bidi="ar-SA"/>
      </w:rPr>
    </w:lvl>
    <w:lvl w:ilvl="1" w:tplc="4006A586">
      <w:numFmt w:val="bullet"/>
      <w:lvlText w:val="•"/>
      <w:lvlJc w:val="left"/>
      <w:pPr>
        <w:ind w:left="548" w:hanging="192"/>
      </w:pPr>
      <w:rPr>
        <w:rFonts w:hint="default"/>
        <w:lang w:val="sk-SK" w:eastAsia="en-US" w:bidi="ar-SA"/>
      </w:rPr>
    </w:lvl>
    <w:lvl w:ilvl="2" w:tplc="9AD2F1FC">
      <w:numFmt w:val="bullet"/>
      <w:lvlText w:val="•"/>
      <w:lvlJc w:val="left"/>
      <w:pPr>
        <w:ind w:left="1076" w:hanging="192"/>
      </w:pPr>
      <w:rPr>
        <w:rFonts w:hint="default"/>
        <w:lang w:val="sk-SK" w:eastAsia="en-US" w:bidi="ar-SA"/>
      </w:rPr>
    </w:lvl>
    <w:lvl w:ilvl="3" w:tplc="0B7E39BC">
      <w:numFmt w:val="bullet"/>
      <w:lvlText w:val="•"/>
      <w:lvlJc w:val="left"/>
      <w:pPr>
        <w:ind w:left="1605" w:hanging="192"/>
      </w:pPr>
      <w:rPr>
        <w:rFonts w:hint="default"/>
        <w:lang w:val="sk-SK" w:eastAsia="en-US" w:bidi="ar-SA"/>
      </w:rPr>
    </w:lvl>
    <w:lvl w:ilvl="4" w:tplc="2AEE4B66">
      <w:numFmt w:val="bullet"/>
      <w:lvlText w:val="•"/>
      <w:lvlJc w:val="left"/>
      <w:pPr>
        <w:ind w:left="2133" w:hanging="192"/>
      </w:pPr>
      <w:rPr>
        <w:rFonts w:hint="default"/>
        <w:lang w:val="sk-SK" w:eastAsia="en-US" w:bidi="ar-SA"/>
      </w:rPr>
    </w:lvl>
    <w:lvl w:ilvl="5" w:tplc="1114866A">
      <w:numFmt w:val="bullet"/>
      <w:lvlText w:val="•"/>
      <w:lvlJc w:val="left"/>
      <w:pPr>
        <w:ind w:left="2662" w:hanging="192"/>
      </w:pPr>
      <w:rPr>
        <w:rFonts w:hint="default"/>
        <w:lang w:val="sk-SK" w:eastAsia="en-US" w:bidi="ar-SA"/>
      </w:rPr>
    </w:lvl>
    <w:lvl w:ilvl="6" w:tplc="23A282CC">
      <w:numFmt w:val="bullet"/>
      <w:lvlText w:val="•"/>
      <w:lvlJc w:val="left"/>
      <w:pPr>
        <w:ind w:left="3190" w:hanging="192"/>
      </w:pPr>
      <w:rPr>
        <w:rFonts w:hint="default"/>
        <w:lang w:val="sk-SK" w:eastAsia="en-US" w:bidi="ar-SA"/>
      </w:rPr>
    </w:lvl>
    <w:lvl w:ilvl="7" w:tplc="6504B210">
      <w:numFmt w:val="bullet"/>
      <w:lvlText w:val="•"/>
      <w:lvlJc w:val="left"/>
      <w:pPr>
        <w:ind w:left="3718" w:hanging="192"/>
      </w:pPr>
      <w:rPr>
        <w:rFonts w:hint="default"/>
        <w:lang w:val="sk-SK" w:eastAsia="en-US" w:bidi="ar-SA"/>
      </w:rPr>
    </w:lvl>
    <w:lvl w:ilvl="8" w:tplc="B6044A48">
      <w:numFmt w:val="bullet"/>
      <w:lvlText w:val="•"/>
      <w:lvlJc w:val="left"/>
      <w:pPr>
        <w:ind w:left="4247" w:hanging="192"/>
      </w:pPr>
      <w:rPr>
        <w:rFonts w:hint="default"/>
        <w:lang w:val="sk-SK" w:eastAsia="en-US" w:bidi="ar-SA"/>
      </w:rPr>
    </w:lvl>
  </w:abstractNum>
  <w:abstractNum w:abstractNumId="41" w15:restartNumberingAfterBreak="0">
    <w:nsid w:val="1EBD0042"/>
    <w:multiLevelType w:val="hybridMultilevel"/>
    <w:tmpl w:val="13AAA088"/>
    <w:lvl w:ilvl="0" w:tplc="110C7266">
      <w:start w:val="2"/>
      <w:numFmt w:val="decimal"/>
      <w:lvlText w:val="%1)"/>
      <w:lvlJc w:val="left"/>
      <w:pPr>
        <w:ind w:left="163" w:hanging="176"/>
      </w:pPr>
      <w:rPr>
        <w:rFonts w:ascii="Times New Roman" w:eastAsia="Times New Roman" w:hAnsi="Times New Roman" w:cs="Times New Roman" w:hint="default"/>
        <w:spacing w:val="0"/>
        <w:w w:val="100"/>
        <w:sz w:val="16"/>
        <w:szCs w:val="16"/>
        <w:lang w:val="sk-SK" w:eastAsia="en-US" w:bidi="ar-SA"/>
      </w:rPr>
    </w:lvl>
    <w:lvl w:ilvl="1" w:tplc="21F28AC4">
      <w:numFmt w:val="bullet"/>
      <w:lvlText w:val="•"/>
      <w:lvlJc w:val="left"/>
      <w:pPr>
        <w:ind w:left="1658" w:hanging="176"/>
      </w:pPr>
      <w:rPr>
        <w:rFonts w:hint="default"/>
        <w:lang w:val="sk-SK" w:eastAsia="en-US" w:bidi="ar-SA"/>
      </w:rPr>
    </w:lvl>
    <w:lvl w:ilvl="2" w:tplc="F368A810">
      <w:numFmt w:val="bullet"/>
      <w:lvlText w:val="•"/>
      <w:lvlJc w:val="left"/>
      <w:pPr>
        <w:ind w:left="3156" w:hanging="176"/>
      </w:pPr>
      <w:rPr>
        <w:rFonts w:hint="default"/>
        <w:lang w:val="sk-SK" w:eastAsia="en-US" w:bidi="ar-SA"/>
      </w:rPr>
    </w:lvl>
    <w:lvl w:ilvl="3" w:tplc="E14811CE">
      <w:numFmt w:val="bullet"/>
      <w:lvlText w:val="•"/>
      <w:lvlJc w:val="left"/>
      <w:pPr>
        <w:ind w:left="4654" w:hanging="176"/>
      </w:pPr>
      <w:rPr>
        <w:rFonts w:hint="default"/>
        <w:lang w:val="sk-SK" w:eastAsia="en-US" w:bidi="ar-SA"/>
      </w:rPr>
    </w:lvl>
    <w:lvl w:ilvl="4" w:tplc="5678D3C6">
      <w:numFmt w:val="bullet"/>
      <w:lvlText w:val="•"/>
      <w:lvlJc w:val="left"/>
      <w:pPr>
        <w:ind w:left="6152" w:hanging="176"/>
      </w:pPr>
      <w:rPr>
        <w:rFonts w:hint="default"/>
        <w:lang w:val="sk-SK" w:eastAsia="en-US" w:bidi="ar-SA"/>
      </w:rPr>
    </w:lvl>
    <w:lvl w:ilvl="5" w:tplc="F7F06DFE">
      <w:numFmt w:val="bullet"/>
      <w:lvlText w:val="•"/>
      <w:lvlJc w:val="left"/>
      <w:pPr>
        <w:ind w:left="7650" w:hanging="176"/>
      </w:pPr>
      <w:rPr>
        <w:rFonts w:hint="default"/>
        <w:lang w:val="sk-SK" w:eastAsia="en-US" w:bidi="ar-SA"/>
      </w:rPr>
    </w:lvl>
    <w:lvl w:ilvl="6" w:tplc="35BA7266">
      <w:numFmt w:val="bullet"/>
      <w:lvlText w:val="•"/>
      <w:lvlJc w:val="left"/>
      <w:pPr>
        <w:ind w:left="9148" w:hanging="176"/>
      </w:pPr>
      <w:rPr>
        <w:rFonts w:hint="default"/>
        <w:lang w:val="sk-SK" w:eastAsia="en-US" w:bidi="ar-SA"/>
      </w:rPr>
    </w:lvl>
    <w:lvl w:ilvl="7" w:tplc="3AB20F52">
      <w:numFmt w:val="bullet"/>
      <w:lvlText w:val="•"/>
      <w:lvlJc w:val="left"/>
      <w:pPr>
        <w:ind w:left="10646" w:hanging="176"/>
      </w:pPr>
      <w:rPr>
        <w:rFonts w:hint="default"/>
        <w:lang w:val="sk-SK" w:eastAsia="en-US" w:bidi="ar-SA"/>
      </w:rPr>
    </w:lvl>
    <w:lvl w:ilvl="8" w:tplc="439E8844">
      <w:numFmt w:val="bullet"/>
      <w:lvlText w:val="•"/>
      <w:lvlJc w:val="left"/>
      <w:pPr>
        <w:ind w:left="12144" w:hanging="176"/>
      </w:pPr>
      <w:rPr>
        <w:rFonts w:hint="default"/>
        <w:lang w:val="sk-SK" w:eastAsia="en-US" w:bidi="ar-SA"/>
      </w:rPr>
    </w:lvl>
  </w:abstractNum>
  <w:abstractNum w:abstractNumId="42" w15:restartNumberingAfterBreak="0">
    <w:nsid w:val="1F943B31"/>
    <w:multiLevelType w:val="hybridMultilevel"/>
    <w:tmpl w:val="14DA4538"/>
    <w:lvl w:ilvl="0" w:tplc="0052A90E">
      <w:start w:val="1"/>
      <w:numFmt w:val="lowerLetter"/>
      <w:lvlText w:val="%1)"/>
      <w:lvlJc w:val="left"/>
      <w:pPr>
        <w:ind w:left="26" w:hanging="293"/>
      </w:pPr>
      <w:rPr>
        <w:rFonts w:ascii="Times New Roman" w:eastAsia="Times New Roman" w:hAnsi="Times New Roman" w:cs="Times New Roman" w:hint="default"/>
        <w:w w:val="100"/>
        <w:sz w:val="16"/>
        <w:szCs w:val="16"/>
        <w:lang w:val="sk-SK" w:eastAsia="en-US" w:bidi="ar-SA"/>
      </w:rPr>
    </w:lvl>
    <w:lvl w:ilvl="1" w:tplc="1BA6335A">
      <w:numFmt w:val="bullet"/>
      <w:lvlText w:val="•"/>
      <w:lvlJc w:val="left"/>
      <w:pPr>
        <w:ind w:left="496" w:hanging="293"/>
      </w:pPr>
      <w:rPr>
        <w:rFonts w:hint="default"/>
        <w:lang w:val="sk-SK" w:eastAsia="en-US" w:bidi="ar-SA"/>
      </w:rPr>
    </w:lvl>
    <w:lvl w:ilvl="2" w:tplc="94AC1228">
      <w:numFmt w:val="bullet"/>
      <w:lvlText w:val="•"/>
      <w:lvlJc w:val="left"/>
      <w:pPr>
        <w:ind w:left="973" w:hanging="293"/>
      </w:pPr>
      <w:rPr>
        <w:rFonts w:hint="default"/>
        <w:lang w:val="sk-SK" w:eastAsia="en-US" w:bidi="ar-SA"/>
      </w:rPr>
    </w:lvl>
    <w:lvl w:ilvl="3" w:tplc="DB6C5BC0">
      <w:numFmt w:val="bullet"/>
      <w:lvlText w:val="•"/>
      <w:lvlJc w:val="left"/>
      <w:pPr>
        <w:ind w:left="1450" w:hanging="293"/>
      </w:pPr>
      <w:rPr>
        <w:rFonts w:hint="default"/>
        <w:lang w:val="sk-SK" w:eastAsia="en-US" w:bidi="ar-SA"/>
      </w:rPr>
    </w:lvl>
    <w:lvl w:ilvl="4" w:tplc="60AC2420">
      <w:numFmt w:val="bullet"/>
      <w:lvlText w:val="•"/>
      <w:lvlJc w:val="left"/>
      <w:pPr>
        <w:ind w:left="1927" w:hanging="293"/>
      </w:pPr>
      <w:rPr>
        <w:rFonts w:hint="default"/>
        <w:lang w:val="sk-SK" w:eastAsia="en-US" w:bidi="ar-SA"/>
      </w:rPr>
    </w:lvl>
    <w:lvl w:ilvl="5" w:tplc="4B0A35E6">
      <w:numFmt w:val="bullet"/>
      <w:lvlText w:val="•"/>
      <w:lvlJc w:val="left"/>
      <w:pPr>
        <w:ind w:left="2404" w:hanging="293"/>
      </w:pPr>
      <w:rPr>
        <w:rFonts w:hint="default"/>
        <w:lang w:val="sk-SK" w:eastAsia="en-US" w:bidi="ar-SA"/>
      </w:rPr>
    </w:lvl>
    <w:lvl w:ilvl="6" w:tplc="118ECB5A">
      <w:numFmt w:val="bullet"/>
      <w:lvlText w:val="•"/>
      <w:lvlJc w:val="left"/>
      <w:pPr>
        <w:ind w:left="2880" w:hanging="293"/>
      </w:pPr>
      <w:rPr>
        <w:rFonts w:hint="default"/>
        <w:lang w:val="sk-SK" w:eastAsia="en-US" w:bidi="ar-SA"/>
      </w:rPr>
    </w:lvl>
    <w:lvl w:ilvl="7" w:tplc="C6B6C598">
      <w:numFmt w:val="bullet"/>
      <w:lvlText w:val="•"/>
      <w:lvlJc w:val="left"/>
      <w:pPr>
        <w:ind w:left="3357" w:hanging="293"/>
      </w:pPr>
      <w:rPr>
        <w:rFonts w:hint="default"/>
        <w:lang w:val="sk-SK" w:eastAsia="en-US" w:bidi="ar-SA"/>
      </w:rPr>
    </w:lvl>
    <w:lvl w:ilvl="8" w:tplc="11D22B0E">
      <w:numFmt w:val="bullet"/>
      <w:lvlText w:val="•"/>
      <w:lvlJc w:val="left"/>
      <w:pPr>
        <w:ind w:left="3834" w:hanging="293"/>
      </w:pPr>
      <w:rPr>
        <w:rFonts w:hint="default"/>
        <w:lang w:val="sk-SK" w:eastAsia="en-US" w:bidi="ar-SA"/>
      </w:rPr>
    </w:lvl>
  </w:abstractNum>
  <w:abstractNum w:abstractNumId="43" w15:restartNumberingAfterBreak="0">
    <w:nsid w:val="207A14A2"/>
    <w:multiLevelType w:val="hybridMultilevel"/>
    <w:tmpl w:val="87E86266"/>
    <w:lvl w:ilvl="0" w:tplc="4DF88730">
      <w:start w:val="25"/>
      <w:numFmt w:val="lowerLetter"/>
      <w:lvlText w:val="%1)"/>
      <w:lvlJc w:val="left"/>
      <w:pPr>
        <w:ind w:left="29" w:hanging="173"/>
      </w:pPr>
      <w:rPr>
        <w:rFonts w:ascii="Times New Roman" w:eastAsia="Times New Roman" w:hAnsi="Times New Roman" w:cs="Times New Roman" w:hint="default"/>
        <w:spacing w:val="-2"/>
        <w:w w:val="100"/>
        <w:sz w:val="16"/>
        <w:szCs w:val="16"/>
        <w:lang w:val="sk-SK" w:eastAsia="en-US" w:bidi="ar-SA"/>
      </w:rPr>
    </w:lvl>
    <w:lvl w:ilvl="1" w:tplc="B3BCA996">
      <w:numFmt w:val="bullet"/>
      <w:lvlText w:val="•"/>
      <w:lvlJc w:val="left"/>
      <w:pPr>
        <w:ind w:left="548" w:hanging="173"/>
      </w:pPr>
      <w:rPr>
        <w:rFonts w:hint="default"/>
        <w:lang w:val="sk-SK" w:eastAsia="en-US" w:bidi="ar-SA"/>
      </w:rPr>
    </w:lvl>
    <w:lvl w:ilvl="2" w:tplc="87BEEB68">
      <w:numFmt w:val="bullet"/>
      <w:lvlText w:val="•"/>
      <w:lvlJc w:val="left"/>
      <w:pPr>
        <w:ind w:left="1076" w:hanging="173"/>
      </w:pPr>
      <w:rPr>
        <w:rFonts w:hint="default"/>
        <w:lang w:val="sk-SK" w:eastAsia="en-US" w:bidi="ar-SA"/>
      </w:rPr>
    </w:lvl>
    <w:lvl w:ilvl="3" w:tplc="9CECBA1E">
      <w:numFmt w:val="bullet"/>
      <w:lvlText w:val="•"/>
      <w:lvlJc w:val="left"/>
      <w:pPr>
        <w:ind w:left="1605" w:hanging="173"/>
      </w:pPr>
      <w:rPr>
        <w:rFonts w:hint="default"/>
        <w:lang w:val="sk-SK" w:eastAsia="en-US" w:bidi="ar-SA"/>
      </w:rPr>
    </w:lvl>
    <w:lvl w:ilvl="4" w:tplc="8134196E">
      <w:numFmt w:val="bullet"/>
      <w:lvlText w:val="•"/>
      <w:lvlJc w:val="left"/>
      <w:pPr>
        <w:ind w:left="2133" w:hanging="173"/>
      </w:pPr>
      <w:rPr>
        <w:rFonts w:hint="default"/>
        <w:lang w:val="sk-SK" w:eastAsia="en-US" w:bidi="ar-SA"/>
      </w:rPr>
    </w:lvl>
    <w:lvl w:ilvl="5" w:tplc="12ACD654">
      <w:numFmt w:val="bullet"/>
      <w:lvlText w:val="•"/>
      <w:lvlJc w:val="left"/>
      <w:pPr>
        <w:ind w:left="2662" w:hanging="173"/>
      </w:pPr>
      <w:rPr>
        <w:rFonts w:hint="default"/>
        <w:lang w:val="sk-SK" w:eastAsia="en-US" w:bidi="ar-SA"/>
      </w:rPr>
    </w:lvl>
    <w:lvl w:ilvl="6" w:tplc="11BCBC96">
      <w:numFmt w:val="bullet"/>
      <w:lvlText w:val="•"/>
      <w:lvlJc w:val="left"/>
      <w:pPr>
        <w:ind w:left="3190" w:hanging="173"/>
      </w:pPr>
      <w:rPr>
        <w:rFonts w:hint="default"/>
        <w:lang w:val="sk-SK" w:eastAsia="en-US" w:bidi="ar-SA"/>
      </w:rPr>
    </w:lvl>
    <w:lvl w:ilvl="7" w:tplc="66A2DD12">
      <w:numFmt w:val="bullet"/>
      <w:lvlText w:val="•"/>
      <w:lvlJc w:val="left"/>
      <w:pPr>
        <w:ind w:left="3718" w:hanging="173"/>
      </w:pPr>
      <w:rPr>
        <w:rFonts w:hint="default"/>
        <w:lang w:val="sk-SK" w:eastAsia="en-US" w:bidi="ar-SA"/>
      </w:rPr>
    </w:lvl>
    <w:lvl w:ilvl="8" w:tplc="A1582920">
      <w:numFmt w:val="bullet"/>
      <w:lvlText w:val="•"/>
      <w:lvlJc w:val="left"/>
      <w:pPr>
        <w:ind w:left="4247" w:hanging="173"/>
      </w:pPr>
      <w:rPr>
        <w:rFonts w:hint="default"/>
        <w:lang w:val="sk-SK" w:eastAsia="en-US" w:bidi="ar-SA"/>
      </w:rPr>
    </w:lvl>
  </w:abstractNum>
  <w:abstractNum w:abstractNumId="44" w15:restartNumberingAfterBreak="0">
    <w:nsid w:val="212F5199"/>
    <w:multiLevelType w:val="hybridMultilevel"/>
    <w:tmpl w:val="4F1C6430"/>
    <w:lvl w:ilvl="0" w:tplc="120815C0">
      <w:start w:val="1"/>
      <w:numFmt w:val="decimal"/>
      <w:lvlText w:val="(%1)"/>
      <w:lvlJc w:val="left"/>
      <w:pPr>
        <w:ind w:left="29" w:hanging="281"/>
      </w:pPr>
      <w:rPr>
        <w:rFonts w:ascii="Times New Roman" w:eastAsia="Times New Roman" w:hAnsi="Times New Roman" w:cs="Times New Roman" w:hint="default"/>
        <w:spacing w:val="-1"/>
        <w:w w:val="100"/>
        <w:sz w:val="16"/>
        <w:szCs w:val="16"/>
        <w:lang w:val="sk-SK" w:eastAsia="en-US" w:bidi="ar-SA"/>
      </w:rPr>
    </w:lvl>
    <w:lvl w:ilvl="1" w:tplc="C04CD1B6">
      <w:numFmt w:val="bullet"/>
      <w:lvlText w:val="•"/>
      <w:lvlJc w:val="left"/>
      <w:pPr>
        <w:ind w:left="548" w:hanging="281"/>
      </w:pPr>
      <w:rPr>
        <w:rFonts w:hint="default"/>
        <w:lang w:val="sk-SK" w:eastAsia="en-US" w:bidi="ar-SA"/>
      </w:rPr>
    </w:lvl>
    <w:lvl w:ilvl="2" w:tplc="B1E8C8FE">
      <w:numFmt w:val="bullet"/>
      <w:lvlText w:val="•"/>
      <w:lvlJc w:val="left"/>
      <w:pPr>
        <w:ind w:left="1076" w:hanging="281"/>
      </w:pPr>
      <w:rPr>
        <w:rFonts w:hint="default"/>
        <w:lang w:val="sk-SK" w:eastAsia="en-US" w:bidi="ar-SA"/>
      </w:rPr>
    </w:lvl>
    <w:lvl w:ilvl="3" w:tplc="6DDAD8DE">
      <w:numFmt w:val="bullet"/>
      <w:lvlText w:val="•"/>
      <w:lvlJc w:val="left"/>
      <w:pPr>
        <w:ind w:left="1605" w:hanging="281"/>
      </w:pPr>
      <w:rPr>
        <w:rFonts w:hint="default"/>
        <w:lang w:val="sk-SK" w:eastAsia="en-US" w:bidi="ar-SA"/>
      </w:rPr>
    </w:lvl>
    <w:lvl w:ilvl="4" w:tplc="7C704B66">
      <w:numFmt w:val="bullet"/>
      <w:lvlText w:val="•"/>
      <w:lvlJc w:val="left"/>
      <w:pPr>
        <w:ind w:left="2133" w:hanging="281"/>
      </w:pPr>
      <w:rPr>
        <w:rFonts w:hint="default"/>
        <w:lang w:val="sk-SK" w:eastAsia="en-US" w:bidi="ar-SA"/>
      </w:rPr>
    </w:lvl>
    <w:lvl w:ilvl="5" w:tplc="D8827904">
      <w:numFmt w:val="bullet"/>
      <w:lvlText w:val="•"/>
      <w:lvlJc w:val="left"/>
      <w:pPr>
        <w:ind w:left="2662" w:hanging="281"/>
      </w:pPr>
      <w:rPr>
        <w:rFonts w:hint="default"/>
        <w:lang w:val="sk-SK" w:eastAsia="en-US" w:bidi="ar-SA"/>
      </w:rPr>
    </w:lvl>
    <w:lvl w:ilvl="6" w:tplc="F76A2572">
      <w:numFmt w:val="bullet"/>
      <w:lvlText w:val="•"/>
      <w:lvlJc w:val="left"/>
      <w:pPr>
        <w:ind w:left="3190" w:hanging="281"/>
      </w:pPr>
      <w:rPr>
        <w:rFonts w:hint="default"/>
        <w:lang w:val="sk-SK" w:eastAsia="en-US" w:bidi="ar-SA"/>
      </w:rPr>
    </w:lvl>
    <w:lvl w:ilvl="7" w:tplc="F94C73F0">
      <w:numFmt w:val="bullet"/>
      <w:lvlText w:val="•"/>
      <w:lvlJc w:val="left"/>
      <w:pPr>
        <w:ind w:left="3718" w:hanging="281"/>
      </w:pPr>
      <w:rPr>
        <w:rFonts w:hint="default"/>
        <w:lang w:val="sk-SK" w:eastAsia="en-US" w:bidi="ar-SA"/>
      </w:rPr>
    </w:lvl>
    <w:lvl w:ilvl="8" w:tplc="48124128">
      <w:numFmt w:val="bullet"/>
      <w:lvlText w:val="•"/>
      <w:lvlJc w:val="left"/>
      <w:pPr>
        <w:ind w:left="4247" w:hanging="281"/>
      </w:pPr>
      <w:rPr>
        <w:rFonts w:hint="default"/>
        <w:lang w:val="sk-SK" w:eastAsia="en-US" w:bidi="ar-SA"/>
      </w:rPr>
    </w:lvl>
  </w:abstractNum>
  <w:abstractNum w:abstractNumId="45" w15:restartNumberingAfterBreak="0">
    <w:nsid w:val="220129B8"/>
    <w:multiLevelType w:val="hybridMultilevel"/>
    <w:tmpl w:val="72F822F0"/>
    <w:lvl w:ilvl="0" w:tplc="AE52F1A6">
      <w:start w:val="9"/>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EBF81C94">
      <w:numFmt w:val="bullet"/>
      <w:lvlText w:val="•"/>
      <w:lvlJc w:val="left"/>
      <w:pPr>
        <w:ind w:left="548" w:hanging="228"/>
      </w:pPr>
      <w:rPr>
        <w:rFonts w:hint="default"/>
        <w:lang w:val="sk-SK" w:eastAsia="en-US" w:bidi="ar-SA"/>
      </w:rPr>
    </w:lvl>
    <w:lvl w:ilvl="2" w:tplc="DA1E3CFC">
      <w:numFmt w:val="bullet"/>
      <w:lvlText w:val="•"/>
      <w:lvlJc w:val="left"/>
      <w:pPr>
        <w:ind w:left="1076" w:hanging="228"/>
      </w:pPr>
      <w:rPr>
        <w:rFonts w:hint="default"/>
        <w:lang w:val="sk-SK" w:eastAsia="en-US" w:bidi="ar-SA"/>
      </w:rPr>
    </w:lvl>
    <w:lvl w:ilvl="3" w:tplc="DE20EB7C">
      <w:numFmt w:val="bullet"/>
      <w:lvlText w:val="•"/>
      <w:lvlJc w:val="left"/>
      <w:pPr>
        <w:ind w:left="1605" w:hanging="228"/>
      </w:pPr>
      <w:rPr>
        <w:rFonts w:hint="default"/>
        <w:lang w:val="sk-SK" w:eastAsia="en-US" w:bidi="ar-SA"/>
      </w:rPr>
    </w:lvl>
    <w:lvl w:ilvl="4" w:tplc="A0B003DC">
      <w:numFmt w:val="bullet"/>
      <w:lvlText w:val="•"/>
      <w:lvlJc w:val="left"/>
      <w:pPr>
        <w:ind w:left="2133" w:hanging="228"/>
      </w:pPr>
      <w:rPr>
        <w:rFonts w:hint="default"/>
        <w:lang w:val="sk-SK" w:eastAsia="en-US" w:bidi="ar-SA"/>
      </w:rPr>
    </w:lvl>
    <w:lvl w:ilvl="5" w:tplc="85207B80">
      <w:numFmt w:val="bullet"/>
      <w:lvlText w:val="•"/>
      <w:lvlJc w:val="left"/>
      <w:pPr>
        <w:ind w:left="2662" w:hanging="228"/>
      </w:pPr>
      <w:rPr>
        <w:rFonts w:hint="default"/>
        <w:lang w:val="sk-SK" w:eastAsia="en-US" w:bidi="ar-SA"/>
      </w:rPr>
    </w:lvl>
    <w:lvl w:ilvl="6" w:tplc="3C305F46">
      <w:numFmt w:val="bullet"/>
      <w:lvlText w:val="•"/>
      <w:lvlJc w:val="left"/>
      <w:pPr>
        <w:ind w:left="3190" w:hanging="228"/>
      </w:pPr>
      <w:rPr>
        <w:rFonts w:hint="default"/>
        <w:lang w:val="sk-SK" w:eastAsia="en-US" w:bidi="ar-SA"/>
      </w:rPr>
    </w:lvl>
    <w:lvl w:ilvl="7" w:tplc="89A2A196">
      <w:numFmt w:val="bullet"/>
      <w:lvlText w:val="•"/>
      <w:lvlJc w:val="left"/>
      <w:pPr>
        <w:ind w:left="3718" w:hanging="228"/>
      </w:pPr>
      <w:rPr>
        <w:rFonts w:hint="default"/>
        <w:lang w:val="sk-SK" w:eastAsia="en-US" w:bidi="ar-SA"/>
      </w:rPr>
    </w:lvl>
    <w:lvl w:ilvl="8" w:tplc="6AEAFEC8">
      <w:numFmt w:val="bullet"/>
      <w:lvlText w:val="•"/>
      <w:lvlJc w:val="left"/>
      <w:pPr>
        <w:ind w:left="4247" w:hanging="228"/>
      </w:pPr>
      <w:rPr>
        <w:rFonts w:hint="default"/>
        <w:lang w:val="sk-SK" w:eastAsia="en-US" w:bidi="ar-SA"/>
      </w:rPr>
    </w:lvl>
  </w:abstractNum>
  <w:abstractNum w:abstractNumId="46" w15:restartNumberingAfterBreak="0">
    <w:nsid w:val="23AC40E8"/>
    <w:multiLevelType w:val="hybridMultilevel"/>
    <w:tmpl w:val="985455DE"/>
    <w:lvl w:ilvl="0" w:tplc="BE76579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CF6E45AA">
      <w:numFmt w:val="bullet"/>
      <w:lvlText w:val="•"/>
      <w:lvlJc w:val="left"/>
      <w:pPr>
        <w:ind w:left="782" w:hanging="255"/>
      </w:pPr>
      <w:rPr>
        <w:rFonts w:hint="default"/>
        <w:lang w:val="sk-SK" w:eastAsia="en-US" w:bidi="ar-SA"/>
      </w:rPr>
    </w:lvl>
    <w:lvl w:ilvl="2" w:tplc="E8A6DDCC">
      <w:numFmt w:val="bullet"/>
      <w:lvlText w:val="•"/>
      <w:lvlJc w:val="left"/>
      <w:pPr>
        <w:ind w:left="1284" w:hanging="255"/>
      </w:pPr>
      <w:rPr>
        <w:rFonts w:hint="default"/>
        <w:lang w:val="sk-SK" w:eastAsia="en-US" w:bidi="ar-SA"/>
      </w:rPr>
    </w:lvl>
    <w:lvl w:ilvl="3" w:tplc="71542612">
      <w:numFmt w:val="bullet"/>
      <w:lvlText w:val="•"/>
      <w:lvlJc w:val="left"/>
      <w:pPr>
        <w:ind w:left="1787" w:hanging="255"/>
      </w:pPr>
      <w:rPr>
        <w:rFonts w:hint="default"/>
        <w:lang w:val="sk-SK" w:eastAsia="en-US" w:bidi="ar-SA"/>
      </w:rPr>
    </w:lvl>
    <w:lvl w:ilvl="4" w:tplc="DAEAD5AC">
      <w:numFmt w:val="bullet"/>
      <w:lvlText w:val="•"/>
      <w:lvlJc w:val="left"/>
      <w:pPr>
        <w:ind w:left="2289" w:hanging="255"/>
      </w:pPr>
      <w:rPr>
        <w:rFonts w:hint="default"/>
        <w:lang w:val="sk-SK" w:eastAsia="en-US" w:bidi="ar-SA"/>
      </w:rPr>
    </w:lvl>
    <w:lvl w:ilvl="5" w:tplc="C5DC2C56">
      <w:numFmt w:val="bullet"/>
      <w:lvlText w:val="•"/>
      <w:lvlJc w:val="left"/>
      <w:pPr>
        <w:ind w:left="2792" w:hanging="255"/>
      </w:pPr>
      <w:rPr>
        <w:rFonts w:hint="default"/>
        <w:lang w:val="sk-SK" w:eastAsia="en-US" w:bidi="ar-SA"/>
      </w:rPr>
    </w:lvl>
    <w:lvl w:ilvl="6" w:tplc="3F20FB76">
      <w:numFmt w:val="bullet"/>
      <w:lvlText w:val="•"/>
      <w:lvlJc w:val="left"/>
      <w:pPr>
        <w:ind w:left="3294" w:hanging="255"/>
      </w:pPr>
      <w:rPr>
        <w:rFonts w:hint="default"/>
        <w:lang w:val="sk-SK" w:eastAsia="en-US" w:bidi="ar-SA"/>
      </w:rPr>
    </w:lvl>
    <w:lvl w:ilvl="7" w:tplc="A2262330">
      <w:numFmt w:val="bullet"/>
      <w:lvlText w:val="•"/>
      <w:lvlJc w:val="left"/>
      <w:pPr>
        <w:ind w:left="3796" w:hanging="255"/>
      </w:pPr>
      <w:rPr>
        <w:rFonts w:hint="default"/>
        <w:lang w:val="sk-SK" w:eastAsia="en-US" w:bidi="ar-SA"/>
      </w:rPr>
    </w:lvl>
    <w:lvl w:ilvl="8" w:tplc="2AEA9B94">
      <w:numFmt w:val="bullet"/>
      <w:lvlText w:val="•"/>
      <w:lvlJc w:val="left"/>
      <w:pPr>
        <w:ind w:left="4299" w:hanging="255"/>
      </w:pPr>
      <w:rPr>
        <w:rFonts w:hint="default"/>
        <w:lang w:val="sk-SK" w:eastAsia="en-US" w:bidi="ar-SA"/>
      </w:rPr>
    </w:lvl>
  </w:abstractNum>
  <w:abstractNum w:abstractNumId="47" w15:restartNumberingAfterBreak="0">
    <w:nsid w:val="24A03E87"/>
    <w:multiLevelType w:val="hybridMultilevel"/>
    <w:tmpl w:val="F8126AEA"/>
    <w:lvl w:ilvl="0" w:tplc="0CE2A016">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04020318">
      <w:numFmt w:val="bullet"/>
      <w:lvlText w:val="•"/>
      <w:lvlJc w:val="left"/>
      <w:pPr>
        <w:ind w:left="782" w:hanging="255"/>
      </w:pPr>
      <w:rPr>
        <w:rFonts w:hint="default"/>
        <w:lang w:val="sk-SK" w:eastAsia="en-US" w:bidi="ar-SA"/>
      </w:rPr>
    </w:lvl>
    <w:lvl w:ilvl="2" w:tplc="2DC06C68">
      <w:numFmt w:val="bullet"/>
      <w:lvlText w:val="•"/>
      <w:lvlJc w:val="left"/>
      <w:pPr>
        <w:ind w:left="1284" w:hanging="255"/>
      </w:pPr>
      <w:rPr>
        <w:rFonts w:hint="default"/>
        <w:lang w:val="sk-SK" w:eastAsia="en-US" w:bidi="ar-SA"/>
      </w:rPr>
    </w:lvl>
    <w:lvl w:ilvl="3" w:tplc="62B413DA">
      <w:numFmt w:val="bullet"/>
      <w:lvlText w:val="•"/>
      <w:lvlJc w:val="left"/>
      <w:pPr>
        <w:ind w:left="1787" w:hanging="255"/>
      </w:pPr>
      <w:rPr>
        <w:rFonts w:hint="default"/>
        <w:lang w:val="sk-SK" w:eastAsia="en-US" w:bidi="ar-SA"/>
      </w:rPr>
    </w:lvl>
    <w:lvl w:ilvl="4" w:tplc="F0A207A2">
      <w:numFmt w:val="bullet"/>
      <w:lvlText w:val="•"/>
      <w:lvlJc w:val="left"/>
      <w:pPr>
        <w:ind w:left="2289" w:hanging="255"/>
      </w:pPr>
      <w:rPr>
        <w:rFonts w:hint="default"/>
        <w:lang w:val="sk-SK" w:eastAsia="en-US" w:bidi="ar-SA"/>
      </w:rPr>
    </w:lvl>
    <w:lvl w:ilvl="5" w:tplc="256C0242">
      <w:numFmt w:val="bullet"/>
      <w:lvlText w:val="•"/>
      <w:lvlJc w:val="left"/>
      <w:pPr>
        <w:ind w:left="2792" w:hanging="255"/>
      </w:pPr>
      <w:rPr>
        <w:rFonts w:hint="default"/>
        <w:lang w:val="sk-SK" w:eastAsia="en-US" w:bidi="ar-SA"/>
      </w:rPr>
    </w:lvl>
    <w:lvl w:ilvl="6" w:tplc="1AB04988">
      <w:numFmt w:val="bullet"/>
      <w:lvlText w:val="•"/>
      <w:lvlJc w:val="left"/>
      <w:pPr>
        <w:ind w:left="3294" w:hanging="255"/>
      </w:pPr>
      <w:rPr>
        <w:rFonts w:hint="default"/>
        <w:lang w:val="sk-SK" w:eastAsia="en-US" w:bidi="ar-SA"/>
      </w:rPr>
    </w:lvl>
    <w:lvl w:ilvl="7" w:tplc="706C5890">
      <w:numFmt w:val="bullet"/>
      <w:lvlText w:val="•"/>
      <w:lvlJc w:val="left"/>
      <w:pPr>
        <w:ind w:left="3796" w:hanging="255"/>
      </w:pPr>
      <w:rPr>
        <w:rFonts w:hint="default"/>
        <w:lang w:val="sk-SK" w:eastAsia="en-US" w:bidi="ar-SA"/>
      </w:rPr>
    </w:lvl>
    <w:lvl w:ilvl="8" w:tplc="FBBE3046">
      <w:numFmt w:val="bullet"/>
      <w:lvlText w:val="•"/>
      <w:lvlJc w:val="left"/>
      <w:pPr>
        <w:ind w:left="4299" w:hanging="255"/>
      </w:pPr>
      <w:rPr>
        <w:rFonts w:hint="default"/>
        <w:lang w:val="sk-SK" w:eastAsia="en-US" w:bidi="ar-SA"/>
      </w:rPr>
    </w:lvl>
  </w:abstractNum>
  <w:abstractNum w:abstractNumId="48" w15:restartNumberingAfterBreak="0">
    <w:nsid w:val="253C2392"/>
    <w:multiLevelType w:val="hybridMultilevel"/>
    <w:tmpl w:val="C23023D0"/>
    <w:lvl w:ilvl="0" w:tplc="4E60181E">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ADC87FC0">
      <w:start w:val="1"/>
      <w:numFmt w:val="lowerRoman"/>
      <w:lvlText w:val="%2)"/>
      <w:lvlJc w:val="left"/>
      <w:pPr>
        <w:ind w:left="213" w:hanging="142"/>
      </w:pPr>
      <w:rPr>
        <w:rFonts w:ascii="Times New Roman" w:eastAsia="Times New Roman" w:hAnsi="Times New Roman" w:cs="Times New Roman" w:hint="default"/>
        <w:w w:val="100"/>
        <w:sz w:val="16"/>
        <w:szCs w:val="16"/>
        <w:lang w:val="sk-SK" w:eastAsia="en-US" w:bidi="ar-SA"/>
      </w:rPr>
    </w:lvl>
    <w:lvl w:ilvl="2" w:tplc="721C3FCE">
      <w:numFmt w:val="bullet"/>
      <w:lvlText w:val="•"/>
      <w:lvlJc w:val="left"/>
      <w:pPr>
        <w:ind w:left="727" w:hanging="142"/>
      </w:pPr>
      <w:rPr>
        <w:rFonts w:hint="default"/>
        <w:lang w:val="sk-SK" w:eastAsia="en-US" w:bidi="ar-SA"/>
      </w:rPr>
    </w:lvl>
    <w:lvl w:ilvl="3" w:tplc="4BB036D0">
      <w:numFmt w:val="bullet"/>
      <w:lvlText w:val="•"/>
      <w:lvlJc w:val="left"/>
      <w:pPr>
        <w:ind w:left="1235" w:hanging="142"/>
      </w:pPr>
      <w:rPr>
        <w:rFonts w:hint="default"/>
        <w:lang w:val="sk-SK" w:eastAsia="en-US" w:bidi="ar-SA"/>
      </w:rPr>
    </w:lvl>
    <w:lvl w:ilvl="4" w:tplc="1BF040FA">
      <w:numFmt w:val="bullet"/>
      <w:lvlText w:val="•"/>
      <w:lvlJc w:val="left"/>
      <w:pPr>
        <w:ind w:left="1742" w:hanging="142"/>
      </w:pPr>
      <w:rPr>
        <w:rFonts w:hint="default"/>
        <w:lang w:val="sk-SK" w:eastAsia="en-US" w:bidi="ar-SA"/>
      </w:rPr>
    </w:lvl>
    <w:lvl w:ilvl="5" w:tplc="3EAC9B5C">
      <w:numFmt w:val="bullet"/>
      <w:lvlText w:val="•"/>
      <w:lvlJc w:val="left"/>
      <w:pPr>
        <w:ind w:left="2250" w:hanging="142"/>
      </w:pPr>
      <w:rPr>
        <w:rFonts w:hint="default"/>
        <w:lang w:val="sk-SK" w:eastAsia="en-US" w:bidi="ar-SA"/>
      </w:rPr>
    </w:lvl>
    <w:lvl w:ilvl="6" w:tplc="B7469808">
      <w:numFmt w:val="bullet"/>
      <w:lvlText w:val="•"/>
      <w:lvlJc w:val="left"/>
      <w:pPr>
        <w:ind w:left="2757" w:hanging="142"/>
      </w:pPr>
      <w:rPr>
        <w:rFonts w:hint="default"/>
        <w:lang w:val="sk-SK" w:eastAsia="en-US" w:bidi="ar-SA"/>
      </w:rPr>
    </w:lvl>
    <w:lvl w:ilvl="7" w:tplc="EB5EFF94">
      <w:numFmt w:val="bullet"/>
      <w:lvlText w:val="•"/>
      <w:lvlJc w:val="left"/>
      <w:pPr>
        <w:ind w:left="3265" w:hanging="142"/>
      </w:pPr>
      <w:rPr>
        <w:rFonts w:hint="default"/>
        <w:lang w:val="sk-SK" w:eastAsia="en-US" w:bidi="ar-SA"/>
      </w:rPr>
    </w:lvl>
    <w:lvl w:ilvl="8" w:tplc="6BEEF4F8">
      <w:numFmt w:val="bullet"/>
      <w:lvlText w:val="•"/>
      <w:lvlJc w:val="left"/>
      <w:pPr>
        <w:ind w:left="3772" w:hanging="142"/>
      </w:pPr>
      <w:rPr>
        <w:rFonts w:hint="default"/>
        <w:lang w:val="sk-SK" w:eastAsia="en-US" w:bidi="ar-SA"/>
      </w:rPr>
    </w:lvl>
  </w:abstractNum>
  <w:abstractNum w:abstractNumId="49" w15:restartNumberingAfterBreak="0">
    <w:nsid w:val="266D5C3E"/>
    <w:multiLevelType w:val="hybridMultilevel"/>
    <w:tmpl w:val="FE3CD3E6"/>
    <w:lvl w:ilvl="0" w:tplc="CE2850BE">
      <w:start w:val="11"/>
      <w:numFmt w:val="decimal"/>
      <w:lvlText w:val="(%1)"/>
      <w:lvlJc w:val="left"/>
      <w:pPr>
        <w:ind w:left="29" w:hanging="396"/>
      </w:pPr>
      <w:rPr>
        <w:rFonts w:ascii="Times New Roman" w:eastAsia="Times New Roman" w:hAnsi="Times New Roman" w:cs="Times New Roman" w:hint="default"/>
        <w:spacing w:val="-1"/>
        <w:w w:val="100"/>
        <w:sz w:val="16"/>
        <w:szCs w:val="16"/>
        <w:lang w:val="sk-SK" w:eastAsia="en-US" w:bidi="ar-SA"/>
      </w:rPr>
    </w:lvl>
    <w:lvl w:ilvl="1" w:tplc="DA78D9E2">
      <w:numFmt w:val="bullet"/>
      <w:lvlText w:val="•"/>
      <w:lvlJc w:val="left"/>
      <w:pPr>
        <w:ind w:left="548" w:hanging="396"/>
      </w:pPr>
      <w:rPr>
        <w:rFonts w:hint="default"/>
        <w:lang w:val="sk-SK" w:eastAsia="en-US" w:bidi="ar-SA"/>
      </w:rPr>
    </w:lvl>
    <w:lvl w:ilvl="2" w:tplc="6D3059A6">
      <w:numFmt w:val="bullet"/>
      <w:lvlText w:val="•"/>
      <w:lvlJc w:val="left"/>
      <w:pPr>
        <w:ind w:left="1076" w:hanging="396"/>
      </w:pPr>
      <w:rPr>
        <w:rFonts w:hint="default"/>
        <w:lang w:val="sk-SK" w:eastAsia="en-US" w:bidi="ar-SA"/>
      </w:rPr>
    </w:lvl>
    <w:lvl w:ilvl="3" w:tplc="C324BA06">
      <w:numFmt w:val="bullet"/>
      <w:lvlText w:val="•"/>
      <w:lvlJc w:val="left"/>
      <w:pPr>
        <w:ind w:left="1605" w:hanging="396"/>
      </w:pPr>
      <w:rPr>
        <w:rFonts w:hint="default"/>
        <w:lang w:val="sk-SK" w:eastAsia="en-US" w:bidi="ar-SA"/>
      </w:rPr>
    </w:lvl>
    <w:lvl w:ilvl="4" w:tplc="30409858">
      <w:numFmt w:val="bullet"/>
      <w:lvlText w:val="•"/>
      <w:lvlJc w:val="left"/>
      <w:pPr>
        <w:ind w:left="2133" w:hanging="396"/>
      </w:pPr>
      <w:rPr>
        <w:rFonts w:hint="default"/>
        <w:lang w:val="sk-SK" w:eastAsia="en-US" w:bidi="ar-SA"/>
      </w:rPr>
    </w:lvl>
    <w:lvl w:ilvl="5" w:tplc="007CDCE8">
      <w:numFmt w:val="bullet"/>
      <w:lvlText w:val="•"/>
      <w:lvlJc w:val="left"/>
      <w:pPr>
        <w:ind w:left="2662" w:hanging="396"/>
      </w:pPr>
      <w:rPr>
        <w:rFonts w:hint="default"/>
        <w:lang w:val="sk-SK" w:eastAsia="en-US" w:bidi="ar-SA"/>
      </w:rPr>
    </w:lvl>
    <w:lvl w:ilvl="6" w:tplc="31341A1E">
      <w:numFmt w:val="bullet"/>
      <w:lvlText w:val="•"/>
      <w:lvlJc w:val="left"/>
      <w:pPr>
        <w:ind w:left="3190" w:hanging="396"/>
      </w:pPr>
      <w:rPr>
        <w:rFonts w:hint="default"/>
        <w:lang w:val="sk-SK" w:eastAsia="en-US" w:bidi="ar-SA"/>
      </w:rPr>
    </w:lvl>
    <w:lvl w:ilvl="7" w:tplc="71C048C0">
      <w:numFmt w:val="bullet"/>
      <w:lvlText w:val="•"/>
      <w:lvlJc w:val="left"/>
      <w:pPr>
        <w:ind w:left="3718" w:hanging="396"/>
      </w:pPr>
      <w:rPr>
        <w:rFonts w:hint="default"/>
        <w:lang w:val="sk-SK" w:eastAsia="en-US" w:bidi="ar-SA"/>
      </w:rPr>
    </w:lvl>
    <w:lvl w:ilvl="8" w:tplc="48763CCE">
      <w:numFmt w:val="bullet"/>
      <w:lvlText w:val="•"/>
      <w:lvlJc w:val="left"/>
      <w:pPr>
        <w:ind w:left="4247" w:hanging="396"/>
      </w:pPr>
      <w:rPr>
        <w:rFonts w:hint="default"/>
        <w:lang w:val="sk-SK" w:eastAsia="en-US" w:bidi="ar-SA"/>
      </w:rPr>
    </w:lvl>
  </w:abstractNum>
  <w:abstractNum w:abstractNumId="50" w15:restartNumberingAfterBreak="0">
    <w:nsid w:val="28CC63BE"/>
    <w:multiLevelType w:val="hybridMultilevel"/>
    <w:tmpl w:val="51F4956C"/>
    <w:lvl w:ilvl="0" w:tplc="D69A4FFC">
      <w:start w:val="12"/>
      <w:numFmt w:val="decimal"/>
      <w:lvlText w:val="(%1)"/>
      <w:lvlJc w:val="left"/>
      <w:pPr>
        <w:ind w:left="29" w:hanging="374"/>
      </w:pPr>
      <w:rPr>
        <w:rFonts w:ascii="Times New Roman" w:eastAsia="Times New Roman" w:hAnsi="Times New Roman" w:cs="Times New Roman" w:hint="default"/>
        <w:spacing w:val="-1"/>
        <w:w w:val="100"/>
        <w:sz w:val="16"/>
        <w:szCs w:val="16"/>
        <w:lang w:val="sk-SK" w:eastAsia="en-US" w:bidi="ar-SA"/>
      </w:rPr>
    </w:lvl>
    <w:lvl w:ilvl="1" w:tplc="F8DE2716">
      <w:numFmt w:val="bullet"/>
      <w:lvlText w:val="•"/>
      <w:lvlJc w:val="left"/>
      <w:pPr>
        <w:ind w:left="548" w:hanging="374"/>
      </w:pPr>
      <w:rPr>
        <w:rFonts w:hint="default"/>
        <w:lang w:val="sk-SK" w:eastAsia="en-US" w:bidi="ar-SA"/>
      </w:rPr>
    </w:lvl>
    <w:lvl w:ilvl="2" w:tplc="F72AB706">
      <w:numFmt w:val="bullet"/>
      <w:lvlText w:val="•"/>
      <w:lvlJc w:val="left"/>
      <w:pPr>
        <w:ind w:left="1076" w:hanging="374"/>
      </w:pPr>
      <w:rPr>
        <w:rFonts w:hint="default"/>
        <w:lang w:val="sk-SK" w:eastAsia="en-US" w:bidi="ar-SA"/>
      </w:rPr>
    </w:lvl>
    <w:lvl w:ilvl="3" w:tplc="1912216A">
      <w:numFmt w:val="bullet"/>
      <w:lvlText w:val="•"/>
      <w:lvlJc w:val="left"/>
      <w:pPr>
        <w:ind w:left="1605" w:hanging="374"/>
      </w:pPr>
      <w:rPr>
        <w:rFonts w:hint="default"/>
        <w:lang w:val="sk-SK" w:eastAsia="en-US" w:bidi="ar-SA"/>
      </w:rPr>
    </w:lvl>
    <w:lvl w:ilvl="4" w:tplc="304C4776">
      <w:numFmt w:val="bullet"/>
      <w:lvlText w:val="•"/>
      <w:lvlJc w:val="left"/>
      <w:pPr>
        <w:ind w:left="2133" w:hanging="374"/>
      </w:pPr>
      <w:rPr>
        <w:rFonts w:hint="default"/>
        <w:lang w:val="sk-SK" w:eastAsia="en-US" w:bidi="ar-SA"/>
      </w:rPr>
    </w:lvl>
    <w:lvl w:ilvl="5" w:tplc="D44E561A">
      <w:numFmt w:val="bullet"/>
      <w:lvlText w:val="•"/>
      <w:lvlJc w:val="left"/>
      <w:pPr>
        <w:ind w:left="2662" w:hanging="374"/>
      </w:pPr>
      <w:rPr>
        <w:rFonts w:hint="default"/>
        <w:lang w:val="sk-SK" w:eastAsia="en-US" w:bidi="ar-SA"/>
      </w:rPr>
    </w:lvl>
    <w:lvl w:ilvl="6" w:tplc="868C4178">
      <w:numFmt w:val="bullet"/>
      <w:lvlText w:val="•"/>
      <w:lvlJc w:val="left"/>
      <w:pPr>
        <w:ind w:left="3190" w:hanging="374"/>
      </w:pPr>
      <w:rPr>
        <w:rFonts w:hint="default"/>
        <w:lang w:val="sk-SK" w:eastAsia="en-US" w:bidi="ar-SA"/>
      </w:rPr>
    </w:lvl>
    <w:lvl w:ilvl="7" w:tplc="EE70D0C0">
      <w:numFmt w:val="bullet"/>
      <w:lvlText w:val="•"/>
      <w:lvlJc w:val="left"/>
      <w:pPr>
        <w:ind w:left="3718" w:hanging="374"/>
      </w:pPr>
      <w:rPr>
        <w:rFonts w:hint="default"/>
        <w:lang w:val="sk-SK" w:eastAsia="en-US" w:bidi="ar-SA"/>
      </w:rPr>
    </w:lvl>
    <w:lvl w:ilvl="8" w:tplc="F18078B0">
      <w:numFmt w:val="bullet"/>
      <w:lvlText w:val="•"/>
      <w:lvlJc w:val="left"/>
      <w:pPr>
        <w:ind w:left="4247" w:hanging="374"/>
      </w:pPr>
      <w:rPr>
        <w:rFonts w:hint="default"/>
        <w:lang w:val="sk-SK" w:eastAsia="en-US" w:bidi="ar-SA"/>
      </w:rPr>
    </w:lvl>
  </w:abstractNum>
  <w:abstractNum w:abstractNumId="51" w15:restartNumberingAfterBreak="0">
    <w:nsid w:val="2A1A73D5"/>
    <w:multiLevelType w:val="hybridMultilevel"/>
    <w:tmpl w:val="1E5E7234"/>
    <w:lvl w:ilvl="0" w:tplc="9A9865CA">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7F9846B2">
      <w:numFmt w:val="bullet"/>
      <w:lvlText w:val="•"/>
      <w:lvlJc w:val="left"/>
      <w:pPr>
        <w:ind w:left="658" w:hanging="166"/>
      </w:pPr>
      <w:rPr>
        <w:rFonts w:hint="default"/>
        <w:lang w:val="sk-SK" w:eastAsia="en-US" w:bidi="ar-SA"/>
      </w:rPr>
    </w:lvl>
    <w:lvl w:ilvl="2" w:tplc="9C6EC374">
      <w:numFmt w:val="bullet"/>
      <w:lvlText w:val="•"/>
      <w:lvlJc w:val="left"/>
      <w:pPr>
        <w:ind w:left="1117" w:hanging="166"/>
      </w:pPr>
      <w:rPr>
        <w:rFonts w:hint="default"/>
        <w:lang w:val="sk-SK" w:eastAsia="en-US" w:bidi="ar-SA"/>
      </w:rPr>
    </w:lvl>
    <w:lvl w:ilvl="3" w:tplc="CAB61E80">
      <w:numFmt w:val="bullet"/>
      <w:lvlText w:val="•"/>
      <w:lvlJc w:val="left"/>
      <w:pPr>
        <w:ind w:left="1576" w:hanging="166"/>
      </w:pPr>
      <w:rPr>
        <w:rFonts w:hint="default"/>
        <w:lang w:val="sk-SK" w:eastAsia="en-US" w:bidi="ar-SA"/>
      </w:rPr>
    </w:lvl>
    <w:lvl w:ilvl="4" w:tplc="9E1C2DC4">
      <w:numFmt w:val="bullet"/>
      <w:lvlText w:val="•"/>
      <w:lvlJc w:val="left"/>
      <w:pPr>
        <w:ind w:left="2035" w:hanging="166"/>
      </w:pPr>
      <w:rPr>
        <w:rFonts w:hint="default"/>
        <w:lang w:val="sk-SK" w:eastAsia="en-US" w:bidi="ar-SA"/>
      </w:rPr>
    </w:lvl>
    <w:lvl w:ilvl="5" w:tplc="355207D2">
      <w:numFmt w:val="bullet"/>
      <w:lvlText w:val="•"/>
      <w:lvlJc w:val="left"/>
      <w:pPr>
        <w:ind w:left="2494" w:hanging="166"/>
      </w:pPr>
      <w:rPr>
        <w:rFonts w:hint="default"/>
        <w:lang w:val="sk-SK" w:eastAsia="en-US" w:bidi="ar-SA"/>
      </w:rPr>
    </w:lvl>
    <w:lvl w:ilvl="6" w:tplc="40AA20C8">
      <w:numFmt w:val="bullet"/>
      <w:lvlText w:val="•"/>
      <w:lvlJc w:val="left"/>
      <w:pPr>
        <w:ind w:left="2953" w:hanging="166"/>
      </w:pPr>
      <w:rPr>
        <w:rFonts w:hint="default"/>
        <w:lang w:val="sk-SK" w:eastAsia="en-US" w:bidi="ar-SA"/>
      </w:rPr>
    </w:lvl>
    <w:lvl w:ilvl="7" w:tplc="07325EC2">
      <w:numFmt w:val="bullet"/>
      <w:lvlText w:val="•"/>
      <w:lvlJc w:val="left"/>
      <w:pPr>
        <w:ind w:left="3412" w:hanging="166"/>
      </w:pPr>
      <w:rPr>
        <w:rFonts w:hint="default"/>
        <w:lang w:val="sk-SK" w:eastAsia="en-US" w:bidi="ar-SA"/>
      </w:rPr>
    </w:lvl>
    <w:lvl w:ilvl="8" w:tplc="C9CE6C4A">
      <w:numFmt w:val="bullet"/>
      <w:lvlText w:val="•"/>
      <w:lvlJc w:val="left"/>
      <w:pPr>
        <w:ind w:left="3871" w:hanging="166"/>
      </w:pPr>
      <w:rPr>
        <w:rFonts w:hint="default"/>
        <w:lang w:val="sk-SK" w:eastAsia="en-US" w:bidi="ar-SA"/>
      </w:rPr>
    </w:lvl>
  </w:abstractNum>
  <w:abstractNum w:abstractNumId="52" w15:restartNumberingAfterBreak="0">
    <w:nsid w:val="2AF42097"/>
    <w:multiLevelType w:val="hybridMultilevel"/>
    <w:tmpl w:val="FD822668"/>
    <w:lvl w:ilvl="0" w:tplc="E540509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1A98B400">
      <w:numFmt w:val="bullet"/>
      <w:lvlText w:val="•"/>
      <w:lvlJc w:val="left"/>
      <w:pPr>
        <w:ind w:left="658" w:hanging="166"/>
      </w:pPr>
      <w:rPr>
        <w:rFonts w:hint="default"/>
        <w:lang w:val="sk-SK" w:eastAsia="en-US" w:bidi="ar-SA"/>
      </w:rPr>
    </w:lvl>
    <w:lvl w:ilvl="2" w:tplc="0E6CC018">
      <w:numFmt w:val="bullet"/>
      <w:lvlText w:val="•"/>
      <w:lvlJc w:val="left"/>
      <w:pPr>
        <w:ind w:left="1117" w:hanging="166"/>
      </w:pPr>
      <w:rPr>
        <w:rFonts w:hint="default"/>
        <w:lang w:val="sk-SK" w:eastAsia="en-US" w:bidi="ar-SA"/>
      </w:rPr>
    </w:lvl>
    <w:lvl w:ilvl="3" w:tplc="D95E86FA">
      <w:numFmt w:val="bullet"/>
      <w:lvlText w:val="•"/>
      <w:lvlJc w:val="left"/>
      <w:pPr>
        <w:ind w:left="1576" w:hanging="166"/>
      </w:pPr>
      <w:rPr>
        <w:rFonts w:hint="default"/>
        <w:lang w:val="sk-SK" w:eastAsia="en-US" w:bidi="ar-SA"/>
      </w:rPr>
    </w:lvl>
    <w:lvl w:ilvl="4" w:tplc="9E34DD1E">
      <w:numFmt w:val="bullet"/>
      <w:lvlText w:val="•"/>
      <w:lvlJc w:val="left"/>
      <w:pPr>
        <w:ind w:left="2035" w:hanging="166"/>
      </w:pPr>
      <w:rPr>
        <w:rFonts w:hint="default"/>
        <w:lang w:val="sk-SK" w:eastAsia="en-US" w:bidi="ar-SA"/>
      </w:rPr>
    </w:lvl>
    <w:lvl w:ilvl="5" w:tplc="58D2D7EA">
      <w:numFmt w:val="bullet"/>
      <w:lvlText w:val="•"/>
      <w:lvlJc w:val="left"/>
      <w:pPr>
        <w:ind w:left="2494" w:hanging="166"/>
      </w:pPr>
      <w:rPr>
        <w:rFonts w:hint="default"/>
        <w:lang w:val="sk-SK" w:eastAsia="en-US" w:bidi="ar-SA"/>
      </w:rPr>
    </w:lvl>
    <w:lvl w:ilvl="6" w:tplc="B2ECADE2">
      <w:numFmt w:val="bullet"/>
      <w:lvlText w:val="•"/>
      <w:lvlJc w:val="left"/>
      <w:pPr>
        <w:ind w:left="2953" w:hanging="166"/>
      </w:pPr>
      <w:rPr>
        <w:rFonts w:hint="default"/>
        <w:lang w:val="sk-SK" w:eastAsia="en-US" w:bidi="ar-SA"/>
      </w:rPr>
    </w:lvl>
    <w:lvl w:ilvl="7" w:tplc="28687E8C">
      <w:numFmt w:val="bullet"/>
      <w:lvlText w:val="•"/>
      <w:lvlJc w:val="left"/>
      <w:pPr>
        <w:ind w:left="3412" w:hanging="166"/>
      </w:pPr>
      <w:rPr>
        <w:rFonts w:hint="default"/>
        <w:lang w:val="sk-SK" w:eastAsia="en-US" w:bidi="ar-SA"/>
      </w:rPr>
    </w:lvl>
    <w:lvl w:ilvl="8" w:tplc="51E8C01A">
      <w:numFmt w:val="bullet"/>
      <w:lvlText w:val="•"/>
      <w:lvlJc w:val="left"/>
      <w:pPr>
        <w:ind w:left="3871" w:hanging="166"/>
      </w:pPr>
      <w:rPr>
        <w:rFonts w:hint="default"/>
        <w:lang w:val="sk-SK" w:eastAsia="en-US" w:bidi="ar-SA"/>
      </w:rPr>
    </w:lvl>
  </w:abstractNum>
  <w:abstractNum w:abstractNumId="53" w15:restartNumberingAfterBreak="0">
    <w:nsid w:val="2C992CF9"/>
    <w:multiLevelType w:val="hybridMultilevel"/>
    <w:tmpl w:val="2D92C6FC"/>
    <w:lvl w:ilvl="0" w:tplc="5F8CDA7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DF1604D2">
      <w:numFmt w:val="bullet"/>
      <w:lvlText w:val="•"/>
      <w:lvlJc w:val="left"/>
      <w:pPr>
        <w:ind w:left="782" w:hanging="255"/>
      </w:pPr>
      <w:rPr>
        <w:rFonts w:hint="default"/>
        <w:lang w:val="sk-SK" w:eastAsia="en-US" w:bidi="ar-SA"/>
      </w:rPr>
    </w:lvl>
    <w:lvl w:ilvl="2" w:tplc="682CCF4E">
      <w:numFmt w:val="bullet"/>
      <w:lvlText w:val="•"/>
      <w:lvlJc w:val="left"/>
      <w:pPr>
        <w:ind w:left="1284" w:hanging="255"/>
      </w:pPr>
      <w:rPr>
        <w:rFonts w:hint="default"/>
        <w:lang w:val="sk-SK" w:eastAsia="en-US" w:bidi="ar-SA"/>
      </w:rPr>
    </w:lvl>
    <w:lvl w:ilvl="3" w:tplc="78385940">
      <w:numFmt w:val="bullet"/>
      <w:lvlText w:val="•"/>
      <w:lvlJc w:val="left"/>
      <w:pPr>
        <w:ind w:left="1787" w:hanging="255"/>
      </w:pPr>
      <w:rPr>
        <w:rFonts w:hint="default"/>
        <w:lang w:val="sk-SK" w:eastAsia="en-US" w:bidi="ar-SA"/>
      </w:rPr>
    </w:lvl>
    <w:lvl w:ilvl="4" w:tplc="62C48724">
      <w:numFmt w:val="bullet"/>
      <w:lvlText w:val="•"/>
      <w:lvlJc w:val="left"/>
      <w:pPr>
        <w:ind w:left="2289" w:hanging="255"/>
      </w:pPr>
      <w:rPr>
        <w:rFonts w:hint="default"/>
        <w:lang w:val="sk-SK" w:eastAsia="en-US" w:bidi="ar-SA"/>
      </w:rPr>
    </w:lvl>
    <w:lvl w:ilvl="5" w:tplc="13ECA366">
      <w:numFmt w:val="bullet"/>
      <w:lvlText w:val="•"/>
      <w:lvlJc w:val="left"/>
      <w:pPr>
        <w:ind w:left="2792" w:hanging="255"/>
      </w:pPr>
      <w:rPr>
        <w:rFonts w:hint="default"/>
        <w:lang w:val="sk-SK" w:eastAsia="en-US" w:bidi="ar-SA"/>
      </w:rPr>
    </w:lvl>
    <w:lvl w:ilvl="6" w:tplc="0456D904">
      <w:numFmt w:val="bullet"/>
      <w:lvlText w:val="•"/>
      <w:lvlJc w:val="left"/>
      <w:pPr>
        <w:ind w:left="3294" w:hanging="255"/>
      </w:pPr>
      <w:rPr>
        <w:rFonts w:hint="default"/>
        <w:lang w:val="sk-SK" w:eastAsia="en-US" w:bidi="ar-SA"/>
      </w:rPr>
    </w:lvl>
    <w:lvl w:ilvl="7" w:tplc="F14C7E9C">
      <w:numFmt w:val="bullet"/>
      <w:lvlText w:val="•"/>
      <w:lvlJc w:val="left"/>
      <w:pPr>
        <w:ind w:left="3796" w:hanging="255"/>
      </w:pPr>
      <w:rPr>
        <w:rFonts w:hint="default"/>
        <w:lang w:val="sk-SK" w:eastAsia="en-US" w:bidi="ar-SA"/>
      </w:rPr>
    </w:lvl>
    <w:lvl w:ilvl="8" w:tplc="B4E40E64">
      <w:numFmt w:val="bullet"/>
      <w:lvlText w:val="•"/>
      <w:lvlJc w:val="left"/>
      <w:pPr>
        <w:ind w:left="4299" w:hanging="255"/>
      </w:pPr>
      <w:rPr>
        <w:rFonts w:hint="default"/>
        <w:lang w:val="sk-SK" w:eastAsia="en-US" w:bidi="ar-SA"/>
      </w:rPr>
    </w:lvl>
  </w:abstractNum>
  <w:abstractNum w:abstractNumId="54" w15:restartNumberingAfterBreak="0">
    <w:nsid w:val="2CFA2B79"/>
    <w:multiLevelType w:val="hybridMultilevel"/>
    <w:tmpl w:val="E806C92E"/>
    <w:lvl w:ilvl="0" w:tplc="9AB20DE4">
      <w:start w:val="2"/>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253E186A">
      <w:numFmt w:val="bullet"/>
      <w:lvlText w:val="•"/>
      <w:lvlJc w:val="left"/>
      <w:pPr>
        <w:ind w:left="496" w:hanging="183"/>
      </w:pPr>
      <w:rPr>
        <w:rFonts w:hint="default"/>
        <w:lang w:val="sk-SK" w:eastAsia="en-US" w:bidi="ar-SA"/>
      </w:rPr>
    </w:lvl>
    <w:lvl w:ilvl="2" w:tplc="E3B63F46">
      <w:numFmt w:val="bullet"/>
      <w:lvlText w:val="•"/>
      <w:lvlJc w:val="left"/>
      <w:pPr>
        <w:ind w:left="973" w:hanging="183"/>
      </w:pPr>
      <w:rPr>
        <w:rFonts w:hint="default"/>
        <w:lang w:val="sk-SK" w:eastAsia="en-US" w:bidi="ar-SA"/>
      </w:rPr>
    </w:lvl>
    <w:lvl w:ilvl="3" w:tplc="B0DEE412">
      <w:numFmt w:val="bullet"/>
      <w:lvlText w:val="•"/>
      <w:lvlJc w:val="left"/>
      <w:pPr>
        <w:ind w:left="1450" w:hanging="183"/>
      </w:pPr>
      <w:rPr>
        <w:rFonts w:hint="default"/>
        <w:lang w:val="sk-SK" w:eastAsia="en-US" w:bidi="ar-SA"/>
      </w:rPr>
    </w:lvl>
    <w:lvl w:ilvl="4" w:tplc="33D014D4">
      <w:numFmt w:val="bullet"/>
      <w:lvlText w:val="•"/>
      <w:lvlJc w:val="left"/>
      <w:pPr>
        <w:ind w:left="1927" w:hanging="183"/>
      </w:pPr>
      <w:rPr>
        <w:rFonts w:hint="default"/>
        <w:lang w:val="sk-SK" w:eastAsia="en-US" w:bidi="ar-SA"/>
      </w:rPr>
    </w:lvl>
    <w:lvl w:ilvl="5" w:tplc="8EACE0F6">
      <w:numFmt w:val="bullet"/>
      <w:lvlText w:val="•"/>
      <w:lvlJc w:val="left"/>
      <w:pPr>
        <w:ind w:left="2404" w:hanging="183"/>
      </w:pPr>
      <w:rPr>
        <w:rFonts w:hint="default"/>
        <w:lang w:val="sk-SK" w:eastAsia="en-US" w:bidi="ar-SA"/>
      </w:rPr>
    </w:lvl>
    <w:lvl w:ilvl="6" w:tplc="B99E59B0">
      <w:numFmt w:val="bullet"/>
      <w:lvlText w:val="•"/>
      <w:lvlJc w:val="left"/>
      <w:pPr>
        <w:ind w:left="2880" w:hanging="183"/>
      </w:pPr>
      <w:rPr>
        <w:rFonts w:hint="default"/>
        <w:lang w:val="sk-SK" w:eastAsia="en-US" w:bidi="ar-SA"/>
      </w:rPr>
    </w:lvl>
    <w:lvl w:ilvl="7" w:tplc="3C5CF7E6">
      <w:numFmt w:val="bullet"/>
      <w:lvlText w:val="•"/>
      <w:lvlJc w:val="left"/>
      <w:pPr>
        <w:ind w:left="3357" w:hanging="183"/>
      </w:pPr>
      <w:rPr>
        <w:rFonts w:hint="default"/>
        <w:lang w:val="sk-SK" w:eastAsia="en-US" w:bidi="ar-SA"/>
      </w:rPr>
    </w:lvl>
    <w:lvl w:ilvl="8" w:tplc="F6E8A5D2">
      <w:numFmt w:val="bullet"/>
      <w:lvlText w:val="•"/>
      <w:lvlJc w:val="left"/>
      <w:pPr>
        <w:ind w:left="3834" w:hanging="183"/>
      </w:pPr>
      <w:rPr>
        <w:rFonts w:hint="default"/>
        <w:lang w:val="sk-SK" w:eastAsia="en-US" w:bidi="ar-SA"/>
      </w:rPr>
    </w:lvl>
  </w:abstractNum>
  <w:abstractNum w:abstractNumId="55" w15:restartNumberingAfterBreak="0">
    <w:nsid w:val="2D9E541E"/>
    <w:multiLevelType w:val="hybridMultilevel"/>
    <w:tmpl w:val="98440A30"/>
    <w:lvl w:ilvl="0" w:tplc="137CB88C">
      <w:start w:val="1"/>
      <w:numFmt w:val="lowerLetter"/>
      <w:lvlText w:val="%1)"/>
      <w:lvlJc w:val="left"/>
      <w:pPr>
        <w:ind w:left="29" w:hanging="212"/>
      </w:pPr>
      <w:rPr>
        <w:rFonts w:ascii="Times New Roman" w:eastAsia="Times New Roman" w:hAnsi="Times New Roman" w:cs="Times New Roman" w:hint="default"/>
        <w:w w:val="100"/>
        <w:sz w:val="16"/>
        <w:szCs w:val="16"/>
        <w:lang w:val="sk-SK" w:eastAsia="en-US" w:bidi="ar-SA"/>
      </w:rPr>
    </w:lvl>
    <w:lvl w:ilvl="1" w:tplc="7480CA12">
      <w:numFmt w:val="bullet"/>
      <w:lvlText w:val="•"/>
      <w:lvlJc w:val="left"/>
      <w:pPr>
        <w:ind w:left="548" w:hanging="212"/>
      </w:pPr>
      <w:rPr>
        <w:rFonts w:hint="default"/>
        <w:lang w:val="sk-SK" w:eastAsia="en-US" w:bidi="ar-SA"/>
      </w:rPr>
    </w:lvl>
    <w:lvl w:ilvl="2" w:tplc="CC402B0E">
      <w:numFmt w:val="bullet"/>
      <w:lvlText w:val="•"/>
      <w:lvlJc w:val="left"/>
      <w:pPr>
        <w:ind w:left="1076" w:hanging="212"/>
      </w:pPr>
      <w:rPr>
        <w:rFonts w:hint="default"/>
        <w:lang w:val="sk-SK" w:eastAsia="en-US" w:bidi="ar-SA"/>
      </w:rPr>
    </w:lvl>
    <w:lvl w:ilvl="3" w:tplc="145A3A96">
      <w:numFmt w:val="bullet"/>
      <w:lvlText w:val="•"/>
      <w:lvlJc w:val="left"/>
      <w:pPr>
        <w:ind w:left="1605" w:hanging="212"/>
      </w:pPr>
      <w:rPr>
        <w:rFonts w:hint="default"/>
        <w:lang w:val="sk-SK" w:eastAsia="en-US" w:bidi="ar-SA"/>
      </w:rPr>
    </w:lvl>
    <w:lvl w:ilvl="4" w:tplc="0D724EBE">
      <w:numFmt w:val="bullet"/>
      <w:lvlText w:val="•"/>
      <w:lvlJc w:val="left"/>
      <w:pPr>
        <w:ind w:left="2133" w:hanging="212"/>
      </w:pPr>
      <w:rPr>
        <w:rFonts w:hint="default"/>
        <w:lang w:val="sk-SK" w:eastAsia="en-US" w:bidi="ar-SA"/>
      </w:rPr>
    </w:lvl>
    <w:lvl w:ilvl="5" w:tplc="696251BC">
      <w:numFmt w:val="bullet"/>
      <w:lvlText w:val="•"/>
      <w:lvlJc w:val="left"/>
      <w:pPr>
        <w:ind w:left="2662" w:hanging="212"/>
      </w:pPr>
      <w:rPr>
        <w:rFonts w:hint="default"/>
        <w:lang w:val="sk-SK" w:eastAsia="en-US" w:bidi="ar-SA"/>
      </w:rPr>
    </w:lvl>
    <w:lvl w:ilvl="6" w:tplc="2AD8146C">
      <w:numFmt w:val="bullet"/>
      <w:lvlText w:val="•"/>
      <w:lvlJc w:val="left"/>
      <w:pPr>
        <w:ind w:left="3190" w:hanging="212"/>
      </w:pPr>
      <w:rPr>
        <w:rFonts w:hint="default"/>
        <w:lang w:val="sk-SK" w:eastAsia="en-US" w:bidi="ar-SA"/>
      </w:rPr>
    </w:lvl>
    <w:lvl w:ilvl="7" w:tplc="FB826B22">
      <w:numFmt w:val="bullet"/>
      <w:lvlText w:val="•"/>
      <w:lvlJc w:val="left"/>
      <w:pPr>
        <w:ind w:left="3718" w:hanging="212"/>
      </w:pPr>
      <w:rPr>
        <w:rFonts w:hint="default"/>
        <w:lang w:val="sk-SK" w:eastAsia="en-US" w:bidi="ar-SA"/>
      </w:rPr>
    </w:lvl>
    <w:lvl w:ilvl="8" w:tplc="6E66B9B0">
      <w:numFmt w:val="bullet"/>
      <w:lvlText w:val="•"/>
      <w:lvlJc w:val="left"/>
      <w:pPr>
        <w:ind w:left="4247" w:hanging="212"/>
      </w:pPr>
      <w:rPr>
        <w:rFonts w:hint="default"/>
        <w:lang w:val="sk-SK" w:eastAsia="en-US" w:bidi="ar-SA"/>
      </w:rPr>
    </w:lvl>
  </w:abstractNum>
  <w:abstractNum w:abstractNumId="56" w15:restartNumberingAfterBreak="0">
    <w:nsid w:val="2F410358"/>
    <w:multiLevelType w:val="hybridMultilevel"/>
    <w:tmpl w:val="E8A47F72"/>
    <w:lvl w:ilvl="0" w:tplc="9CF8428E">
      <w:start w:val="1"/>
      <w:numFmt w:val="lowerLetter"/>
      <w:lvlText w:val="%1)"/>
      <w:lvlJc w:val="left"/>
      <w:pPr>
        <w:ind w:left="26" w:hanging="228"/>
      </w:pPr>
      <w:rPr>
        <w:rFonts w:ascii="Times New Roman" w:eastAsia="Times New Roman" w:hAnsi="Times New Roman" w:cs="Times New Roman" w:hint="default"/>
        <w:w w:val="100"/>
        <w:sz w:val="16"/>
        <w:szCs w:val="16"/>
        <w:lang w:val="sk-SK" w:eastAsia="en-US" w:bidi="ar-SA"/>
      </w:rPr>
    </w:lvl>
    <w:lvl w:ilvl="1" w:tplc="CDBE8DE4">
      <w:numFmt w:val="bullet"/>
      <w:lvlText w:val="•"/>
      <w:lvlJc w:val="left"/>
      <w:pPr>
        <w:ind w:left="496" w:hanging="228"/>
      </w:pPr>
      <w:rPr>
        <w:rFonts w:hint="default"/>
        <w:lang w:val="sk-SK" w:eastAsia="en-US" w:bidi="ar-SA"/>
      </w:rPr>
    </w:lvl>
    <w:lvl w:ilvl="2" w:tplc="D252359E">
      <w:numFmt w:val="bullet"/>
      <w:lvlText w:val="•"/>
      <w:lvlJc w:val="left"/>
      <w:pPr>
        <w:ind w:left="973" w:hanging="228"/>
      </w:pPr>
      <w:rPr>
        <w:rFonts w:hint="default"/>
        <w:lang w:val="sk-SK" w:eastAsia="en-US" w:bidi="ar-SA"/>
      </w:rPr>
    </w:lvl>
    <w:lvl w:ilvl="3" w:tplc="6DC80832">
      <w:numFmt w:val="bullet"/>
      <w:lvlText w:val="•"/>
      <w:lvlJc w:val="left"/>
      <w:pPr>
        <w:ind w:left="1450" w:hanging="228"/>
      </w:pPr>
      <w:rPr>
        <w:rFonts w:hint="default"/>
        <w:lang w:val="sk-SK" w:eastAsia="en-US" w:bidi="ar-SA"/>
      </w:rPr>
    </w:lvl>
    <w:lvl w:ilvl="4" w:tplc="A2308260">
      <w:numFmt w:val="bullet"/>
      <w:lvlText w:val="•"/>
      <w:lvlJc w:val="left"/>
      <w:pPr>
        <w:ind w:left="1927" w:hanging="228"/>
      </w:pPr>
      <w:rPr>
        <w:rFonts w:hint="default"/>
        <w:lang w:val="sk-SK" w:eastAsia="en-US" w:bidi="ar-SA"/>
      </w:rPr>
    </w:lvl>
    <w:lvl w:ilvl="5" w:tplc="3A88C622">
      <w:numFmt w:val="bullet"/>
      <w:lvlText w:val="•"/>
      <w:lvlJc w:val="left"/>
      <w:pPr>
        <w:ind w:left="2404" w:hanging="228"/>
      </w:pPr>
      <w:rPr>
        <w:rFonts w:hint="default"/>
        <w:lang w:val="sk-SK" w:eastAsia="en-US" w:bidi="ar-SA"/>
      </w:rPr>
    </w:lvl>
    <w:lvl w:ilvl="6" w:tplc="94BEE2BA">
      <w:numFmt w:val="bullet"/>
      <w:lvlText w:val="•"/>
      <w:lvlJc w:val="left"/>
      <w:pPr>
        <w:ind w:left="2881" w:hanging="228"/>
      </w:pPr>
      <w:rPr>
        <w:rFonts w:hint="default"/>
        <w:lang w:val="sk-SK" w:eastAsia="en-US" w:bidi="ar-SA"/>
      </w:rPr>
    </w:lvl>
    <w:lvl w:ilvl="7" w:tplc="ACA60BDE">
      <w:numFmt w:val="bullet"/>
      <w:lvlText w:val="•"/>
      <w:lvlJc w:val="left"/>
      <w:pPr>
        <w:ind w:left="3358" w:hanging="228"/>
      </w:pPr>
      <w:rPr>
        <w:rFonts w:hint="default"/>
        <w:lang w:val="sk-SK" w:eastAsia="en-US" w:bidi="ar-SA"/>
      </w:rPr>
    </w:lvl>
    <w:lvl w:ilvl="8" w:tplc="BD8AF016">
      <w:numFmt w:val="bullet"/>
      <w:lvlText w:val="•"/>
      <w:lvlJc w:val="left"/>
      <w:pPr>
        <w:ind w:left="3835" w:hanging="228"/>
      </w:pPr>
      <w:rPr>
        <w:rFonts w:hint="default"/>
        <w:lang w:val="sk-SK" w:eastAsia="en-US" w:bidi="ar-SA"/>
      </w:rPr>
    </w:lvl>
  </w:abstractNum>
  <w:abstractNum w:abstractNumId="57" w15:restartNumberingAfterBreak="0">
    <w:nsid w:val="2F9A51C8"/>
    <w:multiLevelType w:val="hybridMultilevel"/>
    <w:tmpl w:val="5A4434F6"/>
    <w:lvl w:ilvl="0" w:tplc="1310BCD4">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917E1C0E">
      <w:numFmt w:val="bullet"/>
      <w:lvlText w:val="•"/>
      <w:lvlJc w:val="left"/>
      <w:pPr>
        <w:ind w:left="782" w:hanging="255"/>
      </w:pPr>
      <w:rPr>
        <w:rFonts w:hint="default"/>
        <w:lang w:val="sk-SK" w:eastAsia="en-US" w:bidi="ar-SA"/>
      </w:rPr>
    </w:lvl>
    <w:lvl w:ilvl="2" w:tplc="B8A66908">
      <w:numFmt w:val="bullet"/>
      <w:lvlText w:val="•"/>
      <w:lvlJc w:val="left"/>
      <w:pPr>
        <w:ind w:left="1284" w:hanging="255"/>
      </w:pPr>
      <w:rPr>
        <w:rFonts w:hint="default"/>
        <w:lang w:val="sk-SK" w:eastAsia="en-US" w:bidi="ar-SA"/>
      </w:rPr>
    </w:lvl>
    <w:lvl w:ilvl="3" w:tplc="CD3AD0CC">
      <w:numFmt w:val="bullet"/>
      <w:lvlText w:val="•"/>
      <w:lvlJc w:val="left"/>
      <w:pPr>
        <w:ind w:left="1787" w:hanging="255"/>
      </w:pPr>
      <w:rPr>
        <w:rFonts w:hint="default"/>
        <w:lang w:val="sk-SK" w:eastAsia="en-US" w:bidi="ar-SA"/>
      </w:rPr>
    </w:lvl>
    <w:lvl w:ilvl="4" w:tplc="C7744F8E">
      <w:numFmt w:val="bullet"/>
      <w:lvlText w:val="•"/>
      <w:lvlJc w:val="left"/>
      <w:pPr>
        <w:ind w:left="2289" w:hanging="255"/>
      </w:pPr>
      <w:rPr>
        <w:rFonts w:hint="default"/>
        <w:lang w:val="sk-SK" w:eastAsia="en-US" w:bidi="ar-SA"/>
      </w:rPr>
    </w:lvl>
    <w:lvl w:ilvl="5" w:tplc="5F06BBC4">
      <w:numFmt w:val="bullet"/>
      <w:lvlText w:val="•"/>
      <w:lvlJc w:val="left"/>
      <w:pPr>
        <w:ind w:left="2792" w:hanging="255"/>
      </w:pPr>
      <w:rPr>
        <w:rFonts w:hint="default"/>
        <w:lang w:val="sk-SK" w:eastAsia="en-US" w:bidi="ar-SA"/>
      </w:rPr>
    </w:lvl>
    <w:lvl w:ilvl="6" w:tplc="082A8966">
      <w:numFmt w:val="bullet"/>
      <w:lvlText w:val="•"/>
      <w:lvlJc w:val="left"/>
      <w:pPr>
        <w:ind w:left="3294" w:hanging="255"/>
      </w:pPr>
      <w:rPr>
        <w:rFonts w:hint="default"/>
        <w:lang w:val="sk-SK" w:eastAsia="en-US" w:bidi="ar-SA"/>
      </w:rPr>
    </w:lvl>
    <w:lvl w:ilvl="7" w:tplc="8A963050">
      <w:numFmt w:val="bullet"/>
      <w:lvlText w:val="•"/>
      <w:lvlJc w:val="left"/>
      <w:pPr>
        <w:ind w:left="3796" w:hanging="255"/>
      </w:pPr>
      <w:rPr>
        <w:rFonts w:hint="default"/>
        <w:lang w:val="sk-SK" w:eastAsia="en-US" w:bidi="ar-SA"/>
      </w:rPr>
    </w:lvl>
    <w:lvl w:ilvl="8" w:tplc="DF22C286">
      <w:numFmt w:val="bullet"/>
      <w:lvlText w:val="•"/>
      <w:lvlJc w:val="left"/>
      <w:pPr>
        <w:ind w:left="4299" w:hanging="255"/>
      </w:pPr>
      <w:rPr>
        <w:rFonts w:hint="default"/>
        <w:lang w:val="sk-SK" w:eastAsia="en-US" w:bidi="ar-SA"/>
      </w:rPr>
    </w:lvl>
  </w:abstractNum>
  <w:abstractNum w:abstractNumId="58" w15:restartNumberingAfterBreak="0">
    <w:nsid w:val="2FC54915"/>
    <w:multiLevelType w:val="hybridMultilevel"/>
    <w:tmpl w:val="671E898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ECC4C1A6">
      <w:start w:val="1"/>
      <w:numFmt w:val="decimal"/>
      <w:lvlText w:val="%2."/>
      <w:lvlJc w:val="left"/>
      <w:pPr>
        <w:ind w:left="824" w:hanging="348"/>
      </w:pPr>
      <w:rPr>
        <w:rFonts w:ascii="Times New Roman" w:eastAsia="Times New Roman" w:hAnsi="Times New Roman" w:cs="Times New Roman" w:hint="default"/>
        <w:w w:val="100"/>
        <w:sz w:val="24"/>
        <w:szCs w:val="24"/>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59" w15:restartNumberingAfterBreak="0">
    <w:nsid w:val="2FE93C80"/>
    <w:multiLevelType w:val="hybridMultilevel"/>
    <w:tmpl w:val="9B160A4C"/>
    <w:lvl w:ilvl="0" w:tplc="47EC834E">
      <w:start w:val="6"/>
      <w:numFmt w:val="decimal"/>
      <w:lvlText w:val="(%1)"/>
      <w:lvlJc w:val="left"/>
      <w:pPr>
        <w:ind w:left="29" w:hanging="254"/>
      </w:pPr>
      <w:rPr>
        <w:rFonts w:ascii="Times New Roman" w:eastAsia="Times New Roman" w:hAnsi="Times New Roman" w:cs="Times New Roman" w:hint="default"/>
        <w:spacing w:val="-1"/>
        <w:w w:val="100"/>
        <w:sz w:val="16"/>
        <w:szCs w:val="16"/>
        <w:lang w:val="sk-SK" w:eastAsia="en-US" w:bidi="ar-SA"/>
      </w:rPr>
    </w:lvl>
    <w:lvl w:ilvl="1" w:tplc="CEE25A2A">
      <w:numFmt w:val="bullet"/>
      <w:lvlText w:val="•"/>
      <w:lvlJc w:val="left"/>
      <w:pPr>
        <w:ind w:left="548" w:hanging="254"/>
      </w:pPr>
      <w:rPr>
        <w:rFonts w:hint="default"/>
        <w:lang w:val="sk-SK" w:eastAsia="en-US" w:bidi="ar-SA"/>
      </w:rPr>
    </w:lvl>
    <w:lvl w:ilvl="2" w:tplc="9A624582">
      <w:numFmt w:val="bullet"/>
      <w:lvlText w:val="•"/>
      <w:lvlJc w:val="left"/>
      <w:pPr>
        <w:ind w:left="1076" w:hanging="254"/>
      </w:pPr>
      <w:rPr>
        <w:rFonts w:hint="default"/>
        <w:lang w:val="sk-SK" w:eastAsia="en-US" w:bidi="ar-SA"/>
      </w:rPr>
    </w:lvl>
    <w:lvl w:ilvl="3" w:tplc="0AA231EA">
      <w:numFmt w:val="bullet"/>
      <w:lvlText w:val="•"/>
      <w:lvlJc w:val="left"/>
      <w:pPr>
        <w:ind w:left="1605" w:hanging="254"/>
      </w:pPr>
      <w:rPr>
        <w:rFonts w:hint="default"/>
        <w:lang w:val="sk-SK" w:eastAsia="en-US" w:bidi="ar-SA"/>
      </w:rPr>
    </w:lvl>
    <w:lvl w:ilvl="4" w:tplc="2EEEDB20">
      <w:numFmt w:val="bullet"/>
      <w:lvlText w:val="•"/>
      <w:lvlJc w:val="left"/>
      <w:pPr>
        <w:ind w:left="2133" w:hanging="254"/>
      </w:pPr>
      <w:rPr>
        <w:rFonts w:hint="default"/>
        <w:lang w:val="sk-SK" w:eastAsia="en-US" w:bidi="ar-SA"/>
      </w:rPr>
    </w:lvl>
    <w:lvl w:ilvl="5" w:tplc="1554B430">
      <w:numFmt w:val="bullet"/>
      <w:lvlText w:val="•"/>
      <w:lvlJc w:val="left"/>
      <w:pPr>
        <w:ind w:left="2662" w:hanging="254"/>
      </w:pPr>
      <w:rPr>
        <w:rFonts w:hint="default"/>
        <w:lang w:val="sk-SK" w:eastAsia="en-US" w:bidi="ar-SA"/>
      </w:rPr>
    </w:lvl>
    <w:lvl w:ilvl="6" w:tplc="3B521014">
      <w:numFmt w:val="bullet"/>
      <w:lvlText w:val="•"/>
      <w:lvlJc w:val="left"/>
      <w:pPr>
        <w:ind w:left="3190" w:hanging="254"/>
      </w:pPr>
      <w:rPr>
        <w:rFonts w:hint="default"/>
        <w:lang w:val="sk-SK" w:eastAsia="en-US" w:bidi="ar-SA"/>
      </w:rPr>
    </w:lvl>
    <w:lvl w:ilvl="7" w:tplc="14BCB8BC">
      <w:numFmt w:val="bullet"/>
      <w:lvlText w:val="•"/>
      <w:lvlJc w:val="left"/>
      <w:pPr>
        <w:ind w:left="3718" w:hanging="254"/>
      </w:pPr>
      <w:rPr>
        <w:rFonts w:hint="default"/>
        <w:lang w:val="sk-SK" w:eastAsia="en-US" w:bidi="ar-SA"/>
      </w:rPr>
    </w:lvl>
    <w:lvl w:ilvl="8" w:tplc="77324270">
      <w:numFmt w:val="bullet"/>
      <w:lvlText w:val="•"/>
      <w:lvlJc w:val="left"/>
      <w:pPr>
        <w:ind w:left="4247" w:hanging="254"/>
      </w:pPr>
      <w:rPr>
        <w:rFonts w:hint="default"/>
        <w:lang w:val="sk-SK" w:eastAsia="en-US" w:bidi="ar-SA"/>
      </w:rPr>
    </w:lvl>
  </w:abstractNum>
  <w:abstractNum w:abstractNumId="60" w15:restartNumberingAfterBreak="0">
    <w:nsid w:val="2FEC2EE7"/>
    <w:multiLevelType w:val="hybridMultilevel"/>
    <w:tmpl w:val="456CD34E"/>
    <w:lvl w:ilvl="0" w:tplc="12BAD12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AB38149E">
      <w:numFmt w:val="bullet"/>
      <w:lvlText w:val="•"/>
      <w:lvlJc w:val="left"/>
      <w:pPr>
        <w:ind w:left="782" w:hanging="255"/>
      </w:pPr>
      <w:rPr>
        <w:rFonts w:hint="default"/>
        <w:lang w:val="sk-SK" w:eastAsia="en-US" w:bidi="ar-SA"/>
      </w:rPr>
    </w:lvl>
    <w:lvl w:ilvl="2" w:tplc="3F2844EC">
      <w:numFmt w:val="bullet"/>
      <w:lvlText w:val="•"/>
      <w:lvlJc w:val="left"/>
      <w:pPr>
        <w:ind w:left="1284" w:hanging="255"/>
      </w:pPr>
      <w:rPr>
        <w:rFonts w:hint="default"/>
        <w:lang w:val="sk-SK" w:eastAsia="en-US" w:bidi="ar-SA"/>
      </w:rPr>
    </w:lvl>
    <w:lvl w:ilvl="3" w:tplc="5D54EE90">
      <w:numFmt w:val="bullet"/>
      <w:lvlText w:val="•"/>
      <w:lvlJc w:val="left"/>
      <w:pPr>
        <w:ind w:left="1787" w:hanging="255"/>
      </w:pPr>
      <w:rPr>
        <w:rFonts w:hint="default"/>
        <w:lang w:val="sk-SK" w:eastAsia="en-US" w:bidi="ar-SA"/>
      </w:rPr>
    </w:lvl>
    <w:lvl w:ilvl="4" w:tplc="988A930A">
      <w:numFmt w:val="bullet"/>
      <w:lvlText w:val="•"/>
      <w:lvlJc w:val="left"/>
      <w:pPr>
        <w:ind w:left="2289" w:hanging="255"/>
      </w:pPr>
      <w:rPr>
        <w:rFonts w:hint="default"/>
        <w:lang w:val="sk-SK" w:eastAsia="en-US" w:bidi="ar-SA"/>
      </w:rPr>
    </w:lvl>
    <w:lvl w:ilvl="5" w:tplc="79D0BB04">
      <w:numFmt w:val="bullet"/>
      <w:lvlText w:val="•"/>
      <w:lvlJc w:val="left"/>
      <w:pPr>
        <w:ind w:left="2792" w:hanging="255"/>
      </w:pPr>
      <w:rPr>
        <w:rFonts w:hint="default"/>
        <w:lang w:val="sk-SK" w:eastAsia="en-US" w:bidi="ar-SA"/>
      </w:rPr>
    </w:lvl>
    <w:lvl w:ilvl="6" w:tplc="2F7E4A82">
      <w:numFmt w:val="bullet"/>
      <w:lvlText w:val="•"/>
      <w:lvlJc w:val="left"/>
      <w:pPr>
        <w:ind w:left="3294" w:hanging="255"/>
      </w:pPr>
      <w:rPr>
        <w:rFonts w:hint="default"/>
        <w:lang w:val="sk-SK" w:eastAsia="en-US" w:bidi="ar-SA"/>
      </w:rPr>
    </w:lvl>
    <w:lvl w:ilvl="7" w:tplc="F620C628">
      <w:numFmt w:val="bullet"/>
      <w:lvlText w:val="•"/>
      <w:lvlJc w:val="left"/>
      <w:pPr>
        <w:ind w:left="3796" w:hanging="255"/>
      </w:pPr>
      <w:rPr>
        <w:rFonts w:hint="default"/>
        <w:lang w:val="sk-SK" w:eastAsia="en-US" w:bidi="ar-SA"/>
      </w:rPr>
    </w:lvl>
    <w:lvl w:ilvl="8" w:tplc="95763FEC">
      <w:numFmt w:val="bullet"/>
      <w:lvlText w:val="•"/>
      <w:lvlJc w:val="left"/>
      <w:pPr>
        <w:ind w:left="4299" w:hanging="255"/>
      </w:pPr>
      <w:rPr>
        <w:rFonts w:hint="default"/>
        <w:lang w:val="sk-SK" w:eastAsia="en-US" w:bidi="ar-SA"/>
      </w:rPr>
    </w:lvl>
  </w:abstractNum>
  <w:abstractNum w:abstractNumId="61"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62" w15:restartNumberingAfterBreak="0">
    <w:nsid w:val="308813D2"/>
    <w:multiLevelType w:val="hybridMultilevel"/>
    <w:tmpl w:val="0A0256F0"/>
    <w:lvl w:ilvl="0" w:tplc="B9686FDA">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8BB2D3A0">
      <w:numFmt w:val="bullet"/>
      <w:lvlText w:val="•"/>
      <w:lvlJc w:val="left"/>
      <w:pPr>
        <w:ind w:left="496" w:hanging="173"/>
      </w:pPr>
      <w:rPr>
        <w:rFonts w:hint="default"/>
        <w:lang w:val="sk-SK" w:eastAsia="en-US" w:bidi="ar-SA"/>
      </w:rPr>
    </w:lvl>
    <w:lvl w:ilvl="2" w:tplc="3E2C6884">
      <w:numFmt w:val="bullet"/>
      <w:lvlText w:val="•"/>
      <w:lvlJc w:val="left"/>
      <w:pPr>
        <w:ind w:left="973" w:hanging="173"/>
      </w:pPr>
      <w:rPr>
        <w:rFonts w:hint="default"/>
        <w:lang w:val="sk-SK" w:eastAsia="en-US" w:bidi="ar-SA"/>
      </w:rPr>
    </w:lvl>
    <w:lvl w:ilvl="3" w:tplc="E990F2B0">
      <w:numFmt w:val="bullet"/>
      <w:lvlText w:val="•"/>
      <w:lvlJc w:val="left"/>
      <w:pPr>
        <w:ind w:left="1450" w:hanging="173"/>
      </w:pPr>
      <w:rPr>
        <w:rFonts w:hint="default"/>
        <w:lang w:val="sk-SK" w:eastAsia="en-US" w:bidi="ar-SA"/>
      </w:rPr>
    </w:lvl>
    <w:lvl w:ilvl="4" w:tplc="F3F46C38">
      <w:numFmt w:val="bullet"/>
      <w:lvlText w:val="•"/>
      <w:lvlJc w:val="left"/>
      <w:pPr>
        <w:ind w:left="1927" w:hanging="173"/>
      </w:pPr>
      <w:rPr>
        <w:rFonts w:hint="default"/>
        <w:lang w:val="sk-SK" w:eastAsia="en-US" w:bidi="ar-SA"/>
      </w:rPr>
    </w:lvl>
    <w:lvl w:ilvl="5" w:tplc="1B2225A2">
      <w:numFmt w:val="bullet"/>
      <w:lvlText w:val="•"/>
      <w:lvlJc w:val="left"/>
      <w:pPr>
        <w:ind w:left="2404" w:hanging="173"/>
      </w:pPr>
      <w:rPr>
        <w:rFonts w:hint="default"/>
        <w:lang w:val="sk-SK" w:eastAsia="en-US" w:bidi="ar-SA"/>
      </w:rPr>
    </w:lvl>
    <w:lvl w:ilvl="6" w:tplc="12A0D0EA">
      <w:numFmt w:val="bullet"/>
      <w:lvlText w:val="•"/>
      <w:lvlJc w:val="left"/>
      <w:pPr>
        <w:ind w:left="2881" w:hanging="173"/>
      </w:pPr>
      <w:rPr>
        <w:rFonts w:hint="default"/>
        <w:lang w:val="sk-SK" w:eastAsia="en-US" w:bidi="ar-SA"/>
      </w:rPr>
    </w:lvl>
    <w:lvl w:ilvl="7" w:tplc="26284926">
      <w:numFmt w:val="bullet"/>
      <w:lvlText w:val="•"/>
      <w:lvlJc w:val="left"/>
      <w:pPr>
        <w:ind w:left="3358" w:hanging="173"/>
      </w:pPr>
      <w:rPr>
        <w:rFonts w:hint="default"/>
        <w:lang w:val="sk-SK" w:eastAsia="en-US" w:bidi="ar-SA"/>
      </w:rPr>
    </w:lvl>
    <w:lvl w:ilvl="8" w:tplc="B2669004">
      <w:numFmt w:val="bullet"/>
      <w:lvlText w:val="•"/>
      <w:lvlJc w:val="left"/>
      <w:pPr>
        <w:ind w:left="3835" w:hanging="173"/>
      </w:pPr>
      <w:rPr>
        <w:rFonts w:hint="default"/>
        <w:lang w:val="sk-SK" w:eastAsia="en-US" w:bidi="ar-SA"/>
      </w:rPr>
    </w:lvl>
  </w:abstractNum>
  <w:abstractNum w:abstractNumId="63" w15:restartNumberingAfterBreak="0">
    <w:nsid w:val="31247158"/>
    <w:multiLevelType w:val="hybridMultilevel"/>
    <w:tmpl w:val="0428C6C6"/>
    <w:lvl w:ilvl="0" w:tplc="4E1C024C">
      <w:start w:val="3"/>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8844FA18">
      <w:start w:val="1"/>
      <w:numFmt w:val="lowerRoman"/>
      <w:lvlText w:val="%2)"/>
      <w:lvlJc w:val="left"/>
      <w:pPr>
        <w:ind w:left="213" w:hanging="231"/>
      </w:pPr>
      <w:rPr>
        <w:rFonts w:ascii="Times New Roman" w:eastAsia="Times New Roman" w:hAnsi="Times New Roman" w:cs="Times New Roman" w:hint="default"/>
        <w:w w:val="100"/>
        <w:sz w:val="16"/>
        <w:szCs w:val="16"/>
        <w:lang w:val="sk-SK" w:eastAsia="en-US" w:bidi="ar-SA"/>
      </w:rPr>
    </w:lvl>
    <w:lvl w:ilvl="2" w:tplc="09CE8E2C">
      <w:numFmt w:val="bullet"/>
      <w:lvlText w:val="•"/>
      <w:lvlJc w:val="left"/>
      <w:pPr>
        <w:ind w:left="727" w:hanging="231"/>
      </w:pPr>
      <w:rPr>
        <w:rFonts w:hint="default"/>
        <w:lang w:val="sk-SK" w:eastAsia="en-US" w:bidi="ar-SA"/>
      </w:rPr>
    </w:lvl>
    <w:lvl w:ilvl="3" w:tplc="950C970C">
      <w:numFmt w:val="bullet"/>
      <w:lvlText w:val="•"/>
      <w:lvlJc w:val="left"/>
      <w:pPr>
        <w:ind w:left="1235" w:hanging="231"/>
      </w:pPr>
      <w:rPr>
        <w:rFonts w:hint="default"/>
        <w:lang w:val="sk-SK" w:eastAsia="en-US" w:bidi="ar-SA"/>
      </w:rPr>
    </w:lvl>
    <w:lvl w:ilvl="4" w:tplc="1CC0682A">
      <w:numFmt w:val="bullet"/>
      <w:lvlText w:val="•"/>
      <w:lvlJc w:val="left"/>
      <w:pPr>
        <w:ind w:left="1742" w:hanging="231"/>
      </w:pPr>
      <w:rPr>
        <w:rFonts w:hint="default"/>
        <w:lang w:val="sk-SK" w:eastAsia="en-US" w:bidi="ar-SA"/>
      </w:rPr>
    </w:lvl>
    <w:lvl w:ilvl="5" w:tplc="A97A5AE0">
      <w:numFmt w:val="bullet"/>
      <w:lvlText w:val="•"/>
      <w:lvlJc w:val="left"/>
      <w:pPr>
        <w:ind w:left="2250" w:hanging="231"/>
      </w:pPr>
      <w:rPr>
        <w:rFonts w:hint="default"/>
        <w:lang w:val="sk-SK" w:eastAsia="en-US" w:bidi="ar-SA"/>
      </w:rPr>
    </w:lvl>
    <w:lvl w:ilvl="6" w:tplc="D02E1996">
      <w:numFmt w:val="bullet"/>
      <w:lvlText w:val="•"/>
      <w:lvlJc w:val="left"/>
      <w:pPr>
        <w:ind w:left="2757" w:hanging="231"/>
      </w:pPr>
      <w:rPr>
        <w:rFonts w:hint="default"/>
        <w:lang w:val="sk-SK" w:eastAsia="en-US" w:bidi="ar-SA"/>
      </w:rPr>
    </w:lvl>
    <w:lvl w:ilvl="7" w:tplc="0AA22C2A">
      <w:numFmt w:val="bullet"/>
      <w:lvlText w:val="•"/>
      <w:lvlJc w:val="left"/>
      <w:pPr>
        <w:ind w:left="3265" w:hanging="231"/>
      </w:pPr>
      <w:rPr>
        <w:rFonts w:hint="default"/>
        <w:lang w:val="sk-SK" w:eastAsia="en-US" w:bidi="ar-SA"/>
      </w:rPr>
    </w:lvl>
    <w:lvl w:ilvl="8" w:tplc="95E873CC">
      <w:numFmt w:val="bullet"/>
      <w:lvlText w:val="•"/>
      <w:lvlJc w:val="left"/>
      <w:pPr>
        <w:ind w:left="3772" w:hanging="231"/>
      </w:pPr>
      <w:rPr>
        <w:rFonts w:hint="default"/>
        <w:lang w:val="sk-SK" w:eastAsia="en-US" w:bidi="ar-SA"/>
      </w:rPr>
    </w:lvl>
  </w:abstractNum>
  <w:abstractNum w:abstractNumId="64" w15:restartNumberingAfterBreak="0">
    <w:nsid w:val="31DE524F"/>
    <w:multiLevelType w:val="hybridMultilevel"/>
    <w:tmpl w:val="F4842B92"/>
    <w:lvl w:ilvl="0" w:tplc="0DC6B1DA">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83723DCE">
      <w:numFmt w:val="bullet"/>
      <w:lvlText w:val="•"/>
      <w:lvlJc w:val="left"/>
      <w:pPr>
        <w:ind w:left="496" w:hanging="238"/>
      </w:pPr>
      <w:rPr>
        <w:rFonts w:hint="default"/>
        <w:lang w:val="sk-SK" w:eastAsia="en-US" w:bidi="ar-SA"/>
      </w:rPr>
    </w:lvl>
    <w:lvl w:ilvl="2" w:tplc="98F0C03A">
      <w:numFmt w:val="bullet"/>
      <w:lvlText w:val="•"/>
      <w:lvlJc w:val="left"/>
      <w:pPr>
        <w:ind w:left="973" w:hanging="238"/>
      </w:pPr>
      <w:rPr>
        <w:rFonts w:hint="default"/>
        <w:lang w:val="sk-SK" w:eastAsia="en-US" w:bidi="ar-SA"/>
      </w:rPr>
    </w:lvl>
    <w:lvl w:ilvl="3" w:tplc="0136DACE">
      <w:numFmt w:val="bullet"/>
      <w:lvlText w:val="•"/>
      <w:lvlJc w:val="left"/>
      <w:pPr>
        <w:ind w:left="1450" w:hanging="238"/>
      </w:pPr>
      <w:rPr>
        <w:rFonts w:hint="default"/>
        <w:lang w:val="sk-SK" w:eastAsia="en-US" w:bidi="ar-SA"/>
      </w:rPr>
    </w:lvl>
    <w:lvl w:ilvl="4" w:tplc="A1D8802A">
      <w:numFmt w:val="bullet"/>
      <w:lvlText w:val="•"/>
      <w:lvlJc w:val="left"/>
      <w:pPr>
        <w:ind w:left="1927" w:hanging="238"/>
      </w:pPr>
      <w:rPr>
        <w:rFonts w:hint="default"/>
        <w:lang w:val="sk-SK" w:eastAsia="en-US" w:bidi="ar-SA"/>
      </w:rPr>
    </w:lvl>
    <w:lvl w:ilvl="5" w:tplc="4D38B73E">
      <w:numFmt w:val="bullet"/>
      <w:lvlText w:val="•"/>
      <w:lvlJc w:val="left"/>
      <w:pPr>
        <w:ind w:left="2404" w:hanging="238"/>
      </w:pPr>
      <w:rPr>
        <w:rFonts w:hint="default"/>
        <w:lang w:val="sk-SK" w:eastAsia="en-US" w:bidi="ar-SA"/>
      </w:rPr>
    </w:lvl>
    <w:lvl w:ilvl="6" w:tplc="368CE430">
      <w:numFmt w:val="bullet"/>
      <w:lvlText w:val="•"/>
      <w:lvlJc w:val="left"/>
      <w:pPr>
        <w:ind w:left="2880" w:hanging="238"/>
      </w:pPr>
      <w:rPr>
        <w:rFonts w:hint="default"/>
        <w:lang w:val="sk-SK" w:eastAsia="en-US" w:bidi="ar-SA"/>
      </w:rPr>
    </w:lvl>
    <w:lvl w:ilvl="7" w:tplc="C5E69C54">
      <w:numFmt w:val="bullet"/>
      <w:lvlText w:val="•"/>
      <w:lvlJc w:val="left"/>
      <w:pPr>
        <w:ind w:left="3357" w:hanging="238"/>
      </w:pPr>
      <w:rPr>
        <w:rFonts w:hint="default"/>
        <w:lang w:val="sk-SK" w:eastAsia="en-US" w:bidi="ar-SA"/>
      </w:rPr>
    </w:lvl>
    <w:lvl w:ilvl="8" w:tplc="C59A36E2">
      <w:numFmt w:val="bullet"/>
      <w:lvlText w:val="•"/>
      <w:lvlJc w:val="left"/>
      <w:pPr>
        <w:ind w:left="3834" w:hanging="238"/>
      </w:pPr>
      <w:rPr>
        <w:rFonts w:hint="default"/>
        <w:lang w:val="sk-SK" w:eastAsia="en-US" w:bidi="ar-SA"/>
      </w:rPr>
    </w:lvl>
  </w:abstractNum>
  <w:abstractNum w:abstractNumId="65" w15:restartNumberingAfterBreak="0">
    <w:nsid w:val="325A72AE"/>
    <w:multiLevelType w:val="hybridMultilevel"/>
    <w:tmpl w:val="8BA00714"/>
    <w:lvl w:ilvl="0" w:tplc="C49E86BA">
      <w:start w:val="1"/>
      <w:numFmt w:val="decimal"/>
      <w:lvlText w:val="(%1)"/>
      <w:lvlJc w:val="left"/>
      <w:pPr>
        <w:ind w:left="29" w:hanging="240"/>
      </w:pPr>
      <w:rPr>
        <w:rFonts w:ascii="Times New Roman" w:eastAsia="Times New Roman" w:hAnsi="Times New Roman" w:cs="Times New Roman" w:hint="default"/>
        <w:spacing w:val="-1"/>
        <w:w w:val="100"/>
        <w:sz w:val="16"/>
        <w:szCs w:val="16"/>
        <w:lang w:val="sk-SK" w:eastAsia="en-US" w:bidi="ar-SA"/>
      </w:rPr>
    </w:lvl>
    <w:lvl w:ilvl="1" w:tplc="ED6CD8BA">
      <w:numFmt w:val="bullet"/>
      <w:lvlText w:val="•"/>
      <w:lvlJc w:val="left"/>
      <w:pPr>
        <w:ind w:left="548" w:hanging="240"/>
      </w:pPr>
      <w:rPr>
        <w:rFonts w:hint="default"/>
        <w:lang w:val="sk-SK" w:eastAsia="en-US" w:bidi="ar-SA"/>
      </w:rPr>
    </w:lvl>
    <w:lvl w:ilvl="2" w:tplc="D944A6F4">
      <w:numFmt w:val="bullet"/>
      <w:lvlText w:val="•"/>
      <w:lvlJc w:val="left"/>
      <w:pPr>
        <w:ind w:left="1076" w:hanging="240"/>
      </w:pPr>
      <w:rPr>
        <w:rFonts w:hint="default"/>
        <w:lang w:val="sk-SK" w:eastAsia="en-US" w:bidi="ar-SA"/>
      </w:rPr>
    </w:lvl>
    <w:lvl w:ilvl="3" w:tplc="727EB9C0">
      <w:numFmt w:val="bullet"/>
      <w:lvlText w:val="•"/>
      <w:lvlJc w:val="left"/>
      <w:pPr>
        <w:ind w:left="1605" w:hanging="240"/>
      </w:pPr>
      <w:rPr>
        <w:rFonts w:hint="default"/>
        <w:lang w:val="sk-SK" w:eastAsia="en-US" w:bidi="ar-SA"/>
      </w:rPr>
    </w:lvl>
    <w:lvl w:ilvl="4" w:tplc="8A008B08">
      <w:numFmt w:val="bullet"/>
      <w:lvlText w:val="•"/>
      <w:lvlJc w:val="left"/>
      <w:pPr>
        <w:ind w:left="2133" w:hanging="240"/>
      </w:pPr>
      <w:rPr>
        <w:rFonts w:hint="default"/>
        <w:lang w:val="sk-SK" w:eastAsia="en-US" w:bidi="ar-SA"/>
      </w:rPr>
    </w:lvl>
    <w:lvl w:ilvl="5" w:tplc="18B0917E">
      <w:numFmt w:val="bullet"/>
      <w:lvlText w:val="•"/>
      <w:lvlJc w:val="left"/>
      <w:pPr>
        <w:ind w:left="2662" w:hanging="240"/>
      </w:pPr>
      <w:rPr>
        <w:rFonts w:hint="default"/>
        <w:lang w:val="sk-SK" w:eastAsia="en-US" w:bidi="ar-SA"/>
      </w:rPr>
    </w:lvl>
    <w:lvl w:ilvl="6" w:tplc="F82AED02">
      <w:numFmt w:val="bullet"/>
      <w:lvlText w:val="•"/>
      <w:lvlJc w:val="left"/>
      <w:pPr>
        <w:ind w:left="3190" w:hanging="240"/>
      </w:pPr>
      <w:rPr>
        <w:rFonts w:hint="default"/>
        <w:lang w:val="sk-SK" w:eastAsia="en-US" w:bidi="ar-SA"/>
      </w:rPr>
    </w:lvl>
    <w:lvl w:ilvl="7" w:tplc="146A7328">
      <w:numFmt w:val="bullet"/>
      <w:lvlText w:val="•"/>
      <w:lvlJc w:val="left"/>
      <w:pPr>
        <w:ind w:left="3718" w:hanging="240"/>
      </w:pPr>
      <w:rPr>
        <w:rFonts w:hint="default"/>
        <w:lang w:val="sk-SK" w:eastAsia="en-US" w:bidi="ar-SA"/>
      </w:rPr>
    </w:lvl>
    <w:lvl w:ilvl="8" w:tplc="3E3CFE54">
      <w:numFmt w:val="bullet"/>
      <w:lvlText w:val="•"/>
      <w:lvlJc w:val="left"/>
      <w:pPr>
        <w:ind w:left="4247" w:hanging="240"/>
      </w:pPr>
      <w:rPr>
        <w:rFonts w:hint="default"/>
        <w:lang w:val="sk-SK" w:eastAsia="en-US" w:bidi="ar-SA"/>
      </w:rPr>
    </w:lvl>
  </w:abstractNum>
  <w:abstractNum w:abstractNumId="66" w15:restartNumberingAfterBreak="0">
    <w:nsid w:val="327034F0"/>
    <w:multiLevelType w:val="hybridMultilevel"/>
    <w:tmpl w:val="17B4CFB8"/>
    <w:lvl w:ilvl="0" w:tplc="3EF46E30">
      <w:start w:val="1"/>
      <w:numFmt w:val="lowerLetter"/>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83CA56DE">
      <w:numFmt w:val="bullet"/>
      <w:lvlText w:val="•"/>
      <w:lvlJc w:val="left"/>
      <w:pPr>
        <w:ind w:left="496" w:hanging="243"/>
      </w:pPr>
      <w:rPr>
        <w:rFonts w:hint="default"/>
        <w:lang w:val="sk-SK" w:eastAsia="en-US" w:bidi="ar-SA"/>
      </w:rPr>
    </w:lvl>
    <w:lvl w:ilvl="2" w:tplc="FA10D7E6">
      <w:numFmt w:val="bullet"/>
      <w:lvlText w:val="•"/>
      <w:lvlJc w:val="left"/>
      <w:pPr>
        <w:ind w:left="973" w:hanging="243"/>
      </w:pPr>
      <w:rPr>
        <w:rFonts w:hint="default"/>
        <w:lang w:val="sk-SK" w:eastAsia="en-US" w:bidi="ar-SA"/>
      </w:rPr>
    </w:lvl>
    <w:lvl w:ilvl="3" w:tplc="0E4CEE90">
      <w:numFmt w:val="bullet"/>
      <w:lvlText w:val="•"/>
      <w:lvlJc w:val="left"/>
      <w:pPr>
        <w:ind w:left="1450" w:hanging="243"/>
      </w:pPr>
      <w:rPr>
        <w:rFonts w:hint="default"/>
        <w:lang w:val="sk-SK" w:eastAsia="en-US" w:bidi="ar-SA"/>
      </w:rPr>
    </w:lvl>
    <w:lvl w:ilvl="4" w:tplc="9AB46A52">
      <w:numFmt w:val="bullet"/>
      <w:lvlText w:val="•"/>
      <w:lvlJc w:val="left"/>
      <w:pPr>
        <w:ind w:left="1927" w:hanging="243"/>
      </w:pPr>
      <w:rPr>
        <w:rFonts w:hint="default"/>
        <w:lang w:val="sk-SK" w:eastAsia="en-US" w:bidi="ar-SA"/>
      </w:rPr>
    </w:lvl>
    <w:lvl w:ilvl="5" w:tplc="637C1D5E">
      <w:numFmt w:val="bullet"/>
      <w:lvlText w:val="•"/>
      <w:lvlJc w:val="left"/>
      <w:pPr>
        <w:ind w:left="2404" w:hanging="243"/>
      </w:pPr>
      <w:rPr>
        <w:rFonts w:hint="default"/>
        <w:lang w:val="sk-SK" w:eastAsia="en-US" w:bidi="ar-SA"/>
      </w:rPr>
    </w:lvl>
    <w:lvl w:ilvl="6" w:tplc="FF9EE1AA">
      <w:numFmt w:val="bullet"/>
      <w:lvlText w:val="•"/>
      <w:lvlJc w:val="left"/>
      <w:pPr>
        <w:ind w:left="2880" w:hanging="243"/>
      </w:pPr>
      <w:rPr>
        <w:rFonts w:hint="default"/>
        <w:lang w:val="sk-SK" w:eastAsia="en-US" w:bidi="ar-SA"/>
      </w:rPr>
    </w:lvl>
    <w:lvl w:ilvl="7" w:tplc="D5862802">
      <w:numFmt w:val="bullet"/>
      <w:lvlText w:val="•"/>
      <w:lvlJc w:val="left"/>
      <w:pPr>
        <w:ind w:left="3357" w:hanging="243"/>
      </w:pPr>
      <w:rPr>
        <w:rFonts w:hint="default"/>
        <w:lang w:val="sk-SK" w:eastAsia="en-US" w:bidi="ar-SA"/>
      </w:rPr>
    </w:lvl>
    <w:lvl w:ilvl="8" w:tplc="170EC02A">
      <w:numFmt w:val="bullet"/>
      <w:lvlText w:val="•"/>
      <w:lvlJc w:val="left"/>
      <w:pPr>
        <w:ind w:left="3834" w:hanging="243"/>
      </w:pPr>
      <w:rPr>
        <w:rFonts w:hint="default"/>
        <w:lang w:val="sk-SK" w:eastAsia="en-US" w:bidi="ar-SA"/>
      </w:rPr>
    </w:lvl>
  </w:abstractNum>
  <w:abstractNum w:abstractNumId="67"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68" w15:restartNumberingAfterBreak="0">
    <w:nsid w:val="33086C12"/>
    <w:multiLevelType w:val="hybridMultilevel"/>
    <w:tmpl w:val="54B64722"/>
    <w:lvl w:ilvl="0" w:tplc="3F620DC0">
      <w:start w:val="3"/>
      <w:numFmt w:val="lowerRoman"/>
      <w:lvlText w:val="%1)"/>
      <w:lvlJc w:val="left"/>
      <w:pPr>
        <w:ind w:left="213" w:hanging="243"/>
      </w:pPr>
      <w:rPr>
        <w:rFonts w:ascii="Times New Roman" w:eastAsia="Times New Roman" w:hAnsi="Times New Roman" w:cs="Times New Roman" w:hint="default"/>
        <w:spacing w:val="-2"/>
        <w:w w:val="100"/>
        <w:sz w:val="16"/>
        <w:szCs w:val="16"/>
        <w:lang w:val="sk-SK" w:eastAsia="en-US" w:bidi="ar-SA"/>
      </w:rPr>
    </w:lvl>
    <w:lvl w:ilvl="1" w:tplc="FFD2B766">
      <w:numFmt w:val="bullet"/>
      <w:lvlText w:val="•"/>
      <w:lvlJc w:val="left"/>
      <w:pPr>
        <w:ind w:left="676" w:hanging="243"/>
      </w:pPr>
      <w:rPr>
        <w:rFonts w:hint="default"/>
        <w:lang w:val="sk-SK" w:eastAsia="en-US" w:bidi="ar-SA"/>
      </w:rPr>
    </w:lvl>
    <w:lvl w:ilvl="2" w:tplc="4A18FD12">
      <w:numFmt w:val="bullet"/>
      <w:lvlText w:val="•"/>
      <w:lvlJc w:val="left"/>
      <w:pPr>
        <w:ind w:left="1133" w:hanging="243"/>
      </w:pPr>
      <w:rPr>
        <w:rFonts w:hint="default"/>
        <w:lang w:val="sk-SK" w:eastAsia="en-US" w:bidi="ar-SA"/>
      </w:rPr>
    </w:lvl>
    <w:lvl w:ilvl="3" w:tplc="45BE0612">
      <w:numFmt w:val="bullet"/>
      <w:lvlText w:val="•"/>
      <w:lvlJc w:val="left"/>
      <w:pPr>
        <w:ind w:left="1590" w:hanging="243"/>
      </w:pPr>
      <w:rPr>
        <w:rFonts w:hint="default"/>
        <w:lang w:val="sk-SK" w:eastAsia="en-US" w:bidi="ar-SA"/>
      </w:rPr>
    </w:lvl>
    <w:lvl w:ilvl="4" w:tplc="51F6B594">
      <w:numFmt w:val="bullet"/>
      <w:lvlText w:val="•"/>
      <w:lvlJc w:val="left"/>
      <w:pPr>
        <w:ind w:left="2047" w:hanging="243"/>
      </w:pPr>
      <w:rPr>
        <w:rFonts w:hint="default"/>
        <w:lang w:val="sk-SK" w:eastAsia="en-US" w:bidi="ar-SA"/>
      </w:rPr>
    </w:lvl>
    <w:lvl w:ilvl="5" w:tplc="630E91F2">
      <w:numFmt w:val="bullet"/>
      <w:lvlText w:val="•"/>
      <w:lvlJc w:val="left"/>
      <w:pPr>
        <w:ind w:left="2504" w:hanging="243"/>
      </w:pPr>
      <w:rPr>
        <w:rFonts w:hint="default"/>
        <w:lang w:val="sk-SK" w:eastAsia="en-US" w:bidi="ar-SA"/>
      </w:rPr>
    </w:lvl>
    <w:lvl w:ilvl="6" w:tplc="85D26924">
      <w:numFmt w:val="bullet"/>
      <w:lvlText w:val="•"/>
      <w:lvlJc w:val="left"/>
      <w:pPr>
        <w:ind w:left="2960" w:hanging="243"/>
      </w:pPr>
      <w:rPr>
        <w:rFonts w:hint="default"/>
        <w:lang w:val="sk-SK" w:eastAsia="en-US" w:bidi="ar-SA"/>
      </w:rPr>
    </w:lvl>
    <w:lvl w:ilvl="7" w:tplc="226E5554">
      <w:numFmt w:val="bullet"/>
      <w:lvlText w:val="•"/>
      <w:lvlJc w:val="left"/>
      <w:pPr>
        <w:ind w:left="3417" w:hanging="243"/>
      </w:pPr>
      <w:rPr>
        <w:rFonts w:hint="default"/>
        <w:lang w:val="sk-SK" w:eastAsia="en-US" w:bidi="ar-SA"/>
      </w:rPr>
    </w:lvl>
    <w:lvl w:ilvl="8" w:tplc="DB749FE2">
      <w:numFmt w:val="bullet"/>
      <w:lvlText w:val="•"/>
      <w:lvlJc w:val="left"/>
      <w:pPr>
        <w:ind w:left="3874" w:hanging="243"/>
      </w:pPr>
      <w:rPr>
        <w:rFonts w:hint="default"/>
        <w:lang w:val="sk-SK" w:eastAsia="en-US" w:bidi="ar-SA"/>
      </w:rPr>
    </w:lvl>
  </w:abstractNum>
  <w:abstractNum w:abstractNumId="69" w15:restartNumberingAfterBreak="0">
    <w:nsid w:val="336448C1"/>
    <w:multiLevelType w:val="hybridMultilevel"/>
    <w:tmpl w:val="92A08430"/>
    <w:lvl w:ilvl="0" w:tplc="C5E44624">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4246D00C">
      <w:numFmt w:val="bullet"/>
      <w:lvlText w:val="•"/>
      <w:lvlJc w:val="left"/>
      <w:pPr>
        <w:ind w:left="782" w:hanging="255"/>
      </w:pPr>
      <w:rPr>
        <w:rFonts w:hint="default"/>
        <w:lang w:val="sk-SK" w:eastAsia="en-US" w:bidi="ar-SA"/>
      </w:rPr>
    </w:lvl>
    <w:lvl w:ilvl="2" w:tplc="E0223804">
      <w:numFmt w:val="bullet"/>
      <w:lvlText w:val="•"/>
      <w:lvlJc w:val="left"/>
      <w:pPr>
        <w:ind w:left="1284" w:hanging="255"/>
      </w:pPr>
      <w:rPr>
        <w:rFonts w:hint="default"/>
        <w:lang w:val="sk-SK" w:eastAsia="en-US" w:bidi="ar-SA"/>
      </w:rPr>
    </w:lvl>
    <w:lvl w:ilvl="3" w:tplc="81869256">
      <w:numFmt w:val="bullet"/>
      <w:lvlText w:val="•"/>
      <w:lvlJc w:val="left"/>
      <w:pPr>
        <w:ind w:left="1787" w:hanging="255"/>
      </w:pPr>
      <w:rPr>
        <w:rFonts w:hint="default"/>
        <w:lang w:val="sk-SK" w:eastAsia="en-US" w:bidi="ar-SA"/>
      </w:rPr>
    </w:lvl>
    <w:lvl w:ilvl="4" w:tplc="557E5980">
      <w:numFmt w:val="bullet"/>
      <w:lvlText w:val="•"/>
      <w:lvlJc w:val="left"/>
      <w:pPr>
        <w:ind w:left="2289" w:hanging="255"/>
      </w:pPr>
      <w:rPr>
        <w:rFonts w:hint="default"/>
        <w:lang w:val="sk-SK" w:eastAsia="en-US" w:bidi="ar-SA"/>
      </w:rPr>
    </w:lvl>
    <w:lvl w:ilvl="5" w:tplc="08420A64">
      <w:numFmt w:val="bullet"/>
      <w:lvlText w:val="•"/>
      <w:lvlJc w:val="left"/>
      <w:pPr>
        <w:ind w:left="2792" w:hanging="255"/>
      </w:pPr>
      <w:rPr>
        <w:rFonts w:hint="default"/>
        <w:lang w:val="sk-SK" w:eastAsia="en-US" w:bidi="ar-SA"/>
      </w:rPr>
    </w:lvl>
    <w:lvl w:ilvl="6" w:tplc="02D86092">
      <w:numFmt w:val="bullet"/>
      <w:lvlText w:val="•"/>
      <w:lvlJc w:val="left"/>
      <w:pPr>
        <w:ind w:left="3294" w:hanging="255"/>
      </w:pPr>
      <w:rPr>
        <w:rFonts w:hint="default"/>
        <w:lang w:val="sk-SK" w:eastAsia="en-US" w:bidi="ar-SA"/>
      </w:rPr>
    </w:lvl>
    <w:lvl w:ilvl="7" w:tplc="5C627960">
      <w:numFmt w:val="bullet"/>
      <w:lvlText w:val="•"/>
      <w:lvlJc w:val="left"/>
      <w:pPr>
        <w:ind w:left="3796" w:hanging="255"/>
      </w:pPr>
      <w:rPr>
        <w:rFonts w:hint="default"/>
        <w:lang w:val="sk-SK" w:eastAsia="en-US" w:bidi="ar-SA"/>
      </w:rPr>
    </w:lvl>
    <w:lvl w:ilvl="8" w:tplc="BB64685A">
      <w:numFmt w:val="bullet"/>
      <w:lvlText w:val="•"/>
      <w:lvlJc w:val="left"/>
      <w:pPr>
        <w:ind w:left="4299" w:hanging="255"/>
      </w:pPr>
      <w:rPr>
        <w:rFonts w:hint="default"/>
        <w:lang w:val="sk-SK" w:eastAsia="en-US" w:bidi="ar-SA"/>
      </w:rPr>
    </w:lvl>
  </w:abstractNum>
  <w:abstractNum w:abstractNumId="70" w15:restartNumberingAfterBreak="0">
    <w:nsid w:val="35815214"/>
    <w:multiLevelType w:val="hybridMultilevel"/>
    <w:tmpl w:val="384663D8"/>
    <w:lvl w:ilvl="0" w:tplc="B4141050">
      <w:start w:val="4"/>
      <w:numFmt w:val="lowerLetter"/>
      <w:lvlText w:val="%1)"/>
      <w:lvlJc w:val="left"/>
      <w:pPr>
        <w:ind w:left="284" w:hanging="255"/>
      </w:pPr>
      <w:rPr>
        <w:rFonts w:ascii="Times New Roman" w:eastAsia="Times New Roman" w:hAnsi="Times New Roman" w:cs="Times New Roman" w:hint="default"/>
        <w:spacing w:val="0"/>
        <w:w w:val="100"/>
        <w:sz w:val="16"/>
        <w:szCs w:val="16"/>
        <w:lang w:val="sk-SK" w:eastAsia="en-US" w:bidi="ar-SA"/>
      </w:rPr>
    </w:lvl>
    <w:lvl w:ilvl="1" w:tplc="3EB8AE68">
      <w:numFmt w:val="bullet"/>
      <w:lvlText w:val="•"/>
      <w:lvlJc w:val="left"/>
      <w:pPr>
        <w:ind w:left="782" w:hanging="255"/>
      </w:pPr>
      <w:rPr>
        <w:rFonts w:hint="default"/>
        <w:lang w:val="sk-SK" w:eastAsia="en-US" w:bidi="ar-SA"/>
      </w:rPr>
    </w:lvl>
    <w:lvl w:ilvl="2" w:tplc="54967328">
      <w:numFmt w:val="bullet"/>
      <w:lvlText w:val="•"/>
      <w:lvlJc w:val="left"/>
      <w:pPr>
        <w:ind w:left="1284" w:hanging="255"/>
      </w:pPr>
      <w:rPr>
        <w:rFonts w:hint="default"/>
        <w:lang w:val="sk-SK" w:eastAsia="en-US" w:bidi="ar-SA"/>
      </w:rPr>
    </w:lvl>
    <w:lvl w:ilvl="3" w:tplc="6A68A24C">
      <w:numFmt w:val="bullet"/>
      <w:lvlText w:val="•"/>
      <w:lvlJc w:val="left"/>
      <w:pPr>
        <w:ind w:left="1787" w:hanging="255"/>
      </w:pPr>
      <w:rPr>
        <w:rFonts w:hint="default"/>
        <w:lang w:val="sk-SK" w:eastAsia="en-US" w:bidi="ar-SA"/>
      </w:rPr>
    </w:lvl>
    <w:lvl w:ilvl="4" w:tplc="CFDCE066">
      <w:numFmt w:val="bullet"/>
      <w:lvlText w:val="•"/>
      <w:lvlJc w:val="left"/>
      <w:pPr>
        <w:ind w:left="2289" w:hanging="255"/>
      </w:pPr>
      <w:rPr>
        <w:rFonts w:hint="default"/>
        <w:lang w:val="sk-SK" w:eastAsia="en-US" w:bidi="ar-SA"/>
      </w:rPr>
    </w:lvl>
    <w:lvl w:ilvl="5" w:tplc="65FE5396">
      <w:numFmt w:val="bullet"/>
      <w:lvlText w:val="•"/>
      <w:lvlJc w:val="left"/>
      <w:pPr>
        <w:ind w:left="2792" w:hanging="255"/>
      </w:pPr>
      <w:rPr>
        <w:rFonts w:hint="default"/>
        <w:lang w:val="sk-SK" w:eastAsia="en-US" w:bidi="ar-SA"/>
      </w:rPr>
    </w:lvl>
    <w:lvl w:ilvl="6" w:tplc="FAE6111A">
      <w:numFmt w:val="bullet"/>
      <w:lvlText w:val="•"/>
      <w:lvlJc w:val="left"/>
      <w:pPr>
        <w:ind w:left="3294" w:hanging="255"/>
      </w:pPr>
      <w:rPr>
        <w:rFonts w:hint="default"/>
        <w:lang w:val="sk-SK" w:eastAsia="en-US" w:bidi="ar-SA"/>
      </w:rPr>
    </w:lvl>
    <w:lvl w:ilvl="7" w:tplc="575CF4AA">
      <w:numFmt w:val="bullet"/>
      <w:lvlText w:val="•"/>
      <w:lvlJc w:val="left"/>
      <w:pPr>
        <w:ind w:left="3796" w:hanging="255"/>
      </w:pPr>
      <w:rPr>
        <w:rFonts w:hint="default"/>
        <w:lang w:val="sk-SK" w:eastAsia="en-US" w:bidi="ar-SA"/>
      </w:rPr>
    </w:lvl>
    <w:lvl w:ilvl="8" w:tplc="BB4285F4">
      <w:numFmt w:val="bullet"/>
      <w:lvlText w:val="•"/>
      <w:lvlJc w:val="left"/>
      <w:pPr>
        <w:ind w:left="4299" w:hanging="255"/>
      </w:pPr>
      <w:rPr>
        <w:rFonts w:hint="default"/>
        <w:lang w:val="sk-SK" w:eastAsia="en-US" w:bidi="ar-SA"/>
      </w:rPr>
    </w:lvl>
  </w:abstractNum>
  <w:abstractNum w:abstractNumId="71" w15:restartNumberingAfterBreak="0">
    <w:nsid w:val="35C21780"/>
    <w:multiLevelType w:val="hybridMultilevel"/>
    <w:tmpl w:val="74402550"/>
    <w:lvl w:ilvl="0" w:tplc="C29A1726">
      <w:start w:val="2"/>
      <w:numFmt w:val="lowerLetter"/>
      <w:lvlText w:val="%1)"/>
      <w:lvlJc w:val="left"/>
      <w:pPr>
        <w:ind w:left="142" w:hanging="142"/>
      </w:pPr>
      <w:rPr>
        <w:rFonts w:ascii="Times New Roman" w:eastAsia="Times New Roman" w:hAnsi="Times New Roman" w:cs="Times New Roman" w:hint="default"/>
        <w:spacing w:val="1"/>
        <w:w w:val="100"/>
        <w:sz w:val="14"/>
        <w:szCs w:val="14"/>
        <w:lang w:val="sk-SK" w:eastAsia="en-US" w:bidi="ar-SA"/>
      </w:rPr>
    </w:lvl>
    <w:lvl w:ilvl="1" w:tplc="740EA0D4">
      <w:start w:val="1"/>
      <w:numFmt w:val="lowerLetter"/>
      <w:lvlText w:val="%2)"/>
      <w:lvlJc w:val="left"/>
      <w:pPr>
        <w:ind w:left="142" w:hanging="166"/>
      </w:pPr>
      <w:rPr>
        <w:rFonts w:ascii="Times New Roman" w:eastAsia="Times New Roman" w:hAnsi="Times New Roman" w:cs="Times New Roman" w:hint="default"/>
        <w:w w:val="100"/>
        <w:sz w:val="16"/>
        <w:szCs w:val="16"/>
        <w:lang w:val="sk-SK" w:eastAsia="en-US" w:bidi="ar-SA"/>
      </w:rPr>
    </w:lvl>
    <w:lvl w:ilvl="2" w:tplc="8C3C60B8">
      <w:numFmt w:val="bullet"/>
      <w:lvlText w:val="•"/>
      <w:lvlJc w:val="left"/>
      <w:pPr>
        <w:ind w:left="1172" w:hanging="166"/>
      </w:pPr>
      <w:rPr>
        <w:rFonts w:hint="default"/>
        <w:lang w:val="sk-SK" w:eastAsia="en-US" w:bidi="ar-SA"/>
      </w:rPr>
    </w:lvl>
    <w:lvl w:ilvl="3" w:tplc="F464490C">
      <w:numFmt w:val="bullet"/>
      <w:lvlText w:val="•"/>
      <w:lvlJc w:val="left"/>
      <w:pPr>
        <w:ind w:left="1689" w:hanging="166"/>
      </w:pPr>
      <w:rPr>
        <w:rFonts w:hint="default"/>
        <w:lang w:val="sk-SK" w:eastAsia="en-US" w:bidi="ar-SA"/>
      </w:rPr>
    </w:lvl>
    <w:lvl w:ilvl="4" w:tplc="BEE60358">
      <w:numFmt w:val="bullet"/>
      <w:lvlText w:val="•"/>
      <w:lvlJc w:val="left"/>
      <w:pPr>
        <w:ind w:left="2205" w:hanging="166"/>
      </w:pPr>
      <w:rPr>
        <w:rFonts w:hint="default"/>
        <w:lang w:val="sk-SK" w:eastAsia="en-US" w:bidi="ar-SA"/>
      </w:rPr>
    </w:lvl>
    <w:lvl w:ilvl="5" w:tplc="9C54A922">
      <w:numFmt w:val="bullet"/>
      <w:lvlText w:val="•"/>
      <w:lvlJc w:val="left"/>
      <w:pPr>
        <w:ind w:left="2722" w:hanging="166"/>
      </w:pPr>
      <w:rPr>
        <w:rFonts w:hint="default"/>
        <w:lang w:val="sk-SK" w:eastAsia="en-US" w:bidi="ar-SA"/>
      </w:rPr>
    </w:lvl>
    <w:lvl w:ilvl="6" w:tplc="F1E8F9D2">
      <w:numFmt w:val="bullet"/>
      <w:lvlText w:val="•"/>
      <w:lvlJc w:val="left"/>
      <w:pPr>
        <w:ind w:left="3238" w:hanging="166"/>
      </w:pPr>
      <w:rPr>
        <w:rFonts w:hint="default"/>
        <w:lang w:val="sk-SK" w:eastAsia="en-US" w:bidi="ar-SA"/>
      </w:rPr>
    </w:lvl>
    <w:lvl w:ilvl="7" w:tplc="AE00E80A">
      <w:numFmt w:val="bullet"/>
      <w:lvlText w:val="•"/>
      <w:lvlJc w:val="left"/>
      <w:pPr>
        <w:ind w:left="3754" w:hanging="166"/>
      </w:pPr>
      <w:rPr>
        <w:rFonts w:hint="default"/>
        <w:lang w:val="sk-SK" w:eastAsia="en-US" w:bidi="ar-SA"/>
      </w:rPr>
    </w:lvl>
    <w:lvl w:ilvl="8" w:tplc="5B08B73E">
      <w:numFmt w:val="bullet"/>
      <w:lvlText w:val="•"/>
      <w:lvlJc w:val="left"/>
      <w:pPr>
        <w:ind w:left="4271" w:hanging="166"/>
      </w:pPr>
      <w:rPr>
        <w:rFonts w:hint="default"/>
        <w:lang w:val="sk-SK" w:eastAsia="en-US" w:bidi="ar-SA"/>
      </w:rPr>
    </w:lvl>
  </w:abstractNum>
  <w:abstractNum w:abstractNumId="72" w15:restartNumberingAfterBreak="0">
    <w:nsid w:val="35D31DAB"/>
    <w:multiLevelType w:val="hybridMultilevel"/>
    <w:tmpl w:val="D5465784"/>
    <w:lvl w:ilvl="0" w:tplc="D10EC5D4">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CBF2A984">
      <w:numFmt w:val="bullet"/>
      <w:lvlText w:val="•"/>
      <w:lvlJc w:val="left"/>
      <w:pPr>
        <w:ind w:left="496" w:hanging="200"/>
      </w:pPr>
      <w:rPr>
        <w:rFonts w:hint="default"/>
        <w:lang w:val="sk-SK" w:eastAsia="en-US" w:bidi="ar-SA"/>
      </w:rPr>
    </w:lvl>
    <w:lvl w:ilvl="2" w:tplc="98C89C32">
      <w:numFmt w:val="bullet"/>
      <w:lvlText w:val="•"/>
      <w:lvlJc w:val="left"/>
      <w:pPr>
        <w:ind w:left="973" w:hanging="200"/>
      </w:pPr>
      <w:rPr>
        <w:rFonts w:hint="default"/>
        <w:lang w:val="sk-SK" w:eastAsia="en-US" w:bidi="ar-SA"/>
      </w:rPr>
    </w:lvl>
    <w:lvl w:ilvl="3" w:tplc="D2A2423E">
      <w:numFmt w:val="bullet"/>
      <w:lvlText w:val="•"/>
      <w:lvlJc w:val="left"/>
      <w:pPr>
        <w:ind w:left="1450" w:hanging="200"/>
      </w:pPr>
      <w:rPr>
        <w:rFonts w:hint="default"/>
        <w:lang w:val="sk-SK" w:eastAsia="en-US" w:bidi="ar-SA"/>
      </w:rPr>
    </w:lvl>
    <w:lvl w:ilvl="4" w:tplc="A0846730">
      <w:numFmt w:val="bullet"/>
      <w:lvlText w:val="•"/>
      <w:lvlJc w:val="left"/>
      <w:pPr>
        <w:ind w:left="1927" w:hanging="200"/>
      </w:pPr>
      <w:rPr>
        <w:rFonts w:hint="default"/>
        <w:lang w:val="sk-SK" w:eastAsia="en-US" w:bidi="ar-SA"/>
      </w:rPr>
    </w:lvl>
    <w:lvl w:ilvl="5" w:tplc="2A0682EC">
      <w:numFmt w:val="bullet"/>
      <w:lvlText w:val="•"/>
      <w:lvlJc w:val="left"/>
      <w:pPr>
        <w:ind w:left="2404" w:hanging="200"/>
      </w:pPr>
      <w:rPr>
        <w:rFonts w:hint="default"/>
        <w:lang w:val="sk-SK" w:eastAsia="en-US" w:bidi="ar-SA"/>
      </w:rPr>
    </w:lvl>
    <w:lvl w:ilvl="6" w:tplc="21B0B44A">
      <w:numFmt w:val="bullet"/>
      <w:lvlText w:val="•"/>
      <w:lvlJc w:val="left"/>
      <w:pPr>
        <w:ind w:left="2880" w:hanging="200"/>
      </w:pPr>
      <w:rPr>
        <w:rFonts w:hint="default"/>
        <w:lang w:val="sk-SK" w:eastAsia="en-US" w:bidi="ar-SA"/>
      </w:rPr>
    </w:lvl>
    <w:lvl w:ilvl="7" w:tplc="249A884E">
      <w:numFmt w:val="bullet"/>
      <w:lvlText w:val="•"/>
      <w:lvlJc w:val="left"/>
      <w:pPr>
        <w:ind w:left="3357" w:hanging="200"/>
      </w:pPr>
      <w:rPr>
        <w:rFonts w:hint="default"/>
        <w:lang w:val="sk-SK" w:eastAsia="en-US" w:bidi="ar-SA"/>
      </w:rPr>
    </w:lvl>
    <w:lvl w:ilvl="8" w:tplc="A73C1EB2">
      <w:numFmt w:val="bullet"/>
      <w:lvlText w:val="•"/>
      <w:lvlJc w:val="left"/>
      <w:pPr>
        <w:ind w:left="3834" w:hanging="200"/>
      </w:pPr>
      <w:rPr>
        <w:rFonts w:hint="default"/>
        <w:lang w:val="sk-SK" w:eastAsia="en-US" w:bidi="ar-SA"/>
      </w:rPr>
    </w:lvl>
  </w:abstractNum>
  <w:abstractNum w:abstractNumId="73" w15:restartNumberingAfterBreak="0">
    <w:nsid w:val="3693612B"/>
    <w:multiLevelType w:val="hybridMultilevel"/>
    <w:tmpl w:val="F9365172"/>
    <w:lvl w:ilvl="0" w:tplc="E0BAC264">
      <w:start w:val="3"/>
      <w:numFmt w:val="decimal"/>
      <w:lvlText w:val="(%1)"/>
      <w:lvlJc w:val="left"/>
      <w:pPr>
        <w:ind w:left="29" w:hanging="346"/>
      </w:pPr>
      <w:rPr>
        <w:rFonts w:ascii="Times New Roman" w:eastAsia="Times New Roman" w:hAnsi="Times New Roman" w:cs="Times New Roman" w:hint="default"/>
        <w:spacing w:val="-1"/>
        <w:w w:val="100"/>
        <w:sz w:val="16"/>
        <w:szCs w:val="16"/>
        <w:lang w:val="sk-SK" w:eastAsia="en-US" w:bidi="ar-SA"/>
      </w:rPr>
    </w:lvl>
    <w:lvl w:ilvl="1" w:tplc="07A6E764">
      <w:numFmt w:val="bullet"/>
      <w:lvlText w:val="•"/>
      <w:lvlJc w:val="left"/>
      <w:pPr>
        <w:ind w:left="548" w:hanging="346"/>
      </w:pPr>
      <w:rPr>
        <w:rFonts w:hint="default"/>
        <w:lang w:val="sk-SK" w:eastAsia="en-US" w:bidi="ar-SA"/>
      </w:rPr>
    </w:lvl>
    <w:lvl w:ilvl="2" w:tplc="A8D45A42">
      <w:numFmt w:val="bullet"/>
      <w:lvlText w:val="•"/>
      <w:lvlJc w:val="left"/>
      <w:pPr>
        <w:ind w:left="1076" w:hanging="346"/>
      </w:pPr>
      <w:rPr>
        <w:rFonts w:hint="default"/>
        <w:lang w:val="sk-SK" w:eastAsia="en-US" w:bidi="ar-SA"/>
      </w:rPr>
    </w:lvl>
    <w:lvl w:ilvl="3" w:tplc="165E925A">
      <w:numFmt w:val="bullet"/>
      <w:lvlText w:val="•"/>
      <w:lvlJc w:val="left"/>
      <w:pPr>
        <w:ind w:left="1605" w:hanging="346"/>
      </w:pPr>
      <w:rPr>
        <w:rFonts w:hint="default"/>
        <w:lang w:val="sk-SK" w:eastAsia="en-US" w:bidi="ar-SA"/>
      </w:rPr>
    </w:lvl>
    <w:lvl w:ilvl="4" w:tplc="000886E4">
      <w:numFmt w:val="bullet"/>
      <w:lvlText w:val="•"/>
      <w:lvlJc w:val="left"/>
      <w:pPr>
        <w:ind w:left="2133" w:hanging="346"/>
      </w:pPr>
      <w:rPr>
        <w:rFonts w:hint="default"/>
        <w:lang w:val="sk-SK" w:eastAsia="en-US" w:bidi="ar-SA"/>
      </w:rPr>
    </w:lvl>
    <w:lvl w:ilvl="5" w:tplc="67244EC8">
      <w:numFmt w:val="bullet"/>
      <w:lvlText w:val="•"/>
      <w:lvlJc w:val="left"/>
      <w:pPr>
        <w:ind w:left="2662" w:hanging="346"/>
      </w:pPr>
      <w:rPr>
        <w:rFonts w:hint="default"/>
        <w:lang w:val="sk-SK" w:eastAsia="en-US" w:bidi="ar-SA"/>
      </w:rPr>
    </w:lvl>
    <w:lvl w:ilvl="6" w:tplc="BA1EC2BC">
      <w:numFmt w:val="bullet"/>
      <w:lvlText w:val="•"/>
      <w:lvlJc w:val="left"/>
      <w:pPr>
        <w:ind w:left="3190" w:hanging="346"/>
      </w:pPr>
      <w:rPr>
        <w:rFonts w:hint="default"/>
        <w:lang w:val="sk-SK" w:eastAsia="en-US" w:bidi="ar-SA"/>
      </w:rPr>
    </w:lvl>
    <w:lvl w:ilvl="7" w:tplc="3EB29F72">
      <w:numFmt w:val="bullet"/>
      <w:lvlText w:val="•"/>
      <w:lvlJc w:val="left"/>
      <w:pPr>
        <w:ind w:left="3718" w:hanging="346"/>
      </w:pPr>
      <w:rPr>
        <w:rFonts w:hint="default"/>
        <w:lang w:val="sk-SK" w:eastAsia="en-US" w:bidi="ar-SA"/>
      </w:rPr>
    </w:lvl>
    <w:lvl w:ilvl="8" w:tplc="4120CD60">
      <w:numFmt w:val="bullet"/>
      <w:lvlText w:val="•"/>
      <w:lvlJc w:val="left"/>
      <w:pPr>
        <w:ind w:left="4247" w:hanging="346"/>
      </w:pPr>
      <w:rPr>
        <w:rFonts w:hint="default"/>
        <w:lang w:val="sk-SK" w:eastAsia="en-US" w:bidi="ar-SA"/>
      </w:rPr>
    </w:lvl>
  </w:abstractNum>
  <w:abstractNum w:abstractNumId="74" w15:restartNumberingAfterBreak="0">
    <w:nsid w:val="36F92746"/>
    <w:multiLevelType w:val="hybridMultilevel"/>
    <w:tmpl w:val="CDCEDF3C"/>
    <w:lvl w:ilvl="0" w:tplc="B9F68850">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DEA05D5C">
      <w:numFmt w:val="bullet"/>
      <w:lvlText w:val="•"/>
      <w:lvlJc w:val="left"/>
      <w:pPr>
        <w:ind w:left="496" w:hanging="197"/>
      </w:pPr>
      <w:rPr>
        <w:rFonts w:hint="default"/>
        <w:lang w:val="sk-SK" w:eastAsia="en-US" w:bidi="ar-SA"/>
      </w:rPr>
    </w:lvl>
    <w:lvl w:ilvl="2" w:tplc="0068D0DE">
      <w:numFmt w:val="bullet"/>
      <w:lvlText w:val="•"/>
      <w:lvlJc w:val="left"/>
      <w:pPr>
        <w:ind w:left="973" w:hanging="197"/>
      </w:pPr>
      <w:rPr>
        <w:rFonts w:hint="default"/>
        <w:lang w:val="sk-SK" w:eastAsia="en-US" w:bidi="ar-SA"/>
      </w:rPr>
    </w:lvl>
    <w:lvl w:ilvl="3" w:tplc="6748A296">
      <w:numFmt w:val="bullet"/>
      <w:lvlText w:val="•"/>
      <w:lvlJc w:val="left"/>
      <w:pPr>
        <w:ind w:left="1450" w:hanging="197"/>
      </w:pPr>
      <w:rPr>
        <w:rFonts w:hint="default"/>
        <w:lang w:val="sk-SK" w:eastAsia="en-US" w:bidi="ar-SA"/>
      </w:rPr>
    </w:lvl>
    <w:lvl w:ilvl="4" w:tplc="E9667906">
      <w:numFmt w:val="bullet"/>
      <w:lvlText w:val="•"/>
      <w:lvlJc w:val="left"/>
      <w:pPr>
        <w:ind w:left="1927" w:hanging="197"/>
      </w:pPr>
      <w:rPr>
        <w:rFonts w:hint="default"/>
        <w:lang w:val="sk-SK" w:eastAsia="en-US" w:bidi="ar-SA"/>
      </w:rPr>
    </w:lvl>
    <w:lvl w:ilvl="5" w:tplc="5E08F0C0">
      <w:numFmt w:val="bullet"/>
      <w:lvlText w:val="•"/>
      <w:lvlJc w:val="left"/>
      <w:pPr>
        <w:ind w:left="2404" w:hanging="197"/>
      </w:pPr>
      <w:rPr>
        <w:rFonts w:hint="default"/>
        <w:lang w:val="sk-SK" w:eastAsia="en-US" w:bidi="ar-SA"/>
      </w:rPr>
    </w:lvl>
    <w:lvl w:ilvl="6" w:tplc="8AAC78E8">
      <w:numFmt w:val="bullet"/>
      <w:lvlText w:val="•"/>
      <w:lvlJc w:val="left"/>
      <w:pPr>
        <w:ind w:left="2881" w:hanging="197"/>
      </w:pPr>
      <w:rPr>
        <w:rFonts w:hint="default"/>
        <w:lang w:val="sk-SK" w:eastAsia="en-US" w:bidi="ar-SA"/>
      </w:rPr>
    </w:lvl>
    <w:lvl w:ilvl="7" w:tplc="D96ED648">
      <w:numFmt w:val="bullet"/>
      <w:lvlText w:val="•"/>
      <w:lvlJc w:val="left"/>
      <w:pPr>
        <w:ind w:left="3358" w:hanging="197"/>
      </w:pPr>
      <w:rPr>
        <w:rFonts w:hint="default"/>
        <w:lang w:val="sk-SK" w:eastAsia="en-US" w:bidi="ar-SA"/>
      </w:rPr>
    </w:lvl>
    <w:lvl w:ilvl="8" w:tplc="31AA9D6C">
      <w:numFmt w:val="bullet"/>
      <w:lvlText w:val="•"/>
      <w:lvlJc w:val="left"/>
      <w:pPr>
        <w:ind w:left="3835" w:hanging="197"/>
      </w:pPr>
      <w:rPr>
        <w:rFonts w:hint="default"/>
        <w:lang w:val="sk-SK" w:eastAsia="en-US" w:bidi="ar-SA"/>
      </w:rPr>
    </w:lvl>
  </w:abstractNum>
  <w:abstractNum w:abstractNumId="75" w15:restartNumberingAfterBreak="0">
    <w:nsid w:val="3702101A"/>
    <w:multiLevelType w:val="hybridMultilevel"/>
    <w:tmpl w:val="ACD04702"/>
    <w:lvl w:ilvl="0" w:tplc="A8E6EEAC">
      <w:start w:val="1"/>
      <w:numFmt w:val="lowerRoman"/>
      <w:lvlText w:val="%1)"/>
      <w:lvlJc w:val="left"/>
      <w:pPr>
        <w:ind w:left="26" w:hanging="164"/>
      </w:pPr>
      <w:rPr>
        <w:rFonts w:ascii="Times New Roman" w:eastAsia="Times New Roman" w:hAnsi="Times New Roman" w:cs="Times New Roman" w:hint="default"/>
        <w:w w:val="100"/>
        <w:sz w:val="16"/>
        <w:szCs w:val="16"/>
        <w:lang w:val="sk-SK" w:eastAsia="en-US" w:bidi="ar-SA"/>
      </w:rPr>
    </w:lvl>
    <w:lvl w:ilvl="1" w:tplc="E7CAAC7A">
      <w:numFmt w:val="bullet"/>
      <w:lvlText w:val="•"/>
      <w:lvlJc w:val="left"/>
      <w:pPr>
        <w:ind w:left="496" w:hanging="164"/>
      </w:pPr>
      <w:rPr>
        <w:rFonts w:hint="default"/>
        <w:lang w:val="sk-SK" w:eastAsia="en-US" w:bidi="ar-SA"/>
      </w:rPr>
    </w:lvl>
    <w:lvl w:ilvl="2" w:tplc="6FEAD5CA">
      <w:numFmt w:val="bullet"/>
      <w:lvlText w:val="•"/>
      <w:lvlJc w:val="left"/>
      <w:pPr>
        <w:ind w:left="973" w:hanging="164"/>
      </w:pPr>
      <w:rPr>
        <w:rFonts w:hint="default"/>
        <w:lang w:val="sk-SK" w:eastAsia="en-US" w:bidi="ar-SA"/>
      </w:rPr>
    </w:lvl>
    <w:lvl w:ilvl="3" w:tplc="519A1506">
      <w:numFmt w:val="bullet"/>
      <w:lvlText w:val="•"/>
      <w:lvlJc w:val="left"/>
      <w:pPr>
        <w:ind w:left="1450" w:hanging="164"/>
      </w:pPr>
      <w:rPr>
        <w:rFonts w:hint="default"/>
        <w:lang w:val="sk-SK" w:eastAsia="en-US" w:bidi="ar-SA"/>
      </w:rPr>
    </w:lvl>
    <w:lvl w:ilvl="4" w:tplc="D86097A8">
      <w:numFmt w:val="bullet"/>
      <w:lvlText w:val="•"/>
      <w:lvlJc w:val="left"/>
      <w:pPr>
        <w:ind w:left="1927" w:hanging="164"/>
      </w:pPr>
      <w:rPr>
        <w:rFonts w:hint="default"/>
        <w:lang w:val="sk-SK" w:eastAsia="en-US" w:bidi="ar-SA"/>
      </w:rPr>
    </w:lvl>
    <w:lvl w:ilvl="5" w:tplc="9AAC6930">
      <w:numFmt w:val="bullet"/>
      <w:lvlText w:val="•"/>
      <w:lvlJc w:val="left"/>
      <w:pPr>
        <w:ind w:left="2404" w:hanging="164"/>
      </w:pPr>
      <w:rPr>
        <w:rFonts w:hint="default"/>
        <w:lang w:val="sk-SK" w:eastAsia="en-US" w:bidi="ar-SA"/>
      </w:rPr>
    </w:lvl>
    <w:lvl w:ilvl="6" w:tplc="AE50D722">
      <w:numFmt w:val="bullet"/>
      <w:lvlText w:val="•"/>
      <w:lvlJc w:val="left"/>
      <w:pPr>
        <w:ind w:left="2880" w:hanging="164"/>
      </w:pPr>
      <w:rPr>
        <w:rFonts w:hint="default"/>
        <w:lang w:val="sk-SK" w:eastAsia="en-US" w:bidi="ar-SA"/>
      </w:rPr>
    </w:lvl>
    <w:lvl w:ilvl="7" w:tplc="D5B64BE0">
      <w:numFmt w:val="bullet"/>
      <w:lvlText w:val="•"/>
      <w:lvlJc w:val="left"/>
      <w:pPr>
        <w:ind w:left="3357" w:hanging="164"/>
      </w:pPr>
      <w:rPr>
        <w:rFonts w:hint="default"/>
        <w:lang w:val="sk-SK" w:eastAsia="en-US" w:bidi="ar-SA"/>
      </w:rPr>
    </w:lvl>
    <w:lvl w:ilvl="8" w:tplc="2D5A44A4">
      <w:numFmt w:val="bullet"/>
      <w:lvlText w:val="•"/>
      <w:lvlJc w:val="left"/>
      <w:pPr>
        <w:ind w:left="3834" w:hanging="164"/>
      </w:pPr>
      <w:rPr>
        <w:rFonts w:hint="default"/>
        <w:lang w:val="sk-SK" w:eastAsia="en-US" w:bidi="ar-SA"/>
      </w:rPr>
    </w:lvl>
  </w:abstractNum>
  <w:abstractNum w:abstractNumId="76" w15:restartNumberingAfterBreak="0">
    <w:nsid w:val="38E029D2"/>
    <w:multiLevelType w:val="hybridMultilevel"/>
    <w:tmpl w:val="19286654"/>
    <w:lvl w:ilvl="0" w:tplc="4112DA32">
      <w:numFmt w:val="bullet"/>
      <w:lvlText w:val="—"/>
      <w:lvlJc w:val="left"/>
      <w:pPr>
        <w:ind w:left="26" w:hanging="267"/>
      </w:pPr>
      <w:rPr>
        <w:rFonts w:ascii="Times New Roman" w:eastAsia="Times New Roman" w:hAnsi="Times New Roman" w:cs="Times New Roman" w:hint="default"/>
        <w:w w:val="100"/>
        <w:sz w:val="16"/>
        <w:szCs w:val="16"/>
        <w:lang w:val="sk-SK" w:eastAsia="en-US" w:bidi="ar-SA"/>
      </w:rPr>
    </w:lvl>
    <w:lvl w:ilvl="1" w:tplc="59F69D3C">
      <w:numFmt w:val="bullet"/>
      <w:lvlText w:val="•"/>
      <w:lvlJc w:val="left"/>
      <w:pPr>
        <w:ind w:left="496" w:hanging="267"/>
      </w:pPr>
      <w:rPr>
        <w:rFonts w:hint="default"/>
        <w:lang w:val="sk-SK" w:eastAsia="en-US" w:bidi="ar-SA"/>
      </w:rPr>
    </w:lvl>
    <w:lvl w:ilvl="2" w:tplc="A92CAA5C">
      <w:numFmt w:val="bullet"/>
      <w:lvlText w:val="•"/>
      <w:lvlJc w:val="left"/>
      <w:pPr>
        <w:ind w:left="973" w:hanging="267"/>
      </w:pPr>
      <w:rPr>
        <w:rFonts w:hint="default"/>
        <w:lang w:val="sk-SK" w:eastAsia="en-US" w:bidi="ar-SA"/>
      </w:rPr>
    </w:lvl>
    <w:lvl w:ilvl="3" w:tplc="F9F48E0C">
      <w:numFmt w:val="bullet"/>
      <w:lvlText w:val="•"/>
      <w:lvlJc w:val="left"/>
      <w:pPr>
        <w:ind w:left="1450" w:hanging="267"/>
      </w:pPr>
      <w:rPr>
        <w:rFonts w:hint="default"/>
        <w:lang w:val="sk-SK" w:eastAsia="en-US" w:bidi="ar-SA"/>
      </w:rPr>
    </w:lvl>
    <w:lvl w:ilvl="4" w:tplc="E6DE8E20">
      <w:numFmt w:val="bullet"/>
      <w:lvlText w:val="•"/>
      <w:lvlJc w:val="left"/>
      <w:pPr>
        <w:ind w:left="1927" w:hanging="267"/>
      </w:pPr>
      <w:rPr>
        <w:rFonts w:hint="default"/>
        <w:lang w:val="sk-SK" w:eastAsia="en-US" w:bidi="ar-SA"/>
      </w:rPr>
    </w:lvl>
    <w:lvl w:ilvl="5" w:tplc="F96A0838">
      <w:numFmt w:val="bullet"/>
      <w:lvlText w:val="•"/>
      <w:lvlJc w:val="left"/>
      <w:pPr>
        <w:ind w:left="2404" w:hanging="267"/>
      </w:pPr>
      <w:rPr>
        <w:rFonts w:hint="default"/>
        <w:lang w:val="sk-SK" w:eastAsia="en-US" w:bidi="ar-SA"/>
      </w:rPr>
    </w:lvl>
    <w:lvl w:ilvl="6" w:tplc="A98269E2">
      <w:numFmt w:val="bullet"/>
      <w:lvlText w:val="•"/>
      <w:lvlJc w:val="left"/>
      <w:pPr>
        <w:ind w:left="2880" w:hanging="267"/>
      </w:pPr>
      <w:rPr>
        <w:rFonts w:hint="default"/>
        <w:lang w:val="sk-SK" w:eastAsia="en-US" w:bidi="ar-SA"/>
      </w:rPr>
    </w:lvl>
    <w:lvl w:ilvl="7" w:tplc="733EB3F6">
      <w:numFmt w:val="bullet"/>
      <w:lvlText w:val="•"/>
      <w:lvlJc w:val="left"/>
      <w:pPr>
        <w:ind w:left="3357" w:hanging="267"/>
      </w:pPr>
      <w:rPr>
        <w:rFonts w:hint="default"/>
        <w:lang w:val="sk-SK" w:eastAsia="en-US" w:bidi="ar-SA"/>
      </w:rPr>
    </w:lvl>
    <w:lvl w:ilvl="8" w:tplc="8E0A994A">
      <w:numFmt w:val="bullet"/>
      <w:lvlText w:val="•"/>
      <w:lvlJc w:val="left"/>
      <w:pPr>
        <w:ind w:left="3834" w:hanging="267"/>
      </w:pPr>
      <w:rPr>
        <w:rFonts w:hint="default"/>
        <w:lang w:val="sk-SK" w:eastAsia="en-US" w:bidi="ar-SA"/>
      </w:rPr>
    </w:lvl>
  </w:abstractNum>
  <w:abstractNum w:abstractNumId="77" w15:restartNumberingAfterBreak="0">
    <w:nsid w:val="3ABD35AC"/>
    <w:multiLevelType w:val="hybridMultilevel"/>
    <w:tmpl w:val="9DCC41CC"/>
    <w:lvl w:ilvl="0" w:tplc="7E3EA512">
      <w:start w:val="1"/>
      <w:numFmt w:val="lowerLetter"/>
      <w:lvlText w:val="%1)"/>
      <w:lvlJc w:val="left"/>
      <w:pPr>
        <w:ind w:left="26" w:hanging="185"/>
      </w:pPr>
      <w:rPr>
        <w:rFonts w:ascii="Times New Roman" w:eastAsia="Times New Roman" w:hAnsi="Times New Roman" w:cs="Times New Roman" w:hint="default"/>
        <w:w w:val="100"/>
        <w:sz w:val="16"/>
        <w:szCs w:val="16"/>
        <w:lang w:val="sk-SK" w:eastAsia="en-US" w:bidi="ar-SA"/>
      </w:rPr>
    </w:lvl>
    <w:lvl w:ilvl="1" w:tplc="4E92A0EC">
      <w:numFmt w:val="bullet"/>
      <w:lvlText w:val="•"/>
      <w:lvlJc w:val="left"/>
      <w:pPr>
        <w:ind w:left="496" w:hanging="185"/>
      </w:pPr>
      <w:rPr>
        <w:rFonts w:hint="default"/>
        <w:lang w:val="sk-SK" w:eastAsia="en-US" w:bidi="ar-SA"/>
      </w:rPr>
    </w:lvl>
    <w:lvl w:ilvl="2" w:tplc="1B7CB7A0">
      <w:numFmt w:val="bullet"/>
      <w:lvlText w:val="•"/>
      <w:lvlJc w:val="left"/>
      <w:pPr>
        <w:ind w:left="973" w:hanging="185"/>
      </w:pPr>
      <w:rPr>
        <w:rFonts w:hint="default"/>
        <w:lang w:val="sk-SK" w:eastAsia="en-US" w:bidi="ar-SA"/>
      </w:rPr>
    </w:lvl>
    <w:lvl w:ilvl="3" w:tplc="E8328730">
      <w:numFmt w:val="bullet"/>
      <w:lvlText w:val="•"/>
      <w:lvlJc w:val="left"/>
      <w:pPr>
        <w:ind w:left="1450" w:hanging="185"/>
      </w:pPr>
      <w:rPr>
        <w:rFonts w:hint="default"/>
        <w:lang w:val="sk-SK" w:eastAsia="en-US" w:bidi="ar-SA"/>
      </w:rPr>
    </w:lvl>
    <w:lvl w:ilvl="4" w:tplc="CE3A28B6">
      <w:numFmt w:val="bullet"/>
      <w:lvlText w:val="•"/>
      <w:lvlJc w:val="left"/>
      <w:pPr>
        <w:ind w:left="1927" w:hanging="185"/>
      </w:pPr>
      <w:rPr>
        <w:rFonts w:hint="default"/>
        <w:lang w:val="sk-SK" w:eastAsia="en-US" w:bidi="ar-SA"/>
      </w:rPr>
    </w:lvl>
    <w:lvl w:ilvl="5" w:tplc="4A3C2FC6">
      <w:numFmt w:val="bullet"/>
      <w:lvlText w:val="•"/>
      <w:lvlJc w:val="left"/>
      <w:pPr>
        <w:ind w:left="2404" w:hanging="185"/>
      </w:pPr>
      <w:rPr>
        <w:rFonts w:hint="default"/>
        <w:lang w:val="sk-SK" w:eastAsia="en-US" w:bidi="ar-SA"/>
      </w:rPr>
    </w:lvl>
    <w:lvl w:ilvl="6" w:tplc="148A6444">
      <w:numFmt w:val="bullet"/>
      <w:lvlText w:val="•"/>
      <w:lvlJc w:val="left"/>
      <w:pPr>
        <w:ind w:left="2880" w:hanging="185"/>
      </w:pPr>
      <w:rPr>
        <w:rFonts w:hint="default"/>
        <w:lang w:val="sk-SK" w:eastAsia="en-US" w:bidi="ar-SA"/>
      </w:rPr>
    </w:lvl>
    <w:lvl w:ilvl="7" w:tplc="F9F4C376">
      <w:numFmt w:val="bullet"/>
      <w:lvlText w:val="•"/>
      <w:lvlJc w:val="left"/>
      <w:pPr>
        <w:ind w:left="3357" w:hanging="185"/>
      </w:pPr>
      <w:rPr>
        <w:rFonts w:hint="default"/>
        <w:lang w:val="sk-SK" w:eastAsia="en-US" w:bidi="ar-SA"/>
      </w:rPr>
    </w:lvl>
    <w:lvl w:ilvl="8" w:tplc="35EAC1F2">
      <w:numFmt w:val="bullet"/>
      <w:lvlText w:val="•"/>
      <w:lvlJc w:val="left"/>
      <w:pPr>
        <w:ind w:left="3834" w:hanging="185"/>
      </w:pPr>
      <w:rPr>
        <w:rFonts w:hint="default"/>
        <w:lang w:val="sk-SK" w:eastAsia="en-US" w:bidi="ar-SA"/>
      </w:rPr>
    </w:lvl>
  </w:abstractNum>
  <w:abstractNum w:abstractNumId="78" w15:restartNumberingAfterBreak="0">
    <w:nsid w:val="3B463B29"/>
    <w:multiLevelType w:val="hybridMultilevel"/>
    <w:tmpl w:val="AC20C570"/>
    <w:lvl w:ilvl="0" w:tplc="0370570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997EE442">
      <w:start w:val="1"/>
      <w:numFmt w:val="lowerRoman"/>
      <w:lvlText w:val="%2)"/>
      <w:lvlJc w:val="left"/>
      <w:pPr>
        <w:ind w:left="213" w:hanging="152"/>
      </w:pPr>
      <w:rPr>
        <w:rFonts w:ascii="Times New Roman" w:eastAsia="Times New Roman" w:hAnsi="Times New Roman" w:cs="Times New Roman" w:hint="default"/>
        <w:w w:val="100"/>
        <w:sz w:val="16"/>
        <w:szCs w:val="16"/>
        <w:lang w:val="sk-SK" w:eastAsia="en-US" w:bidi="ar-SA"/>
      </w:rPr>
    </w:lvl>
    <w:lvl w:ilvl="2" w:tplc="78500856">
      <w:numFmt w:val="bullet"/>
      <w:lvlText w:val="•"/>
      <w:lvlJc w:val="left"/>
      <w:pPr>
        <w:ind w:left="727" w:hanging="152"/>
      </w:pPr>
      <w:rPr>
        <w:rFonts w:hint="default"/>
        <w:lang w:val="sk-SK" w:eastAsia="en-US" w:bidi="ar-SA"/>
      </w:rPr>
    </w:lvl>
    <w:lvl w:ilvl="3" w:tplc="25DA8BB2">
      <w:numFmt w:val="bullet"/>
      <w:lvlText w:val="•"/>
      <w:lvlJc w:val="left"/>
      <w:pPr>
        <w:ind w:left="1235" w:hanging="152"/>
      </w:pPr>
      <w:rPr>
        <w:rFonts w:hint="default"/>
        <w:lang w:val="sk-SK" w:eastAsia="en-US" w:bidi="ar-SA"/>
      </w:rPr>
    </w:lvl>
    <w:lvl w:ilvl="4" w:tplc="A48AE93C">
      <w:numFmt w:val="bullet"/>
      <w:lvlText w:val="•"/>
      <w:lvlJc w:val="left"/>
      <w:pPr>
        <w:ind w:left="1743" w:hanging="152"/>
      </w:pPr>
      <w:rPr>
        <w:rFonts w:hint="default"/>
        <w:lang w:val="sk-SK" w:eastAsia="en-US" w:bidi="ar-SA"/>
      </w:rPr>
    </w:lvl>
    <w:lvl w:ilvl="5" w:tplc="67E2AD3C">
      <w:numFmt w:val="bullet"/>
      <w:lvlText w:val="•"/>
      <w:lvlJc w:val="left"/>
      <w:pPr>
        <w:ind w:left="2250" w:hanging="152"/>
      </w:pPr>
      <w:rPr>
        <w:rFonts w:hint="default"/>
        <w:lang w:val="sk-SK" w:eastAsia="en-US" w:bidi="ar-SA"/>
      </w:rPr>
    </w:lvl>
    <w:lvl w:ilvl="6" w:tplc="5C6C0B9A">
      <w:numFmt w:val="bullet"/>
      <w:lvlText w:val="•"/>
      <w:lvlJc w:val="left"/>
      <w:pPr>
        <w:ind w:left="2758" w:hanging="152"/>
      </w:pPr>
      <w:rPr>
        <w:rFonts w:hint="default"/>
        <w:lang w:val="sk-SK" w:eastAsia="en-US" w:bidi="ar-SA"/>
      </w:rPr>
    </w:lvl>
    <w:lvl w:ilvl="7" w:tplc="710068C4">
      <w:numFmt w:val="bullet"/>
      <w:lvlText w:val="•"/>
      <w:lvlJc w:val="left"/>
      <w:pPr>
        <w:ind w:left="3266" w:hanging="152"/>
      </w:pPr>
      <w:rPr>
        <w:rFonts w:hint="default"/>
        <w:lang w:val="sk-SK" w:eastAsia="en-US" w:bidi="ar-SA"/>
      </w:rPr>
    </w:lvl>
    <w:lvl w:ilvl="8" w:tplc="A2620F24">
      <w:numFmt w:val="bullet"/>
      <w:lvlText w:val="•"/>
      <w:lvlJc w:val="left"/>
      <w:pPr>
        <w:ind w:left="3773" w:hanging="152"/>
      </w:pPr>
      <w:rPr>
        <w:rFonts w:hint="default"/>
        <w:lang w:val="sk-SK" w:eastAsia="en-US" w:bidi="ar-SA"/>
      </w:rPr>
    </w:lvl>
  </w:abstractNum>
  <w:abstractNum w:abstractNumId="79" w15:restartNumberingAfterBreak="0">
    <w:nsid w:val="3B875F74"/>
    <w:multiLevelType w:val="hybridMultilevel"/>
    <w:tmpl w:val="405ED1D4"/>
    <w:lvl w:ilvl="0" w:tplc="5CCC6F92">
      <w:start w:val="1"/>
      <w:numFmt w:val="lowerRoman"/>
      <w:lvlText w:val="%1)"/>
      <w:lvlJc w:val="left"/>
      <w:pPr>
        <w:ind w:left="26" w:hanging="207"/>
        <w:jc w:val="right"/>
      </w:pPr>
      <w:rPr>
        <w:rFonts w:ascii="Times New Roman" w:eastAsia="Times New Roman" w:hAnsi="Times New Roman" w:cs="Times New Roman" w:hint="default"/>
        <w:w w:val="100"/>
        <w:sz w:val="16"/>
        <w:szCs w:val="16"/>
        <w:lang w:val="sk-SK" w:eastAsia="en-US" w:bidi="ar-SA"/>
      </w:rPr>
    </w:lvl>
    <w:lvl w:ilvl="1" w:tplc="9CF4EE0A">
      <w:numFmt w:val="bullet"/>
      <w:lvlText w:val="•"/>
      <w:lvlJc w:val="left"/>
      <w:pPr>
        <w:ind w:left="496" w:hanging="207"/>
      </w:pPr>
      <w:rPr>
        <w:rFonts w:hint="default"/>
        <w:lang w:val="sk-SK" w:eastAsia="en-US" w:bidi="ar-SA"/>
      </w:rPr>
    </w:lvl>
    <w:lvl w:ilvl="2" w:tplc="B8F04100">
      <w:numFmt w:val="bullet"/>
      <w:lvlText w:val="•"/>
      <w:lvlJc w:val="left"/>
      <w:pPr>
        <w:ind w:left="973" w:hanging="207"/>
      </w:pPr>
      <w:rPr>
        <w:rFonts w:hint="default"/>
        <w:lang w:val="sk-SK" w:eastAsia="en-US" w:bidi="ar-SA"/>
      </w:rPr>
    </w:lvl>
    <w:lvl w:ilvl="3" w:tplc="E6B8E7E0">
      <w:numFmt w:val="bullet"/>
      <w:lvlText w:val="•"/>
      <w:lvlJc w:val="left"/>
      <w:pPr>
        <w:ind w:left="1450" w:hanging="207"/>
      </w:pPr>
      <w:rPr>
        <w:rFonts w:hint="default"/>
        <w:lang w:val="sk-SK" w:eastAsia="en-US" w:bidi="ar-SA"/>
      </w:rPr>
    </w:lvl>
    <w:lvl w:ilvl="4" w:tplc="25CE9F3A">
      <w:numFmt w:val="bullet"/>
      <w:lvlText w:val="•"/>
      <w:lvlJc w:val="left"/>
      <w:pPr>
        <w:ind w:left="1927" w:hanging="207"/>
      </w:pPr>
      <w:rPr>
        <w:rFonts w:hint="default"/>
        <w:lang w:val="sk-SK" w:eastAsia="en-US" w:bidi="ar-SA"/>
      </w:rPr>
    </w:lvl>
    <w:lvl w:ilvl="5" w:tplc="DC22BC42">
      <w:numFmt w:val="bullet"/>
      <w:lvlText w:val="•"/>
      <w:lvlJc w:val="left"/>
      <w:pPr>
        <w:ind w:left="2404" w:hanging="207"/>
      </w:pPr>
      <w:rPr>
        <w:rFonts w:hint="default"/>
        <w:lang w:val="sk-SK" w:eastAsia="en-US" w:bidi="ar-SA"/>
      </w:rPr>
    </w:lvl>
    <w:lvl w:ilvl="6" w:tplc="A5949020">
      <w:numFmt w:val="bullet"/>
      <w:lvlText w:val="•"/>
      <w:lvlJc w:val="left"/>
      <w:pPr>
        <w:ind w:left="2880" w:hanging="207"/>
      </w:pPr>
      <w:rPr>
        <w:rFonts w:hint="default"/>
        <w:lang w:val="sk-SK" w:eastAsia="en-US" w:bidi="ar-SA"/>
      </w:rPr>
    </w:lvl>
    <w:lvl w:ilvl="7" w:tplc="95FC8FDA">
      <w:numFmt w:val="bullet"/>
      <w:lvlText w:val="•"/>
      <w:lvlJc w:val="left"/>
      <w:pPr>
        <w:ind w:left="3357" w:hanging="207"/>
      </w:pPr>
      <w:rPr>
        <w:rFonts w:hint="default"/>
        <w:lang w:val="sk-SK" w:eastAsia="en-US" w:bidi="ar-SA"/>
      </w:rPr>
    </w:lvl>
    <w:lvl w:ilvl="8" w:tplc="30C0BA94">
      <w:numFmt w:val="bullet"/>
      <w:lvlText w:val="•"/>
      <w:lvlJc w:val="left"/>
      <w:pPr>
        <w:ind w:left="3834" w:hanging="207"/>
      </w:pPr>
      <w:rPr>
        <w:rFonts w:hint="default"/>
        <w:lang w:val="sk-SK" w:eastAsia="en-US" w:bidi="ar-SA"/>
      </w:rPr>
    </w:lvl>
  </w:abstractNum>
  <w:abstractNum w:abstractNumId="80" w15:restartNumberingAfterBreak="0">
    <w:nsid w:val="3C0C4BD0"/>
    <w:multiLevelType w:val="hybridMultilevel"/>
    <w:tmpl w:val="5350A2EC"/>
    <w:lvl w:ilvl="0" w:tplc="C1A0C2DE">
      <w:start w:val="4"/>
      <w:numFmt w:val="lowerLetter"/>
      <w:lvlText w:val="%1)"/>
      <w:lvlJc w:val="left"/>
      <w:pPr>
        <w:ind w:left="26" w:hanging="242"/>
      </w:pPr>
      <w:rPr>
        <w:rFonts w:ascii="Times New Roman" w:eastAsia="Times New Roman" w:hAnsi="Times New Roman" w:cs="Times New Roman" w:hint="default"/>
        <w:w w:val="100"/>
        <w:sz w:val="16"/>
        <w:szCs w:val="16"/>
        <w:lang w:val="sk-SK" w:eastAsia="en-US" w:bidi="ar-SA"/>
      </w:rPr>
    </w:lvl>
    <w:lvl w:ilvl="1" w:tplc="57D636F4">
      <w:numFmt w:val="bullet"/>
      <w:lvlText w:val="•"/>
      <w:lvlJc w:val="left"/>
      <w:pPr>
        <w:ind w:left="496" w:hanging="242"/>
      </w:pPr>
      <w:rPr>
        <w:rFonts w:hint="default"/>
        <w:lang w:val="sk-SK" w:eastAsia="en-US" w:bidi="ar-SA"/>
      </w:rPr>
    </w:lvl>
    <w:lvl w:ilvl="2" w:tplc="7B8ABC3A">
      <w:numFmt w:val="bullet"/>
      <w:lvlText w:val="•"/>
      <w:lvlJc w:val="left"/>
      <w:pPr>
        <w:ind w:left="973" w:hanging="242"/>
      </w:pPr>
      <w:rPr>
        <w:rFonts w:hint="default"/>
        <w:lang w:val="sk-SK" w:eastAsia="en-US" w:bidi="ar-SA"/>
      </w:rPr>
    </w:lvl>
    <w:lvl w:ilvl="3" w:tplc="9B9AF658">
      <w:numFmt w:val="bullet"/>
      <w:lvlText w:val="•"/>
      <w:lvlJc w:val="left"/>
      <w:pPr>
        <w:ind w:left="1450" w:hanging="242"/>
      </w:pPr>
      <w:rPr>
        <w:rFonts w:hint="default"/>
        <w:lang w:val="sk-SK" w:eastAsia="en-US" w:bidi="ar-SA"/>
      </w:rPr>
    </w:lvl>
    <w:lvl w:ilvl="4" w:tplc="1186C722">
      <w:numFmt w:val="bullet"/>
      <w:lvlText w:val="•"/>
      <w:lvlJc w:val="left"/>
      <w:pPr>
        <w:ind w:left="1927" w:hanging="242"/>
      </w:pPr>
      <w:rPr>
        <w:rFonts w:hint="default"/>
        <w:lang w:val="sk-SK" w:eastAsia="en-US" w:bidi="ar-SA"/>
      </w:rPr>
    </w:lvl>
    <w:lvl w:ilvl="5" w:tplc="E13C68DA">
      <w:numFmt w:val="bullet"/>
      <w:lvlText w:val="•"/>
      <w:lvlJc w:val="left"/>
      <w:pPr>
        <w:ind w:left="2404" w:hanging="242"/>
      </w:pPr>
      <w:rPr>
        <w:rFonts w:hint="default"/>
        <w:lang w:val="sk-SK" w:eastAsia="en-US" w:bidi="ar-SA"/>
      </w:rPr>
    </w:lvl>
    <w:lvl w:ilvl="6" w:tplc="D6E6B118">
      <w:numFmt w:val="bullet"/>
      <w:lvlText w:val="•"/>
      <w:lvlJc w:val="left"/>
      <w:pPr>
        <w:ind w:left="2880" w:hanging="242"/>
      </w:pPr>
      <w:rPr>
        <w:rFonts w:hint="default"/>
        <w:lang w:val="sk-SK" w:eastAsia="en-US" w:bidi="ar-SA"/>
      </w:rPr>
    </w:lvl>
    <w:lvl w:ilvl="7" w:tplc="75469A7E">
      <w:numFmt w:val="bullet"/>
      <w:lvlText w:val="•"/>
      <w:lvlJc w:val="left"/>
      <w:pPr>
        <w:ind w:left="3357" w:hanging="242"/>
      </w:pPr>
      <w:rPr>
        <w:rFonts w:hint="default"/>
        <w:lang w:val="sk-SK" w:eastAsia="en-US" w:bidi="ar-SA"/>
      </w:rPr>
    </w:lvl>
    <w:lvl w:ilvl="8" w:tplc="63D8C508">
      <w:numFmt w:val="bullet"/>
      <w:lvlText w:val="•"/>
      <w:lvlJc w:val="left"/>
      <w:pPr>
        <w:ind w:left="3834" w:hanging="242"/>
      </w:pPr>
      <w:rPr>
        <w:rFonts w:hint="default"/>
        <w:lang w:val="sk-SK" w:eastAsia="en-US" w:bidi="ar-SA"/>
      </w:rPr>
    </w:lvl>
  </w:abstractNum>
  <w:abstractNum w:abstractNumId="81" w15:restartNumberingAfterBreak="0">
    <w:nsid w:val="3C553C04"/>
    <w:multiLevelType w:val="hybridMultilevel"/>
    <w:tmpl w:val="555C1D30"/>
    <w:lvl w:ilvl="0" w:tplc="41387FE2">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711832A8">
      <w:numFmt w:val="bullet"/>
      <w:lvlText w:val="•"/>
      <w:lvlJc w:val="left"/>
      <w:pPr>
        <w:ind w:left="496" w:hanging="212"/>
      </w:pPr>
      <w:rPr>
        <w:rFonts w:hint="default"/>
        <w:lang w:val="sk-SK" w:eastAsia="en-US" w:bidi="ar-SA"/>
      </w:rPr>
    </w:lvl>
    <w:lvl w:ilvl="2" w:tplc="D2DE3FF6">
      <w:numFmt w:val="bullet"/>
      <w:lvlText w:val="•"/>
      <w:lvlJc w:val="left"/>
      <w:pPr>
        <w:ind w:left="973" w:hanging="212"/>
      </w:pPr>
      <w:rPr>
        <w:rFonts w:hint="default"/>
        <w:lang w:val="sk-SK" w:eastAsia="en-US" w:bidi="ar-SA"/>
      </w:rPr>
    </w:lvl>
    <w:lvl w:ilvl="3" w:tplc="54FA5C3E">
      <w:numFmt w:val="bullet"/>
      <w:lvlText w:val="•"/>
      <w:lvlJc w:val="left"/>
      <w:pPr>
        <w:ind w:left="1450" w:hanging="212"/>
      </w:pPr>
      <w:rPr>
        <w:rFonts w:hint="default"/>
        <w:lang w:val="sk-SK" w:eastAsia="en-US" w:bidi="ar-SA"/>
      </w:rPr>
    </w:lvl>
    <w:lvl w:ilvl="4" w:tplc="1E561A3C">
      <w:numFmt w:val="bullet"/>
      <w:lvlText w:val="•"/>
      <w:lvlJc w:val="left"/>
      <w:pPr>
        <w:ind w:left="1927" w:hanging="212"/>
      </w:pPr>
      <w:rPr>
        <w:rFonts w:hint="default"/>
        <w:lang w:val="sk-SK" w:eastAsia="en-US" w:bidi="ar-SA"/>
      </w:rPr>
    </w:lvl>
    <w:lvl w:ilvl="5" w:tplc="D5D2551E">
      <w:numFmt w:val="bullet"/>
      <w:lvlText w:val="•"/>
      <w:lvlJc w:val="left"/>
      <w:pPr>
        <w:ind w:left="2404" w:hanging="212"/>
      </w:pPr>
      <w:rPr>
        <w:rFonts w:hint="default"/>
        <w:lang w:val="sk-SK" w:eastAsia="en-US" w:bidi="ar-SA"/>
      </w:rPr>
    </w:lvl>
    <w:lvl w:ilvl="6" w:tplc="C8F01EDC">
      <w:numFmt w:val="bullet"/>
      <w:lvlText w:val="•"/>
      <w:lvlJc w:val="left"/>
      <w:pPr>
        <w:ind w:left="2880" w:hanging="212"/>
      </w:pPr>
      <w:rPr>
        <w:rFonts w:hint="default"/>
        <w:lang w:val="sk-SK" w:eastAsia="en-US" w:bidi="ar-SA"/>
      </w:rPr>
    </w:lvl>
    <w:lvl w:ilvl="7" w:tplc="5E507574">
      <w:numFmt w:val="bullet"/>
      <w:lvlText w:val="•"/>
      <w:lvlJc w:val="left"/>
      <w:pPr>
        <w:ind w:left="3357" w:hanging="212"/>
      </w:pPr>
      <w:rPr>
        <w:rFonts w:hint="default"/>
        <w:lang w:val="sk-SK" w:eastAsia="en-US" w:bidi="ar-SA"/>
      </w:rPr>
    </w:lvl>
    <w:lvl w:ilvl="8" w:tplc="51C8B970">
      <w:numFmt w:val="bullet"/>
      <w:lvlText w:val="•"/>
      <w:lvlJc w:val="left"/>
      <w:pPr>
        <w:ind w:left="3834" w:hanging="212"/>
      </w:pPr>
      <w:rPr>
        <w:rFonts w:hint="default"/>
        <w:lang w:val="sk-SK" w:eastAsia="en-US" w:bidi="ar-SA"/>
      </w:rPr>
    </w:lvl>
  </w:abstractNum>
  <w:abstractNum w:abstractNumId="82" w15:restartNumberingAfterBreak="0">
    <w:nsid w:val="3C694C8B"/>
    <w:multiLevelType w:val="hybridMultilevel"/>
    <w:tmpl w:val="911EAB72"/>
    <w:lvl w:ilvl="0" w:tplc="B85C39B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CE624406">
      <w:numFmt w:val="bullet"/>
      <w:lvlText w:val="•"/>
      <w:lvlJc w:val="left"/>
      <w:pPr>
        <w:ind w:left="782" w:hanging="255"/>
      </w:pPr>
      <w:rPr>
        <w:rFonts w:hint="default"/>
        <w:lang w:val="sk-SK" w:eastAsia="en-US" w:bidi="ar-SA"/>
      </w:rPr>
    </w:lvl>
    <w:lvl w:ilvl="2" w:tplc="1C12628E">
      <w:numFmt w:val="bullet"/>
      <w:lvlText w:val="•"/>
      <w:lvlJc w:val="left"/>
      <w:pPr>
        <w:ind w:left="1284" w:hanging="255"/>
      </w:pPr>
      <w:rPr>
        <w:rFonts w:hint="default"/>
        <w:lang w:val="sk-SK" w:eastAsia="en-US" w:bidi="ar-SA"/>
      </w:rPr>
    </w:lvl>
    <w:lvl w:ilvl="3" w:tplc="46105432">
      <w:numFmt w:val="bullet"/>
      <w:lvlText w:val="•"/>
      <w:lvlJc w:val="left"/>
      <w:pPr>
        <w:ind w:left="1787" w:hanging="255"/>
      </w:pPr>
      <w:rPr>
        <w:rFonts w:hint="default"/>
        <w:lang w:val="sk-SK" w:eastAsia="en-US" w:bidi="ar-SA"/>
      </w:rPr>
    </w:lvl>
    <w:lvl w:ilvl="4" w:tplc="764CC0E2">
      <w:numFmt w:val="bullet"/>
      <w:lvlText w:val="•"/>
      <w:lvlJc w:val="left"/>
      <w:pPr>
        <w:ind w:left="2289" w:hanging="255"/>
      </w:pPr>
      <w:rPr>
        <w:rFonts w:hint="default"/>
        <w:lang w:val="sk-SK" w:eastAsia="en-US" w:bidi="ar-SA"/>
      </w:rPr>
    </w:lvl>
    <w:lvl w:ilvl="5" w:tplc="55C4D832">
      <w:numFmt w:val="bullet"/>
      <w:lvlText w:val="•"/>
      <w:lvlJc w:val="left"/>
      <w:pPr>
        <w:ind w:left="2792" w:hanging="255"/>
      </w:pPr>
      <w:rPr>
        <w:rFonts w:hint="default"/>
        <w:lang w:val="sk-SK" w:eastAsia="en-US" w:bidi="ar-SA"/>
      </w:rPr>
    </w:lvl>
    <w:lvl w:ilvl="6" w:tplc="9614274C">
      <w:numFmt w:val="bullet"/>
      <w:lvlText w:val="•"/>
      <w:lvlJc w:val="left"/>
      <w:pPr>
        <w:ind w:left="3294" w:hanging="255"/>
      </w:pPr>
      <w:rPr>
        <w:rFonts w:hint="default"/>
        <w:lang w:val="sk-SK" w:eastAsia="en-US" w:bidi="ar-SA"/>
      </w:rPr>
    </w:lvl>
    <w:lvl w:ilvl="7" w:tplc="FE3C0204">
      <w:numFmt w:val="bullet"/>
      <w:lvlText w:val="•"/>
      <w:lvlJc w:val="left"/>
      <w:pPr>
        <w:ind w:left="3796" w:hanging="255"/>
      </w:pPr>
      <w:rPr>
        <w:rFonts w:hint="default"/>
        <w:lang w:val="sk-SK" w:eastAsia="en-US" w:bidi="ar-SA"/>
      </w:rPr>
    </w:lvl>
    <w:lvl w:ilvl="8" w:tplc="96C48A2C">
      <w:numFmt w:val="bullet"/>
      <w:lvlText w:val="•"/>
      <w:lvlJc w:val="left"/>
      <w:pPr>
        <w:ind w:left="4299" w:hanging="255"/>
      </w:pPr>
      <w:rPr>
        <w:rFonts w:hint="default"/>
        <w:lang w:val="sk-SK" w:eastAsia="en-US" w:bidi="ar-SA"/>
      </w:rPr>
    </w:lvl>
  </w:abstractNum>
  <w:abstractNum w:abstractNumId="83" w15:restartNumberingAfterBreak="0">
    <w:nsid w:val="3D120D91"/>
    <w:multiLevelType w:val="hybridMultilevel"/>
    <w:tmpl w:val="5652DCE4"/>
    <w:lvl w:ilvl="0" w:tplc="91A04BEE">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54F488BC">
      <w:numFmt w:val="bullet"/>
      <w:lvlText w:val="•"/>
      <w:lvlJc w:val="left"/>
      <w:pPr>
        <w:ind w:left="496" w:hanging="243"/>
      </w:pPr>
      <w:rPr>
        <w:rFonts w:hint="default"/>
        <w:lang w:val="sk-SK" w:eastAsia="en-US" w:bidi="ar-SA"/>
      </w:rPr>
    </w:lvl>
    <w:lvl w:ilvl="2" w:tplc="21F4E026">
      <w:numFmt w:val="bullet"/>
      <w:lvlText w:val="•"/>
      <w:lvlJc w:val="left"/>
      <w:pPr>
        <w:ind w:left="973" w:hanging="243"/>
      </w:pPr>
      <w:rPr>
        <w:rFonts w:hint="default"/>
        <w:lang w:val="sk-SK" w:eastAsia="en-US" w:bidi="ar-SA"/>
      </w:rPr>
    </w:lvl>
    <w:lvl w:ilvl="3" w:tplc="D74E47DC">
      <w:numFmt w:val="bullet"/>
      <w:lvlText w:val="•"/>
      <w:lvlJc w:val="left"/>
      <w:pPr>
        <w:ind w:left="1450" w:hanging="243"/>
      </w:pPr>
      <w:rPr>
        <w:rFonts w:hint="default"/>
        <w:lang w:val="sk-SK" w:eastAsia="en-US" w:bidi="ar-SA"/>
      </w:rPr>
    </w:lvl>
    <w:lvl w:ilvl="4" w:tplc="59A6D07C">
      <w:numFmt w:val="bullet"/>
      <w:lvlText w:val="•"/>
      <w:lvlJc w:val="left"/>
      <w:pPr>
        <w:ind w:left="1927" w:hanging="243"/>
      </w:pPr>
      <w:rPr>
        <w:rFonts w:hint="default"/>
        <w:lang w:val="sk-SK" w:eastAsia="en-US" w:bidi="ar-SA"/>
      </w:rPr>
    </w:lvl>
    <w:lvl w:ilvl="5" w:tplc="DFC6712E">
      <w:numFmt w:val="bullet"/>
      <w:lvlText w:val="•"/>
      <w:lvlJc w:val="left"/>
      <w:pPr>
        <w:ind w:left="2404" w:hanging="243"/>
      </w:pPr>
      <w:rPr>
        <w:rFonts w:hint="default"/>
        <w:lang w:val="sk-SK" w:eastAsia="en-US" w:bidi="ar-SA"/>
      </w:rPr>
    </w:lvl>
    <w:lvl w:ilvl="6" w:tplc="84EA75AE">
      <w:numFmt w:val="bullet"/>
      <w:lvlText w:val="•"/>
      <w:lvlJc w:val="left"/>
      <w:pPr>
        <w:ind w:left="2881" w:hanging="243"/>
      </w:pPr>
      <w:rPr>
        <w:rFonts w:hint="default"/>
        <w:lang w:val="sk-SK" w:eastAsia="en-US" w:bidi="ar-SA"/>
      </w:rPr>
    </w:lvl>
    <w:lvl w:ilvl="7" w:tplc="F9084968">
      <w:numFmt w:val="bullet"/>
      <w:lvlText w:val="•"/>
      <w:lvlJc w:val="left"/>
      <w:pPr>
        <w:ind w:left="3358" w:hanging="243"/>
      </w:pPr>
      <w:rPr>
        <w:rFonts w:hint="default"/>
        <w:lang w:val="sk-SK" w:eastAsia="en-US" w:bidi="ar-SA"/>
      </w:rPr>
    </w:lvl>
    <w:lvl w:ilvl="8" w:tplc="76D8B5CA">
      <w:numFmt w:val="bullet"/>
      <w:lvlText w:val="•"/>
      <w:lvlJc w:val="left"/>
      <w:pPr>
        <w:ind w:left="3835" w:hanging="243"/>
      </w:pPr>
      <w:rPr>
        <w:rFonts w:hint="default"/>
        <w:lang w:val="sk-SK" w:eastAsia="en-US" w:bidi="ar-SA"/>
      </w:rPr>
    </w:lvl>
  </w:abstractNum>
  <w:abstractNum w:abstractNumId="84" w15:restartNumberingAfterBreak="0">
    <w:nsid w:val="3FBB3282"/>
    <w:multiLevelType w:val="hybridMultilevel"/>
    <w:tmpl w:val="A294A6D4"/>
    <w:lvl w:ilvl="0" w:tplc="85E081E0">
      <w:start w:val="8"/>
      <w:numFmt w:val="decimal"/>
      <w:lvlText w:val="%1."/>
      <w:lvlJc w:val="left"/>
      <w:pPr>
        <w:ind w:left="189" w:hanging="164"/>
      </w:pPr>
      <w:rPr>
        <w:rFonts w:ascii="Times New Roman" w:eastAsia="Times New Roman" w:hAnsi="Times New Roman" w:cs="Times New Roman" w:hint="default"/>
        <w:w w:val="100"/>
        <w:sz w:val="16"/>
        <w:szCs w:val="16"/>
        <w:lang w:val="sk-SK" w:eastAsia="en-US" w:bidi="ar-SA"/>
      </w:rPr>
    </w:lvl>
    <w:lvl w:ilvl="1" w:tplc="FEB4FFFA">
      <w:numFmt w:val="bullet"/>
      <w:lvlText w:val="•"/>
      <w:lvlJc w:val="left"/>
      <w:pPr>
        <w:ind w:left="640" w:hanging="164"/>
      </w:pPr>
      <w:rPr>
        <w:rFonts w:hint="default"/>
        <w:lang w:val="sk-SK" w:eastAsia="en-US" w:bidi="ar-SA"/>
      </w:rPr>
    </w:lvl>
    <w:lvl w:ilvl="2" w:tplc="D474E9FC">
      <w:numFmt w:val="bullet"/>
      <w:lvlText w:val="•"/>
      <w:lvlJc w:val="left"/>
      <w:pPr>
        <w:ind w:left="1101" w:hanging="164"/>
      </w:pPr>
      <w:rPr>
        <w:rFonts w:hint="default"/>
        <w:lang w:val="sk-SK" w:eastAsia="en-US" w:bidi="ar-SA"/>
      </w:rPr>
    </w:lvl>
    <w:lvl w:ilvl="3" w:tplc="17D6C9C0">
      <w:numFmt w:val="bullet"/>
      <w:lvlText w:val="•"/>
      <w:lvlJc w:val="left"/>
      <w:pPr>
        <w:ind w:left="1562" w:hanging="164"/>
      </w:pPr>
      <w:rPr>
        <w:rFonts w:hint="default"/>
        <w:lang w:val="sk-SK" w:eastAsia="en-US" w:bidi="ar-SA"/>
      </w:rPr>
    </w:lvl>
    <w:lvl w:ilvl="4" w:tplc="85185416">
      <w:numFmt w:val="bullet"/>
      <w:lvlText w:val="•"/>
      <w:lvlJc w:val="left"/>
      <w:pPr>
        <w:ind w:left="2023" w:hanging="164"/>
      </w:pPr>
      <w:rPr>
        <w:rFonts w:hint="default"/>
        <w:lang w:val="sk-SK" w:eastAsia="en-US" w:bidi="ar-SA"/>
      </w:rPr>
    </w:lvl>
    <w:lvl w:ilvl="5" w:tplc="3724D772">
      <w:numFmt w:val="bullet"/>
      <w:lvlText w:val="•"/>
      <w:lvlJc w:val="left"/>
      <w:pPr>
        <w:ind w:left="2484" w:hanging="164"/>
      </w:pPr>
      <w:rPr>
        <w:rFonts w:hint="default"/>
        <w:lang w:val="sk-SK" w:eastAsia="en-US" w:bidi="ar-SA"/>
      </w:rPr>
    </w:lvl>
    <w:lvl w:ilvl="6" w:tplc="C42EC504">
      <w:numFmt w:val="bullet"/>
      <w:lvlText w:val="•"/>
      <w:lvlJc w:val="left"/>
      <w:pPr>
        <w:ind w:left="2945" w:hanging="164"/>
      </w:pPr>
      <w:rPr>
        <w:rFonts w:hint="default"/>
        <w:lang w:val="sk-SK" w:eastAsia="en-US" w:bidi="ar-SA"/>
      </w:rPr>
    </w:lvl>
    <w:lvl w:ilvl="7" w:tplc="DCF2B326">
      <w:numFmt w:val="bullet"/>
      <w:lvlText w:val="•"/>
      <w:lvlJc w:val="left"/>
      <w:pPr>
        <w:ind w:left="3406" w:hanging="164"/>
      </w:pPr>
      <w:rPr>
        <w:rFonts w:hint="default"/>
        <w:lang w:val="sk-SK" w:eastAsia="en-US" w:bidi="ar-SA"/>
      </w:rPr>
    </w:lvl>
    <w:lvl w:ilvl="8" w:tplc="25023870">
      <w:numFmt w:val="bullet"/>
      <w:lvlText w:val="•"/>
      <w:lvlJc w:val="left"/>
      <w:pPr>
        <w:ind w:left="3867" w:hanging="164"/>
      </w:pPr>
      <w:rPr>
        <w:rFonts w:hint="default"/>
        <w:lang w:val="sk-SK" w:eastAsia="en-US" w:bidi="ar-SA"/>
      </w:rPr>
    </w:lvl>
  </w:abstractNum>
  <w:abstractNum w:abstractNumId="85" w15:restartNumberingAfterBreak="0">
    <w:nsid w:val="3FC93A94"/>
    <w:multiLevelType w:val="hybridMultilevel"/>
    <w:tmpl w:val="DC8ECED6"/>
    <w:lvl w:ilvl="0" w:tplc="A836CBCA">
      <w:start w:val="3"/>
      <w:numFmt w:val="decimal"/>
      <w:lvlText w:val="(%1)"/>
      <w:lvlJc w:val="left"/>
      <w:pPr>
        <w:ind w:left="25" w:hanging="247"/>
      </w:pPr>
      <w:rPr>
        <w:rFonts w:ascii="Times New Roman" w:eastAsia="Times New Roman" w:hAnsi="Times New Roman" w:cs="Times New Roman" w:hint="default"/>
        <w:spacing w:val="-1"/>
        <w:w w:val="100"/>
        <w:sz w:val="16"/>
        <w:szCs w:val="16"/>
        <w:lang w:val="sk-SK" w:eastAsia="en-US" w:bidi="ar-SA"/>
      </w:rPr>
    </w:lvl>
    <w:lvl w:ilvl="1" w:tplc="7BFA9916">
      <w:numFmt w:val="bullet"/>
      <w:lvlText w:val="•"/>
      <w:lvlJc w:val="left"/>
      <w:pPr>
        <w:ind w:left="548" w:hanging="247"/>
      </w:pPr>
      <w:rPr>
        <w:rFonts w:hint="default"/>
        <w:lang w:val="sk-SK" w:eastAsia="en-US" w:bidi="ar-SA"/>
      </w:rPr>
    </w:lvl>
    <w:lvl w:ilvl="2" w:tplc="615EAF94">
      <w:numFmt w:val="bullet"/>
      <w:lvlText w:val="•"/>
      <w:lvlJc w:val="left"/>
      <w:pPr>
        <w:ind w:left="1077" w:hanging="247"/>
      </w:pPr>
      <w:rPr>
        <w:rFonts w:hint="default"/>
        <w:lang w:val="sk-SK" w:eastAsia="en-US" w:bidi="ar-SA"/>
      </w:rPr>
    </w:lvl>
    <w:lvl w:ilvl="3" w:tplc="53EE4D78">
      <w:numFmt w:val="bullet"/>
      <w:lvlText w:val="•"/>
      <w:lvlJc w:val="left"/>
      <w:pPr>
        <w:ind w:left="1605" w:hanging="247"/>
      </w:pPr>
      <w:rPr>
        <w:rFonts w:hint="default"/>
        <w:lang w:val="sk-SK" w:eastAsia="en-US" w:bidi="ar-SA"/>
      </w:rPr>
    </w:lvl>
    <w:lvl w:ilvl="4" w:tplc="895C1CEA">
      <w:numFmt w:val="bullet"/>
      <w:lvlText w:val="•"/>
      <w:lvlJc w:val="left"/>
      <w:pPr>
        <w:ind w:left="2134" w:hanging="247"/>
      </w:pPr>
      <w:rPr>
        <w:rFonts w:hint="default"/>
        <w:lang w:val="sk-SK" w:eastAsia="en-US" w:bidi="ar-SA"/>
      </w:rPr>
    </w:lvl>
    <w:lvl w:ilvl="5" w:tplc="ABD0D14E">
      <w:numFmt w:val="bullet"/>
      <w:lvlText w:val="•"/>
      <w:lvlJc w:val="left"/>
      <w:pPr>
        <w:ind w:left="2662" w:hanging="247"/>
      </w:pPr>
      <w:rPr>
        <w:rFonts w:hint="default"/>
        <w:lang w:val="sk-SK" w:eastAsia="en-US" w:bidi="ar-SA"/>
      </w:rPr>
    </w:lvl>
    <w:lvl w:ilvl="6" w:tplc="353A79D2">
      <w:numFmt w:val="bullet"/>
      <w:lvlText w:val="•"/>
      <w:lvlJc w:val="left"/>
      <w:pPr>
        <w:ind w:left="3191" w:hanging="247"/>
      </w:pPr>
      <w:rPr>
        <w:rFonts w:hint="default"/>
        <w:lang w:val="sk-SK" w:eastAsia="en-US" w:bidi="ar-SA"/>
      </w:rPr>
    </w:lvl>
    <w:lvl w:ilvl="7" w:tplc="EF8A35A4">
      <w:numFmt w:val="bullet"/>
      <w:lvlText w:val="•"/>
      <w:lvlJc w:val="left"/>
      <w:pPr>
        <w:ind w:left="3719" w:hanging="247"/>
      </w:pPr>
      <w:rPr>
        <w:rFonts w:hint="default"/>
        <w:lang w:val="sk-SK" w:eastAsia="en-US" w:bidi="ar-SA"/>
      </w:rPr>
    </w:lvl>
    <w:lvl w:ilvl="8" w:tplc="43AC81BA">
      <w:numFmt w:val="bullet"/>
      <w:lvlText w:val="•"/>
      <w:lvlJc w:val="left"/>
      <w:pPr>
        <w:ind w:left="4248" w:hanging="247"/>
      </w:pPr>
      <w:rPr>
        <w:rFonts w:hint="default"/>
        <w:lang w:val="sk-SK" w:eastAsia="en-US" w:bidi="ar-SA"/>
      </w:rPr>
    </w:lvl>
  </w:abstractNum>
  <w:abstractNum w:abstractNumId="86" w15:restartNumberingAfterBreak="0">
    <w:nsid w:val="432D47E5"/>
    <w:multiLevelType w:val="hybridMultilevel"/>
    <w:tmpl w:val="C2A25F22"/>
    <w:lvl w:ilvl="0" w:tplc="070E0146">
      <w:start w:val="1"/>
      <w:numFmt w:val="lowerLetter"/>
      <w:lvlText w:val="%1)"/>
      <w:lvlJc w:val="left"/>
      <w:pPr>
        <w:ind w:left="26" w:hanging="180"/>
      </w:pPr>
      <w:rPr>
        <w:rFonts w:ascii="Times New Roman" w:eastAsia="Times New Roman" w:hAnsi="Times New Roman" w:cs="Times New Roman" w:hint="default"/>
        <w:w w:val="100"/>
        <w:sz w:val="16"/>
        <w:szCs w:val="16"/>
        <w:lang w:val="sk-SK" w:eastAsia="en-US" w:bidi="ar-SA"/>
      </w:rPr>
    </w:lvl>
    <w:lvl w:ilvl="1" w:tplc="3B161786">
      <w:numFmt w:val="bullet"/>
      <w:lvlText w:val="•"/>
      <w:lvlJc w:val="left"/>
      <w:pPr>
        <w:ind w:left="496" w:hanging="180"/>
      </w:pPr>
      <w:rPr>
        <w:rFonts w:hint="default"/>
        <w:lang w:val="sk-SK" w:eastAsia="en-US" w:bidi="ar-SA"/>
      </w:rPr>
    </w:lvl>
    <w:lvl w:ilvl="2" w:tplc="E90ADEF8">
      <w:numFmt w:val="bullet"/>
      <w:lvlText w:val="•"/>
      <w:lvlJc w:val="left"/>
      <w:pPr>
        <w:ind w:left="973" w:hanging="180"/>
      </w:pPr>
      <w:rPr>
        <w:rFonts w:hint="default"/>
        <w:lang w:val="sk-SK" w:eastAsia="en-US" w:bidi="ar-SA"/>
      </w:rPr>
    </w:lvl>
    <w:lvl w:ilvl="3" w:tplc="64B4C4EE">
      <w:numFmt w:val="bullet"/>
      <w:lvlText w:val="•"/>
      <w:lvlJc w:val="left"/>
      <w:pPr>
        <w:ind w:left="1450" w:hanging="180"/>
      </w:pPr>
      <w:rPr>
        <w:rFonts w:hint="default"/>
        <w:lang w:val="sk-SK" w:eastAsia="en-US" w:bidi="ar-SA"/>
      </w:rPr>
    </w:lvl>
    <w:lvl w:ilvl="4" w:tplc="6340F6AA">
      <w:numFmt w:val="bullet"/>
      <w:lvlText w:val="•"/>
      <w:lvlJc w:val="left"/>
      <w:pPr>
        <w:ind w:left="1927" w:hanging="180"/>
      </w:pPr>
      <w:rPr>
        <w:rFonts w:hint="default"/>
        <w:lang w:val="sk-SK" w:eastAsia="en-US" w:bidi="ar-SA"/>
      </w:rPr>
    </w:lvl>
    <w:lvl w:ilvl="5" w:tplc="8AFEAC80">
      <w:numFmt w:val="bullet"/>
      <w:lvlText w:val="•"/>
      <w:lvlJc w:val="left"/>
      <w:pPr>
        <w:ind w:left="2404" w:hanging="180"/>
      </w:pPr>
      <w:rPr>
        <w:rFonts w:hint="default"/>
        <w:lang w:val="sk-SK" w:eastAsia="en-US" w:bidi="ar-SA"/>
      </w:rPr>
    </w:lvl>
    <w:lvl w:ilvl="6" w:tplc="28A21CFC">
      <w:numFmt w:val="bullet"/>
      <w:lvlText w:val="•"/>
      <w:lvlJc w:val="left"/>
      <w:pPr>
        <w:ind w:left="2880" w:hanging="180"/>
      </w:pPr>
      <w:rPr>
        <w:rFonts w:hint="default"/>
        <w:lang w:val="sk-SK" w:eastAsia="en-US" w:bidi="ar-SA"/>
      </w:rPr>
    </w:lvl>
    <w:lvl w:ilvl="7" w:tplc="73ECC954">
      <w:numFmt w:val="bullet"/>
      <w:lvlText w:val="•"/>
      <w:lvlJc w:val="left"/>
      <w:pPr>
        <w:ind w:left="3357" w:hanging="180"/>
      </w:pPr>
      <w:rPr>
        <w:rFonts w:hint="default"/>
        <w:lang w:val="sk-SK" w:eastAsia="en-US" w:bidi="ar-SA"/>
      </w:rPr>
    </w:lvl>
    <w:lvl w:ilvl="8" w:tplc="58427848">
      <w:numFmt w:val="bullet"/>
      <w:lvlText w:val="•"/>
      <w:lvlJc w:val="left"/>
      <w:pPr>
        <w:ind w:left="3834" w:hanging="180"/>
      </w:pPr>
      <w:rPr>
        <w:rFonts w:hint="default"/>
        <w:lang w:val="sk-SK" w:eastAsia="en-US" w:bidi="ar-SA"/>
      </w:rPr>
    </w:lvl>
  </w:abstractNum>
  <w:abstractNum w:abstractNumId="87" w15:restartNumberingAfterBreak="0">
    <w:nsid w:val="443262F2"/>
    <w:multiLevelType w:val="hybridMultilevel"/>
    <w:tmpl w:val="47700B2E"/>
    <w:lvl w:ilvl="0" w:tplc="2342F32C">
      <w:start w:val="12"/>
      <w:numFmt w:val="decimal"/>
      <w:lvlText w:val="%1."/>
      <w:lvlJc w:val="left"/>
      <w:pPr>
        <w:ind w:left="26" w:hanging="252"/>
      </w:pPr>
      <w:rPr>
        <w:rFonts w:ascii="Times New Roman" w:eastAsia="Times New Roman" w:hAnsi="Times New Roman" w:cs="Times New Roman" w:hint="default"/>
        <w:spacing w:val="-2"/>
        <w:w w:val="100"/>
        <w:sz w:val="16"/>
        <w:szCs w:val="16"/>
        <w:lang w:val="sk-SK" w:eastAsia="en-US" w:bidi="ar-SA"/>
      </w:rPr>
    </w:lvl>
    <w:lvl w:ilvl="1" w:tplc="A4586ECC">
      <w:numFmt w:val="bullet"/>
      <w:lvlText w:val="•"/>
      <w:lvlJc w:val="left"/>
      <w:pPr>
        <w:ind w:left="496" w:hanging="252"/>
      </w:pPr>
      <w:rPr>
        <w:rFonts w:hint="default"/>
        <w:lang w:val="sk-SK" w:eastAsia="en-US" w:bidi="ar-SA"/>
      </w:rPr>
    </w:lvl>
    <w:lvl w:ilvl="2" w:tplc="041C24B8">
      <w:numFmt w:val="bullet"/>
      <w:lvlText w:val="•"/>
      <w:lvlJc w:val="left"/>
      <w:pPr>
        <w:ind w:left="973" w:hanging="252"/>
      </w:pPr>
      <w:rPr>
        <w:rFonts w:hint="default"/>
        <w:lang w:val="sk-SK" w:eastAsia="en-US" w:bidi="ar-SA"/>
      </w:rPr>
    </w:lvl>
    <w:lvl w:ilvl="3" w:tplc="337C6636">
      <w:numFmt w:val="bullet"/>
      <w:lvlText w:val="•"/>
      <w:lvlJc w:val="left"/>
      <w:pPr>
        <w:ind w:left="1450" w:hanging="252"/>
      </w:pPr>
      <w:rPr>
        <w:rFonts w:hint="default"/>
        <w:lang w:val="sk-SK" w:eastAsia="en-US" w:bidi="ar-SA"/>
      </w:rPr>
    </w:lvl>
    <w:lvl w:ilvl="4" w:tplc="974491C2">
      <w:numFmt w:val="bullet"/>
      <w:lvlText w:val="•"/>
      <w:lvlJc w:val="left"/>
      <w:pPr>
        <w:ind w:left="1927" w:hanging="252"/>
      </w:pPr>
      <w:rPr>
        <w:rFonts w:hint="default"/>
        <w:lang w:val="sk-SK" w:eastAsia="en-US" w:bidi="ar-SA"/>
      </w:rPr>
    </w:lvl>
    <w:lvl w:ilvl="5" w:tplc="6ACA4B5A">
      <w:numFmt w:val="bullet"/>
      <w:lvlText w:val="•"/>
      <w:lvlJc w:val="left"/>
      <w:pPr>
        <w:ind w:left="2404" w:hanging="252"/>
      </w:pPr>
      <w:rPr>
        <w:rFonts w:hint="default"/>
        <w:lang w:val="sk-SK" w:eastAsia="en-US" w:bidi="ar-SA"/>
      </w:rPr>
    </w:lvl>
    <w:lvl w:ilvl="6" w:tplc="2B98E49A">
      <w:numFmt w:val="bullet"/>
      <w:lvlText w:val="•"/>
      <w:lvlJc w:val="left"/>
      <w:pPr>
        <w:ind w:left="2881" w:hanging="252"/>
      </w:pPr>
      <w:rPr>
        <w:rFonts w:hint="default"/>
        <w:lang w:val="sk-SK" w:eastAsia="en-US" w:bidi="ar-SA"/>
      </w:rPr>
    </w:lvl>
    <w:lvl w:ilvl="7" w:tplc="A9EE8D18">
      <w:numFmt w:val="bullet"/>
      <w:lvlText w:val="•"/>
      <w:lvlJc w:val="left"/>
      <w:pPr>
        <w:ind w:left="3358" w:hanging="252"/>
      </w:pPr>
      <w:rPr>
        <w:rFonts w:hint="default"/>
        <w:lang w:val="sk-SK" w:eastAsia="en-US" w:bidi="ar-SA"/>
      </w:rPr>
    </w:lvl>
    <w:lvl w:ilvl="8" w:tplc="329E2F06">
      <w:numFmt w:val="bullet"/>
      <w:lvlText w:val="•"/>
      <w:lvlJc w:val="left"/>
      <w:pPr>
        <w:ind w:left="3835" w:hanging="252"/>
      </w:pPr>
      <w:rPr>
        <w:rFonts w:hint="default"/>
        <w:lang w:val="sk-SK" w:eastAsia="en-US" w:bidi="ar-SA"/>
      </w:rPr>
    </w:lvl>
  </w:abstractNum>
  <w:abstractNum w:abstractNumId="88" w15:restartNumberingAfterBreak="0">
    <w:nsid w:val="4471789D"/>
    <w:multiLevelType w:val="hybridMultilevel"/>
    <w:tmpl w:val="E996E852"/>
    <w:lvl w:ilvl="0" w:tplc="1AA6DB84">
      <w:numFmt w:val="bullet"/>
      <w:lvlText w:val="—"/>
      <w:lvlJc w:val="left"/>
      <w:pPr>
        <w:ind w:left="26" w:hanging="269"/>
      </w:pPr>
      <w:rPr>
        <w:rFonts w:ascii="Times New Roman" w:eastAsia="Times New Roman" w:hAnsi="Times New Roman" w:cs="Times New Roman" w:hint="default"/>
        <w:w w:val="100"/>
        <w:sz w:val="16"/>
        <w:szCs w:val="16"/>
        <w:lang w:val="sk-SK" w:eastAsia="en-US" w:bidi="ar-SA"/>
      </w:rPr>
    </w:lvl>
    <w:lvl w:ilvl="1" w:tplc="DBB2BB12">
      <w:numFmt w:val="bullet"/>
      <w:lvlText w:val="•"/>
      <w:lvlJc w:val="left"/>
      <w:pPr>
        <w:ind w:left="496" w:hanging="269"/>
      </w:pPr>
      <w:rPr>
        <w:rFonts w:hint="default"/>
        <w:lang w:val="sk-SK" w:eastAsia="en-US" w:bidi="ar-SA"/>
      </w:rPr>
    </w:lvl>
    <w:lvl w:ilvl="2" w:tplc="220CA370">
      <w:numFmt w:val="bullet"/>
      <w:lvlText w:val="•"/>
      <w:lvlJc w:val="left"/>
      <w:pPr>
        <w:ind w:left="973" w:hanging="269"/>
      </w:pPr>
      <w:rPr>
        <w:rFonts w:hint="default"/>
        <w:lang w:val="sk-SK" w:eastAsia="en-US" w:bidi="ar-SA"/>
      </w:rPr>
    </w:lvl>
    <w:lvl w:ilvl="3" w:tplc="8CFE776C">
      <w:numFmt w:val="bullet"/>
      <w:lvlText w:val="•"/>
      <w:lvlJc w:val="left"/>
      <w:pPr>
        <w:ind w:left="1450" w:hanging="269"/>
      </w:pPr>
      <w:rPr>
        <w:rFonts w:hint="default"/>
        <w:lang w:val="sk-SK" w:eastAsia="en-US" w:bidi="ar-SA"/>
      </w:rPr>
    </w:lvl>
    <w:lvl w:ilvl="4" w:tplc="0AF6FAD4">
      <w:numFmt w:val="bullet"/>
      <w:lvlText w:val="•"/>
      <w:lvlJc w:val="left"/>
      <w:pPr>
        <w:ind w:left="1927" w:hanging="269"/>
      </w:pPr>
      <w:rPr>
        <w:rFonts w:hint="default"/>
        <w:lang w:val="sk-SK" w:eastAsia="en-US" w:bidi="ar-SA"/>
      </w:rPr>
    </w:lvl>
    <w:lvl w:ilvl="5" w:tplc="4D1CABDA">
      <w:numFmt w:val="bullet"/>
      <w:lvlText w:val="•"/>
      <w:lvlJc w:val="left"/>
      <w:pPr>
        <w:ind w:left="2404" w:hanging="269"/>
      </w:pPr>
      <w:rPr>
        <w:rFonts w:hint="default"/>
        <w:lang w:val="sk-SK" w:eastAsia="en-US" w:bidi="ar-SA"/>
      </w:rPr>
    </w:lvl>
    <w:lvl w:ilvl="6" w:tplc="3652349E">
      <w:numFmt w:val="bullet"/>
      <w:lvlText w:val="•"/>
      <w:lvlJc w:val="left"/>
      <w:pPr>
        <w:ind w:left="2880" w:hanging="269"/>
      </w:pPr>
      <w:rPr>
        <w:rFonts w:hint="default"/>
        <w:lang w:val="sk-SK" w:eastAsia="en-US" w:bidi="ar-SA"/>
      </w:rPr>
    </w:lvl>
    <w:lvl w:ilvl="7" w:tplc="FEA6CBC8">
      <w:numFmt w:val="bullet"/>
      <w:lvlText w:val="•"/>
      <w:lvlJc w:val="left"/>
      <w:pPr>
        <w:ind w:left="3357" w:hanging="269"/>
      </w:pPr>
      <w:rPr>
        <w:rFonts w:hint="default"/>
        <w:lang w:val="sk-SK" w:eastAsia="en-US" w:bidi="ar-SA"/>
      </w:rPr>
    </w:lvl>
    <w:lvl w:ilvl="8" w:tplc="3536D8DC">
      <w:numFmt w:val="bullet"/>
      <w:lvlText w:val="•"/>
      <w:lvlJc w:val="left"/>
      <w:pPr>
        <w:ind w:left="3834" w:hanging="269"/>
      </w:pPr>
      <w:rPr>
        <w:rFonts w:hint="default"/>
        <w:lang w:val="sk-SK" w:eastAsia="en-US" w:bidi="ar-SA"/>
      </w:rPr>
    </w:lvl>
  </w:abstractNum>
  <w:abstractNum w:abstractNumId="89" w15:restartNumberingAfterBreak="0">
    <w:nsid w:val="44A654BD"/>
    <w:multiLevelType w:val="hybridMultilevel"/>
    <w:tmpl w:val="49FCBA84"/>
    <w:lvl w:ilvl="0" w:tplc="F1D4DD5C">
      <w:start w:val="3"/>
      <w:numFmt w:val="decimal"/>
      <w:lvlText w:val="(%1)"/>
      <w:lvlJc w:val="left"/>
      <w:pPr>
        <w:ind w:left="29" w:hanging="247"/>
      </w:pPr>
      <w:rPr>
        <w:rFonts w:ascii="Times New Roman" w:eastAsia="Times New Roman" w:hAnsi="Times New Roman" w:cs="Times New Roman" w:hint="default"/>
        <w:spacing w:val="-1"/>
        <w:w w:val="100"/>
        <w:sz w:val="16"/>
        <w:szCs w:val="16"/>
        <w:lang w:val="sk-SK" w:eastAsia="en-US" w:bidi="ar-SA"/>
      </w:rPr>
    </w:lvl>
    <w:lvl w:ilvl="1" w:tplc="BABC6452">
      <w:numFmt w:val="bullet"/>
      <w:lvlText w:val="•"/>
      <w:lvlJc w:val="left"/>
      <w:pPr>
        <w:ind w:left="548" w:hanging="247"/>
      </w:pPr>
      <w:rPr>
        <w:rFonts w:hint="default"/>
        <w:lang w:val="sk-SK" w:eastAsia="en-US" w:bidi="ar-SA"/>
      </w:rPr>
    </w:lvl>
    <w:lvl w:ilvl="2" w:tplc="2220A7FA">
      <w:numFmt w:val="bullet"/>
      <w:lvlText w:val="•"/>
      <w:lvlJc w:val="left"/>
      <w:pPr>
        <w:ind w:left="1076" w:hanging="247"/>
      </w:pPr>
      <w:rPr>
        <w:rFonts w:hint="default"/>
        <w:lang w:val="sk-SK" w:eastAsia="en-US" w:bidi="ar-SA"/>
      </w:rPr>
    </w:lvl>
    <w:lvl w:ilvl="3" w:tplc="B08ED972">
      <w:numFmt w:val="bullet"/>
      <w:lvlText w:val="•"/>
      <w:lvlJc w:val="left"/>
      <w:pPr>
        <w:ind w:left="1605" w:hanging="247"/>
      </w:pPr>
      <w:rPr>
        <w:rFonts w:hint="default"/>
        <w:lang w:val="sk-SK" w:eastAsia="en-US" w:bidi="ar-SA"/>
      </w:rPr>
    </w:lvl>
    <w:lvl w:ilvl="4" w:tplc="655263A6">
      <w:numFmt w:val="bullet"/>
      <w:lvlText w:val="•"/>
      <w:lvlJc w:val="left"/>
      <w:pPr>
        <w:ind w:left="2133" w:hanging="247"/>
      </w:pPr>
      <w:rPr>
        <w:rFonts w:hint="default"/>
        <w:lang w:val="sk-SK" w:eastAsia="en-US" w:bidi="ar-SA"/>
      </w:rPr>
    </w:lvl>
    <w:lvl w:ilvl="5" w:tplc="342AAE30">
      <w:numFmt w:val="bullet"/>
      <w:lvlText w:val="•"/>
      <w:lvlJc w:val="left"/>
      <w:pPr>
        <w:ind w:left="2662" w:hanging="247"/>
      </w:pPr>
      <w:rPr>
        <w:rFonts w:hint="default"/>
        <w:lang w:val="sk-SK" w:eastAsia="en-US" w:bidi="ar-SA"/>
      </w:rPr>
    </w:lvl>
    <w:lvl w:ilvl="6" w:tplc="E566FE3E">
      <w:numFmt w:val="bullet"/>
      <w:lvlText w:val="•"/>
      <w:lvlJc w:val="left"/>
      <w:pPr>
        <w:ind w:left="3190" w:hanging="247"/>
      </w:pPr>
      <w:rPr>
        <w:rFonts w:hint="default"/>
        <w:lang w:val="sk-SK" w:eastAsia="en-US" w:bidi="ar-SA"/>
      </w:rPr>
    </w:lvl>
    <w:lvl w:ilvl="7" w:tplc="3BB643E6">
      <w:numFmt w:val="bullet"/>
      <w:lvlText w:val="•"/>
      <w:lvlJc w:val="left"/>
      <w:pPr>
        <w:ind w:left="3718" w:hanging="247"/>
      </w:pPr>
      <w:rPr>
        <w:rFonts w:hint="default"/>
        <w:lang w:val="sk-SK" w:eastAsia="en-US" w:bidi="ar-SA"/>
      </w:rPr>
    </w:lvl>
    <w:lvl w:ilvl="8" w:tplc="5B121606">
      <w:numFmt w:val="bullet"/>
      <w:lvlText w:val="•"/>
      <w:lvlJc w:val="left"/>
      <w:pPr>
        <w:ind w:left="4247" w:hanging="247"/>
      </w:pPr>
      <w:rPr>
        <w:rFonts w:hint="default"/>
        <w:lang w:val="sk-SK" w:eastAsia="en-US" w:bidi="ar-SA"/>
      </w:rPr>
    </w:lvl>
  </w:abstractNum>
  <w:abstractNum w:abstractNumId="90" w15:restartNumberingAfterBreak="0">
    <w:nsid w:val="463C1EF7"/>
    <w:multiLevelType w:val="hybridMultilevel"/>
    <w:tmpl w:val="340C2898"/>
    <w:lvl w:ilvl="0" w:tplc="9B627350">
      <w:start w:val="2"/>
      <w:numFmt w:val="decimal"/>
      <w:lvlText w:val="(%1)"/>
      <w:lvlJc w:val="left"/>
      <w:pPr>
        <w:ind w:left="29" w:hanging="298"/>
      </w:pPr>
      <w:rPr>
        <w:rFonts w:ascii="Times New Roman" w:eastAsia="Times New Roman" w:hAnsi="Times New Roman" w:cs="Times New Roman" w:hint="default"/>
        <w:spacing w:val="-1"/>
        <w:w w:val="100"/>
        <w:sz w:val="16"/>
        <w:szCs w:val="16"/>
        <w:lang w:val="sk-SK" w:eastAsia="en-US" w:bidi="ar-SA"/>
      </w:rPr>
    </w:lvl>
    <w:lvl w:ilvl="1" w:tplc="3CCCDFF4">
      <w:numFmt w:val="bullet"/>
      <w:lvlText w:val="•"/>
      <w:lvlJc w:val="left"/>
      <w:pPr>
        <w:ind w:left="548" w:hanging="298"/>
      </w:pPr>
      <w:rPr>
        <w:rFonts w:hint="default"/>
        <w:lang w:val="sk-SK" w:eastAsia="en-US" w:bidi="ar-SA"/>
      </w:rPr>
    </w:lvl>
    <w:lvl w:ilvl="2" w:tplc="3E56FC94">
      <w:numFmt w:val="bullet"/>
      <w:lvlText w:val="•"/>
      <w:lvlJc w:val="left"/>
      <w:pPr>
        <w:ind w:left="1076" w:hanging="298"/>
      </w:pPr>
      <w:rPr>
        <w:rFonts w:hint="default"/>
        <w:lang w:val="sk-SK" w:eastAsia="en-US" w:bidi="ar-SA"/>
      </w:rPr>
    </w:lvl>
    <w:lvl w:ilvl="3" w:tplc="470AD6F0">
      <w:numFmt w:val="bullet"/>
      <w:lvlText w:val="•"/>
      <w:lvlJc w:val="left"/>
      <w:pPr>
        <w:ind w:left="1605" w:hanging="298"/>
      </w:pPr>
      <w:rPr>
        <w:rFonts w:hint="default"/>
        <w:lang w:val="sk-SK" w:eastAsia="en-US" w:bidi="ar-SA"/>
      </w:rPr>
    </w:lvl>
    <w:lvl w:ilvl="4" w:tplc="43022718">
      <w:numFmt w:val="bullet"/>
      <w:lvlText w:val="•"/>
      <w:lvlJc w:val="left"/>
      <w:pPr>
        <w:ind w:left="2133" w:hanging="298"/>
      </w:pPr>
      <w:rPr>
        <w:rFonts w:hint="default"/>
        <w:lang w:val="sk-SK" w:eastAsia="en-US" w:bidi="ar-SA"/>
      </w:rPr>
    </w:lvl>
    <w:lvl w:ilvl="5" w:tplc="487086BA">
      <w:numFmt w:val="bullet"/>
      <w:lvlText w:val="•"/>
      <w:lvlJc w:val="left"/>
      <w:pPr>
        <w:ind w:left="2662" w:hanging="298"/>
      </w:pPr>
      <w:rPr>
        <w:rFonts w:hint="default"/>
        <w:lang w:val="sk-SK" w:eastAsia="en-US" w:bidi="ar-SA"/>
      </w:rPr>
    </w:lvl>
    <w:lvl w:ilvl="6" w:tplc="07DCC130">
      <w:numFmt w:val="bullet"/>
      <w:lvlText w:val="•"/>
      <w:lvlJc w:val="left"/>
      <w:pPr>
        <w:ind w:left="3190" w:hanging="298"/>
      </w:pPr>
      <w:rPr>
        <w:rFonts w:hint="default"/>
        <w:lang w:val="sk-SK" w:eastAsia="en-US" w:bidi="ar-SA"/>
      </w:rPr>
    </w:lvl>
    <w:lvl w:ilvl="7" w:tplc="C3369AB2">
      <w:numFmt w:val="bullet"/>
      <w:lvlText w:val="•"/>
      <w:lvlJc w:val="left"/>
      <w:pPr>
        <w:ind w:left="3718" w:hanging="298"/>
      </w:pPr>
      <w:rPr>
        <w:rFonts w:hint="default"/>
        <w:lang w:val="sk-SK" w:eastAsia="en-US" w:bidi="ar-SA"/>
      </w:rPr>
    </w:lvl>
    <w:lvl w:ilvl="8" w:tplc="06962A4C">
      <w:numFmt w:val="bullet"/>
      <w:lvlText w:val="•"/>
      <w:lvlJc w:val="left"/>
      <w:pPr>
        <w:ind w:left="4247" w:hanging="298"/>
      </w:pPr>
      <w:rPr>
        <w:rFonts w:hint="default"/>
        <w:lang w:val="sk-SK" w:eastAsia="en-US" w:bidi="ar-SA"/>
      </w:rPr>
    </w:lvl>
  </w:abstractNum>
  <w:abstractNum w:abstractNumId="91" w15:restartNumberingAfterBreak="0">
    <w:nsid w:val="47850782"/>
    <w:multiLevelType w:val="hybridMultilevel"/>
    <w:tmpl w:val="4F4EBD84"/>
    <w:lvl w:ilvl="0" w:tplc="F1FC18DA">
      <w:start w:val="1"/>
      <w:numFmt w:val="lowerLetter"/>
      <w:lvlText w:val="%1)"/>
      <w:lvlJc w:val="left"/>
      <w:pPr>
        <w:ind w:left="26" w:hanging="192"/>
      </w:pPr>
      <w:rPr>
        <w:rFonts w:ascii="Times New Roman" w:eastAsia="Times New Roman" w:hAnsi="Times New Roman" w:cs="Times New Roman" w:hint="default"/>
        <w:w w:val="100"/>
        <w:sz w:val="16"/>
        <w:szCs w:val="16"/>
        <w:lang w:val="sk-SK" w:eastAsia="en-US" w:bidi="ar-SA"/>
      </w:rPr>
    </w:lvl>
    <w:lvl w:ilvl="1" w:tplc="EA0EE28A">
      <w:numFmt w:val="bullet"/>
      <w:lvlText w:val="•"/>
      <w:lvlJc w:val="left"/>
      <w:pPr>
        <w:ind w:left="496" w:hanging="192"/>
      </w:pPr>
      <w:rPr>
        <w:rFonts w:hint="default"/>
        <w:lang w:val="sk-SK" w:eastAsia="en-US" w:bidi="ar-SA"/>
      </w:rPr>
    </w:lvl>
    <w:lvl w:ilvl="2" w:tplc="5C8E0E08">
      <w:numFmt w:val="bullet"/>
      <w:lvlText w:val="•"/>
      <w:lvlJc w:val="left"/>
      <w:pPr>
        <w:ind w:left="973" w:hanging="192"/>
      </w:pPr>
      <w:rPr>
        <w:rFonts w:hint="default"/>
        <w:lang w:val="sk-SK" w:eastAsia="en-US" w:bidi="ar-SA"/>
      </w:rPr>
    </w:lvl>
    <w:lvl w:ilvl="3" w:tplc="C0866F2E">
      <w:numFmt w:val="bullet"/>
      <w:lvlText w:val="•"/>
      <w:lvlJc w:val="left"/>
      <w:pPr>
        <w:ind w:left="1450" w:hanging="192"/>
      </w:pPr>
      <w:rPr>
        <w:rFonts w:hint="default"/>
        <w:lang w:val="sk-SK" w:eastAsia="en-US" w:bidi="ar-SA"/>
      </w:rPr>
    </w:lvl>
    <w:lvl w:ilvl="4" w:tplc="D034D4C6">
      <w:numFmt w:val="bullet"/>
      <w:lvlText w:val="•"/>
      <w:lvlJc w:val="left"/>
      <w:pPr>
        <w:ind w:left="1927" w:hanging="192"/>
      </w:pPr>
      <w:rPr>
        <w:rFonts w:hint="default"/>
        <w:lang w:val="sk-SK" w:eastAsia="en-US" w:bidi="ar-SA"/>
      </w:rPr>
    </w:lvl>
    <w:lvl w:ilvl="5" w:tplc="6E6EE620">
      <w:numFmt w:val="bullet"/>
      <w:lvlText w:val="•"/>
      <w:lvlJc w:val="left"/>
      <w:pPr>
        <w:ind w:left="2404" w:hanging="192"/>
      </w:pPr>
      <w:rPr>
        <w:rFonts w:hint="default"/>
        <w:lang w:val="sk-SK" w:eastAsia="en-US" w:bidi="ar-SA"/>
      </w:rPr>
    </w:lvl>
    <w:lvl w:ilvl="6" w:tplc="1156511E">
      <w:numFmt w:val="bullet"/>
      <w:lvlText w:val="•"/>
      <w:lvlJc w:val="left"/>
      <w:pPr>
        <w:ind w:left="2880" w:hanging="192"/>
      </w:pPr>
      <w:rPr>
        <w:rFonts w:hint="default"/>
        <w:lang w:val="sk-SK" w:eastAsia="en-US" w:bidi="ar-SA"/>
      </w:rPr>
    </w:lvl>
    <w:lvl w:ilvl="7" w:tplc="4710BDB6">
      <w:numFmt w:val="bullet"/>
      <w:lvlText w:val="•"/>
      <w:lvlJc w:val="left"/>
      <w:pPr>
        <w:ind w:left="3357" w:hanging="192"/>
      </w:pPr>
      <w:rPr>
        <w:rFonts w:hint="default"/>
        <w:lang w:val="sk-SK" w:eastAsia="en-US" w:bidi="ar-SA"/>
      </w:rPr>
    </w:lvl>
    <w:lvl w:ilvl="8" w:tplc="A4D4E9F6">
      <w:numFmt w:val="bullet"/>
      <w:lvlText w:val="•"/>
      <w:lvlJc w:val="left"/>
      <w:pPr>
        <w:ind w:left="3834" w:hanging="192"/>
      </w:pPr>
      <w:rPr>
        <w:rFonts w:hint="default"/>
        <w:lang w:val="sk-SK" w:eastAsia="en-US" w:bidi="ar-SA"/>
      </w:rPr>
    </w:lvl>
  </w:abstractNum>
  <w:abstractNum w:abstractNumId="92" w15:restartNumberingAfterBreak="0">
    <w:nsid w:val="49A209D2"/>
    <w:multiLevelType w:val="hybridMultilevel"/>
    <w:tmpl w:val="CCD0D866"/>
    <w:lvl w:ilvl="0" w:tplc="5804E258">
      <w:start w:val="6"/>
      <w:numFmt w:val="decimal"/>
      <w:lvlText w:val="(%1)"/>
      <w:lvlJc w:val="left"/>
      <w:pPr>
        <w:ind w:left="29" w:hanging="230"/>
      </w:pPr>
      <w:rPr>
        <w:rFonts w:ascii="Times New Roman" w:eastAsia="Times New Roman" w:hAnsi="Times New Roman" w:cs="Times New Roman" w:hint="default"/>
        <w:spacing w:val="-1"/>
        <w:w w:val="100"/>
        <w:sz w:val="16"/>
        <w:szCs w:val="16"/>
        <w:lang w:val="sk-SK" w:eastAsia="en-US" w:bidi="ar-SA"/>
      </w:rPr>
    </w:lvl>
    <w:lvl w:ilvl="1" w:tplc="0F92993C">
      <w:numFmt w:val="bullet"/>
      <w:lvlText w:val="•"/>
      <w:lvlJc w:val="left"/>
      <w:pPr>
        <w:ind w:left="548" w:hanging="230"/>
      </w:pPr>
      <w:rPr>
        <w:rFonts w:hint="default"/>
        <w:lang w:val="sk-SK" w:eastAsia="en-US" w:bidi="ar-SA"/>
      </w:rPr>
    </w:lvl>
    <w:lvl w:ilvl="2" w:tplc="1AB4ACF8">
      <w:numFmt w:val="bullet"/>
      <w:lvlText w:val="•"/>
      <w:lvlJc w:val="left"/>
      <w:pPr>
        <w:ind w:left="1076" w:hanging="230"/>
      </w:pPr>
      <w:rPr>
        <w:rFonts w:hint="default"/>
        <w:lang w:val="sk-SK" w:eastAsia="en-US" w:bidi="ar-SA"/>
      </w:rPr>
    </w:lvl>
    <w:lvl w:ilvl="3" w:tplc="2F402DA2">
      <w:numFmt w:val="bullet"/>
      <w:lvlText w:val="•"/>
      <w:lvlJc w:val="left"/>
      <w:pPr>
        <w:ind w:left="1605" w:hanging="230"/>
      </w:pPr>
      <w:rPr>
        <w:rFonts w:hint="default"/>
        <w:lang w:val="sk-SK" w:eastAsia="en-US" w:bidi="ar-SA"/>
      </w:rPr>
    </w:lvl>
    <w:lvl w:ilvl="4" w:tplc="E4C4C7F6">
      <w:numFmt w:val="bullet"/>
      <w:lvlText w:val="•"/>
      <w:lvlJc w:val="left"/>
      <w:pPr>
        <w:ind w:left="2133" w:hanging="230"/>
      </w:pPr>
      <w:rPr>
        <w:rFonts w:hint="default"/>
        <w:lang w:val="sk-SK" w:eastAsia="en-US" w:bidi="ar-SA"/>
      </w:rPr>
    </w:lvl>
    <w:lvl w:ilvl="5" w:tplc="B47EB6D8">
      <w:numFmt w:val="bullet"/>
      <w:lvlText w:val="•"/>
      <w:lvlJc w:val="left"/>
      <w:pPr>
        <w:ind w:left="2662" w:hanging="230"/>
      </w:pPr>
      <w:rPr>
        <w:rFonts w:hint="default"/>
        <w:lang w:val="sk-SK" w:eastAsia="en-US" w:bidi="ar-SA"/>
      </w:rPr>
    </w:lvl>
    <w:lvl w:ilvl="6" w:tplc="071ABB88">
      <w:numFmt w:val="bullet"/>
      <w:lvlText w:val="•"/>
      <w:lvlJc w:val="left"/>
      <w:pPr>
        <w:ind w:left="3190" w:hanging="230"/>
      </w:pPr>
      <w:rPr>
        <w:rFonts w:hint="default"/>
        <w:lang w:val="sk-SK" w:eastAsia="en-US" w:bidi="ar-SA"/>
      </w:rPr>
    </w:lvl>
    <w:lvl w:ilvl="7" w:tplc="EFB6B69C">
      <w:numFmt w:val="bullet"/>
      <w:lvlText w:val="•"/>
      <w:lvlJc w:val="left"/>
      <w:pPr>
        <w:ind w:left="3718" w:hanging="230"/>
      </w:pPr>
      <w:rPr>
        <w:rFonts w:hint="default"/>
        <w:lang w:val="sk-SK" w:eastAsia="en-US" w:bidi="ar-SA"/>
      </w:rPr>
    </w:lvl>
    <w:lvl w:ilvl="8" w:tplc="17487DC4">
      <w:numFmt w:val="bullet"/>
      <w:lvlText w:val="•"/>
      <w:lvlJc w:val="left"/>
      <w:pPr>
        <w:ind w:left="4247" w:hanging="230"/>
      </w:pPr>
      <w:rPr>
        <w:rFonts w:hint="default"/>
        <w:lang w:val="sk-SK" w:eastAsia="en-US" w:bidi="ar-SA"/>
      </w:rPr>
    </w:lvl>
  </w:abstractNum>
  <w:abstractNum w:abstractNumId="93" w15:restartNumberingAfterBreak="0">
    <w:nsid w:val="49FE52CD"/>
    <w:multiLevelType w:val="hybridMultilevel"/>
    <w:tmpl w:val="7E085CC0"/>
    <w:lvl w:ilvl="0" w:tplc="C012E610">
      <w:start w:val="1"/>
      <w:numFmt w:val="lowerRoman"/>
      <w:lvlText w:val="%1)"/>
      <w:lvlJc w:val="left"/>
      <w:pPr>
        <w:ind w:left="26" w:hanging="144"/>
      </w:pPr>
      <w:rPr>
        <w:rFonts w:ascii="Times New Roman" w:eastAsia="Times New Roman" w:hAnsi="Times New Roman" w:cs="Times New Roman" w:hint="default"/>
        <w:w w:val="100"/>
        <w:sz w:val="16"/>
        <w:szCs w:val="16"/>
        <w:lang w:val="sk-SK" w:eastAsia="en-US" w:bidi="ar-SA"/>
      </w:rPr>
    </w:lvl>
    <w:lvl w:ilvl="1" w:tplc="8D06B3E0">
      <w:numFmt w:val="bullet"/>
      <w:lvlText w:val="•"/>
      <w:lvlJc w:val="left"/>
      <w:pPr>
        <w:ind w:left="496" w:hanging="144"/>
      </w:pPr>
      <w:rPr>
        <w:rFonts w:hint="default"/>
        <w:lang w:val="sk-SK" w:eastAsia="en-US" w:bidi="ar-SA"/>
      </w:rPr>
    </w:lvl>
    <w:lvl w:ilvl="2" w:tplc="2F08960C">
      <w:numFmt w:val="bullet"/>
      <w:lvlText w:val="•"/>
      <w:lvlJc w:val="left"/>
      <w:pPr>
        <w:ind w:left="973" w:hanging="144"/>
      </w:pPr>
      <w:rPr>
        <w:rFonts w:hint="default"/>
        <w:lang w:val="sk-SK" w:eastAsia="en-US" w:bidi="ar-SA"/>
      </w:rPr>
    </w:lvl>
    <w:lvl w:ilvl="3" w:tplc="E62CD578">
      <w:numFmt w:val="bullet"/>
      <w:lvlText w:val="•"/>
      <w:lvlJc w:val="left"/>
      <w:pPr>
        <w:ind w:left="1450" w:hanging="144"/>
      </w:pPr>
      <w:rPr>
        <w:rFonts w:hint="default"/>
        <w:lang w:val="sk-SK" w:eastAsia="en-US" w:bidi="ar-SA"/>
      </w:rPr>
    </w:lvl>
    <w:lvl w:ilvl="4" w:tplc="1ACEAE38">
      <w:numFmt w:val="bullet"/>
      <w:lvlText w:val="•"/>
      <w:lvlJc w:val="left"/>
      <w:pPr>
        <w:ind w:left="1927" w:hanging="144"/>
      </w:pPr>
      <w:rPr>
        <w:rFonts w:hint="default"/>
        <w:lang w:val="sk-SK" w:eastAsia="en-US" w:bidi="ar-SA"/>
      </w:rPr>
    </w:lvl>
    <w:lvl w:ilvl="5" w:tplc="05481D92">
      <w:numFmt w:val="bullet"/>
      <w:lvlText w:val="•"/>
      <w:lvlJc w:val="left"/>
      <w:pPr>
        <w:ind w:left="2404" w:hanging="144"/>
      </w:pPr>
      <w:rPr>
        <w:rFonts w:hint="default"/>
        <w:lang w:val="sk-SK" w:eastAsia="en-US" w:bidi="ar-SA"/>
      </w:rPr>
    </w:lvl>
    <w:lvl w:ilvl="6" w:tplc="EC12F1EC">
      <w:numFmt w:val="bullet"/>
      <w:lvlText w:val="•"/>
      <w:lvlJc w:val="left"/>
      <w:pPr>
        <w:ind w:left="2880" w:hanging="144"/>
      </w:pPr>
      <w:rPr>
        <w:rFonts w:hint="default"/>
        <w:lang w:val="sk-SK" w:eastAsia="en-US" w:bidi="ar-SA"/>
      </w:rPr>
    </w:lvl>
    <w:lvl w:ilvl="7" w:tplc="A84AA342">
      <w:numFmt w:val="bullet"/>
      <w:lvlText w:val="•"/>
      <w:lvlJc w:val="left"/>
      <w:pPr>
        <w:ind w:left="3357" w:hanging="144"/>
      </w:pPr>
      <w:rPr>
        <w:rFonts w:hint="default"/>
        <w:lang w:val="sk-SK" w:eastAsia="en-US" w:bidi="ar-SA"/>
      </w:rPr>
    </w:lvl>
    <w:lvl w:ilvl="8" w:tplc="A148CEB0">
      <w:numFmt w:val="bullet"/>
      <w:lvlText w:val="•"/>
      <w:lvlJc w:val="left"/>
      <w:pPr>
        <w:ind w:left="3834" w:hanging="144"/>
      </w:pPr>
      <w:rPr>
        <w:rFonts w:hint="default"/>
        <w:lang w:val="sk-SK" w:eastAsia="en-US" w:bidi="ar-SA"/>
      </w:rPr>
    </w:lvl>
  </w:abstractNum>
  <w:abstractNum w:abstractNumId="94" w15:restartNumberingAfterBreak="0">
    <w:nsid w:val="4C72014F"/>
    <w:multiLevelType w:val="hybridMultilevel"/>
    <w:tmpl w:val="C76C08F4"/>
    <w:lvl w:ilvl="0" w:tplc="C6043D9A">
      <w:start w:val="4"/>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BF2A548A">
      <w:numFmt w:val="bullet"/>
      <w:lvlText w:val="•"/>
      <w:lvlJc w:val="left"/>
      <w:pPr>
        <w:ind w:left="496" w:hanging="202"/>
      </w:pPr>
      <w:rPr>
        <w:rFonts w:hint="default"/>
        <w:lang w:val="sk-SK" w:eastAsia="en-US" w:bidi="ar-SA"/>
      </w:rPr>
    </w:lvl>
    <w:lvl w:ilvl="2" w:tplc="8C0E5A64">
      <w:numFmt w:val="bullet"/>
      <w:lvlText w:val="•"/>
      <w:lvlJc w:val="left"/>
      <w:pPr>
        <w:ind w:left="973" w:hanging="202"/>
      </w:pPr>
      <w:rPr>
        <w:rFonts w:hint="default"/>
        <w:lang w:val="sk-SK" w:eastAsia="en-US" w:bidi="ar-SA"/>
      </w:rPr>
    </w:lvl>
    <w:lvl w:ilvl="3" w:tplc="003C65A8">
      <w:numFmt w:val="bullet"/>
      <w:lvlText w:val="•"/>
      <w:lvlJc w:val="left"/>
      <w:pPr>
        <w:ind w:left="1450" w:hanging="202"/>
      </w:pPr>
      <w:rPr>
        <w:rFonts w:hint="default"/>
        <w:lang w:val="sk-SK" w:eastAsia="en-US" w:bidi="ar-SA"/>
      </w:rPr>
    </w:lvl>
    <w:lvl w:ilvl="4" w:tplc="5B2E787A">
      <w:numFmt w:val="bullet"/>
      <w:lvlText w:val="•"/>
      <w:lvlJc w:val="left"/>
      <w:pPr>
        <w:ind w:left="1927" w:hanging="202"/>
      </w:pPr>
      <w:rPr>
        <w:rFonts w:hint="default"/>
        <w:lang w:val="sk-SK" w:eastAsia="en-US" w:bidi="ar-SA"/>
      </w:rPr>
    </w:lvl>
    <w:lvl w:ilvl="5" w:tplc="4BF8EADC">
      <w:numFmt w:val="bullet"/>
      <w:lvlText w:val="•"/>
      <w:lvlJc w:val="left"/>
      <w:pPr>
        <w:ind w:left="2404" w:hanging="202"/>
      </w:pPr>
      <w:rPr>
        <w:rFonts w:hint="default"/>
        <w:lang w:val="sk-SK" w:eastAsia="en-US" w:bidi="ar-SA"/>
      </w:rPr>
    </w:lvl>
    <w:lvl w:ilvl="6" w:tplc="B194EEE8">
      <w:numFmt w:val="bullet"/>
      <w:lvlText w:val="•"/>
      <w:lvlJc w:val="left"/>
      <w:pPr>
        <w:ind w:left="2880" w:hanging="202"/>
      </w:pPr>
      <w:rPr>
        <w:rFonts w:hint="default"/>
        <w:lang w:val="sk-SK" w:eastAsia="en-US" w:bidi="ar-SA"/>
      </w:rPr>
    </w:lvl>
    <w:lvl w:ilvl="7" w:tplc="E64CB434">
      <w:numFmt w:val="bullet"/>
      <w:lvlText w:val="•"/>
      <w:lvlJc w:val="left"/>
      <w:pPr>
        <w:ind w:left="3357" w:hanging="202"/>
      </w:pPr>
      <w:rPr>
        <w:rFonts w:hint="default"/>
        <w:lang w:val="sk-SK" w:eastAsia="en-US" w:bidi="ar-SA"/>
      </w:rPr>
    </w:lvl>
    <w:lvl w:ilvl="8" w:tplc="E214D3BA">
      <w:numFmt w:val="bullet"/>
      <w:lvlText w:val="•"/>
      <w:lvlJc w:val="left"/>
      <w:pPr>
        <w:ind w:left="3834" w:hanging="202"/>
      </w:pPr>
      <w:rPr>
        <w:rFonts w:hint="default"/>
        <w:lang w:val="sk-SK" w:eastAsia="en-US" w:bidi="ar-SA"/>
      </w:rPr>
    </w:lvl>
  </w:abstractNum>
  <w:abstractNum w:abstractNumId="95" w15:restartNumberingAfterBreak="0">
    <w:nsid w:val="4C8138E6"/>
    <w:multiLevelType w:val="hybridMultilevel"/>
    <w:tmpl w:val="0FEE9EBA"/>
    <w:lvl w:ilvl="0" w:tplc="D8F60EE8">
      <w:start w:val="1"/>
      <w:numFmt w:val="decimal"/>
      <w:lvlText w:val="(%1)"/>
      <w:lvlJc w:val="left"/>
      <w:pPr>
        <w:ind w:left="29" w:hanging="281"/>
      </w:pPr>
      <w:rPr>
        <w:rFonts w:ascii="Times New Roman" w:eastAsia="Times New Roman" w:hAnsi="Times New Roman" w:cs="Times New Roman" w:hint="default"/>
        <w:spacing w:val="-1"/>
        <w:w w:val="100"/>
        <w:sz w:val="16"/>
        <w:szCs w:val="16"/>
        <w:lang w:val="sk-SK" w:eastAsia="en-US" w:bidi="ar-SA"/>
      </w:rPr>
    </w:lvl>
    <w:lvl w:ilvl="1" w:tplc="1D803466">
      <w:numFmt w:val="bullet"/>
      <w:lvlText w:val="•"/>
      <w:lvlJc w:val="left"/>
      <w:pPr>
        <w:ind w:left="548" w:hanging="281"/>
      </w:pPr>
      <w:rPr>
        <w:rFonts w:hint="default"/>
        <w:lang w:val="sk-SK" w:eastAsia="en-US" w:bidi="ar-SA"/>
      </w:rPr>
    </w:lvl>
    <w:lvl w:ilvl="2" w:tplc="7C042520">
      <w:numFmt w:val="bullet"/>
      <w:lvlText w:val="•"/>
      <w:lvlJc w:val="left"/>
      <w:pPr>
        <w:ind w:left="1076" w:hanging="281"/>
      </w:pPr>
      <w:rPr>
        <w:rFonts w:hint="default"/>
        <w:lang w:val="sk-SK" w:eastAsia="en-US" w:bidi="ar-SA"/>
      </w:rPr>
    </w:lvl>
    <w:lvl w:ilvl="3" w:tplc="B338F4FE">
      <w:numFmt w:val="bullet"/>
      <w:lvlText w:val="•"/>
      <w:lvlJc w:val="left"/>
      <w:pPr>
        <w:ind w:left="1605" w:hanging="281"/>
      </w:pPr>
      <w:rPr>
        <w:rFonts w:hint="default"/>
        <w:lang w:val="sk-SK" w:eastAsia="en-US" w:bidi="ar-SA"/>
      </w:rPr>
    </w:lvl>
    <w:lvl w:ilvl="4" w:tplc="552A9F16">
      <w:numFmt w:val="bullet"/>
      <w:lvlText w:val="•"/>
      <w:lvlJc w:val="left"/>
      <w:pPr>
        <w:ind w:left="2133" w:hanging="281"/>
      </w:pPr>
      <w:rPr>
        <w:rFonts w:hint="default"/>
        <w:lang w:val="sk-SK" w:eastAsia="en-US" w:bidi="ar-SA"/>
      </w:rPr>
    </w:lvl>
    <w:lvl w:ilvl="5" w:tplc="9AC895A4">
      <w:numFmt w:val="bullet"/>
      <w:lvlText w:val="•"/>
      <w:lvlJc w:val="left"/>
      <w:pPr>
        <w:ind w:left="2662" w:hanging="281"/>
      </w:pPr>
      <w:rPr>
        <w:rFonts w:hint="default"/>
        <w:lang w:val="sk-SK" w:eastAsia="en-US" w:bidi="ar-SA"/>
      </w:rPr>
    </w:lvl>
    <w:lvl w:ilvl="6" w:tplc="2F1A3E7C">
      <w:numFmt w:val="bullet"/>
      <w:lvlText w:val="•"/>
      <w:lvlJc w:val="left"/>
      <w:pPr>
        <w:ind w:left="3190" w:hanging="281"/>
      </w:pPr>
      <w:rPr>
        <w:rFonts w:hint="default"/>
        <w:lang w:val="sk-SK" w:eastAsia="en-US" w:bidi="ar-SA"/>
      </w:rPr>
    </w:lvl>
    <w:lvl w:ilvl="7" w:tplc="6CF2D914">
      <w:numFmt w:val="bullet"/>
      <w:lvlText w:val="•"/>
      <w:lvlJc w:val="left"/>
      <w:pPr>
        <w:ind w:left="3718" w:hanging="281"/>
      </w:pPr>
      <w:rPr>
        <w:rFonts w:hint="default"/>
        <w:lang w:val="sk-SK" w:eastAsia="en-US" w:bidi="ar-SA"/>
      </w:rPr>
    </w:lvl>
    <w:lvl w:ilvl="8" w:tplc="4C2A72F2">
      <w:numFmt w:val="bullet"/>
      <w:lvlText w:val="•"/>
      <w:lvlJc w:val="left"/>
      <w:pPr>
        <w:ind w:left="4247" w:hanging="281"/>
      </w:pPr>
      <w:rPr>
        <w:rFonts w:hint="default"/>
        <w:lang w:val="sk-SK" w:eastAsia="en-US" w:bidi="ar-SA"/>
      </w:rPr>
    </w:lvl>
  </w:abstractNum>
  <w:abstractNum w:abstractNumId="96" w15:restartNumberingAfterBreak="0">
    <w:nsid w:val="4DCE2627"/>
    <w:multiLevelType w:val="hybridMultilevel"/>
    <w:tmpl w:val="CF6268D2"/>
    <w:lvl w:ilvl="0" w:tplc="AE988AE4">
      <w:start w:val="1"/>
      <w:numFmt w:val="decimal"/>
      <w:lvlText w:val="%1."/>
      <w:lvlJc w:val="left"/>
      <w:pPr>
        <w:ind w:left="425" w:hanging="284"/>
      </w:pPr>
      <w:rPr>
        <w:rFonts w:ascii="Times New Roman" w:eastAsia="Times New Roman" w:hAnsi="Times New Roman" w:cs="Times New Roman" w:hint="default"/>
        <w:spacing w:val="0"/>
        <w:w w:val="100"/>
        <w:sz w:val="16"/>
        <w:szCs w:val="16"/>
        <w:lang w:val="sk-SK" w:eastAsia="en-US" w:bidi="ar-SA"/>
      </w:rPr>
    </w:lvl>
    <w:lvl w:ilvl="1" w:tplc="C2CC9818">
      <w:numFmt w:val="bullet"/>
      <w:lvlText w:val="•"/>
      <w:lvlJc w:val="left"/>
      <w:pPr>
        <w:ind w:left="908" w:hanging="284"/>
      </w:pPr>
      <w:rPr>
        <w:rFonts w:hint="default"/>
        <w:lang w:val="sk-SK" w:eastAsia="en-US" w:bidi="ar-SA"/>
      </w:rPr>
    </w:lvl>
    <w:lvl w:ilvl="2" w:tplc="73B0909C">
      <w:numFmt w:val="bullet"/>
      <w:lvlText w:val="•"/>
      <w:lvlJc w:val="left"/>
      <w:pPr>
        <w:ind w:left="1396" w:hanging="284"/>
      </w:pPr>
      <w:rPr>
        <w:rFonts w:hint="default"/>
        <w:lang w:val="sk-SK" w:eastAsia="en-US" w:bidi="ar-SA"/>
      </w:rPr>
    </w:lvl>
    <w:lvl w:ilvl="3" w:tplc="4372BDFA">
      <w:numFmt w:val="bullet"/>
      <w:lvlText w:val="•"/>
      <w:lvlJc w:val="left"/>
      <w:pPr>
        <w:ind w:left="1885" w:hanging="284"/>
      </w:pPr>
      <w:rPr>
        <w:rFonts w:hint="default"/>
        <w:lang w:val="sk-SK" w:eastAsia="en-US" w:bidi="ar-SA"/>
      </w:rPr>
    </w:lvl>
    <w:lvl w:ilvl="4" w:tplc="C81EAD32">
      <w:numFmt w:val="bullet"/>
      <w:lvlText w:val="•"/>
      <w:lvlJc w:val="left"/>
      <w:pPr>
        <w:ind w:left="2373" w:hanging="284"/>
      </w:pPr>
      <w:rPr>
        <w:rFonts w:hint="default"/>
        <w:lang w:val="sk-SK" w:eastAsia="en-US" w:bidi="ar-SA"/>
      </w:rPr>
    </w:lvl>
    <w:lvl w:ilvl="5" w:tplc="D502462E">
      <w:numFmt w:val="bullet"/>
      <w:lvlText w:val="•"/>
      <w:lvlJc w:val="left"/>
      <w:pPr>
        <w:ind w:left="2862" w:hanging="284"/>
      </w:pPr>
      <w:rPr>
        <w:rFonts w:hint="default"/>
        <w:lang w:val="sk-SK" w:eastAsia="en-US" w:bidi="ar-SA"/>
      </w:rPr>
    </w:lvl>
    <w:lvl w:ilvl="6" w:tplc="A28AFFBE">
      <w:numFmt w:val="bullet"/>
      <w:lvlText w:val="•"/>
      <w:lvlJc w:val="left"/>
      <w:pPr>
        <w:ind w:left="3350" w:hanging="284"/>
      </w:pPr>
      <w:rPr>
        <w:rFonts w:hint="default"/>
        <w:lang w:val="sk-SK" w:eastAsia="en-US" w:bidi="ar-SA"/>
      </w:rPr>
    </w:lvl>
    <w:lvl w:ilvl="7" w:tplc="E6B06B02">
      <w:numFmt w:val="bullet"/>
      <w:lvlText w:val="•"/>
      <w:lvlJc w:val="left"/>
      <w:pPr>
        <w:ind w:left="3838" w:hanging="284"/>
      </w:pPr>
      <w:rPr>
        <w:rFonts w:hint="default"/>
        <w:lang w:val="sk-SK" w:eastAsia="en-US" w:bidi="ar-SA"/>
      </w:rPr>
    </w:lvl>
    <w:lvl w:ilvl="8" w:tplc="9A9260FE">
      <w:numFmt w:val="bullet"/>
      <w:lvlText w:val="•"/>
      <w:lvlJc w:val="left"/>
      <w:pPr>
        <w:ind w:left="4327" w:hanging="284"/>
      </w:pPr>
      <w:rPr>
        <w:rFonts w:hint="default"/>
        <w:lang w:val="sk-SK" w:eastAsia="en-US" w:bidi="ar-SA"/>
      </w:rPr>
    </w:lvl>
  </w:abstractNum>
  <w:abstractNum w:abstractNumId="97" w15:restartNumberingAfterBreak="0">
    <w:nsid w:val="4F1F3027"/>
    <w:multiLevelType w:val="hybridMultilevel"/>
    <w:tmpl w:val="F7BA30B8"/>
    <w:lvl w:ilvl="0" w:tplc="57769FCC">
      <w:start w:val="3"/>
      <w:numFmt w:val="decimal"/>
      <w:lvlText w:val="%1."/>
      <w:lvlJc w:val="left"/>
      <w:pPr>
        <w:ind w:left="26" w:hanging="240"/>
      </w:pPr>
      <w:rPr>
        <w:rFonts w:ascii="Times New Roman" w:eastAsia="Times New Roman" w:hAnsi="Times New Roman" w:cs="Times New Roman" w:hint="default"/>
        <w:w w:val="100"/>
        <w:sz w:val="16"/>
        <w:szCs w:val="16"/>
        <w:lang w:val="sk-SK" w:eastAsia="en-US" w:bidi="ar-SA"/>
      </w:rPr>
    </w:lvl>
    <w:lvl w:ilvl="1" w:tplc="E4204B4E">
      <w:numFmt w:val="bullet"/>
      <w:lvlText w:val="•"/>
      <w:lvlJc w:val="left"/>
      <w:pPr>
        <w:ind w:left="496" w:hanging="240"/>
      </w:pPr>
      <w:rPr>
        <w:rFonts w:hint="default"/>
        <w:lang w:val="sk-SK" w:eastAsia="en-US" w:bidi="ar-SA"/>
      </w:rPr>
    </w:lvl>
    <w:lvl w:ilvl="2" w:tplc="7ED2ADBE">
      <w:numFmt w:val="bullet"/>
      <w:lvlText w:val="•"/>
      <w:lvlJc w:val="left"/>
      <w:pPr>
        <w:ind w:left="973" w:hanging="240"/>
      </w:pPr>
      <w:rPr>
        <w:rFonts w:hint="default"/>
        <w:lang w:val="sk-SK" w:eastAsia="en-US" w:bidi="ar-SA"/>
      </w:rPr>
    </w:lvl>
    <w:lvl w:ilvl="3" w:tplc="BE9CE7FE">
      <w:numFmt w:val="bullet"/>
      <w:lvlText w:val="•"/>
      <w:lvlJc w:val="left"/>
      <w:pPr>
        <w:ind w:left="1450" w:hanging="240"/>
      </w:pPr>
      <w:rPr>
        <w:rFonts w:hint="default"/>
        <w:lang w:val="sk-SK" w:eastAsia="en-US" w:bidi="ar-SA"/>
      </w:rPr>
    </w:lvl>
    <w:lvl w:ilvl="4" w:tplc="842E47C0">
      <w:numFmt w:val="bullet"/>
      <w:lvlText w:val="•"/>
      <w:lvlJc w:val="left"/>
      <w:pPr>
        <w:ind w:left="1927" w:hanging="240"/>
      </w:pPr>
      <w:rPr>
        <w:rFonts w:hint="default"/>
        <w:lang w:val="sk-SK" w:eastAsia="en-US" w:bidi="ar-SA"/>
      </w:rPr>
    </w:lvl>
    <w:lvl w:ilvl="5" w:tplc="EDD0D560">
      <w:numFmt w:val="bullet"/>
      <w:lvlText w:val="•"/>
      <w:lvlJc w:val="left"/>
      <w:pPr>
        <w:ind w:left="2404" w:hanging="240"/>
      </w:pPr>
      <w:rPr>
        <w:rFonts w:hint="default"/>
        <w:lang w:val="sk-SK" w:eastAsia="en-US" w:bidi="ar-SA"/>
      </w:rPr>
    </w:lvl>
    <w:lvl w:ilvl="6" w:tplc="52DC1180">
      <w:numFmt w:val="bullet"/>
      <w:lvlText w:val="•"/>
      <w:lvlJc w:val="left"/>
      <w:pPr>
        <w:ind w:left="2880" w:hanging="240"/>
      </w:pPr>
      <w:rPr>
        <w:rFonts w:hint="default"/>
        <w:lang w:val="sk-SK" w:eastAsia="en-US" w:bidi="ar-SA"/>
      </w:rPr>
    </w:lvl>
    <w:lvl w:ilvl="7" w:tplc="9C6A2654">
      <w:numFmt w:val="bullet"/>
      <w:lvlText w:val="•"/>
      <w:lvlJc w:val="left"/>
      <w:pPr>
        <w:ind w:left="3357" w:hanging="240"/>
      </w:pPr>
      <w:rPr>
        <w:rFonts w:hint="default"/>
        <w:lang w:val="sk-SK" w:eastAsia="en-US" w:bidi="ar-SA"/>
      </w:rPr>
    </w:lvl>
    <w:lvl w:ilvl="8" w:tplc="F1D8704A">
      <w:numFmt w:val="bullet"/>
      <w:lvlText w:val="•"/>
      <w:lvlJc w:val="left"/>
      <w:pPr>
        <w:ind w:left="3834" w:hanging="240"/>
      </w:pPr>
      <w:rPr>
        <w:rFonts w:hint="default"/>
        <w:lang w:val="sk-SK" w:eastAsia="en-US" w:bidi="ar-SA"/>
      </w:rPr>
    </w:lvl>
  </w:abstractNum>
  <w:abstractNum w:abstractNumId="98" w15:restartNumberingAfterBreak="0">
    <w:nsid w:val="4F2A3C0B"/>
    <w:multiLevelType w:val="hybridMultilevel"/>
    <w:tmpl w:val="7DDA75E6"/>
    <w:lvl w:ilvl="0" w:tplc="69F09EF4">
      <w:start w:val="8"/>
      <w:numFmt w:val="lowerLetter"/>
      <w:lvlText w:val="%1)"/>
      <w:lvlJc w:val="left"/>
      <w:pPr>
        <w:ind w:left="29" w:hanging="202"/>
      </w:pPr>
      <w:rPr>
        <w:rFonts w:ascii="Times New Roman" w:eastAsia="Times New Roman" w:hAnsi="Times New Roman" w:cs="Times New Roman" w:hint="default"/>
        <w:w w:val="100"/>
        <w:sz w:val="16"/>
        <w:szCs w:val="16"/>
        <w:lang w:val="sk-SK" w:eastAsia="en-US" w:bidi="ar-SA"/>
      </w:rPr>
    </w:lvl>
    <w:lvl w:ilvl="1" w:tplc="85CAFFB2">
      <w:numFmt w:val="bullet"/>
      <w:lvlText w:val="•"/>
      <w:lvlJc w:val="left"/>
      <w:pPr>
        <w:ind w:left="548" w:hanging="202"/>
      </w:pPr>
      <w:rPr>
        <w:rFonts w:hint="default"/>
        <w:lang w:val="sk-SK" w:eastAsia="en-US" w:bidi="ar-SA"/>
      </w:rPr>
    </w:lvl>
    <w:lvl w:ilvl="2" w:tplc="F45281FC">
      <w:numFmt w:val="bullet"/>
      <w:lvlText w:val="•"/>
      <w:lvlJc w:val="left"/>
      <w:pPr>
        <w:ind w:left="1076" w:hanging="202"/>
      </w:pPr>
      <w:rPr>
        <w:rFonts w:hint="default"/>
        <w:lang w:val="sk-SK" w:eastAsia="en-US" w:bidi="ar-SA"/>
      </w:rPr>
    </w:lvl>
    <w:lvl w:ilvl="3" w:tplc="01C405EA">
      <w:numFmt w:val="bullet"/>
      <w:lvlText w:val="•"/>
      <w:lvlJc w:val="left"/>
      <w:pPr>
        <w:ind w:left="1605" w:hanging="202"/>
      </w:pPr>
      <w:rPr>
        <w:rFonts w:hint="default"/>
        <w:lang w:val="sk-SK" w:eastAsia="en-US" w:bidi="ar-SA"/>
      </w:rPr>
    </w:lvl>
    <w:lvl w:ilvl="4" w:tplc="3712FA1E">
      <w:numFmt w:val="bullet"/>
      <w:lvlText w:val="•"/>
      <w:lvlJc w:val="left"/>
      <w:pPr>
        <w:ind w:left="2133" w:hanging="202"/>
      </w:pPr>
      <w:rPr>
        <w:rFonts w:hint="default"/>
        <w:lang w:val="sk-SK" w:eastAsia="en-US" w:bidi="ar-SA"/>
      </w:rPr>
    </w:lvl>
    <w:lvl w:ilvl="5" w:tplc="0FC2DDC0">
      <w:numFmt w:val="bullet"/>
      <w:lvlText w:val="•"/>
      <w:lvlJc w:val="left"/>
      <w:pPr>
        <w:ind w:left="2662" w:hanging="202"/>
      </w:pPr>
      <w:rPr>
        <w:rFonts w:hint="default"/>
        <w:lang w:val="sk-SK" w:eastAsia="en-US" w:bidi="ar-SA"/>
      </w:rPr>
    </w:lvl>
    <w:lvl w:ilvl="6" w:tplc="A37EAD40">
      <w:numFmt w:val="bullet"/>
      <w:lvlText w:val="•"/>
      <w:lvlJc w:val="left"/>
      <w:pPr>
        <w:ind w:left="3190" w:hanging="202"/>
      </w:pPr>
      <w:rPr>
        <w:rFonts w:hint="default"/>
        <w:lang w:val="sk-SK" w:eastAsia="en-US" w:bidi="ar-SA"/>
      </w:rPr>
    </w:lvl>
    <w:lvl w:ilvl="7" w:tplc="25825A40">
      <w:numFmt w:val="bullet"/>
      <w:lvlText w:val="•"/>
      <w:lvlJc w:val="left"/>
      <w:pPr>
        <w:ind w:left="3718" w:hanging="202"/>
      </w:pPr>
      <w:rPr>
        <w:rFonts w:hint="default"/>
        <w:lang w:val="sk-SK" w:eastAsia="en-US" w:bidi="ar-SA"/>
      </w:rPr>
    </w:lvl>
    <w:lvl w:ilvl="8" w:tplc="B3847944">
      <w:numFmt w:val="bullet"/>
      <w:lvlText w:val="•"/>
      <w:lvlJc w:val="left"/>
      <w:pPr>
        <w:ind w:left="4247" w:hanging="202"/>
      </w:pPr>
      <w:rPr>
        <w:rFonts w:hint="default"/>
        <w:lang w:val="sk-SK" w:eastAsia="en-US" w:bidi="ar-SA"/>
      </w:rPr>
    </w:lvl>
  </w:abstractNum>
  <w:abstractNum w:abstractNumId="99" w15:restartNumberingAfterBreak="0">
    <w:nsid w:val="503E24E9"/>
    <w:multiLevelType w:val="hybridMultilevel"/>
    <w:tmpl w:val="78FE2A42"/>
    <w:lvl w:ilvl="0" w:tplc="79E24A66">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8F1CC686">
      <w:numFmt w:val="bullet"/>
      <w:lvlText w:val="•"/>
      <w:lvlJc w:val="left"/>
      <w:pPr>
        <w:ind w:left="658" w:hanging="166"/>
      </w:pPr>
      <w:rPr>
        <w:rFonts w:hint="default"/>
        <w:lang w:val="sk-SK" w:eastAsia="en-US" w:bidi="ar-SA"/>
      </w:rPr>
    </w:lvl>
    <w:lvl w:ilvl="2" w:tplc="C09EF760">
      <w:numFmt w:val="bullet"/>
      <w:lvlText w:val="•"/>
      <w:lvlJc w:val="left"/>
      <w:pPr>
        <w:ind w:left="1117" w:hanging="166"/>
      </w:pPr>
      <w:rPr>
        <w:rFonts w:hint="default"/>
        <w:lang w:val="sk-SK" w:eastAsia="en-US" w:bidi="ar-SA"/>
      </w:rPr>
    </w:lvl>
    <w:lvl w:ilvl="3" w:tplc="C4C68C24">
      <w:numFmt w:val="bullet"/>
      <w:lvlText w:val="•"/>
      <w:lvlJc w:val="left"/>
      <w:pPr>
        <w:ind w:left="1576" w:hanging="166"/>
      </w:pPr>
      <w:rPr>
        <w:rFonts w:hint="default"/>
        <w:lang w:val="sk-SK" w:eastAsia="en-US" w:bidi="ar-SA"/>
      </w:rPr>
    </w:lvl>
    <w:lvl w:ilvl="4" w:tplc="E362AFAC">
      <w:numFmt w:val="bullet"/>
      <w:lvlText w:val="•"/>
      <w:lvlJc w:val="left"/>
      <w:pPr>
        <w:ind w:left="2035" w:hanging="166"/>
      </w:pPr>
      <w:rPr>
        <w:rFonts w:hint="default"/>
        <w:lang w:val="sk-SK" w:eastAsia="en-US" w:bidi="ar-SA"/>
      </w:rPr>
    </w:lvl>
    <w:lvl w:ilvl="5" w:tplc="CFBCFCF0">
      <w:numFmt w:val="bullet"/>
      <w:lvlText w:val="•"/>
      <w:lvlJc w:val="left"/>
      <w:pPr>
        <w:ind w:left="2494" w:hanging="166"/>
      </w:pPr>
      <w:rPr>
        <w:rFonts w:hint="default"/>
        <w:lang w:val="sk-SK" w:eastAsia="en-US" w:bidi="ar-SA"/>
      </w:rPr>
    </w:lvl>
    <w:lvl w:ilvl="6" w:tplc="49FA879E">
      <w:numFmt w:val="bullet"/>
      <w:lvlText w:val="•"/>
      <w:lvlJc w:val="left"/>
      <w:pPr>
        <w:ind w:left="2952" w:hanging="166"/>
      </w:pPr>
      <w:rPr>
        <w:rFonts w:hint="default"/>
        <w:lang w:val="sk-SK" w:eastAsia="en-US" w:bidi="ar-SA"/>
      </w:rPr>
    </w:lvl>
    <w:lvl w:ilvl="7" w:tplc="28327F2E">
      <w:numFmt w:val="bullet"/>
      <w:lvlText w:val="•"/>
      <w:lvlJc w:val="left"/>
      <w:pPr>
        <w:ind w:left="3411" w:hanging="166"/>
      </w:pPr>
      <w:rPr>
        <w:rFonts w:hint="default"/>
        <w:lang w:val="sk-SK" w:eastAsia="en-US" w:bidi="ar-SA"/>
      </w:rPr>
    </w:lvl>
    <w:lvl w:ilvl="8" w:tplc="9E408366">
      <w:numFmt w:val="bullet"/>
      <w:lvlText w:val="•"/>
      <w:lvlJc w:val="left"/>
      <w:pPr>
        <w:ind w:left="3870" w:hanging="166"/>
      </w:pPr>
      <w:rPr>
        <w:rFonts w:hint="default"/>
        <w:lang w:val="sk-SK" w:eastAsia="en-US" w:bidi="ar-SA"/>
      </w:rPr>
    </w:lvl>
  </w:abstractNum>
  <w:abstractNum w:abstractNumId="100" w15:restartNumberingAfterBreak="0">
    <w:nsid w:val="5088412D"/>
    <w:multiLevelType w:val="hybridMultilevel"/>
    <w:tmpl w:val="598A56AE"/>
    <w:lvl w:ilvl="0" w:tplc="BCC09EDE">
      <w:start w:val="1"/>
      <w:numFmt w:val="lowerLetter"/>
      <w:lvlText w:val="%1)"/>
      <w:lvlJc w:val="left"/>
      <w:pPr>
        <w:ind w:left="29" w:hanging="224"/>
      </w:pPr>
      <w:rPr>
        <w:rFonts w:ascii="Times New Roman" w:eastAsia="Times New Roman" w:hAnsi="Times New Roman" w:cs="Times New Roman" w:hint="default"/>
        <w:w w:val="100"/>
        <w:sz w:val="16"/>
        <w:szCs w:val="16"/>
        <w:lang w:val="sk-SK" w:eastAsia="en-US" w:bidi="ar-SA"/>
      </w:rPr>
    </w:lvl>
    <w:lvl w:ilvl="1" w:tplc="51B4D11E">
      <w:numFmt w:val="bullet"/>
      <w:lvlText w:val="•"/>
      <w:lvlJc w:val="left"/>
      <w:pPr>
        <w:ind w:left="548" w:hanging="224"/>
      </w:pPr>
      <w:rPr>
        <w:rFonts w:hint="default"/>
        <w:lang w:val="sk-SK" w:eastAsia="en-US" w:bidi="ar-SA"/>
      </w:rPr>
    </w:lvl>
    <w:lvl w:ilvl="2" w:tplc="0A9EA866">
      <w:numFmt w:val="bullet"/>
      <w:lvlText w:val="•"/>
      <w:lvlJc w:val="left"/>
      <w:pPr>
        <w:ind w:left="1076" w:hanging="224"/>
      </w:pPr>
      <w:rPr>
        <w:rFonts w:hint="default"/>
        <w:lang w:val="sk-SK" w:eastAsia="en-US" w:bidi="ar-SA"/>
      </w:rPr>
    </w:lvl>
    <w:lvl w:ilvl="3" w:tplc="DF545E2C">
      <w:numFmt w:val="bullet"/>
      <w:lvlText w:val="•"/>
      <w:lvlJc w:val="left"/>
      <w:pPr>
        <w:ind w:left="1605" w:hanging="224"/>
      </w:pPr>
      <w:rPr>
        <w:rFonts w:hint="default"/>
        <w:lang w:val="sk-SK" w:eastAsia="en-US" w:bidi="ar-SA"/>
      </w:rPr>
    </w:lvl>
    <w:lvl w:ilvl="4" w:tplc="29A02270">
      <w:numFmt w:val="bullet"/>
      <w:lvlText w:val="•"/>
      <w:lvlJc w:val="left"/>
      <w:pPr>
        <w:ind w:left="2133" w:hanging="224"/>
      </w:pPr>
      <w:rPr>
        <w:rFonts w:hint="default"/>
        <w:lang w:val="sk-SK" w:eastAsia="en-US" w:bidi="ar-SA"/>
      </w:rPr>
    </w:lvl>
    <w:lvl w:ilvl="5" w:tplc="847E6000">
      <w:numFmt w:val="bullet"/>
      <w:lvlText w:val="•"/>
      <w:lvlJc w:val="left"/>
      <w:pPr>
        <w:ind w:left="2662" w:hanging="224"/>
      </w:pPr>
      <w:rPr>
        <w:rFonts w:hint="default"/>
        <w:lang w:val="sk-SK" w:eastAsia="en-US" w:bidi="ar-SA"/>
      </w:rPr>
    </w:lvl>
    <w:lvl w:ilvl="6" w:tplc="4FD62E5C">
      <w:numFmt w:val="bullet"/>
      <w:lvlText w:val="•"/>
      <w:lvlJc w:val="left"/>
      <w:pPr>
        <w:ind w:left="3190" w:hanging="224"/>
      </w:pPr>
      <w:rPr>
        <w:rFonts w:hint="default"/>
        <w:lang w:val="sk-SK" w:eastAsia="en-US" w:bidi="ar-SA"/>
      </w:rPr>
    </w:lvl>
    <w:lvl w:ilvl="7" w:tplc="D0421744">
      <w:numFmt w:val="bullet"/>
      <w:lvlText w:val="•"/>
      <w:lvlJc w:val="left"/>
      <w:pPr>
        <w:ind w:left="3718" w:hanging="224"/>
      </w:pPr>
      <w:rPr>
        <w:rFonts w:hint="default"/>
        <w:lang w:val="sk-SK" w:eastAsia="en-US" w:bidi="ar-SA"/>
      </w:rPr>
    </w:lvl>
    <w:lvl w:ilvl="8" w:tplc="EC0AE6E2">
      <w:numFmt w:val="bullet"/>
      <w:lvlText w:val="•"/>
      <w:lvlJc w:val="left"/>
      <w:pPr>
        <w:ind w:left="4247" w:hanging="224"/>
      </w:pPr>
      <w:rPr>
        <w:rFonts w:hint="default"/>
        <w:lang w:val="sk-SK" w:eastAsia="en-US" w:bidi="ar-SA"/>
      </w:rPr>
    </w:lvl>
  </w:abstractNum>
  <w:abstractNum w:abstractNumId="101" w15:restartNumberingAfterBreak="0">
    <w:nsid w:val="51212666"/>
    <w:multiLevelType w:val="hybridMultilevel"/>
    <w:tmpl w:val="A9CC9832"/>
    <w:lvl w:ilvl="0" w:tplc="43CAEE68">
      <w:start w:val="7"/>
      <w:numFmt w:val="lowerLetter"/>
      <w:lvlText w:val="%1)"/>
      <w:lvlJc w:val="left"/>
      <w:pPr>
        <w:ind w:left="25" w:hanging="192"/>
      </w:pPr>
      <w:rPr>
        <w:rFonts w:ascii="Times New Roman" w:eastAsia="Times New Roman" w:hAnsi="Times New Roman" w:cs="Times New Roman" w:hint="default"/>
        <w:spacing w:val="-2"/>
        <w:w w:val="100"/>
        <w:sz w:val="16"/>
        <w:szCs w:val="16"/>
        <w:lang w:val="sk-SK" w:eastAsia="en-US" w:bidi="ar-SA"/>
      </w:rPr>
    </w:lvl>
    <w:lvl w:ilvl="1" w:tplc="CAC0B072">
      <w:numFmt w:val="bullet"/>
      <w:lvlText w:val="•"/>
      <w:lvlJc w:val="left"/>
      <w:pPr>
        <w:ind w:left="548" w:hanging="192"/>
      </w:pPr>
      <w:rPr>
        <w:rFonts w:hint="default"/>
        <w:lang w:val="sk-SK" w:eastAsia="en-US" w:bidi="ar-SA"/>
      </w:rPr>
    </w:lvl>
    <w:lvl w:ilvl="2" w:tplc="81EEFB6A">
      <w:numFmt w:val="bullet"/>
      <w:lvlText w:val="•"/>
      <w:lvlJc w:val="left"/>
      <w:pPr>
        <w:ind w:left="1077" w:hanging="192"/>
      </w:pPr>
      <w:rPr>
        <w:rFonts w:hint="default"/>
        <w:lang w:val="sk-SK" w:eastAsia="en-US" w:bidi="ar-SA"/>
      </w:rPr>
    </w:lvl>
    <w:lvl w:ilvl="3" w:tplc="B6E4D780">
      <w:numFmt w:val="bullet"/>
      <w:lvlText w:val="•"/>
      <w:lvlJc w:val="left"/>
      <w:pPr>
        <w:ind w:left="1605" w:hanging="192"/>
      </w:pPr>
      <w:rPr>
        <w:rFonts w:hint="default"/>
        <w:lang w:val="sk-SK" w:eastAsia="en-US" w:bidi="ar-SA"/>
      </w:rPr>
    </w:lvl>
    <w:lvl w:ilvl="4" w:tplc="C6089D8C">
      <w:numFmt w:val="bullet"/>
      <w:lvlText w:val="•"/>
      <w:lvlJc w:val="left"/>
      <w:pPr>
        <w:ind w:left="2134" w:hanging="192"/>
      </w:pPr>
      <w:rPr>
        <w:rFonts w:hint="default"/>
        <w:lang w:val="sk-SK" w:eastAsia="en-US" w:bidi="ar-SA"/>
      </w:rPr>
    </w:lvl>
    <w:lvl w:ilvl="5" w:tplc="9DFA1D94">
      <w:numFmt w:val="bullet"/>
      <w:lvlText w:val="•"/>
      <w:lvlJc w:val="left"/>
      <w:pPr>
        <w:ind w:left="2662" w:hanging="192"/>
      </w:pPr>
      <w:rPr>
        <w:rFonts w:hint="default"/>
        <w:lang w:val="sk-SK" w:eastAsia="en-US" w:bidi="ar-SA"/>
      </w:rPr>
    </w:lvl>
    <w:lvl w:ilvl="6" w:tplc="23A4B09C">
      <w:numFmt w:val="bullet"/>
      <w:lvlText w:val="•"/>
      <w:lvlJc w:val="left"/>
      <w:pPr>
        <w:ind w:left="3191" w:hanging="192"/>
      </w:pPr>
      <w:rPr>
        <w:rFonts w:hint="default"/>
        <w:lang w:val="sk-SK" w:eastAsia="en-US" w:bidi="ar-SA"/>
      </w:rPr>
    </w:lvl>
    <w:lvl w:ilvl="7" w:tplc="D0249CCC">
      <w:numFmt w:val="bullet"/>
      <w:lvlText w:val="•"/>
      <w:lvlJc w:val="left"/>
      <w:pPr>
        <w:ind w:left="3719" w:hanging="192"/>
      </w:pPr>
      <w:rPr>
        <w:rFonts w:hint="default"/>
        <w:lang w:val="sk-SK" w:eastAsia="en-US" w:bidi="ar-SA"/>
      </w:rPr>
    </w:lvl>
    <w:lvl w:ilvl="8" w:tplc="DC88EC4E">
      <w:numFmt w:val="bullet"/>
      <w:lvlText w:val="•"/>
      <w:lvlJc w:val="left"/>
      <w:pPr>
        <w:ind w:left="4248" w:hanging="192"/>
      </w:pPr>
      <w:rPr>
        <w:rFonts w:hint="default"/>
        <w:lang w:val="sk-SK" w:eastAsia="en-US" w:bidi="ar-SA"/>
      </w:rPr>
    </w:lvl>
  </w:abstractNum>
  <w:abstractNum w:abstractNumId="102" w15:restartNumberingAfterBreak="0">
    <w:nsid w:val="53332433"/>
    <w:multiLevelType w:val="hybridMultilevel"/>
    <w:tmpl w:val="08CCF0AA"/>
    <w:lvl w:ilvl="0" w:tplc="4378BB6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F3F2196C">
      <w:start w:val="1"/>
      <w:numFmt w:val="lowerRoman"/>
      <w:lvlText w:val="%2)"/>
      <w:lvlJc w:val="left"/>
      <w:pPr>
        <w:ind w:left="352" w:hanging="139"/>
      </w:pPr>
      <w:rPr>
        <w:rFonts w:ascii="Times New Roman" w:eastAsia="Times New Roman" w:hAnsi="Times New Roman" w:cs="Times New Roman" w:hint="default"/>
        <w:w w:val="100"/>
        <w:sz w:val="16"/>
        <w:szCs w:val="16"/>
        <w:lang w:val="sk-SK" w:eastAsia="en-US" w:bidi="ar-SA"/>
      </w:rPr>
    </w:lvl>
    <w:lvl w:ilvl="2" w:tplc="A038EC24">
      <w:numFmt w:val="bullet"/>
      <w:lvlText w:val="•"/>
      <w:lvlJc w:val="left"/>
      <w:pPr>
        <w:ind w:left="852" w:hanging="139"/>
      </w:pPr>
      <w:rPr>
        <w:rFonts w:hint="default"/>
        <w:lang w:val="sk-SK" w:eastAsia="en-US" w:bidi="ar-SA"/>
      </w:rPr>
    </w:lvl>
    <w:lvl w:ilvl="3" w:tplc="E870C670">
      <w:numFmt w:val="bullet"/>
      <w:lvlText w:val="•"/>
      <w:lvlJc w:val="left"/>
      <w:pPr>
        <w:ind w:left="1344" w:hanging="139"/>
      </w:pPr>
      <w:rPr>
        <w:rFonts w:hint="default"/>
        <w:lang w:val="sk-SK" w:eastAsia="en-US" w:bidi="ar-SA"/>
      </w:rPr>
    </w:lvl>
    <w:lvl w:ilvl="4" w:tplc="2AFC4930">
      <w:numFmt w:val="bullet"/>
      <w:lvlText w:val="•"/>
      <w:lvlJc w:val="left"/>
      <w:pPr>
        <w:ind w:left="1836" w:hanging="139"/>
      </w:pPr>
      <w:rPr>
        <w:rFonts w:hint="default"/>
        <w:lang w:val="sk-SK" w:eastAsia="en-US" w:bidi="ar-SA"/>
      </w:rPr>
    </w:lvl>
    <w:lvl w:ilvl="5" w:tplc="457E55E6">
      <w:numFmt w:val="bullet"/>
      <w:lvlText w:val="•"/>
      <w:lvlJc w:val="left"/>
      <w:pPr>
        <w:ind w:left="2328" w:hanging="139"/>
      </w:pPr>
      <w:rPr>
        <w:rFonts w:hint="default"/>
        <w:lang w:val="sk-SK" w:eastAsia="en-US" w:bidi="ar-SA"/>
      </w:rPr>
    </w:lvl>
    <w:lvl w:ilvl="6" w:tplc="C1D81EEA">
      <w:numFmt w:val="bullet"/>
      <w:lvlText w:val="•"/>
      <w:lvlJc w:val="left"/>
      <w:pPr>
        <w:ind w:left="2820" w:hanging="139"/>
      </w:pPr>
      <w:rPr>
        <w:rFonts w:hint="default"/>
        <w:lang w:val="sk-SK" w:eastAsia="en-US" w:bidi="ar-SA"/>
      </w:rPr>
    </w:lvl>
    <w:lvl w:ilvl="7" w:tplc="4E3CAD5A">
      <w:numFmt w:val="bullet"/>
      <w:lvlText w:val="•"/>
      <w:lvlJc w:val="left"/>
      <w:pPr>
        <w:ind w:left="3312" w:hanging="139"/>
      </w:pPr>
      <w:rPr>
        <w:rFonts w:hint="default"/>
        <w:lang w:val="sk-SK" w:eastAsia="en-US" w:bidi="ar-SA"/>
      </w:rPr>
    </w:lvl>
    <w:lvl w:ilvl="8" w:tplc="F2FC3806">
      <w:numFmt w:val="bullet"/>
      <w:lvlText w:val="•"/>
      <w:lvlJc w:val="left"/>
      <w:pPr>
        <w:ind w:left="3804" w:hanging="139"/>
      </w:pPr>
      <w:rPr>
        <w:rFonts w:hint="default"/>
        <w:lang w:val="sk-SK" w:eastAsia="en-US" w:bidi="ar-SA"/>
      </w:rPr>
    </w:lvl>
  </w:abstractNum>
  <w:abstractNum w:abstractNumId="103" w15:restartNumberingAfterBreak="0">
    <w:nsid w:val="54325B88"/>
    <w:multiLevelType w:val="hybridMultilevel"/>
    <w:tmpl w:val="55E2434C"/>
    <w:lvl w:ilvl="0" w:tplc="43DA8A40">
      <w:start w:val="1"/>
      <w:numFmt w:val="lowerLetter"/>
      <w:lvlText w:val="%1)"/>
      <w:lvlJc w:val="left"/>
      <w:pPr>
        <w:ind w:left="26" w:hanging="310"/>
      </w:pPr>
      <w:rPr>
        <w:rFonts w:ascii="Times New Roman" w:eastAsia="Times New Roman" w:hAnsi="Times New Roman" w:cs="Times New Roman" w:hint="default"/>
        <w:w w:val="100"/>
        <w:sz w:val="16"/>
        <w:szCs w:val="16"/>
        <w:lang w:val="sk-SK" w:eastAsia="en-US" w:bidi="ar-SA"/>
      </w:rPr>
    </w:lvl>
    <w:lvl w:ilvl="1" w:tplc="4D7C0B72">
      <w:numFmt w:val="bullet"/>
      <w:lvlText w:val="•"/>
      <w:lvlJc w:val="left"/>
      <w:pPr>
        <w:ind w:left="496" w:hanging="310"/>
      </w:pPr>
      <w:rPr>
        <w:rFonts w:hint="default"/>
        <w:lang w:val="sk-SK" w:eastAsia="en-US" w:bidi="ar-SA"/>
      </w:rPr>
    </w:lvl>
    <w:lvl w:ilvl="2" w:tplc="836404E6">
      <w:numFmt w:val="bullet"/>
      <w:lvlText w:val="•"/>
      <w:lvlJc w:val="left"/>
      <w:pPr>
        <w:ind w:left="973" w:hanging="310"/>
      </w:pPr>
      <w:rPr>
        <w:rFonts w:hint="default"/>
        <w:lang w:val="sk-SK" w:eastAsia="en-US" w:bidi="ar-SA"/>
      </w:rPr>
    </w:lvl>
    <w:lvl w:ilvl="3" w:tplc="23E45DD4">
      <w:numFmt w:val="bullet"/>
      <w:lvlText w:val="•"/>
      <w:lvlJc w:val="left"/>
      <w:pPr>
        <w:ind w:left="1450" w:hanging="310"/>
      </w:pPr>
      <w:rPr>
        <w:rFonts w:hint="default"/>
        <w:lang w:val="sk-SK" w:eastAsia="en-US" w:bidi="ar-SA"/>
      </w:rPr>
    </w:lvl>
    <w:lvl w:ilvl="4" w:tplc="1CC88904">
      <w:numFmt w:val="bullet"/>
      <w:lvlText w:val="•"/>
      <w:lvlJc w:val="left"/>
      <w:pPr>
        <w:ind w:left="1927" w:hanging="310"/>
      </w:pPr>
      <w:rPr>
        <w:rFonts w:hint="default"/>
        <w:lang w:val="sk-SK" w:eastAsia="en-US" w:bidi="ar-SA"/>
      </w:rPr>
    </w:lvl>
    <w:lvl w:ilvl="5" w:tplc="FE2223E0">
      <w:numFmt w:val="bullet"/>
      <w:lvlText w:val="•"/>
      <w:lvlJc w:val="left"/>
      <w:pPr>
        <w:ind w:left="2404" w:hanging="310"/>
      </w:pPr>
      <w:rPr>
        <w:rFonts w:hint="default"/>
        <w:lang w:val="sk-SK" w:eastAsia="en-US" w:bidi="ar-SA"/>
      </w:rPr>
    </w:lvl>
    <w:lvl w:ilvl="6" w:tplc="8ACEAB10">
      <w:numFmt w:val="bullet"/>
      <w:lvlText w:val="•"/>
      <w:lvlJc w:val="left"/>
      <w:pPr>
        <w:ind w:left="2881" w:hanging="310"/>
      </w:pPr>
      <w:rPr>
        <w:rFonts w:hint="default"/>
        <w:lang w:val="sk-SK" w:eastAsia="en-US" w:bidi="ar-SA"/>
      </w:rPr>
    </w:lvl>
    <w:lvl w:ilvl="7" w:tplc="FE6AAD3C">
      <w:numFmt w:val="bullet"/>
      <w:lvlText w:val="•"/>
      <w:lvlJc w:val="left"/>
      <w:pPr>
        <w:ind w:left="3358" w:hanging="310"/>
      </w:pPr>
      <w:rPr>
        <w:rFonts w:hint="default"/>
        <w:lang w:val="sk-SK" w:eastAsia="en-US" w:bidi="ar-SA"/>
      </w:rPr>
    </w:lvl>
    <w:lvl w:ilvl="8" w:tplc="7F8CC668">
      <w:numFmt w:val="bullet"/>
      <w:lvlText w:val="•"/>
      <w:lvlJc w:val="left"/>
      <w:pPr>
        <w:ind w:left="3835" w:hanging="310"/>
      </w:pPr>
      <w:rPr>
        <w:rFonts w:hint="default"/>
        <w:lang w:val="sk-SK" w:eastAsia="en-US" w:bidi="ar-SA"/>
      </w:rPr>
    </w:lvl>
  </w:abstractNum>
  <w:abstractNum w:abstractNumId="104" w15:restartNumberingAfterBreak="0">
    <w:nsid w:val="547C57EE"/>
    <w:multiLevelType w:val="hybridMultilevel"/>
    <w:tmpl w:val="076AD194"/>
    <w:lvl w:ilvl="0" w:tplc="CC72B080">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AEE62D2C">
      <w:numFmt w:val="bullet"/>
      <w:lvlText w:val="•"/>
      <w:lvlJc w:val="left"/>
      <w:pPr>
        <w:ind w:left="496" w:hanging="243"/>
      </w:pPr>
      <w:rPr>
        <w:rFonts w:hint="default"/>
        <w:lang w:val="sk-SK" w:eastAsia="en-US" w:bidi="ar-SA"/>
      </w:rPr>
    </w:lvl>
    <w:lvl w:ilvl="2" w:tplc="59581A4C">
      <w:numFmt w:val="bullet"/>
      <w:lvlText w:val="•"/>
      <w:lvlJc w:val="left"/>
      <w:pPr>
        <w:ind w:left="973" w:hanging="243"/>
      </w:pPr>
      <w:rPr>
        <w:rFonts w:hint="default"/>
        <w:lang w:val="sk-SK" w:eastAsia="en-US" w:bidi="ar-SA"/>
      </w:rPr>
    </w:lvl>
    <w:lvl w:ilvl="3" w:tplc="3D066976">
      <w:numFmt w:val="bullet"/>
      <w:lvlText w:val="•"/>
      <w:lvlJc w:val="left"/>
      <w:pPr>
        <w:ind w:left="1450" w:hanging="243"/>
      </w:pPr>
      <w:rPr>
        <w:rFonts w:hint="default"/>
        <w:lang w:val="sk-SK" w:eastAsia="en-US" w:bidi="ar-SA"/>
      </w:rPr>
    </w:lvl>
    <w:lvl w:ilvl="4" w:tplc="356E13BC">
      <w:numFmt w:val="bullet"/>
      <w:lvlText w:val="•"/>
      <w:lvlJc w:val="left"/>
      <w:pPr>
        <w:ind w:left="1927" w:hanging="243"/>
      </w:pPr>
      <w:rPr>
        <w:rFonts w:hint="default"/>
        <w:lang w:val="sk-SK" w:eastAsia="en-US" w:bidi="ar-SA"/>
      </w:rPr>
    </w:lvl>
    <w:lvl w:ilvl="5" w:tplc="56208018">
      <w:numFmt w:val="bullet"/>
      <w:lvlText w:val="•"/>
      <w:lvlJc w:val="left"/>
      <w:pPr>
        <w:ind w:left="2404" w:hanging="243"/>
      </w:pPr>
      <w:rPr>
        <w:rFonts w:hint="default"/>
        <w:lang w:val="sk-SK" w:eastAsia="en-US" w:bidi="ar-SA"/>
      </w:rPr>
    </w:lvl>
    <w:lvl w:ilvl="6" w:tplc="B0205742">
      <w:numFmt w:val="bullet"/>
      <w:lvlText w:val="•"/>
      <w:lvlJc w:val="left"/>
      <w:pPr>
        <w:ind w:left="2881" w:hanging="243"/>
      </w:pPr>
      <w:rPr>
        <w:rFonts w:hint="default"/>
        <w:lang w:val="sk-SK" w:eastAsia="en-US" w:bidi="ar-SA"/>
      </w:rPr>
    </w:lvl>
    <w:lvl w:ilvl="7" w:tplc="DFD0EA3E">
      <w:numFmt w:val="bullet"/>
      <w:lvlText w:val="•"/>
      <w:lvlJc w:val="left"/>
      <w:pPr>
        <w:ind w:left="3358" w:hanging="243"/>
      </w:pPr>
      <w:rPr>
        <w:rFonts w:hint="default"/>
        <w:lang w:val="sk-SK" w:eastAsia="en-US" w:bidi="ar-SA"/>
      </w:rPr>
    </w:lvl>
    <w:lvl w:ilvl="8" w:tplc="023E64C0">
      <w:numFmt w:val="bullet"/>
      <w:lvlText w:val="•"/>
      <w:lvlJc w:val="left"/>
      <w:pPr>
        <w:ind w:left="3835" w:hanging="243"/>
      </w:pPr>
      <w:rPr>
        <w:rFonts w:hint="default"/>
        <w:lang w:val="sk-SK" w:eastAsia="en-US" w:bidi="ar-SA"/>
      </w:rPr>
    </w:lvl>
  </w:abstractNum>
  <w:abstractNum w:abstractNumId="105" w15:restartNumberingAfterBreak="0">
    <w:nsid w:val="55266A9A"/>
    <w:multiLevelType w:val="hybridMultilevel"/>
    <w:tmpl w:val="DB108F7E"/>
    <w:lvl w:ilvl="0" w:tplc="5F546C60">
      <w:start w:val="3"/>
      <w:numFmt w:val="lowerLetter"/>
      <w:lvlText w:val="%1)"/>
      <w:lvlJc w:val="left"/>
      <w:pPr>
        <w:ind w:left="142" w:hanging="142"/>
      </w:pPr>
      <w:rPr>
        <w:rFonts w:ascii="Times New Roman" w:eastAsia="Times New Roman" w:hAnsi="Times New Roman" w:cs="Times New Roman" w:hint="default"/>
        <w:w w:val="100"/>
        <w:sz w:val="14"/>
        <w:szCs w:val="14"/>
        <w:lang w:val="sk-SK" w:eastAsia="en-US" w:bidi="ar-SA"/>
      </w:rPr>
    </w:lvl>
    <w:lvl w:ilvl="1" w:tplc="1E5CF4BA">
      <w:numFmt w:val="bullet"/>
      <w:lvlText w:val="•"/>
      <w:lvlJc w:val="left"/>
      <w:pPr>
        <w:ind w:left="656" w:hanging="142"/>
      </w:pPr>
      <w:rPr>
        <w:rFonts w:hint="default"/>
        <w:lang w:val="sk-SK" w:eastAsia="en-US" w:bidi="ar-SA"/>
      </w:rPr>
    </w:lvl>
    <w:lvl w:ilvl="2" w:tplc="3FAC3A9C">
      <w:numFmt w:val="bullet"/>
      <w:lvlText w:val="•"/>
      <w:lvlJc w:val="left"/>
      <w:pPr>
        <w:ind w:left="1172" w:hanging="142"/>
      </w:pPr>
      <w:rPr>
        <w:rFonts w:hint="default"/>
        <w:lang w:val="sk-SK" w:eastAsia="en-US" w:bidi="ar-SA"/>
      </w:rPr>
    </w:lvl>
    <w:lvl w:ilvl="3" w:tplc="E5AA6118">
      <w:numFmt w:val="bullet"/>
      <w:lvlText w:val="•"/>
      <w:lvlJc w:val="left"/>
      <w:pPr>
        <w:ind w:left="1689" w:hanging="142"/>
      </w:pPr>
      <w:rPr>
        <w:rFonts w:hint="default"/>
        <w:lang w:val="sk-SK" w:eastAsia="en-US" w:bidi="ar-SA"/>
      </w:rPr>
    </w:lvl>
    <w:lvl w:ilvl="4" w:tplc="545CE2F6">
      <w:numFmt w:val="bullet"/>
      <w:lvlText w:val="•"/>
      <w:lvlJc w:val="left"/>
      <w:pPr>
        <w:ind w:left="2205" w:hanging="142"/>
      </w:pPr>
      <w:rPr>
        <w:rFonts w:hint="default"/>
        <w:lang w:val="sk-SK" w:eastAsia="en-US" w:bidi="ar-SA"/>
      </w:rPr>
    </w:lvl>
    <w:lvl w:ilvl="5" w:tplc="BB567E4E">
      <w:numFmt w:val="bullet"/>
      <w:lvlText w:val="•"/>
      <w:lvlJc w:val="left"/>
      <w:pPr>
        <w:ind w:left="2722" w:hanging="142"/>
      </w:pPr>
      <w:rPr>
        <w:rFonts w:hint="default"/>
        <w:lang w:val="sk-SK" w:eastAsia="en-US" w:bidi="ar-SA"/>
      </w:rPr>
    </w:lvl>
    <w:lvl w:ilvl="6" w:tplc="DB46A2E0">
      <w:numFmt w:val="bullet"/>
      <w:lvlText w:val="•"/>
      <w:lvlJc w:val="left"/>
      <w:pPr>
        <w:ind w:left="3238" w:hanging="142"/>
      </w:pPr>
      <w:rPr>
        <w:rFonts w:hint="default"/>
        <w:lang w:val="sk-SK" w:eastAsia="en-US" w:bidi="ar-SA"/>
      </w:rPr>
    </w:lvl>
    <w:lvl w:ilvl="7" w:tplc="FFB8F3A2">
      <w:numFmt w:val="bullet"/>
      <w:lvlText w:val="•"/>
      <w:lvlJc w:val="left"/>
      <w:pPr>
        <w:ind w:left="3754" w:hanging="142"/>
      </w:pPr>
      <w:rPr>
        <w:rFonts w:hint="default"/>
        <w:lang w:val="sk-SK" w:eastAsia="en-US" w:bidi="ar-SA"/>
      </w:rPr>
    </w:lvl>
    <w:lvl w:ilvl="8" w:tplc="40EADABC">
      <w:numFmt w:val="bullet"/>
      <w:lvlText w:val="•"/>
      <w:lvlJc w:val="left"/>
      <w:pPr>
        <w:ind w:left="4271" w:hanging="142"/>
      </w:pPr>
      <w:rPr>
        <w:rFonts w:hint="default"/>
        <w:lang w:val="sk-SK" w:eastAsia="en-US" w:bidi="ar-SA"/>
      </w:rPr>
    </w:lvl>
  </w:abstractNum>
  <w:abstractNum w:abstractNumId="106" w15:restartNumberingAfterBreak="0">
    <w:nsid w:val="57C02383"/>
    <w:multiLevelType w:val="hybridMultilevel"/>
    <w:tmpl w:val="338E1BFC"/>
    <w:lvl w:ilvl="0" w:tplc="D7B82F30">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8BD056AC">
      <w:numFmt w:val="bullet"/>
      <w:lvlText w:val="•"/>
      <w:lvlJc w:val="left"/>
      <w:pPr>
        <w:ind w:left="496" w:hanging="221"/>
      </w:pPr>
      <w:rPr>
        <w:rFonts w:hint="default"/>
        <w:lang w:val="sk-SK" w:eastAsia="en-US" w:bidi="ar-SA"/>
      </w:rPr>
    </w:lvl>
    <w:lvl w:ilvl="2" w:tplc="9CF874F0">
      <w:numFmt w:val="bullet"/>
      <w:lvlText w:val="•"/>
      <w:lvlJc w:val="left"/>
      <w:pPr>
        <w:ind w:left="973" w:hanging="221"/>
      </w:pPr>
      <w:rPr>
        <w:rFonts w:hint="default"/>
        <w:lang w:val="sk-SK" w:eastAsia="en-US" w:bidi="ar-SA"/>
      </w:rPr>
    </w:lvl>
    <w:lvl w:ilvl="3" w:tplc="A1A6F420">
      <w:numFmt w:val="bullet"/>
      <w:lvlText w:val="•"/>
      <w:lvlJc w:val="left"/>
      <w:pPr>
        <w:ind w:left="1450" w:hanging="221"/>
      </w:pPr>
      <w:rPr>
        <w:rFonts w:hint="default"/>
        <w:lang w:val="sk-SK" w:eastAsia="en-US" w:bidi="ar-SA"/>
      </w:rPr>
    </w:lvl>
    <w:lvl w:ilvl="4" w:tplc="3398958A">
      <w:numFmt w:val="bullet"/>
      <w:lvlText w:val="•"/>
      <w:lvlJc w:val="left"/>
      <w:pPr>
        <w:ind w:left="1927" w:hanging="221"/>
      </w:pPr>
      <w:rPr>
        <w:rFonts w:hint="default"/>
        <w:lang w:val="sk-SK" w:eastAsia="en-US" w:bidi="ar-SA"/>
      </w:rPr>
    </w:lvl>
    <w:lvl w:ilvl="5" w:tplc="3552F59E">
      <w:numFmt w:val="bullet"/>
      <w:lvlText w:val="•"/>
      <w:lvlJc w:val="left"/>
      <w:pPr>
        <w:ind w:left="2404" w:hanging="221"/>
      </w:pPr>
      <w:rPr>
        <w:rFonts w:hint="default"/>
        <w:lang w:val="sk-SK" w:eastAsia="en-US" w:bidi="ar-SA"/>
      </w:rPr>
    </w:lvl>
    <w:lvl w:ilvl="6" w:tplc="6EA060C6">
      <w:numFmt w:val="bullet"/>
      <w:lvlText w:val="•"/>
      <w:lvlJc w:val="left"/>
      <w:pPr>
        <w:ind w:left="2880" w:hanging="221"/>
      </w:pPr>
      <w:rPr>
        <w:rFonts w:hint="default"/>
        <w:lang w:val="sk-SK" w:eastAsia="en-US" w:bidi="ar-SA"/>
      </w:rPr>
    </w:lvl>
    <w:lvl w:ilvl="7" w:tplc="279E1F48">
      <w:numFmt w:val="bullet"/>
      <w:lvlText w:val="•"/>
      <w:lvlJc w:val="left"/>
      <w:pPr>
        <w:ind w:left="3357" w:hanging="221"/>
      </w:pPr>
      <w:rPr>
        <w:rFonts w:hint="default"/>
        <w:lang w:val="sk-SK" w:eastAsia="en-US" w:bidi="ar-SA"/>
      </w:rPr>
    </w:lvl>
    <w:lvl w:ilvl="8" w:tplc="55EA7538">
      <w:numFmt w:val="bullet"/>
      <w:lvlText w:val="•"/>
      <w:lvlJc w:val="left"/>
      <w:pPr>
        <w:ind w:left="3834" w:hanging="221"/>
      </w:pPr>
      <w:rPr>
        <w:rFonts w:hint="default"/>
        <w:lang w:val="sk-SK" w:eastAsia="en-US" w:bidi="ar-SA"/>
      </w:rPr>
    </w:lvl>
  </w:abstractNum>
  <w:abstractNum w:abstractNumId="107" w15:restartNumberingAfterBreak="0">
    <w:nsid w:val="591F402D"/>
    <w:multiLevelType w:val="hybridMultilevel"/>
    <w:tmpl w:val="9BAA4E0A"/>
    <w:lvl w:ilvl="0" w:tplc="5C0472BC">
      <w:start w:val="1"/>
      <w:numFmt w:val="decimal"/>
      <w:lvlText w:val="(%1)"/>
      <w:lvlJc w:val="left"/>
      <w:pPr>
        <w:ind w:left="476" w:hanging="375"/>
      </w:pPr>
      <w:rPr>
        <w:rFonts w:ascii="Times New Roman" w:eastAsia="Times New Roman" w:hAnsi="Times New Roman" w:cs="Times New Roman" w:hint="default"/>
        <w:w w:val="100"/>
        <w:sz w:val="24"/>
        <w:szCs w:val="24"/>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108" w15:restartNumberingAfterBreak="0">
    <w:nsid w:val="5BBC79B9"/>
    <w:multiLevelType w:val="hybridMultilevel"/>
    <w:tmpl w:val="0DCCB8E6"/>
    <w:lvl w:ilvl="0" w:tplc="E7D0C082">
      <w:start w:val="14"/>
      <w:numFmt w:val="decimal"/>
      <w:lvlText w:val="%1)"/>
      <w:lvlJc w:val="left"/>
      <w:pPr>
        <w:ind w:left="258" w:hanging="257"/>
      </w:pPr>
      <w:rPr>
        <w:rFonts w:ascii="Times New Roman" w:eastAsia="Times New Roman" w:hAnsi="Times New Roman" w:cs="Times New Roman" w:hint="default"/>
        <w:spacing w:val="0"/>
        <w:w w:val="100"/>
        <w:sz w:val="16"/>
        <w:szCs w:val="16"/>
        <w:lang w:val="sk-SK" w:eastAsia="en-US" w:bidi="ar-SA"/>
      </w:rPr>
    </w:lvl>
    <w:lvl w:ilvl="1" w:tplc="CF6E402C">
      <w:numFmt w:val="bullet"/>
      <w:lvlText w:val="•"/>
      <w:lvlJc w:val="left"/>
      <w:pPr>
        <w:ind w:left="980" w:hanging="257"/>
      </w:pPr>
      <w:rPr>
        <w:rFonts w:hint="default"/>
        <w:lang w:val="sk-SK" w:eastAsia="en-US" w:bidi="ar-SA"/>
      </w:rPr>
    </w:lvl>
    <w:lvl w:ilvl="2" w:tplc="6A1E78FC">
      <w:numFmt w:val="bullet"/>
      <w:lvlText w:val="•"/>
      <w:lvlJc w:val="left"/>
      <w:pPr>
        <w:ind w:left="1700" w:hanging="257"/>
      </w:pPr>
      <w:rPr>
        <w:rFonts w:hint="default"/>
        <w:lang w:val="sk-SK" w:eastAsia="en-US" w:bidi="ar-SA"/>
      </w:rPr>
    </w:lvl>
    <w:lvl w:ilvl="3" w:tplc="D6F864EC">
      <w:numFmt w:val="bullet"/>
      <w:lvlText w:val="•"/>
      <w:lvlJc w:val="left"/>
      <w:pPr>
        <w:ind w:left="2420" w:hanging="257"/>
      </w:pPr>
      <w:rPr>
        <w:rFonts w:hint="default"/>
        <w:lang w:val="sk-SK" w:eastAsia="en-US" w:bidi="ar-SA"/>
      </w:rPr>
    </w:lvl>
    <w:lvl w:ilvl="4" w:tplc="35BA940A">
      <w:numFmt w:val="bullet"/>
      <w:lvlText w:val="•"/>
      <w:lvlJc w:val="left"/>
      <w:pPr>
        <w:ind w:left="3140" w:hanging="257"/>
      </w:pPr>
      <w:rPr>
        <w:rFonts w:hint="default"/>
        <w:lang w:val="sk-SK" w:eastAsia="en-US" w:bidi="ar-SA"/>
      </w:rPr>
    </w:lvl>
    <w:lvl w:ilvl="5" w:tplc="F154C182">
      <w:numFmt w:val="bullet"/>
      <w:lvlText w:val="•"/>
      <w:lvlJc w:val="left"/>
      <w:pPr>
        <w:ind w:left="3860" w:hanging="257"/>
      </w:pPr>
      <w:rPr>
        <w:rFonts w:hint="default"/>
        <w:lang w:val="sk-SK" w:eastAsia="en-US" w:bidi="ar-SA"/>
      </w:rPr>
    </w:lvl>
    <w:lvl w:ilvl="6" w:tplc="1A3CCBD6">
      <w:numFmt w:val="bullet"/>
      <w:lvlText w:val="•"/>
      <w:lvlJc w:val="left"/>
      <w:pPr>
        <w:ind w:left="4580" w:hanging="257"/>
      </w:pPr>
      <w:rPr>
        <w:rFonts w:hint="default"/>
        <w:lang w:val="sk-SK" w:eastAsia="en-US" w:bidi="ar-SA"/>
      </w:rPr>
    </w:lvl>
    <w:lvl w:ilvl="7" w:tplc="52B44DBA">
      <w:numFmt w:val="bullet"/>
      <w:lvlText w:val="•"/>
      <w:lvlJc w:val="left"/>
      <w:pPr>
        <w:ind w:left="5300" w:hanging="257"/>
      </w:pPr>
      <w:rPr>
        <w:rFonts w:hint="default"/>
        <w:lang w:val="sk-SK" w:eastAsia="en-US" w:bidi="ar-SA"/>
      </w:rPr>
    </w:lvl>
    <w:lvl w:ilvl="8" w:tplc="5F7C739E">
      <w:numFmt w:val="bullet"/>
      <w:lvlText w:val="•"/>
      <w:lvlJc w:val="left"/>
      <w:pPr>
        <w:ind w:left="6020" w:hanging="257"/>
      </w:pPr>
      <w:rPr>
        <w:rFonts w:hint="default"/>
        <w:lang w:val="sk-SK" w:eastAsia="en-US" w:bidi="ar-SA"/>
      </w:rPr>
    </w:lvl>
  </w:abstractNum>
  <w:abstractNum w:abstractNumId="109" w15:restartNumberingAfterBreak="0">
    <w:nsid w:val="5CAC7302"/>
    <w:multiLevelType w:val="hybridMultilevel"/>
    <w:tmpl w:val="BF0A9AE6"/>
    <w:lvl w:ilvl="0" w:tplc="F348B478">
      <w:start w:val="6"/>
      <w:numFmt w:val="decimal"/>
      <w:lvlText w:val="%1."/>
      <w:lvlJc w:val="left"/>
      <w:pPr>
        <w:ind w:left="26" w:hanging="209"/>
      </w:pPr>
      <w:rPr>
        <w:rFonts w:ascii="Times New Roman" w:eastAsia="Times New Roman" w:hAnsi="Times New Roman" w:cs="Times New Roman" w:hint="default"/>
        <w:w w:val="100"/>
        <w:sz w:val="16"/>
        <w:szCs w:val="16"/>
        <w:lang w:val="sk-SK" w:eastAsia="en-US" w:bidi="ar-SA"/>
      </w:rPr>
    </w:lvl>
    <w:lvl w:ilvl="1" w:tplc="F3D6DFEA">
      <w:numFmt w:val="bullet"/>
      <w:lvlText w:val="•"/>
      <w:lvlJc w:val="left"/>
      <w:pPr>
        <w:ind w:left="496" w:hanging="209"/>
      </w:pPr>
      <w:rPr>
        <w:rFonts w:hint="default"/>
        <w:lang w:val="sk-SK" w:eastAsia="en-US" w:bidi="ar-SA"/>
      </w:rPr>
    </w:lvl>
    <w:lvl w:ilvl="2" w:tplc="AD7E452A">
      <w:numFmt w:val="bullet"/>
      <w:lvlText w:val="•"/>
      <w:lvlJc w:val="left"/>
      <w:pPr>
        <w:ind w:left="973" w:hanging="209"/>
      </w:pPr>
      <w:rPr>
        <w:rFonts w:hint="default"/>
        <w:lang w:val="sk-SK" w:eastAsia="en-US" w:bidi="ar-SA"/>
      </w:rPr>
    </w:lvl>
    <w:lvl w:ilvl="3" w:tplc="D2129F46">
      <w:numFmt w:val="bullet"/>
      <w:lvlText w:val="•"/>
      <w:lvlJc w:val="left"/>
      <w:pPr>
        <w:ind w:left="1450" w:hanging="209"/>
      </w:pPr>
      <w:rPr>
        <w:rFonts w:hint="default"/>
        <w:lang w:val="sk-SK" w:eastAsia="en-US" w:bidi="ar-SA"/>
      </w:rPr>
    </w:lvl>
    <w:lvl w:ilvl="4" w:tplc="DA6E3C56">
      <w:numFmt w:val="bullet"/>
      <w:lvlText w:val="•"/>
      <w:lvlJc w:val="left"/>
      <w:pPr>
        <w:ind w:left="1927" w:hanging="209"/>
      </w:pPr>
      <w:rPr>
        <w:rFonts w:hint="default"/>
        <w:lang w:val="sk-SK" w:eastAsia="en-US" w:bidi="ar-SA"/>
      </w:rPr>
    </w:lvl>
    <w:lvl w:ilvl="5" w:tplc="1B0AC88E">
      <w:numFmt w:val="bullet"/>
      <w:lvlText w:val="•"/>
      <w:lvlJc w:val="left"/>
      <w:pPr>
        <w:ind w:left="2404" w:hanging="209"/>
      </w:pPr>
      <w:rPr>
        <w:rFonts w:hint="default"/>
        <w:lang w:val="sk-SK" w:eastAsia="en-US" w:bidi="ar-SA"/>
      </w:rPr>
    </w:lvl>
    <w:lvl w:ilvl="6" w:tplc="8B0EFB9C">
      <w:numFmt w:val="bullet"/>
      <w:lvlText w:val="•"/>
      <w:lvlJc w:val="left"/>
      <w:pPr>
        <w:ind w:left="2881" w:hanging="209"/>
      </w:pPr>
      <w:rPr>
        <w:rFonts w:hint="default"/>
        <w:lang w:val="sk-SK" w:eastAsia="en-US" w:bidi="ar-SA"/>
      </w:rPr>
    </w:lvl>
    <w:lvl w:ilvl="7" w:tplc="3CD29702">
      <w:numFmt w:val="bullet"/>
      <w:lvlText w:val="•"/>
      <w:lvlJc w:val="left"/>
      <w:pPr>
        <w:ind w:left="3358" w:hanging="209"/>
      </w:pPr>
      <w:rPr>
        <w:rFonts w:hint="default"/>
        <w:lang w:val="sk-SK" w:eastAsia="en-US" w:bidi="ar-SA"/>
      </w:rPr>
    </w:lvl>
    <w:lvl w:ilvl="8" w:tplc="97923E52">
      <w:numFmt w:val="bullet"/>
      <w:lvlText w:val="•"/>
      <w:lvlJc w:val="left"/>
      <w:pPr>
        <w:ind w:left="3835" w:hanging="209"/>
      </w:pPr>
      <w:rPr>
        <w:rFonts w:hint="default"/>
        <w:lang w:val="sk-SK" w:eastAsia="en-US" w:bidi="ar-SA"/>
      </w:rPr>
    </w:lvl>
  </w:abstractNum>
  <w:abstractNum w:abstractNumId="110" w15:restartNumberingAfterBreak="0">
    <w:nsid w:val="5CC243DB"/>
    <w:multiLevelType w:val="hybridMultilevel"/>
    <w:tmpl w:val="D50814F8"/>
    <w:lvl w:ilvl="0" w:tplc="D526AF6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F68851E">
      <w:numFmt w:val="bullet"/>
      <w:lvlText w:val="•"/>
      <w:lvlJc w:val="left"/>
      <w:pPr>
        <w:ind w:left="658" w:hanging="166"/>
      </w:pPr>
      <w:rPr>
        <w:rFonts w:hint="default"/>
        <w:lang w:val="sk-SK" w:eastAsia="en-US" w:bidi="ar-SA"/>
      </w:rPr>
    </w:lvl>
    <w:lvl w:ilvl="2" w:tplc="3C90EABA">
      <w:numFmt w:val="bullet"/>
      <w:lvlText w:val="•"/>
      <w:lvlJc w:val="left"/>
      <w:pPr>
        <w:ind w:left="1117" w:hanging="166"/>
      </w:pPr>
      <w:rPr>
        <w:rFonts w:hint="default"/>
        <w:lang w:val="sk-SK" w:eastAsia="en-US" w:bidi="ar-SA"/>
      </w:rPr>
    </w:lvl>
    <w:lvl w:ilvl="3" w:tplc="76CA8244">
      <w:numFmt w:val="bullet"/>
      <w:lvlText w:val="•"/>
      <w:lvlJc w:val="left"/>
      <w:pPr>
        <w:ind w:left="1576" w:hanging="166"/>
      </w:pPr>
      <w:rPr>
        <w:rFonts w:hint="default"/>
        <w:lang w:val="sk-SK" w:eastAsia="en-US" w:bidi="ar-SA"/>
      </w:rPr>
    </w:lvl>
    <w:lvl w:ilvl="4" w:tplc="06B0CDA8">
      <w:numFmt w:val="bullet"/>
      <w:lvlText w:val="•"/>
      <w:lvlJc w:val="left"/>
      <w:pPr>
        <w:ind w:left="2035" w:hanging="166"/>
      </w:pPr>
      <w:rPr>
        <w:rFonts w:hint="default"/>
        <w:lang w:val="sk-SK" w:eastAsia="en-US" w:bidi="ar-SA"/>
      </w:rPr>
    </w:lvl>
    <w:lvl w:ilvl="5" w:tplc="1AC68DD4">
      <w:numFmt w:val="bullet"/>
      <w:lvlText w:val="•"/>
      <w:lvlJc w:val="left"/>
      <w:pPr>
        <w:ind w:left="2494" w:hanging="166"/>
      </w:pPr>
      <w:rPr>
        <w:rFonts w:hint="default"/>
        <w:lang w:val="sk-SK" w:eastAsia="en-US" w:bidi="ar-SA"/>
      </w:rPr>
    </w:lvl>
    <w:lvl w:ilvl="6" w:tplc="8CE472D2">
      <w:numFmt w:val="bullet"/>
      <w:lvlText w:val="•"/>
      <w:lvlJc w:val="left"/>
      <w:pPr>
        <w:ind w:left="2952" w:hanging="166"/>
      </w:pPr>
      <w:rPr>
        <w:rFonts w:hint="default"/>
        <w:lang w:val="sk-SK" w:eastAsia="en-US" w:bidi="ar-SA"/>
      </w:rPr>
    </w:lvl>
    <w:lvl w:ilvl="7" w:tplc="41E08BE6">
      <w:numFmt w:val="bullet"/>
      <w:lvlText w:val="•"/>
      <w:lvlJc w:val="left"/>
      <w:pPr>
        <w:ind w:left="3411" w:hanging="166"/>
      </w:pPr>
      <w:rPr>
        <w:rFonts w:hint="default"/>
        <w:lang w:val="sk-SK" w:eastAsia="en-US" w:bidi="ar-SA"/>
      </w:rPr>
    </w:lvl>
    <w:lvl w:ilvl="8" w:tplc="7E6C7076">
      <w:numFmt w:val="bullet"/>
      <w:lvlText w:val="•"/>
      <w:lvlJc w:val="left"/>
      <w:pPr>
        <w:ind w:left="3870" w:hanging="166"/>
      </w:pPr>
      <w:rPr>
        <w:rFonts w:hint="default"/>
        <w:lang w:val="sk-SK" w:eastAsia="en-US" w:bidi="ar-SA"/>
      </w:rPr>
    </w:lvl>
  </w:abstractNum>
  <w:abstractNum w:abstractNumId="111" w15:restartNumberingAfterBreak="0">
    <w:nsid w:val="5DAF4FB4"/>
    <w:multiLevelType w:val="hybridMultilevel"/>
    <w:tmpl w:val="048481E8"/>
    <w:lvl w:ilvl="0" w:tplc="29727B1A">
      <w:start w:val="1"/>
      <w:numFmt w:val="decimal"/>
      <w:lvlText w:val="%1."/>
      <w:lvlJc w:val="left"/>
      <w:pPr>
        <w:ind w:left="283" w:hanging="188"/>
      </w:pPr>
      <w:rPr>
        <w:rFonts w:ascii="Times New Roman" w:eastAsia="Times New Roman" w:hAnsi="Times New Roman" w:cs="Times New Roman" w:hint="default"/>
        <w:spacing w:val="0"/>
        <w:w w:val="100"/>
        <w:sz w:val="16"/>
        <w:szCs w:val="16"/>
        <w:lang w:val="sk-SK" w:eastAsia="en-US" w:bidi="ar-SA"/>
      </w:rPr>
    </w:lvl>
    <w:lvl w:ilvl="1" w:tplc="1AB85656">
      <w:numFmt w:val="bullet"/>
      <w:lvlText w:val="•"/>
      <w:lvlJc w:val="left"/>
      <w:pPr>
        <w:ind w:left="782" w:hanging="188"/>
      </w:pPr>
      <w:rPr>
        <w:rFonts w:hint="default"/>
        <w:lang w:val="sk-SK" w:eastAsia="en-US" w:bidi="ar-SA"/>
      </w:rPr>
    </w:lvl>
    <w:lvl w:ilvl="2" w:tplc="840C27C2">
      <w:numFmt w:val="bullet"/>
      <w:lvlText w:val="•"/>
      <w:lvlJc w:val="left"/>
      <w:pPr>
        <w:ind w:left="1284" w:hanging="188"/>
      </w:pPr>
      <w:rPr>
        <w:rFonts w:hint="default"/>
        <w:lang w:val="sk-SK" w:eastAsia="en-US" w:bidi="ar-SA"/>
      </w:rPr>
    </w:lvl>
    <w:lvl w:ilvl="3" w:tplc="B5726A8A">
      <w:numFmt w:val="bullet"/>
      <w:lvlText w:val="•"/>
      <w:lvlJc w:val="left"/>
      <w:pPr>
        <w:ind w:left="1787" w:hanging="188"/>
      </w:pPr>
      <w:rPr>
        <w:rFonts w:hint="default"/>
        <w:lang w:val="sk-SK" w:eastAsia="en-US" w:bidi="ar-SA"/>
      </w:rPr>
    </w:lvl>
    <w:lvl w:ilvl="4" w:tplc="A9D4DBE6">
      <w:numFmt w:val="bullet"/>
      <w:lvlText w:val="•"/>
      <w:lvlJc w:val="left"/>
      <w:pPr>
        <w:ind w:left="2289" w:hanging="188"/>
      </w:pPr>
      <w:rPr>
        <w:rFonts w:hint="default"/>
        <w:lang w:val="sk-SK" w:eastAsia="en-US" w:bidi="ar-SA"/>
      </w:rPr>
    </w:lvl>
    <w:lvl w:ilvl="5" w:tplc="B1046578">
      <w:numFmt w:val="bullet"/>
      <w:lvlText w:val="•"/>
      <w:lvlJc w:val="left"/>
      <w:pPr>
        <w:ind w:left="2792" w:hanging="188"/>
      </w:pPr>
      <w:rPr>
        <w:rFonts w:hint="default"/>
        <w:lang w:val="sk-SK" w:eastAsia="en-US" w:bidi="ar-SA"/>
      </w:rPr>
    </w:lvl>
    <w:lvl w:ilvl="6" w:tplc="1C206F70">
      <w:numFmt w:val="bullet"/>
      <w:lvlText w:val="•"/>
      <w:lvlJc w:val="left"/>
      <w:pPr>
        <w:ind w:left="3294" w:hanging="188"/>
      </w:pPr>
      <w:rPr>
        <w:rFonts w:hint="default"/>
        <w:lang w:val="sk-SK" w:eastAsia="en-US" w:bidi="ar-SA"/>
      </w:rPr>
    </w:lvl>
    <w:lvl w:ilvl="7" w:tplc="AF3AD37C">
      <w:numFmt w:val="bullet"/>
      <w:lvlText w:val="•"/>
      <w:lvlJc w:val="left"/>
      <w:pPr>
        <w:ind w:left="3796" w:hanging="188"/>
      </w:pPr>
      <w:rPr>
        <w:rFonts w:hint="default"/>
        <w:lang w:val="sk-SK" w:eastAsia="en-US" w:bidi="ar-SA"/>
      </w:rPr>
    </w:lvl>
    <w:lvl w:ilvl="8" w:tplc="D7C42342">
      <w:numFmt w:val="bullet"/>
      <w:lvlText w:val="•"/>
      <w:lvlJc w:val="left"/>
      <w:pPr>
        <w:ind w:left="4299" w:hanging="188"/>
      </w:pPr>
      <w:rPr>
        <w:rFonts w:hint="default"/>
        <w:lang w:val="sk-SK" w:eastAsia="en-US" w:bidi="ar-SA"/>
      </w:rPr>
    </w:lvl>
  </w:abstractNum>
  <w:abstractNum w:abstractNumId="112" w15:restartNumberingAfterBreak="0">
    <w:nsid w:val="5F075BB9"/>
    <w:multiLevelType w:val="hybridMultilevel"/>
    <w:tmpl w:val="8A34761E"/>
    <w:lvl w:ilvl="0" w:tplc="2C528F8C">
      <w:start w:val="2"/>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113" w15:restartNumberingAfterBreak="0">
    <w:nsid w:val="5F116514"/>
    <w:multiLevelType w:val="hybridMultilevel"/>
    <w:tmpl w:val="DAAA40C0"/>
    <w:lvl w:ilvl="0" w:tplc="92FEC0A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9CBE9476">
      <w:start w:val="1"/>
      <w:numFmt w:val="lowerRoman"/>
      <w:lvlText w:val="%2)"/>
      <w:lvlJc w:val="left"/>
      <w:pPr>
        <w:ind w:left="352" w:hanging="140"/>
      </w:pPr>
      <w:rPr>
        <w:rFonts w:ascii="Times New Roman" w:eastAsia="Times New Roman" w:hAnsi="Times New Roman" w:cs="Times New Roman" w:hint="default"/>
        <w:w w:val="100"/>
        <w:sz w:val="16"/>
        <w:szCs w:val="16"/>
        <w:lang w:val="sk-SK" w:eastAsia="en-US" w:bidi="ar-SA"/>
      </w:rPr>
    </w:lvl>
    <w:lvl w:ilvl="2" w:tplc="1A8004F6">
      <w:numFmt w:val="bullet"/>
      <w:lvlText w:val="•"/>
      <w:lvlJc w:val="left"/>
      <w:pPr>
        <w:ind w:left="852" w:hanging="140"/>
      </w:pPr>
      <w:rPr>
        <w:rFonts w:hint="default"/>
        <w:lang w:val="sk-SK" w:eastAsia="en-US" w:bidi="ar-SA"/>
      </w:rPr>
    </w:lvl>
    <w:lvl w:ilvl="3" w:tplc="9370989A">
      <w:numFmt w:val="bullet"/>
      <w:lvlText w:val="•"/>
      <w:lvlJc w:val="left"/>
      <w:pPr>
        <w:ind w:left="1344" w:hanging="140"/>
      </w:pPr>
      <w:rPr>
        <w:rFonts w:hint="default"/>
        <w:lang w:val="sk-SK" w:eastAsia="en-US" w:bidi="ar-SA"/>
      </w:rPr>
    </w:lvl>
    <w:lvl w:ilvl="4" w:tplc="BB30D68C">
      <w:numFmt w:val="bullet"/>
      <w:lvlText w:val="•"/>
      <w:lvlJc w:val="left"/>
      <w:pPr>
        <w:ind w:left="1836" w:hanging="140"/>
      </w:pPr>
      <w:rPr>
        <w:rFonts w:hint="default"/>
        <w:lang w:val="sk-SK" w:eastAsia="en-US" w:bidi="ar-SA"/>
      </w:rPr>
    </w:lvl>
    <w:lvl w:ilvl="5" w:tplc="6FB87E60">
      <w:numFmt w:val="bullet"/>
      <w:lvlText w:val="•"/>
      <w:lvlJc w:val="left"/>
      <w:pPr>
        <w:ind w:left="2328" w:hanging="140"/>
      </w:pPr>
      <w:rPr>
        <w:rFonts w:hint="default"/>
        <w:lang w:val="sk-SK" w:eastAsia="en-US" w:bidi="ar-SA"/>
      </w:rPr>
    </w:lvl>
    <w:lvl w:ilvl="6" w:tplc="A3AA209A">
      <w:numFmt w:val="bullet"/>
      <w:lvlText w:val="•"/>
      <w:lvlJc w:val="left"/>
      <w:pPr>
        <w:ind w:left="2820" w:hanging="140"/>
      </w:pPr>
      <w:rPr>
        <w:rFonts w:hint="default"/>
        <w:lang w:val="sk-SK" w:eastAsia="en-US" w:bidi="ar-SA"/>
      </w:rPr>
    </w:lvl>
    <w:lvl w:ilvl="7" w:tplc="0F7E9960">
      <w:numFmt w:val="bullet"/>
      <w:lvlText w:val="•"/>
      <w:lvlJc w:val="left"/>
      <w:pPr>
        <w:ind w:left="3312" w:hanging="140"/>
      </w:pPr>
      <w:rPr>
        <w:rFonts w:hint="default"/>
        <w:lang w:val="sk-SK" w:eastAsia="en-US" w:bidi="ar-SA"/>
      </w:rPr>
    </w:lvl>
    <w:lvl w:ilvl="8" w:tplc="9E72E242">
      <w:numFmt w:val="bullet"/>
      <w:lvlText w:val="•"/>
      <w:lvlJc w:val="left"/>
      <w:pPr>
        <w:ind w:left="3804" w:hanging="140"/>
      </w:pPr>
      <w:rPr>
        <w:rFonts w:hint="default"/>
        <w:lang w:val="sk-SK" w:eastAsia="en-US" w:bidi="ar-SA"/>
      </w:rPr>
    </w:lvl>
  </w:abstractNum>
  <w:abstractNum w:abstractNumId="114" w15:restartNumberingAfterBreak="0">
    <w:nsid w:val="5FD94502"/>
    <w:multiLevelType w:val="hybridMultilevel"/>
    <w:tmpl w:val="5A3E7C7A"/>
    <w:lvl w:ilvl="0" w:tplc="E97CDAD2">
      <w:start w:val="1"/>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610EB0E8">
      <w:numFmt w:val="bullet"/>
      <w:lvlText w:val="•"/>
      <w:lvlJc w:val="left"/>
      <w:pPr>
        <w:ind w:left="496" w:hanging="207"/>
      </w:pPr>
      <w:rPr>
        <w:rFonts w:hint="default"/>
        <w:lang w:val="sk-SK" w:eastAsia="en-US" w:bidi="ar-SA"/>
      </w:rPr>
    </w:lvl>
    <w:lvl w:ilvl="2" w:tplc="5380B756">
      <w:numFmt w:val="bullet"/>
      <w:lvlText w:val="•"/>
      <w:lvlJc w:val="left"/>
      <w:pPr>
        <w:ind w:left="973" w:hanging="207"/>
      </w:pPr>
      <w:rPr>
        <w:rFonts w:hint="default"/>
        <w:lang w:val="sk-SK" w:eastAsia="en-US" w:bidi="ar-SA"/>
      </w:rPr>
    </w:lvl>
    <w:lvl w:ilvl="3" w:tplc="066CA0BE">
      <w:numFmt w:val="bullet"/>
      <w:lvlText w:val="•"/>
      <w:lvlJc w:val="left"/>
      <w:pPr>
        <w:ind w:left="1450" w:hanging="207"/>
      </w:pPr>
      <w:rPr>
        <w:rFonts w:hint="default"/>
        <w:lang w:val="sk-SK" w:eastAsia="en-US" w:bidi="ar-SA"/>
      </w:rPr>
    </w:lvl>
    <w:lvl w:ilvl="4" w:tplc="2B62BCAA">
      <w:numFmt w:val="bullet"/>
      <w:lvlText w:val="•"/>
      <w:lvlJc w:val="left"/>
      <w:pPr>
        <w:ind w:left="1927" w:hanging="207"/>
      </w:pPr>
      <w:rPr>
        <w:rFonts w:hint="default"/>
        <w:lang w:val="sk-SK" w:eastAsia="en-US" w:bidi="ar-SA"/>
      </w:rPr>
    </w:lvl>
    <w:lvl w:ilvl="5" w:tplc="387AEEF2">
      <w:numFmt w:val="bullet"/>
      <w:lvlText w:val="•"/>
      <w:lvlJc w:val="left"/>
      <w:pPr>
        <w:ind w:left="2404" w:hanging="207"/>
      </w:pPr>
      <w:rPr>
        <w:rFonts w:hint="default"/>
        <w:lang w:val="sk-SK" w:eastAsia="en-US" w:bidi="ar-SA"/>
      </w:rPr>
    </w:lvl>
    <w:lvl w:ilvl="6" w:tplc="67F4893A">
      <w:numFmt w:val="bullet"/>
      <w:lvlText w:val="•"/>
      <w:lvlJc w:val="left"/>
      <w:pPr>
        <w:ind w:left="2880" w:hanging="207"/>
      </w:pPr>
      <w:rPr>
        <w:rFonts w:hint="default"/>
        <w:lang w:val="sk-SK" w:eastAsia="en-US" w:bidi="ar-SA"/>
      </w:rPr>
    </w:lvl>
    <w:lvl w:ilvl="7" w:tplc="18BADEF4">
      <w:numFmt w:val="bullet"/>
      <w:lvlText w:val="•"/>
      <w:lvlJc w:val="left"/>
      <w:pPr>
        <w:ind w:left="3357" w:hanging="207"/>
      </w:pPr>
      <w:rPr>
        <w:rFonts w:hint="default"/>
        <w:lang w:val="sk-SK" w:eastAsia="en-US" w:bidi="ar-SA"/>
      </w:rPr>
    </w:lvl>
    <w:lvl w:ilvl="8" w:tplc="B1549998">
      <w:numFmt w:val="bullet"/>
      <w:lvlText w:val="•"/>
      <w:lvlJc w:val="left"/>
      <w:pPr>
        <w:ind w:left="3834" w:hanging="207"/>
      </w:pPr>
      <w:rPr>
        <w:rFonts w:hint="default"/>
        <w:lang w:val="sk-SK" w:eastAsia="en-US" w:bidi="ar-SA"/>
      </w:rPr>
    </w:lvl>
  </w:abstractNum>
  <w:abstractNum w:abstractNumId="115" w15:restartNumberingAfterBreak="0">
    <w:nsid w:val="6096242D"/>
    <w:multiLevelType w:val="hybridMultilevel"/>
    <w:tmpl w:val="FF62040A"/>
    <w:lvl w:ilvl="0" w:tplc="46ACC4A6">
      <w:start w:val="4"/>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BD7CE486">
      <w:numFmt w:val="bullet"/>
      <w:lvlText w:val="•"/>
      <w:lvlJc w:val="left"/>
      <w:pPr>
        <w:ind w:left="496" w:hanging="207"/>
      </w:pPr>
      <w:rPr>
        <w:rFonts w:hint="default"/>
        <w:lang w:val="sk-SK" w:eastAsia="en-US" w:bidi="ar-SA"/>
      </w:rPr>
    </w:lvl>
    <w:lvl w:ilvl="2" w:tplc="959AA288">
      <w:numFmt w:val="bullet"/>
      <w:lvlText w:val="•"/>
      <w:lvlJc w:val="left"/>
      <w:pPr>
        <w:ind w:left="973" w:hanging="207"/>
      </w:pPr>
      <w:rPr>
        <w:rFonts w:hint="default"/>
        <w:lang w:val="sk-SK" w:eastAsia="en-US" w:bidi="ar-SA"/>
      </w:rPr>
    </w:lvl>
    <w:lvl w:ilvl="3" w:tplc="B0FC431C">
      <w:numFmt w:val="bullet"/>
      <w:lvlText w:val="•"/>
      <w:lvlJc w:val="left"/>
      <w:pPr>
        <w:ind w:left="1450" w:hanging="207"/>
      </w:pPr>
      <w:rPr>
        <w:rFonts w:hint="default"/>
        <w:lang w:val="sk-SK" w:eastAsia="en-US" w:bidi="ar-SA"/>
      </w:rPr>
    </w:lvl>
    <w:lvl w:ilvl="4" w:tplc="E6A845DE">
      <w:numFmt w:val="bullet"/>
      <w:lvlText w:val="•"/>
      <w:lvlJc w:val="left"/>
      <w:pPr>
        <w:ind w:left="1927" w:hanging="207"/>
      </w:pPr>
      <w:rPr>
        <w:rFonts w:hint="default"/>
        <w:lang w:val="sk-SK" w:eastAsia="en-US" w:bidi="ar-SA"/>
      </w:rPr>
    </w:lvl>
    <w:lvl w:ilvl="5" w:tplc="A5C63D16">
      <w:numFmt w:val="bullet"/>
      <w:lvlText w:val="•"/>
      <w:lvlJc w:val="left"/>
      <w:pPr>
        <w:ind w:left="2404" w:hanging="207"/>
      </w:pPr>
      <w:rPr>
        <w:rFonts w:hint="default"/>
        <w:lang w:val="sk-SK" w:eastAsia="en-US" w:bidi="ar-SA"/>
      </w:rPr>
    </w:lvl>
    <w:lvl w:ilvl="6" w:tplc="F2F2C2C2">
      <w:numFmt w:val="bullet"/>
      <w:lvlText w:val="•"/>
      <w:lvlJc w:val="left"/>
      <w:pPr>
        <w:ind w:left="2880" w:hanging="207"/>
      </w:pPr>
      <w:rPr>
        <w:rFonts w:hint="default"/>
        <w:lang w:val="sk-SK" w:eastAsia="en-US" w:bidi="ar-SA"/>
      </w:rPr>
    </w:lvl>
    <w:lvl w:ilvl="7" w:tplc="22AC8AD2">
      <w:numFmt w:val="bullet"/>
      <w:lvlText w:val="•"/>
      <w:lvlJc w:val="left"/>
      <w:pPr>
        <w:ind w:left="3357" w:hanging="207"/>
      </w:pPr>
      <w:rPr>
        <w:rFonts w:hint="default"/>
        <w:lang w:val="sk-SK" w:eastAsia="en-US" w:bidi="ar-SA"/>
      </w:rPr>
    </w:lvl>
    <w:lvl w:ilvl="8" w:tplc="2C18FE3A">
      <w:numFmt w:val="bullet"/>
      <w:lvlText w:val="•"/>
      <w:lvlJc w:val="left"/>
      <w:pPr>
        <w:ind w:left="3834" w:hanging="207"/>
      </w:pPr>
      <w:rPr>
        <w:rFonts w:hint="default"/>
        <w:lang w:val="sk-SK" w:eastAsia="en-US" w:bidi="ar-SA"/>
      </w:rPr>
    </w:lvl>
  </w:abstractNum>
  <w:abstractNum w:abstractNumId="116" w15:restartNumberingAfterBreak="0">
    <w:nsid w:val="610661DD"/>
    <w:multiLevelType w:val="hybridMultilevel"/>
    <w:tmpl w:val="4BEAB188"/>
    <w:lvl w:ilvl="0" w:tplc="2020CD0C">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CD640B62">
      <w:numFmt w:val="bullet"/>
      <w:lvlText w:val="•"/>
      <w:lvlJc w:val="left"/>
      <w:pPr>
        <w:ind w:left="764" w:hanging="228"/>
      </w:pPr>
      <w:rPr>
        <w:rFonts w:hint="default"/>
        <w:lang w:val="sk-SK" w:eastAsia="en-US" w:bidi="ar-SA"/>
      </w:rPr>
    </w:lvl>
    <w:lvl w:ilvl="2" w:tplc="F3629E7A">
      <w:numFmt w:val="bullet"/>
      <w:lvlText w:val="•"/>
      <w:lvlJc w:val="left"/>
      <w:pPr>
        <w:ind w:left="1269" w:hanging="228"/>
      </w:pPr>
      <w:rPr>
        <w:rFonts w:hint="default"/>
        <w:lang w:val="sk-SK" w:eastAsia="en-US" w:bidi="ar-SA"/>
      </w:rPr>
    </w:lvl>
    <w:lvl w:ilvl="3" w:tplc="2A185DA2">
      <w:numFmt w:val="bullet"/>
      <w:lvlText w:val="•"/>
      <w:lvlJc w:val="left"/>
      <w:pPr>
        <w:ind w:left="1773" w:hanging="228"/>
      </w:pPr>
      <w:rPr>
        <w:rFonts w:hint="default"/>
        <w:lang w:val="sk-SK" w:eastAsia="en-US" w:bidi="ar-SA"/>
      </w:rPr>
    </w:lvl>
    <w:lvl w:ilvl="4" w:tplc="8F7E5F12">
      <w:numFmt w:val="bullet"/>
      <w:lvlText w:val="•"/>
      <w:lvlJc w:val="left"/>
      <w:pPr>
        <w:ind w:left="2278" w:hanging="228"/>
      </w:pPr>
      <w:rPr>
        <w:rFonts w:hint="default"/>
        <w:lang w:val="sk-SK" w:eastAsia="en-US" w:bidi="ar-SA"/>
      </w:rPr>
    </w:lvl>
    <w:lvl w:ilvl="5" w:tplc="C5C49262">
      <w:numFmt w:val="bullet"/>
      <w:lvlText w:val="•"/>
      <w:lvlJc w:val="left"/>
      <w:pPr>
        <w:ind w:left="2782" w:hanging="228"/>
      </w:pPr>
      <w:rPr>
        <w:rFonts w:hint="default"/>
        <w:lang w:val="sk-SK" w:eastAsia="en-US" w:bidi="ar-SA"/>
      </w:rPr>
    </w:lvl>
    <w:lvl w:ilvl="6" w:tplc="440E49D8">
      <w:numFmt w:val="bullet"/>
      <w:lvlText w:val="•"/>
      <w:lvlJc w:val="left"/>
      <w:pPr>
        <w:ind w:left="3287" w:hanging="228"/>
      </w:pPr>
      <w:rPr>
        <w:rFonts w:hint="default"/>
        <w:lang w:val="sk-SK" w:eastAsia="en-US" w:bidi="ar-SA"/>
      </w:rPr>
    </w:lvl>
    <w:lvl w:ilvl="7" w:tplc="75C6B0AA">
      <w:numFmt w:val="bullet"/>
      <w:lvlText w:val="•"/>
      <w:lvlJc w:val="left"/>
      <w:pPr>
        <w:ind w:left="3791" w:hanging="228"/>
      </w:pPr>
      <w:rPr>
        <w:rFonts w:hint="default"/>
        <w:lang w:val="sk-SK" w:eastAsia="en-US" w:bidi="ar-SA"/>
      </w:rPr>
    </w:lvl>
    <w:lvl w:ilvl="8" w:tplc="F99698F6">
      <w:numFmt w:val="bullet"/>
      <w:lvlText w:val="•"/>
      <w:lvlJc w:val="left"/>
      <w:pPr>
        <w:ind w:left="4296" w:hanging="228"/>
      </w:pPr>
      <w:rPr>
        <w:rFonts w:hint="default"/>
        <w:lang w:val="sk-SK" w:eastAsia="en-US" w:bidi="ar-SA"/>
      </w:rPr>
    </w:lvl>
  </w:abstractNum>
  <w:abstractNum w:abstractNumId="117" w15:restartNumberingAfterBreak="0">
    <w:nsid w:val="617760AA"/>
    <w:multiLevelType w:val="hybridMultilevel"/>
    <w:tmpl w:val="370ACDCA"/>
    <w:lvl w:ilvl="0" w:tplc="5220F45C">
      <w:start w:val="1"/>
      <w:numFmt w:val="lowerLetter"/>
      <w:lvlText w:val="%1)"/>
      <w:lvlJc w:val="left"/>
      <w:pPr>
        <w:ind w:left="26" w:hanging="168"/>
      </w:pPr>
      <w:rPr>
        <w:rFonts w:ascii="Times New Roman" w:eastAsia="Times New Roman" w:hAnsi="Times New Roman" w:cs="Times New Roman" w:hint="default"/>
        <w:w w:val="100"/>
        <w:sz w:val="16"/>
        <w:szCs w:val="16"/>
        <w:lang w:val="sk-SK" w:eastAsia="en-US" w:bidi="ar-SA"/>
      </w:rPr>
    </w:lvl>
    <w:lvl w:ilvl="1" w:tplc="19F6659A">
      <w:numFmt w:val="bullet"/>
      <w:lvlText w:val="•"/>
      <w:lvlJc w:val="left"/>
      <w:pPr>
        <w:ind w:left="496" w:hanging="168"/>
      </w:pPr>
      <w:rPr>
        <w:rFonts w:hint="default"/>
        <w:lang w:val="sk-SK" w:eastAsia="en-US" w:bidi="ar-SA"/>
      </w:rPr>
    </w:lvl>
    <w:lvl w:ilvl="2" w:tplc="23386822">
      <w:numFmt w:val="bullet"/>
      <w:lvlText w:val="•"/>
      <w:lvlJc w:val="left"/>
      <w:pPr>
        <w:ind w:left="973" w:hanging="168"/>
      </w:pPr>
      <w:rPr>
        <w:rFonts w:hint="default"/>
        <w:lang w:val="sk-SK" w:eastAsia="en-US" w:bidi="ar-SA"/>
      </w:rPr>
    </w:lvl>
    <w:lvl w:ilvl="3" w:tplc="6F684AB8">
      <w:numFmt w:val="bullet"/>
      <w:lvlText w:val="•"/>
      <w:lvlJc w:val="left"/>
      <w:pPr>
        <w:ind w:left="1450" w:hanging="168"/>
      </w:pPr>
      <w:rPr>
        <w:rFonts w:hint="default"/>
        <w:lang w:val="sk-SK" w:eastAsia="en-US" w:bidi="ar-SA"/>
      </w:rPr>
    </w:lvl>
    <w:lvl w:ilvl="4" w:tplc="C36A62E2">
      <w:numFmt w:val="bullet"/>
      <w:lvlText w:val="•"/>
      <w:lvlJc w:val="left"/>
      <w:pPr>
        <w:ind w:left="1927" w:hanging="168"/>
      </w:pPr>
      <w:rPr>
        <w:rFonts w:hint="default"/>
        <w:lang w:val="sk-SK" w:eastAsia="en-US" w:bidi="ar-SA"/>
      </w:rPr>
    </w:lvl>
    <w:lvl w:ilvl="5" w:tplc="EDAA58A6">
      <w:numFmt w:val="bullet"/>
      <w:lvlText w:val="•"/>
      <w:lvlJc w:val="left"/>
      <w:pPr>
        <w:ind w:left="2404" w:hanging="168"/>
      </w:pPr>
      <w:rPr>
        <w:rFonts w:hint="default"/>
        <w:lang w:val="sk-SK" w:eastAsia="en-US" w:bidi="ar-SA"/>
      </w:rPr>
    </w:lvl>
    <w:lvl w:ilvl="6" w:tplc="3440C9BE">
      <w:numFmt w:val="bullet"/>
      <w:lvlText w:val="•"/>
      <w:lvlJc w:val="left"/>
      <w:pPr>
        <w:ind w:left="2880" w:hanging="168"/>
      </w:pPr>
      <w:rPr>
        <w:rFonts w:hint="default"/>
        <w:lang w:val="sk-SK" w:eastAsia="en-US" w:bidi="ar-SA"/>
      </w:rPr>
    </w:lvl>
    <w:lvl w:ilvl="7" w:tplc="1B248608">
      <w:numFmt w:val="bullet"/>
      <w:lvlText w:val="•"/>
      <w:lvlJc w:val="left"/>
      <w:pPr>
        <w:ind w:left="3357" w:hanging="168"/>
      </w:pPr>
      <w:rPr>
        <w:rFonts w:hint="default"/>
        <w:lang w:val="sk-SK" w:eastAsia="en-US" w:bidi="ar-SA"/>
      </w:rPr>
    </w:lvl>
    <w:lvl w:ilvl="8" w:tplc="5178C500">
      <w:numFmt w:val="bullet"/>
      <w:lvlText w:val="•"/>
      <w:lvlJc w:val="left"/>
      <w:pPr>
        <w:ind w:left="3834" w:hanging="168"/>
      </w:pPr>
      <w:rPr>
        <w:rFonts w:hint="default"/>
        <w:lang w:val="sk-SK" w:eastAsia="en-US" w:bidi="ar-SA"/>
      </w:rPr>
    </w:lvl>
  </w:abstractNum>
  <w:abstractNum w:abstractNumId="118" w15:restartNumberingAfterBreak="0">
    <w:nsid w:val="6247007A"/>
    <w:multiLevelType w:val="hybridMultilevel"/>
    <w:tmpl w:val="D784A224"/>
    <w:lvl w:ilvl="0" w:tplc="BD7253DA">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2F8A2038">
      <w:numFmt w:val="bullet"/>
      <w:lvlText w:val="•"/>
      <w:lvlJc w:val="left"/>
      <w:pPr>
        <w:ind w:left="496" w:hanging="190"/>
      </w:pPr>
      <w:rPr>
        <w:rFonts w:hint="default"/>
        <w:lang w:val="sk-SK" w:eastAsia="en-US" w:bidi="ar-SA"/>
      </w:rPr>
    </w:lvl>
    <w:lvl w:ilvl="2" w:tplc="4EE28D3C">
      <w:numFmt w:val="bullet"/>
      <w:lvlText w:val="•"/>
      <w:lvlJc w:val="left"/>
      <w:pPr>
        <w:ind w:left="973" w:hanging="190"/>
      </w:pPr>
      <w:rPr>
        <w:rFonts w:hint="default"/>
        <w:lang w:val="sk-SK" w:eastAsia="en-US" w:bidi="ar-SA"/>
      </w:rPr>
    </w:lvl>
    <w:lvl w:ilvl="3" w:tplc="9C8ACDD8">
      <w:numFmt w:val="bullet"/>
      <w:lvlText w:val="•"/>
      <w:lvlJc w:val="left"/>
      <w:pPr>
        <w:ind w:left="1450" w:hanging="190"/>
      </w:pPr>
      <w:rPr>
        <w:rFonts w:hint="default"/>
        <w:lang w:val="sk-SK" w:eastAsia="en-US" w:bidi="ar-SA"/>
      </w:rPr>
    </w:lvl>
    <w:lvl w:ilvl="4" w:tplc="4F587D80">
      <w:numFmt w:val="bullet"/>
      <w:lvlText w:val="•"/>
      <w:lvlJc w:val="left"/>
      <w:pPr>
        <w:ind w:left="1927" w:hanging="190"/>
      </w:pPr>
      <w:rPr>
        <w:rFonts w:hint="default"/>
        <w:lang w:val="sk-SK" w:eastAsia="en-US" w:bidi="ar-SA"/>
      </w:rPr>
    </w:lvl>
    <w:lvl w:ilvl="5" w:tplc="033A4046">
      <w:numFmt w:val="bullet"/>
      <w:lvlText w:val="•"/>
      <w:lvlJc w:val="left"/>
      <w:pPr>
        <w:ind w:left="2404" w:hanging="190"/>
      </w:pPr>
      <w:rPr>
        <w:rFonts w:hint="default"/>
        <w:lang w:val="sk-SK" w:eastAsia="en-US" w:bidi="ar-SA"/>
      </w:rPr>
    </w:lvl>
    <w:lvl w:ilvl="6" w:tplc="4B4ACE84">
      <w:numFmt w:val="bullet"/>
      <w:lvlText w:val="•"/>
      <w:lvlJc w:val="left"/>
      <w:pPr>
        <w:ind w:left="2880" w:hanging="190"/>
      </w:pPr>
      <w:rPr>
        <w:rFonts w:hint="default"/>
        <w:lang w:val="sk-SK" w:eastAsia="en-US" w:bidi="ar-SA"/>
      </w:rPr>
    </w:lvl>
    <w:lvl w:ilvl="7" w:tplc="250C7F24">
      <w:numFmt w:val="bullet"/>
      <w:lvlText w:val="•"/>
      <w:lvlJc w:val="left"/>
      <w:pPr>
        <w:ind w:left="3357" w:hanging="190"/>
      </w:pPr>
      <w:rPr>
        <w:rFonts w:hint="default"/>
        <w:lang w:val="sk-SK" w:eastAsia="en-US" w:bidi="ar-SA"/>
      </w:rPr>
    </w:lvl>
    <w:lvl w:ilvl="8" w:tplc="F930533E">
      <w:numFmt w:val="bullet"/>
      <w:lvlText w:val="•"/>
      <w:lvlJc w:val="left"/>
      <w:pPr>
        <w:ind w:left="3834" w:hanging="190"/>
      </w:pPr>
      <w:rPr>
        <w:rFonts w:hint="default"/>
        <w:lang w:val="sk-SK" w:eastAsia="en-US" w:bidi="ar-SA"/>
      </w:rPr>
    </w:lvl>
  </w:abstractNum>
  <w:abstractNum w:abstractNumId="119" w15:restartNumberingAfterBreak="0">
    <w:nsid w:val="633B2B4E"/>
    <w:multiLevelType w:val="hybridMultilevel"/>
    <w:tmpl w:val="12A23CAA"/>
    <w:lvl w:ilvl="0" w:tplc="D02264A4">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767E3C68">
      <w:numFmt w:val="bullet"/>
      <w:lvlText w:val="•"/>
      <w:lvlJc w:val="left"/>
      <w:pPr>
        <w:ind w:left="496" w:hanging="221"/>
      </w:pPr>
      <w:rPr>
        <w:rFonts w:hint="default"/>
        <w:lang w:val="sk-SK" w:eastAsia="en-US" w:bidi="ar-SA"/>
      </w:rPr>
    </w:lvl>
    <w:lvl w:ilvl="2" w:tplc="C108DE56">
      <w:numFmt w:val="bullet"/>
      <w:lvlText w:val="•"/>
      <w:lvlJc w:val="left"/>
      <w:pPr>
        <w:ind w:left="973" w:hanging="221"/>
      </w:pPr>
      <w:rPr>
        <w:rFonts w:hint="default"/>
        <w:lang w:val="sk-SK" w:eastAsia="en-US" w:bidi="ar-SA"/>
      </w:rPr>
    </w:lvl>
    <w:lvl w:ilvl="3" w:tplc="1A220AAC">
      <w:numFmt w:val="bullet"/>
      <w:lvlText w:val="•"/>
      <w:lvlJc w:val="left"/>
      <w:pPr>
        <w:ind w:left="1450" w:hanging="221"/>
      </w:pPr>
      <w:rPr>
        <w:rFonts w:hint="default"/>
        <w:lang w:val="sk-SK" w:eastAsia="en-US" w:bidi="ar-SA"/>
      </w:rPr>
    </w:lvl>
    <w:lvl w:ilvl="4" w:tplc="B3DA42BC">
      <w:numFmt w:val="bullet"/>
      <w:lvlText w:val="•"/>
      <w:lvlJc w:val="left"/>
      <w:pPr>
        <w:ind w:left="1927" w:hanging="221"/>
      </w:pPr>
      <w:rPr>
        <w:rFonts w:hint="default"/>
        <w:lang w:val="sk-SK" w:eastAsia="en-US" w:bidi="ar-SA"/>
      </w:rPr>
    </w:lvl>
    <w:lvl w:ilvl="5" w:tplc="AC7E024A">
      <w:numFmt w:val="bullet"/>
      <w:lvlText w:val="•"/>
      <w:lvlJc w:val="left"/>
      <w:pPr>
        <w:ind w:left="2404" w:hanging="221"/>
      </w:pPr>
      <w:rPr>
        <w:rFonts w:hint="default"/>
        <w:lang w:val="sk-SK" w:eastAsia="en-US" w:bidi="ar-SA"/>
      </w:rPr>
    </w:lvl>
    <w:lvl w:ilvl="6" w:tplc="35043D78">
      <w:numFmt w:val="bullet"/>
      <w:lvlText w:val="•"/>
      <w:lvlJc w:val="left"/>
      <w:pPr>
        <w:ind w:left="2881" w:hanging="221"/>
      </w:pPr>
      <w:rPr>
        <w:rFonts w:hint="default"/>
        <w:lang w:val="sk-SK" w:eastAsia="en-US" w:bidi="ar-SA"/>
      </w:rPr>
    </w:lvl>
    <w:lvl w:ilvl="7" w:tplc="B3EAA69C">
      <w:numFmt w:val="bullet"/>
      <w:lvlText w:val="•"/>
      <w:lvlJc w:val="left"/>
      <w:pPr>
        <w:ind w:left="3358" w:hanging="221"/>
      </w:pPr>
      <w:rPr>
        <w:rFonts w:hint="default"/>
        <w:lang w:val="sk-SK" w:eastAsia="en-US" w:bidi="ar-SA"/>
      </w:rPr>
    </w:lvl>
    <w:lvl w:ilvl="8" w:tplc="2D1C0BF0">
      <w:numFmt w:val="bullet"/>
      <w:lvlText w:val="•"/>
      <w:lvlJc w:val="left"/>
      <w:pPr>
        <w:ind w:left="3835" w:hanging="221"/>
      </w:pPr>
      <w:rPr>
        <w:rFonts w:hint="default"/>
        <w:lang w:val="sk-SK" w:eastAsia="en-US" w:bidi="ar-SA"/>
      </w:rPr>
    </w:lvl>
  </w:abstractNum>
  <w:abstractNum w:abstractNumId="120" w15:restartNumberingAfterBreak="0">
    <w:nsid w:val="64804F3F"/>
    <w:multiLevelType w:val="hybridMultilevel"/>
    <w:tmpl w:val="B8BA47EE"/>
    <w:lvl w:ilvl="0" w:tplc="C1660B38">
      <w:start w:val="1"/>
      <w:numFmt w:val="lowerLetter"/>
      <w:lvlText w:val="%1)"/>
      <w:lvlJc w:val="left"/>
      <w:pPr>
        <w:ind w:left="29" w:hanging="195"/>
      </w:pPr>
      <w:rPr>
        <w:rFonts w:ascii="Times New Roman" w:eastAsia="Times New Roman" w:hAnsi="Times New Roman" w:cs="Times New Roman" w:hint="default"/>
        <w:w w:val="100"/>
        <w:sz w:val="16"/>
        <w:szCs w:val="16"/>
        <w:lang w:val="sk-SK" w:eastAsia="en-US" w:bidi="ar-SA"/>
      </w:rPr>
    </w:lvl>
    <w:lvl w:ilvl="1" w:tplc="B2F4AD50">
      <w:numFmt w:val="bullet"/>
      <w:lvlText w:val="•"/>
      <w:lvlJc w:val="left"/>
      <w:pPr>
        <w:ind w:left="548" w:hanging="195"/>
      </w:pPr>
      <w:rPr>
        <w:rFonts w:hint="default"/>
        <w:lang w:val="sk-SK" w:eastAsia="en-US" w:bidi="ar-SA"/>
      </w:rPr>
    </w:lvl>
    <w:lvl w:ilvl="2" w:tplc="58ECB1C4">
      <w:numFmt w:val="bullet"/>
      <w:lvlText w:val="•"/>
      <w:lvlJc w:val="left"/>
      <w:pPr>
        <w:ind w:left="1076" w:hanging="195"/>
      </w:pPr>
      <w:rPr>
        <w:rFonts w:hint="default"/>
        <w:lang w:val="sk-SK" w:eastAsia="en-US" w:bidi="ar-SA"/>
      </w:rPr>
    </w:lvl>
    <w:lvl w:ilvl="3" w:tplc="1A5A5642">
      <w:numFmt w:val="bullet"/>
      <w:lvlText w:val="•"/>
      <w:lvlJc w:val="left"/>
      <w:pPr>
        <w:ind w:left="1605" w:hanging="195"/>
      </w:pPr>
      <w:rPr>
        <w:rFonts w:hint="default"/>
        <w:lang w:val="sk-SK" w:eastAsia="en-US" w:bidi="ar-SA"/>
      </w:rPr>
    </w:lvl>
    <w:lvl w:ilvl="4" w:tplc="981E1E8C">
      <w:numFmt w:val="bullet"/>
      <w:lvlText w:val="•"/>
      <w:lvlJc w:val="left"/>
      <w:pPr>
        <w:ind w:left="2133" w:hanging="195"/>
      </w:pPr>
      <w:rPr>
        <w:rFonts w:hint="default"/>
        <w:lang w:val="sk-SK" w:eastAsia="en-US" w:bidi="ar-SA"/>
      </w:rPr>
    </w:lvl>
    <w:lvl w:ilvl="5" w:tplc="5B3474E6">
      <w:numFmt w:val="bullet"/>
      <w:lvlText w:val="•"/>
      <w:lvlJc w:val="left"/>
      <w:pPr>
        <w:ind w:left="2662" w:hanging="195"/>
      </w:pPr>
      <w:rPr>
        <w:rFonts w:hint="default"/>
        <w:lang w:val="sk-SK" w:eastAsia="en-US" w:bidi="ar-SA"/>
      </w:rPr>
    </w:lvl>
    <w:lvl w:ilvl="6" w:tplc="169CB018">
      <w:numFmt w:val="bullet"/>
      <w:lvlText w:val="•"/>
      <w:lvlJc w:val="left"/>
      <w:pPr>
        <w:ind w:left="3190" w:hanging="195"/>
      </w:pPr>
      <w:rPr>
        <w:rFonts w:hint="default"/>
        <w:lang w:val="sk-SK" w:eastAsia="en-US" w:bidi="ar-SA"/>
      </w:rPr>
    </w:lvl>
    <w:lvl w:ilvl="7" w:tplc="1DD6043A">
      <w:numFmt w:val="bullet"/>
      <w:lvlText w:val="•"/>
      <w:lvlJc w:val="left"/>
      <w:pPr>
        <w:ind w:left="3718" w:hanging="195"/>
      </w:pPr>
      <w:rPr>
        <w:rFonts w:hint="default"/>
        <w:lang w:val="sk-SK" w:eastAsia="en-US" w:bidi="ar-SA"/>
      </w:rPr>
    </w:lvl>
    <w:lvl w:ilvl="8" w:tplc="8398C0FC">
      <w:numFmt w:val="bullet"/>
      <w:lvlText w:val="•"/>
      <w:lvlJc w:val="left"/>
      <w:pPr>
        <w:ind w:left="4247" w:hanging="195"/>
      </w:pPr>
      <w:rPr>
        <w:rFonts w:hint="default"/>
        <w:lang w:val="sk-SK" w:eastAsia="en-US" w:bidi="ar-SA"/>
      </w:rPr>
    </w:lvl>
  </w:abstractNum>
  <w:abstractNum w:abstractNumId="121" w15:restartNumberingAfterBreak="0">
    <w:nsid w:val="67306A50"/>
    <w:multiLevelType w:val="hybridMultilevel"/>
    <w:tmpl w:val="A176B6C6"/>
    <w:lvl w:ilvl="0" w:tplc="405C94CC">
      <w:start w:val="1"/>
      <w:numFmt w:val="lowerLetter"/>
      <w:lvlText w:val="%1)"/>
      <w:lvlJc w:val="left"/>
      <w:pPr>
        <w:ind w:left="26" w:hanging="236"/>
      </w:pPr>
      <w:rPr>
        <w:rFonts w:ascii="Times New Roman" w:eastAsia="Times New Roman" w:hAnsi="Times New Roman" w:cs="Times New Roman" w:hint="default"/>
        <w:w w:val="100"/>
        <w:sz w:val="16"/>
        <w:szCs w:val="16"/>
        <w:lang w:val="sk-SK" w:eastAsia="en-US" w:bidi="ar-SA"/>
      </w:rPr>
    </w:lvl>
    <w:lvl w:ilvl="1" w:tplc="BA2A96F0">
      <w:numFmt w:val="bullet"/>
      <w:lvlText w:val="•"/>
      <w:lvlJc w:val="left"/>
      <w:pPr>
        <w:ind w:left="496" w:hanging="236"/>
      </w:pPr>
      <w:rPr>
        <w:rFonts w:hint="default"/>
        <w:lang w:val="sk-SK" w:eastAsia="en-US" w:bidi="ar-SA"/>
      </w:rPr>
    </w:lvl>
    <w:lvl w:ilvl="2" w:tplc="EC60A656">
      <w:numFmt w:val="bullet"/>
      <w:lvlText w:val="•"/>
      <w:lvlJc w:val="left"/>
      <w:pPr>
        <w:ind w:left="973" w:hanging="236"/>
      </w:pPr>
      <w:rPr>
        <w:rFonts w:hint="default"/>
        <w:lang w:val="sk-SK" w:eastAsia="en-US" w:bidi="ar-SA"/>
      </w:rPr>
    </w:lvl>
    <w:lvl w:ilvl="3" w:tplc="A2144156">
      <w:numFmt w:val="bullet"/>
      <w:lvlText w:val="•"/>
      <w:lvlJc w:val="left"/>
      <w:pPr>
        <w:ind w:left="1450" w:hanging="236"/>
      </w:pPr>
      <w:rPr>
        <w:rFonts w:hint="default"/>
        <w:lang w:val="sk-SK" w:eastAsia="en-US" w:bidi="ar-SA"/>
      </w:rPr>
    </w:lvl>
    <w:lvl w:ilvl="4" w:tplc="D952A072">
      <w:numFmt w:val="bullet"/>
      <w:lvlText w:val="•"/>
      <w:lvlJc w:val="left"/>
      <w:pPr>
        <w:ind w:left="1927" w:hanging="236"/>
      </w:pPr>
      <w:rPr>
        <w:rFonts w:hint="default"/>
        <w:lang w:val="sk-SK" w:eastAsia="en-US" w:bidi="ar-SA"/>
      </w:rPr>
    </w:lvl>
    <w:lvl w:ilvl="5" w:tplc="D58AB876">
      <w:numFmt w:val="bullet"/>
      <w:lvlText w:val="•"/>
      <w:lvlJc w:val="left"/>
      <w:pPr>
        <w:ind w:left="2404" w:hanging="236"/>
      </w:pPr>
      <w:rPr>
        <w:rFonts w:hint="default"/>
        <w:lang w:val="sk-SK" w:eastAsia="en-US" w:bidi="ar-SA"/>
      </w:rPr>
    </w:lvl>
    <w:lvl w:ilvl="6" w:tplc="0CA09EC2">
      <w:numFmt w:val="bullet"/>
      <w:lvlText w:val="•"/>
      <w:lvlJc w:val="left"/>
      <w:pPr>
        <w:ind w:left="2881" w:hanging="236"/>
      </w:pPr>
      <w:rPr>
        <w:rFonts w:hint="default"/>
        <w:lang w:val="sk-SK" w:eastAsia="en-US" w:bidi="ar-SA"/>
      </w:rPr>
    </w:lvl>
    <w:lvl w:ilvl="7" w:tplc="F746E4CA">
      <w:numFmt w:val="bullet"/>
      <w:lvlText w:val="•"/>
      <w:lvlJc w:val="left"/>
      <w:pPr>
        <w:ind w:left="3358" w:hanging="236"/>
      </w:pPr>
      <w:rPr>
        <w:rFonts w:hint="default"/>
        <w:lang w:val="sk-SK" w:eastAsia="en-US" w:bidi="ar-SA"/>
      </w:rPr>
    </w:lvl>
    <w:lvl w:ilvl="8" w:tplc="B4721534">
      <w:numFmt w:val="bullet"/>
      <w:lvlText w:val="•"/>
      <w:lvlJc w:val="left"/>
      <w:pPr>
        <w:ind w:left="3835" w:hanging="236"/>
      </w:pPr>
      <w:rPr>
        <w:rFonts w:hint="default"/>
        <w:lang w:val="sk-SK" w:eastAsia="en-US" w:bidi="ar-SA"/>
      </w:rPr>
    </w:lvl>
  </w:abstractNum>
  <w:abstractNum w:abstractNumId="122" w15:restartNumberingAfterBreak="0">
    <w:nsid w:val="6878060F"/>
    <w:multiLevelType w:val="hybridMultilevel"/>
    <w:tmpl w:val="4E322C4A"/>
    <w:lvl w:ilvl="0" w:tplc="5C407092">
      <w:start w:val="1"/>
      <w:numFmt w:val="lowerLetter"/>
      <w:lvlText w:val="%1)"/>
      <w:lvlJc w:val="left"/>
      <w:pPr>
        <w:ind w:left="26" w:hanging="236"/>
      </w:pPr>
      <w:rPr>
        <w:rFonts w:ascii="Times New Roman" w:eastAsia="Times New Roman" w:hAnsi="Times New Roman" w:cs="Times New Roman" w:hint="default"/>
        <w:w w:val="100"/>
        <w:sz w:val="16"/>
        <w:szCs w:val="16"/>
        <w:lang w:val="sk-SK" w:eastAsia="en-US" w:bidi="ar-SA"/>
      </w:rPr>
    </w:lvl>
    <w:lvl w:ilvl="1" w:tplc="0F580B38">
      <w:numFmt w:val="bullet"/>
      <w:lvlText w:val="•"/>
      <w:lvlJc w:val="left"/>
      <w:pPr>
        <w:ind w:left="496" w:hanging="236"/>
      </w:pPr>
      <w:rPr>
        <w:rFonts w:hint="default"/>
        <w:lang w:val="sk-SK" w:eastAsia="en-US" w:bidi="ar-SA"/>
      </w:rPr>
    </w:lvl>
    <w:lvl w:ilvl="2" w:tplc="BCCECC98">
      <w:numFmt w:val="bullet"/>
      <w:lvlText w:val="•"/>
      <w:lvlJc w:val="left"/>
      <w:pPr>
        <w:ind w:left="973" w:hanging="236"/>
      </w:pPr>
      <w:rPr>
        <w:rFonts w:hint="default"/>
        <w:lang w:val="sk-SK" w:eastAsia="en-US" w:bidi="ar-SA"/>
      </w:rPr>
    </w:lvl>
    <w:lvl w:ilvl="3" w:tplc="9C98F1C2">
      <w:numFmt w:val="bullet"/>
      <w:lvlText w:val="•"/>
      <w:lvlJc w:val="left"/>
      <w:pPr>
        <w:ind w:left="1450" w:hanging="236"/>
      </w:pPr>
      <w:rPr>
        <w:rFonts w:hint="default"/>
        <w:lang w:val="sk-SK" w:eastAsia="en-US" w:bidi="ar-SA"/>
      </w:rPr>
    </w:lvl>
    <w:lvl w:ilvl="4" w:tplc="3254114C">
      <w:numFmt w:val="bullet"/>
      <w:lvlText w:val="•"/>
      <w:lvlJc w:val="left"/>
      <w:pPr>
        <w:ind w:left="1927" w:hanging="236"/>
      </w:pPr>
      <w:rPr>
        <w:rFonts w:hint="default"/>
        <w:lang w:val="sk-SK" w:eastAsia="en-US" w:bidi="ar-SA"/>
      </w:rPr>
    </w:lvl>
    <w:lvl w:ilvl="5" w:tplc="098CB60A">
      <w:numFmt w:val="bullet"/>
      <w:lvlText w:val="•"/>
      <w:lvlJc w:val="left"/>
      <w:pPr>
        <w:ind w:left="2404" w:hanging="236"/>
      </w:pPr>
      <w:rPr>
        <w:rFonts w:hint="default"/>
        <w:lang w:val="sk-SK" w:eastAsia="en-US" w:bidi="ar-SA"/>
      </w:rPr>
    </w:lvl>
    <w:lvl w:ilvl="6" w:tplc="1946D6B6">
      <w:numFmt w:val="bullet"/>
      <w:lvlText w:val="•"/>
      <w:lvlJc w:val="left"/>
      <w:pPr>
        <w:ind w:left="2881" w:hanging="236"/>
      </w:pPr>
      <w:rPr>
        <w:rFonts w:hint="default"/>
        <w:lang w:val="sk-SK" w:eastAsia="en-US" w:bidi="ar-SA"/>
      </w:rPr>
    </w:lvl>
    <w:lvl w:ilvl="7" w:tplc="B3C41E7E">
      <w:numFmt w:val="bullet"/>
      <w:lvlText w:val="•"/>
      <w:lvlJc w:val="left"/>
      <w:pPr>
        <w:ind w:left="3358" w:hanging="236"/>
      </w:pPr>
      <w:rPr>
        <w:rFonts w:hint="default"/>
        <w:lang w:val="sk-SK" w:eastAsia="en-US" w:bidi="ar-SA"/>
      </w:rPr>
    </w:lvl>
    <w:lvl w:ilvl="8" w:tplc="394EB1AE">
      <w:numFmt w:val="bullet"/>
      <w:lvlText w:val="•"/>
      <w:lvlJc w:val="left"/>
      <w:pPr>
        <w:ind w:left="3835" w:hanging="236"/>
      </w:pPr>
      <w:rPr>
        <w:rFonts w:hint="default"/>
        <w:lang w:val="sk-SK" w:eastAsia="en-US" w:bidi="ar-SA"/>
      </w:rPr>
    </w:lvl>
  </w:abstractNum>
  <w:abstractNum w:abstractNumId="123" w15:restartNumberingAfterBreak="0">
    <w:nsid w:val="689F63E0"/>
    <w:multiLevelType w:val="hybridMultilevel"/>
    <w:tmpl w:val="BF0E17FA"/>
    <w:lvl w:ilvl="0" w:tplc="1DB86F0E">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06622ABE">
      <w:numFmt w:val="bullet"/>
      <w:lvlText w:val="•"/>
      <w:lvlJc w:val="left"/>
      <w:pPr>
        <w:ind w:left="496" w:hanging="243"/>
      </w:pPr>
      <w:rPr>
        <w:rFonts w:hint="default"/>
        <w:lang w:val="sk-SK" w:eastAsia="en-US" w:bidi="ar-SA"/>
      </w:rPr>
    </w:lvl>
    <w:lvl w:ilvl="2" w:tplc="30C44FCC">
      <w:numFmt w:val="bullet"/>
      <w:lvlText w:val="•"/>
      <w:lvlJc w:val="left"/>
      <w:pPr>
        <w:ind w:left="973" w:hanging="243"/>
      </w:pPr>
      <w:rPr>
        <w:rFonts w:hint="default"/>
        <w:lang w:val="sk-SK" w:eastAsia="en-US" w:bidi="ar-SA"/>
      </w:rPr>
    </w:lvl>
    <w:lvl w:ilvl="3" w:tplc="9D4637C0">
      <w:numFmt w:val="bullet"/>
      <w:lvlText w:val="•"/>
      <w:lvlJc w:val="left"/>
      <w:pPr>
        <w:ind w:left="1450" w:hanging="243"/>
      </w:pPr>
      <w:rPr>
        <w:rFonts w:hint="default"/>
        <w:lang w:val="sk-SK" w:eastAsia="en-US" w:bidi="ar-SA"/>
      </w:rPr>
    </w:lvl>
    <w:lvl w:ilvl="4" w:tplc="307EC4B6">
      <w:numFmt w:val="bullet"/>
      <w:lvlText w:val="•"/>
      <w:lvlJc w:val="left"/>
      <w:pPr>
        <w:ind w:left="1927" w:hanging="243"/>
      </w:pPr>
      <w:rPr>
        <w:rFonts w:hint="default"/>
        <w:lang w:val="sk-SK" w:eastAsia="en-US" w:bidi="ar-SA"/>
      </w:rPr>
    </w:lvl>
    <w:lvl w:ilvl="5" w:tplc="F17CC6EE">
      <w:numFmt w:val="bullet"/>
      <w:lvlText w:val="•"/>
      <w:lvlJc w:val="left"/>
      <w:pPr>
        <w:ind w:left="2404" w:hanging="243"/>
      </w:pPr>
      <w:rPr>
        <w:rFonts w:hint="default"/>
        <w:lang w:val="sk-SK" w:eastAsia="en-US" w:bidi="ar-SA"/>
      </w:rPr>
    </w:lvl>
    <w:lvl w:ilvl="6" w:tplc="140ED166">
      <w:numFmt w:val="bullet"/>
      <w:lvlText w:val="•"/>
      <w:lvlJc w:val="left"/>
      <w:pPr>
        <w:ind w:left="2881" w:hanging="243"/>
      </w:pPr>
      <w:rPr>
        <w:rFonts w:hint="default"/>
        <w:lang w:val="sk-SK" w:eastAsia="en-US" w:bidi="ar-SA"/>
      </w:rPr>
    </w:lvl>
    <w:lvl w:ilvl="7" w:tplc="B7B88BD8">
      <w:numFmt w:val="bullet"/>
      <w:lvlText w:val="•"/>
      <w:lvlJc w:val="left"/>
      <w:pPr>
        <w:ind w:left="3358" w:hanging="243"/>
      </w:pPr>
      <w:rPr>
        <w:rFonts w:hint="default"/>
        <w:lang w:val="sk-SK" w:eastAsia="en-US" w:bidi="ar-SA"/>
      </w:rPr>
    </w:lvl>
    <w:lvl w:ilvl="8" w:tplc="806881F0">
      <w:numFmt w:val="bullet"/>
      <w:lvlText w:val="•"/>
      <w:lvlJc w:val="left"/>
      <w:pPr>
        <w:ind w:left="3835" w:hanging="243"/>
      </w:pPr>
      <w:rPr>
        <w:rFonts w:hint="default"/>
        <w:lang w:val="sk-SK" w:eastAsia="en-US" w:bidi="ar-SA"/>
      </w:rPr>
    </w:lvl>
  </w:abstractNum>
  <w:abstractNum w:abstractNumId="124" w15:restartNumberingAfterBreak="0">
    <w:nsid w:val="691C3681"/>
    <w:multiLevelType w:val="hybridMultilevel"/>
    <w:tmpl w:val="624EC3E4"/>
    <w:lvl w:ilvl="0" w:tplc="72BE6962">
      <w:start w:val="1"/>
      <w:numFmt w:val="decimal"/>
      <w:lvlText w:val="(%1)"/>
      <w:lvlJc w:val="left"/>
      <w:pPr>
        <w:ind w:left="29" w:hanging="242"/>
      </w:pPr>
      <w:rPr>
        <w:rFonts w:ascii="Times New Roman" w:eastAsia="Times New Roman" w:hAnsi="Times New Roman" w:cs="Times New Roman" w:hint="default"/>
        <w:spacing w:val="-1"/>
        <w:w w:val="100"/>
        <w:sz w:val="16"/>
        <w:szCs w:val="16"/>
        <w:lang w:val="sk-SK" w:eastAsia="en-US" w:bidi="ar-SA"/>
      </w:rPr>
    </w:lvl>
    <w:lvl w:ilvl="1" w:tplc="6220FB54">
      <w:numFmt w:val="bullet"/>
      <w:lvlText w:val="•"/>
      <w:lvlJc w:val="left"/>
      <w:pPr>
        <w:ind w:left="548" w:hanging="242"/>
      </w:pPr>
      <w:rPr>
        <w:rFonts w:hint="default"/>
        <w:lang w:val="sk-SK" w:eastAsia="en-US" w:bidi="ar-SA"/>
      </w:rPr>
    </w:lvl>
    <w:lvl w:ilvl="2" w:tplc="912E00DC">
      <w:numFmt w:val="bullet"/>
      <w:lvlText w:val="•"/>
      <w:lvlJc w:val="left"/>
      <w:pPr>
        <w:ind w:left="1076" w:hanging="242"/>
      </w:pPr>
      <w:rPr>
        <w:rFonts w:hint="default"/>
        <w:lang w:val="sk-SK" w:eastAsia="en-US" w:bidi="ar-SA"/>
      </w:rPr>
    </w:lvl>
    <w:lvl w:ilvl="3" w:tplc="7ACC4D74">
      <w:numFmt w:val="bullet"/>
      <w:lvlText w:val="•"/>
      <w:lvlJc w:val="left"/>
      <w:pPr>
        <w:ind w:left="1605" w:hanging="242"/>
      </w:pPr>
      <w:rPr>
        <w:rFonts w:hint="default"/>
        <w:lang w:val="sk-SK" w:eastAsia="en-US" w:bidi="ar-SA"/>
      </w:rPr>
    </w:lvl>
    <w:lvl w:ilvl="4" w:tplc="C92C3A5A">
      <w:numFmt w:val="bullet"/>
      <w:lvlText w:val="•"/>
      <w:lvlJc w:val="left"/>
      <w:pPr>
        <w:ind w:left="2133" w:hanging="242"/>
      </w:pPr>
      <w:rPr>
        <w:rFonts w:hint="default"/>
        <w:lang w:val="sk-SK" w:eastAsia="en-US" w:bidi="ar-SA"/>
      </w:rPr>
    </w:lvl>
    <w:lvl w:ilvl="5" w:tplc="1C344532">
      <w:numFmt w:val="bullet"/>
      <w:lvlText w:val="•"/>
      <w:lvlJc w:val="left"/>
      <w:pPr>
        <w:ind w:left="2662" w:hanging="242"/>
      </w:pPr>
      <w:rPr>
        <w:rFonts w:hint="default"/>
        <w:lang w:val="sk-SK" w:eastAsia="en-US" w:bidi="ar-SA"/>
      </w:rPr>
    </w:lvl>
    <w:lvl w:ilvl="6" w:tplc="F5CE639A">
      <w:numFmt w:val="bullet"/>
      <w:lvlText w:val="•"/>
      <w:lvlJc w:val="left"/>
      <w:pPr>
        <w:ind w:left="3190" w:hanging="242"/>
      </w:pPr>
      <w:rPr>
        <w:rFonts w:hint="default"/>
        <w:lang w:val="sk-SK" w:eastAsia="en-US" w:bidi="ar-SA"/>
      </w:rPr>
    </w:lvl>
    <w:lvl w:ilvl="7" w:tplc="8E48ED04">
      <w:numFmt w:val="bullet"/>
      <w:lvlText w:val="•"/>
      <w:lvlJc w:val="left"/>
      <w:pPr>
        <w:ind w:left="3718" w:hanging="242"/>
      </w:pPr>
      <w:rPr>
        <w:rFonts w:hint="default"/>
        <w:lang w:val="sk-SK" w:eastAsia="en-US" w:bidi="ar-SA"/>
      </w:rPr>
    </w:lvl>
    <w:lvl w:ilvl="8" w:tplc="33140024">
      <w:numFmt w:val="bullet"/>
      <w:lvlText w:val="•"/>
      <w:lvlJc w:val="left"/>
      <w:pPr>
        <w:ind w:left="4247" w:hanging="242"/>
      </w:pPr>
      <w:rPr>
        <w:rFonts w:hint="default"/>
        <w:lang w:val="sk-SK" w:eastAsia="en-US" w:bidi="ar-SA"/>
      </w:rPr>
    </w:lvl>
  </w:abstractNum>
  <w:abstractNum w:abstractNumId="125" w15:restartNumberingAfterBreak="0">
    <w:nsid w:val="6958168D"/>
    <w:multiLevelType w:val="hybridMultilevel"/>
    <w:tmpl w:val="935E0F70"/>
    <w:lvl w:ilvl="0" w:tplc="A0C6537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4DBC9C12">
      <w:numFmt w:val="bullet"/>
      <w:lvlText w:val="•"/>
      <w:lvlJc w:val="left"/>
      <w:pPr>
        <w:ind w:left="658" w:hanging="166"/>
      </w:pPr>
      <w:rPr>
        <w:rFonts w:hint="default"/>
        <w:lang w:val="sk-SK" w:eastAsia="en-US" w:bidi="ar-SA"/>
      </w:rPr>
    </w:lvl>
    <w:lvl w:ilvl="2" w:tplc="CFA0C2DC">
      <w:numFmt w:val="bullet"/>
      <w:lvlText w:val="•"/>
      <w:lvlJc w:val="left"/>
      <w:pPr>
        <w:ind w:left="1117" w:hanging="166"/>
      </w:pPr>
      <w:rPr>
        <w:rFonts w:hint="default"/>
        <w:lang w:val="sk-SK" w:eastAsia="en-US" w:bidi="ar-SA"/>
      </w:rPr>
    </w:lvl>
    <w:lvl w:ilvl="3" w:tplc="209C5C7A">
      <w:numFmt w:val="bullet"/>
      <w:lvlText w:val="•"/>
      <w:lvlJc w:val="left"/>
      <w:pPr>
        <w:ind w:left="1576" w:hanging="166"/>
      </w:pPr>
      <w:rPr>
        <w:rFonts w:hint="default"/>
        <w:lang w:val="sk-SK" w:eastAsia="en-US" w:bidi="ar-SA"/>
      </w:rPr>
    </w:lvl>
    <w:lvl w:ilvl="4" w:tplc="42CAD330">
      <w:numFmt w:val="bullet"/>
      <w:lvlText w:val="•"/>
      <w:lvlJc w:val="left"/>
      <w:pPr>
        <w:ind w:left="2035" w:hanging="166"/>
      </w:pPr>
      <w:rPr>
        <w:rFonts w:hint="default"/>
        <w:lang w:val="sk-SK" w:eastAsia="en-US" w:bidi="ar-SA"/>
      </w:rPr>
    </w:lvl>
    <w:lvl w:ilvl="5" w:tplc="8CE0FE3A">
      <w:numFmt w:val="bullet"/>
      <w:lvlText w:val="•"/>
      <w:lvlJc w:val="left"/>
      <w:pPr>
        <w:ind w:left="2494" w:hanging="166"/>
      </w:pPr>
      <w:rPr>
        <w:rFonts w:hint="default"/>
        <w:lang w:val="sk-SK" w:eastAsia="en-US" w:bidi="ar-SA"/>
      </w:rPr>
    </w:lvl>
    <w:lvl w:ilvl="6" w:tplc="838E7532">
      <w:numFmt w:val="bullet"/>
      <w:lvlText w:val="•"/>
      <w:lvlJc w:val="left"/>
      <w:pPr>
        <w:ind w:left="2952" w:hanging="166"/>
      </w:pPr>
      <w:rPr>
        <w:rFonts w:hint="default"/>
        <w:lang w:val="sk-SK" w:eastAsia="en-US" w:bidi="ar-SA"/>
      </w:rPr>
    </w:lvl>
    <w:lvl w:ilvl="7" w:tplc="5A98001A">
      <w:numFmt w:val="bullet"/>
      <w:lvlText w:val="•"/>
      <w:lvlJc w:val="left"/>
      <w:pPr>
        <w:ind w:left="3411" w:hanging="166"/>
      </w:pPr>
      <w:rPr>
        <w:rFonts w:hint="default"/>
        <w:lang w:val="sk-SK" w:eastAsia="en-US" w:bidi="ar-SA"/>
      </w:rPr>
    </w:lvl>
    <w:lvl w:ilvl="8" w:tplc="245EA334">
      <w:numFmt w:val="bullet"/>
      <w:lvlText w:val="•"/>
      <w:lvlJc w:val="left"/>
      <w:pPr>
        <w:ind w:left="3870" w:hanging="166"/>
      </w:pPr>
      <w:rPr>
        <w:rFonts w:hint="default"/>
        <w:lang w:val="sk-SK" w:eastAsia="en-US" w:bidi="ar-SA"/>
      </w:rPr>
    </w:lvl>
  </w:abstractNum>
  <w:abstractNum w:abstractNumId="126" w15:restartNumberingAfterBreak="0">
    <w:nsid w:val="6A7A06ED"/>
    <w:multiLevelType w:val="hybridMultilevel"/>
    <w:tmpl w:val="A44C812E"/>
    <w:lvl w:ilvl="0" w:tplc="4B22D6AC">
      <w:start w:val="1"/>
      <w:numFmt w:val="lowerLetter"/>
      <w:lvlText w:val="%1)"/>
      <w:lvlJc w:val="left"/>
      <w:pPr>
        <w:ind w:left="194" w:hanging="166"/>
      </w:pPr>
      <w:rPr>
        <w:rFonts w:ascii="Times New Roman" w:eastAsia="Times New Roman" w:hAnsi="Times New Roman" w:cs="Times New Roman" w:hint="default"/>
        <w:w w:val="100"/>
        <w:sz w:val="16"/>
        <w:szCs w:val="16"/>
        <w:lang w:val="sk-SK" w:eastAsia="en-US" w:bidi="ar-SA"/>
      </w:rPr>
    </w:lvl>
    <w:lvl w:ilvl="1" w:tplc="35623F6E">
      <w:numFmt w:val="bullet"/>
      <w:lvlText w:val="•"/>
      <w:lvlJc w:val="left"/>
      <w:pPr>
        <w:ind w:left="658" w:hanging="166"/>
      </w:pPr>
      <w:rPr>
        <w:rFonts w:hint="default"/>
        <w:lang w:val="sk-SK" w:eastAsia="en-US" w:bidi="ar-SA"/>
      </w:rPr>
    </w:lvl>
    <w:lvl w:ilvl="2" w:tplc="E0D6FEC2">
      <w:numFmt w:val="bullet"/>
      <w:lvlText w:val="•"/>
      <w:lvlJc w:val="left"/>
      <w:pPr>
        <w:ind w:left="1117" w:hanging="166"/>
      </w:pPr>
      <w:rPr>
        <w:rFonts w:hint="default"/>
        <w:lang w:val="sk-SK" w:eastAsia="en-US" w:bidi="ar-SA"/>
      </w:rPr>
    </w:lvl>
    <w:lvl w:ilvl="3" w:tplc="1CD0B160">
      <w:numFmt w:val="bullet"/>
      <w:lvlText w:val="•"/>
      <w:lvlJc w:val="left"/>
      <w:pPr>
        <w:ind w:left="1576" w:hanging="166"/>
      </w:pPr>
      <w:rPr>
        <w:rFonts w:hint="default"/>
        <w:lang w:val="sk-SK" w:eastAsia="en-US" w:bidi="ar-SA"/>
      </w:rPr>
    </w:lvl>
    <w:lvl w:ilvl="4" w:tplc="5FE09E8E">
      <w:numFmt w:val="bullet"/>
      <w:lvlText w:val="•"/>
      <w:lvlJc w:val="left"/>
      <w:pPr>
        <w:ind w:left="2035" w:hanging="166"/>
      </w:pPr>
      <w:rPr>
        <w:rFonts w:hint="default"/>
        <w:lang w:val="sk-SK" w:eastAsia="en-US" w:bidi="ar-SA"/>
      </w:rPr>
    </w:lvl>
    <w:lvl w:ilvl="5" w:tplc="4E707EF8">
      <w:numFmt w:val="bullet"/>
      <w:lvlText w:val="•"/>
      <w:lvlJc w:val="left"/>
      <w:pPr>
        <w:ind w:left="2494" w:hanging="166"/>
      </w:pPr>
      <w:rPr>
        <w:rFonts w:hint="default"/>
        <w:lang w:val="sk-SK" w:eastAsia="en-US" w:bidi="ar-SA"/>
      </w:rPr>
    </w:lvl>
    <w:lvl w:ilvl="6" w:tplc="62B8A45A">
      <w:numFmt w:val="bullet"/>
      <w:lvlText w:val="•"/>
      <w:lvlJc w:val="left"/>
      <w:pPr>
        <w:ind w:left="2953" w:hanging="166"/>
      </w:pPr>
      <w:rPr>
        <w:rFonts w:hint="default"/>
        <w:lang w:val="sk-SK" w:eastAsia="en-US" w:bidi="ar-SA"/>
      </w:rPr>
    </w:lvl>
    <w:lvl w:ilvl="7" w:tplc="7EDA0C7C">
      <w:numFmt w:val="bullet"/>
      <w:lvlText w:val="•"/>
      <w:lvlJc w:val="left"/>
      <w:pPr>
        <w:ind w:left="3412" w:hanging="166"/>
      </w:pPr>
      <w:rPr>
        <w:rFonts w:hint="default"/>
        <w:lang w:val="sk-SK" w:eastAsia="en-US" w:bidi="ar-SA"/>
      </w:rPr>
    </w:lvl>
    <w:lvl w:ilvl="8" w:tplc="6FA8E742">
      <w:numFmt w:val="bullet"/>
      <w:lvlText w:val="•"/>
      <w:lvlJc w:val="left"/>
      <w:pPr>
        <w:ind w:left="3871" w:hanging="166"/>
      </w:pPr>
      <w:rPr>
        <w:rFonts w:hint="default"/>
        <w:lang w:val="sk-SK" w:eastAsia="en-US" w:bidi="ar-SA"/>
      </w:rPr>
    </w:lvl>
  </w:abstractNum>
  <w:abstractNum w:abstractNumId="127" w15:restartNumberingAfterBreak="0">
    <w:nsid w:val="6AF464AC"/>
    <w:multiLevelType w:val="hybridMultilevel"/>
    <w:tmpl w:val="EFFAF22A"/>
    <w:lvl w:ilvl="0" w:tplc="C462A06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6E8EB2A8">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6C1E26FE">
      <w:numFmt w:val="bullet"/>
      <w:lvlText w:val="•"/>
      <w:lvlJc w:val="left"/>
      <w:pPr>
        <w:ind w:left="962" w:hanging="142"/>
      </w:pPr>
      <w:rPr>
        <w:rFonts w:hint="default"/>
        <w:lang w:val="sk-SK" w:eastAsia="en-US" w:bidi="ar-SA"/>
      </w:rPr>
    </w:lvl>
    <w:lvl w:ilvl="3" w:tplc="6A76A612">
      <w:numFmt w:val="bullet"/>
      <w:lvlText w:val="•"/>
      <w:lvlJc w:val="left"/>
      <w:pPr>
        <w:ind w:left="1505" w:hanging="142"/>
      </w:pPr>
      <w:rPr>
        <w:rFonts w:hint="default"/>
        <w:lang w:val="sk-SK" w:eastAsia="en-US" w:bidi="ar-SA"/>
      </w:rPr>
    </w:lvl>
    <w:lvl w:ilvl="4" w:tplc="AF888CA2">
      <w:numFmt w:val="bullet"/>
      <w:lvlText w:val="•"/>
      <w:lvlJc w:val="left"/>
      <w:pPr>
        <w:ind w:left="2048" w:hanging="142"/>
      </w:pPr>
      <w:rPr>
        <w:rFonts w:hint="default"/>
        <w:lang w:val="sk-SK" w:eastAsia="en-US" w:bidi="ar-SA"/>
      </w:rPr>
    </w:lvl>
    <w:lvl w:ilvl="5" w:tplc="B73AAE30">
      <w:numFmt w:val="bullet"/>
      <w:lvlText w:val="•"/>
      <w:lvlJc w:val="left"/>
      <w:pPr>
        <w:ind w:left="2590" w:hanging="142"/>
      </w:pPr>
      <w:rPr>
        <w:rFonts w:hint="default"/>
        <w:lang w:val="sk-SK" w:eastAsia="en-US" w:bidi="ar-SA"/>
      </w:rPr>
    </w:lvl>
    <w:lvl w:ilvl="6" w:tplc="E5D269A8">
      <w:numFmt w:val="bullet"/>
      <w:lvlText w:val="•"/>
      <w:lvlJc w:val="left"/>
      <w:pPr>
        <w:ind w:left="3133" w:hanging="142"/>
      </w:pPr>
      <w:rPr>
        <w:rFonts w:hint="default"/>
        <w:lang w:val="sk-SK" w:eastAsia="en-US" w:bidi="ar-SA"/>
      </w:rPr>
    </w:lvl>
    <w:lvl w:ilvl="7" w:tplc="D2721DC8">
      <w:numFmt w:val="bullet"/>
      <w:lvlText w:val="•"/>
      <w:lvlJc w:val="left"/>
      <w:pPr>
        <w:ind w:left="3676" w:hanging="142"/>
      </w:pPr>
      <w:rPr>
        <w:rFonts w:hint="default"/>
        <w:lang w:val="sk-SK" w:eastAsia="en-US" w:bidi="ar-SA"/>
      </w:rPr>
    </w:lvl>
    <w:lvl w:ilvl="8" w:tplc="FB42DB86">
      <w:numFmt w:val="bullet"/>
      <w:lvlText w:val="•"/>
      <w:lvlJc w:val="left"/>
      <w:pPr>
        <w:ind w:left="4218" w:hanging="142"/>
      </w:pPr>
      <w:rPr>
        <w:rFonts w:hint="default"/>
        <w:lang w:val="sk-SK" w:eastAsia="en-US" w:bidi="ar-SA"/>
      </w:rPr>
    </w:lvl>
  </w:abstractNum>
  <w:abstractNum w:abstractNumId="128" w15:restartNumberingAfterBreak="0">
    <w:nsid w:val="6B4865B1"/>
    <w:multiLevelType w:val="hybridMultilevel"/>
    <w:tmpl w:val="2A66D436"/>
    <w:lvl w:ilvl="0" w:tplc="AFCA7B58">
      <w:start w:val="1"/>
      <w:numFmt w:val="lowerLetter"/>
      <w:lvlText w:val="%1)"/>
      <w:lvlJc w:val="left"/>
      <w:pPr>
        <w:ind w:left="308" w:hanging="284"/>
      </w:pPr>
      <w:rPr>
        <w:rFonts w:ascii="Times New Roman" w:eastAsia="Times New Roman" w:hAnsi="Times New Roman" w:cs="Times New Roman" w:hint="default"/>
        <w:w w:val="100"/>
        <w:sz w:val="16"/>
        <w:szCs w:val="16"/>
        <w:lang w:val="sk-SK" w:eastAsia="en-US" w:bidi="ar-SA"/>
      </w:rPr>
    </w:lvl>
    <w:lvl w:ilvl="1" w:tplc="7176364C">
      <w:numFmt w:val="bullet"/>
      <w:lvlText w:val="•"/>
      <w:lvlJc w:val="left"/>
      <w:pPr>
        <w:ind w:left="800" w:hanging="284"/>
      </w:pPr>
      <w:rPr>
        <w:rFonts w:hint="default"/>
        <w:lang w:val="sk-SK" w:eastAsia="en-US" w:bidi="ar-SA"/>
      </w:rPr>
    </w:lvl>
    <w:lvl w:ilvl="2" w:tplc="80FCA2A6">
      <w:numFmt w:val="bullet"/>
      <w:lvlText w:val="•"/>
      <w:lvlJc w:val="left"/>
      <w:pPr>
        <w:ind w:left="1301" w:hanging="284"/>
      </w:pPr>
      <w:rPr>
        <w:rFonts w:hint="default"/>
        <w:lang w:val="sk-SK" w:eastAsia="en-US" w:bidi="ar-SA"/>
      </w:rPr>
    </w:lvl>
    <w:lvl w:ilvl="3" w:tplc="301C2764">
      <w:numFmt w:val="bullet"/>
      <w:lvlText w:val="•"/>
      <w:lvlJc w:val="left"/>
      <w:pPr>
        <w:ind w:left="1801" w:hanging="284"/>
      </w:pPr>
      <w:rPr>
        <w:rFonts w:hint="default"/>
        <w:lang w:val="sk-SK" w:eastAsia="en-US" w:bidi="ar-SA"/>
      </w:rPr>
    </w:lvl>
    <w:lvl w:ilvl="4" w:tplc="AF4C8BF4">
      <w:numFmt w:val="bullet"/>
      <w:lvlText w:val="•"/>
      <w:lvlJc w:val="left"/>
      <w:pPr>
        <w:ind w:left="2302" w:hanging="284"/>
      </w:pPr>
      <w:rPr>
        <w:rFonts w:hint="default"/>
        <w:lang w:val="sk-SK" w:eastAsia="en-US" w:bidi="ar-SA"/>
      </w:rPr>
    </w:lvl>
    <w:lvl w:ilvl="5" w:tplc="B9FEB5F8">
      <w:numFmt w:val="bullet"/>
      <w:lvlText w:val="•"/>
      <w:lvlJc w:val="left"/>
      <w:pPr>
        <w:ind w:left="2802" w:hanging="284"/>
      </w:pPr>
      <w:rPr>
        <w:rFonts w:hint="default"/>
        <w:lang w:val="sk-SK" w:eastAsia="en-US" w:bidi="ar-SA"/>
      </w:rPr>
    </w:lvl>
    <w:lvl w:ilvl="6" w:tplc="6CB60AA0">
      <w:numFmt w:val="bullet"/>
      <w:lvlText w:val="•"/>
      <w:lvlJc w:val="left"/>
      <w:pPr>
        <w:ind w:left="3303" w:hanging="284"/>
      </w:pPr>
      <w:rPr>
        <w:rFonts w:hint="default"/>
        <w:lang w:val="sk-SK" w:eastAsia="en-US" w:bidi="ar-SA"/>
      </w:rPr>
    </w:lvl>
    <w:lvl w:ilvl="7" w:tplc="FB84B418">
      <w:numFmt w:val="bullet"/>
      <w:lvlText w:val="•"/>
      <w:lvlJc w:val="left"/>
      <w:pPr>
        <w:ind w:left="3803" w:hanging="284"/>
      </w:pPr>
      <w:rPr>
        <w:rFonts w:hint="default"/>
        <w:lang w:val="sk-SK" w:eastAsia="en-US" w:bidi="ar-SA"/>
      </w:rPr>
    </w:lvl>
    <w:lvl w:ilvl="8" w:tplc="B4722214">
      <w:numFmt w:val="bullet"/>
      <w:lvlText w:val="•"/>
      <w:lvlJc w:val="left"/>
      <w:pPr>
        <w:ind w:left="4304" w:hanging="284"/>
      </w:pPr>
      <w:rPr>
        <w:rFonts w:hint="default"/>
        <w:lang w:val="sk-SK" w:eastAsia="en-US" w:bidi="ar-SA"/>
      </w:rPr>
    </w:lvl>
  </w:abstractNum>
  <w:abstractNum w:abstractNumId="129" w15:restartNumberingAfterBreak="0">
    <w:nsid w:val="6D9C5501"/>
    <w:multiLevelType w:val="hybridMultilevel"/>
    <w:tmpl w:val="B3BE0D84"/>
    <w:lvl w:ilvl="0" w:tplc="C5BC60A2">
      <w:start w:val="1"/>
      <w:numFmt w:val="lowerLetter"/>
      <w:lvlText w:val="%1)"/>
      <w:lvlJc w:val="left"/>
      <w:pPr>
        <w:ind w:left="284" w:hanging="142"/>
      </w:pPr>
      <w:rPr>
        <w:rFonts w:ascii="Times New Roman" w:eastAsia="Times New Roman" w:hAnsi="Times New Roman" w:cs="Times New Roman" w:hint="default"/>
        <w:w w:val="100"/>
        <w:sz w:val="14"/>
        <w:szCs w:val="14"/>
        <w:lang w:val="sk-SK" w:eastAsia="en-US" w:bidi="ar-SA"/>
      </w:rPr>
    </w:lvl>
    <w:lvl w:ilvl="1" w:tplc="BDA294EA">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520CE5D0">
      <w:numFmt w:val="bullet"/>
      <w:lvlText w:val="•"/>
      <w:lvlJc w:val="left"/>
      <w:pPr>
        <w:ind w:left="962" w:hanging="142"/>
      </w:pPr>
      <w:rPr>
        <w:rFonts w:hint="default"/>
        <w:lang w:val="sk-SK" w:eastAsia="en-US" w:bidi="ar-SA"/>
      </w:rPr>
    </w:lvl>
    <w:lvl w:ilvl="3" w:tplc="194E0370">
      <w:numFmt w:val="bullet"/>
      <w:lvlText w:val="•"/>
      <w:lvlJc w:val="left"/>
      <w:pPr>
        <w:ind w:left="1505" w:hanging="142"/>
      </w:pPr>
      <w:rPr>
        <w:rFonts w:hint="default"/>
        <w:lang w:val="sk-SK" w:eastAsia="en-US" w:bidi="ar-SA"/>
      </w:rPr>
    </w:lvl>
    <w:lvl w:ilvl="4" w:tplc="1FC0893A">
      <w:numFmt w:val="bullet"/>
      <w:lvlText w:val="•"/>
      <w:lvlJc w:val="left"/>
      <w:pPr>
        <w:ind w:left="2048" w:hanging="142"/>
      </w:pPr>
      <w:rPr>
        <w:rFonts w:hint="default"/>
        <w:lang w:val="sk-SK" w:eastAsia="en-US" w:bidi="ar-SA"/>
      </w:rPr>
    </w:lvl>
    <w:lvl w:ilvl="5" w:tplc="F2CC1CBC">
      <w:numFmt w:val="bullet"/>
      <w:lvlText w:val="•"/>
      <w:lvlJc w:val="left"/>
      <w:pPr>
        <w:ind w:left="2590" w:hanging="142"/>
      </w:pPr>
      <w:rPr>
        <w:rFonts w:hint="default"/>
        <w:lang w:val="sk-SK" w:eastAsia="en-US" w:bidi="ar-SA"/>
      </w:rPr>
    </w:lvl>
    <w:lvl w:ilvl="6" w:tplc="9F3070B2">
      <w:numFmt w:val="bullet"/>
      <w:lvlText w:val="•"/>
      <w:lvlJc w:val="left"/>
      <w:pPr>
        <w:ind w:left="3133" w:hanging="142"/>
      </w:pPr>
      <w:rPr>
        <w:rFonts w:hint="default"/>
        <w:lang w:val="sk-SK" w:eastAsia="en-US" w:bidi="ar-SA"/>
      </w:rPr>
    </w:lvl>
    <w:lvl w:ilvl="7" w:tplc="FBE8BDCC">
      <w:numFmt w:val="bullet"/>
      <w:lvlText w:val="•"/>
      <w:lvlJc w:val="left"/>
      <w:pPr>
        <w:ind w:left="3676" w:hanging="142"/>
      </w:pPr>
      <w:rPr>
        <w:rFonts w:hint="default"/>
        <w:lang w:val="sk-SK" w:eastAsia="en-US" w:bidi="ar-SA"/>
      </w:rPr>
    </w:lvl>
    <w:lvl w:ilvl="8" w:tplc="C400AE90">
      <w:numFmt w:val="bullet"/>
      <w:lvlText w:val="•"/>
      <w:lvlJc w:val="left"/>
      <w:pPr>
        <w:ind w:left="4218" w:hanging="142"/>
      </w:pPr>
      <w:rPr>
        <w:rFonts w:hint="default"/>
        <w:lang w:val="sk-SK" w:eastAsia="en-US" w:bidi="ar-SA"/>
      </w:rPr>
    </w:lvl>
  </w:abstractNum>
  <w:abstractNum w:abstractNumId="130" w15:restartNumberingAfterBreak="0">
    <w:nsid w:val="6E224D8B"/>
    <w:multiLevelType w:val="hybridMultilevel"/>
    <w:tmpl w:val="2BBA0E18"/>
    <w:lvl w:ilvl="0" w:tplc="FE18A8A2">
      <w:start w:val="1"/>
      <w:numFmt w:val="decimal"/>
      <w:lvlText w:val="(%1)"/>
      <w:lvlJc w:val="left"/>
      <w:pPr>
        <w:ind w:left="29" w:hanging="295"/>
      </w:pPr>
      <w:rPr>
        <w:rFonts w:ascii="Times New Roman" w:eastAsia="Times New Roman" w:hAnsi="Times New Roman" w:cs="Times New Roman" w:hint="default"/>
        <w:spacing w:val="-1"/>
        <w:w w:val="100"/>
        <w:sz w:val="16"/>
        <w:szCs w:val="16"/>
        <w:lang w:val="sk-SK" w:eastAsia="en-US" w:bidi="ar-SA"/>
      </w:rPr>
    </w:lvl>
    <w:lvl w:ilvl="1" w:tplc="F3A243CE">
      <w:numFmt w:val="bullet"/>
      <w:lvlText w:val="•"/>
      <w:lvlJc w:val="left"/>
      <w:pPr>
        <w:ind w:left="548" w:hanging="295"/>
      </w:pPr>
      <w:rPr>
        <w:rFonts w:hint="default"/>
        <w:lang w:val="sk-SK" w:eastAsia="en-US" w:bidi="ar-SA"/>
      </w:rPr>
    </w:lvl>
    <w:lvl w:ilvl="2" w:tplc="BD560E98">
      <w:numFmt w:val="bullet"/>
      <w:lvlText w:val="•"/>
      <w:lvlJc w:val="left"/>
      <w:pPr>
        <w:ind w:left="1076" w:hanging="295"/>
      </w:pPr>
      <w:rPr>
        <w:rFonts w:hint="default"/>
        <w:lang w:val="sk-SK" w:eastAsia="en-US" w:bidi="ar-SA"/>
      </w:rPr>
    </w:lvl>
    <w:lvl w:ilvl="3" w:tplc="4D08C000">
      <w:numFmt w:val="bullet"/>
      <w:lvlText w:val="•"/>
      <w:lvlJc w:val="left"/>
      <w:pPr>
        <w:ind w:left="1605" w:hanging="295"/>
      </w:pPr>
      <w:rPr>
        <w:rFonts w:hint="default"/>
        <w:lang w:val="sk-SK" w:eastAsia="en-US" w:bidi="ar-SA"/>
      </w:rPr>
    </w:lvl>
    <w:lvl w:ilvl="4" w:tplc="5B706E56">
      <w:numFmt w:val="bullet"/>
      <w:lvlText w:val="•"/>
      <w:lvlJc w:val="left"/>
      <w:pPr>
        <w:ind w:left="2133" w:hanging="295"/>
      </w:pPr>
      <w:rPr>
        <w:rFonts w:hint="default"/>
        <w:lang w:val="sk-SK" w:eastAsia="en-US" w:bidi="ar-SA"/>
      </w:rPr>
    </w:lvl>
    <w:lvl w:ilvl="5" w:tplc="6054FE62">
      <w:numFmt w:val="bullet"/>
      <w:lvlText w:val="•"/>
      <w:lvlJc w:val="left"/>
      <w:pPr>
        <w:ind w:left="2662" w:hanging="295"/>
      </w:pPr>
      <w:rPr>
        <w:rFonts w:hint="default"/>
        <w:lang w:val="sk-SK" w:eastAsia="en-US" w:bidi="ar-SA"/>
      </w:rPr>
    </w:lvl>
    <w:lvl w:ilvl="6" w:tplc="93BAC03C">
      <w:numFmt w:val="bullet"/>
      <w:lvlText w:val="•"/>
      <w:lvlJc w:val="left"/>
      <w:pPr>
        <w:ind w:left="3190" w:hanging="295"/>
      </w:pPr>
      <w:rPr>
        <w:rFonts w:hint="default"/>
        <w:lang w:val="sk-SK" w:eastAsia="en-US" w:bidi="ar-SA"/>
      </w:rPr>
    </w:lvl>
    <w:lvl w:ilvl="7" w:tplc="64547AD8">
      <w:numFmt w:val="bullet"/>
      <w:lvlText w:val="•"/>
      <w:lvlJc w:val="left"/>
      <w:pPr>
        <w:ind w:left="3718" w:hanging="295"/>
      </w:pPr>
      <w:rPr>
        <w:rFonts w:hint="default"/>
        <w:lang w:val="sk-SK" w:eastAsia="en-US" w:bidi="ar-SA"/>
      </w:rPr>
    </w:lvl>
    <w:lvl w:ilvl="8" w:tplc="2C589D64">
      <w:numFmt w:val="bullet"/>
      <w:lvlText w:val="•"/>
      <w:lvlJc w:val="left"/>
      <w:pPr>
        <w:ind w:left="4247" w:hanging="295"/>
      </w:pPr>
      <w:rPr>
        <w:rFonts w:hint="default"/>
        <w:lang w:val="sk-SK" w:eastAsia="en-US" w:bidi="ar-SA"/>
      </w:rPr>
    </w:lvl>
  </w:abstractNum>
  <w:abstractNum w:abstractNumId="131" w15:restartNumberingAfterBreak="0">
    <w:nsid w:val="6E493C9E"/>
    <w:multiLevelType w:val="hybridMultilevel"/>
    <w:tmpl w:val="950449A0"/>
    <w:lvl w:ilvl="0" w:tplc="E02ED6C8">
      <w:start w:val="4"/>
      <w:numFmt w:val="decimal"/>
      <w:lvlText w:val="(%1)"/>
      <w:lvlJc w:val="left"/>
      <w:pPr>
        <w:ind w:left="29" w:hanging="269"/>
      </w:pPr>
      <w:rPr>
        <w:rFonts w:ascii="Times New Roman" w:eastAsia="Times New Roman" w:hAnsi="Times New Roman" w:cs="Times New Roman" w:hint="default"/>
        <w:spacing w:val="-1"/>
        <w:w w:val="100"/>
        <w:sz w:val="16"/>
        <w:szCs w:val="16"/>
        <w:lang w:val="sk-SK" w:eastAsia="en-US" w:bidi="ar-SA"/>
      </w:rPr>
    </w:lvl>
    <w:lvl w:ilvl="1" w:tplc="74AC47FA">
      <w:start w:val="1"/>
      <w:numFmt w:val="lowerLetter"/>
      <w:lvlText w:val="%2)"/>
      <w:lvlJc w:val="left"/>
      <w:pPr>
        <w:ind w:left="284" w:hanging="142"/>
      </w:pPr>
      <w:rPr>
        <w:rFonts w:ascii="Times New Roman" w:eastAsia="Times New Roman" w:hAnsi="Times New Roman" w:cs="Times New Roman" w:hint="default"/>
        <w:w w:val="100"/>
        <w:sz w:val="14"/>
        <w:szCs w:val="14"/>
        <w:lang w:val="sk-SK" w:eastAsia="en-US" w:bidi="ar-SA"/>
      </w:rPr>
    </w:lvl>
    <w:lvl w:ilvl="2" w:tplc="CB448732">
      <w:numFmt w:val="bullet"/>
      <w:lvlText w:val="•"/>
      <w:lvlJc w:val="left"/>
      <w:pPr>
        <w:ind w:left="838" w:hanging="142"/>
      </w:pPr>
      <w:rPr>
        <w:rFonts w:hint="default"/>
        <w:lang w:val="sk-SK" w:eastAsia="en-US" w:bidi="ar-SA"/>
      </w:rPr>
    </w:lvl>
    <w:lvl w:ilvl="3" w:tplc="15E07482">
      <w:numFmt w:val="bullet"/>
      <w:lvlText w:val="•"/>
      <w:lvlJc w:val="left"/>
      <w:pPr>
        <w:ind w:left="1396" w:hanging="142"/>
      </w:pPr>
      <w:rPr>
        <w:rFonts w:hint="default"/>
        <w:lang w:val="sk-SK" w:eastAsia="en-US" w:bidi="ar-SA"/>
      </w:rPr>
    </w:lvl>
    <w:lvl w:ilvl="4" w:tplc="3B98A81E">
      <w:numFmt w:val="bullet"/>
      <w:lvlText w:val="•"/>
      <w:lvlJc w:val="left"/>
      <w:pPr>
        <w:ind w:left="1954" w:hanging="142"/>
      </w:pPr>
      <w:rPr>
        <w:rFonts w:hint="default"/>
        <w:lang w:val="sk-SK" w:eastAsia="en-US" w:bidi="ar-SA"/>
      </w:rPr>
    </w:lvl>
    <w:lvl w:ilvl="5" w:tplc="12767C2E">
      <w:numFmt w:val="bullet"/>
      <w:lvlText w:val="•"/>
      <w:lvlJc w:val="left"/>
      <w:pPr>
        <w:ind w:left="2512" w:hanging="142"/>
      </w:pPr>
      <w:rPr>
        <w:rFonts w:hint="default"/>
        <w:lang w:val="sk-SK" w:eastAsia="en-US" w:bidi="ar-SA"/>
      </w:rPr>
    </w:lvl>
    <w:lvl w:ilvl="6" w:tplc="4F4EE982">
      <w:numFmt w:val="bullet"/>
      <w:lvlText w:val="•"/>
      <w:lvlJc w:val="left"/>
      <w:pPr>
        <w:ind w:left="3071" w:hanging="142"/>
      </w:pPr>
      <w:rPr>
        <w:rFonts w:hint="default"/>
        <w:lang w:val="sk-SK" w:eastAsia="en-US" w:bidi="ar-SA"/>
      </w:rPr>
    </w:lvl>
    <w:lvl w:ilvl="7" w:tplc="D14A7CC8">
      <w:numFmt w:val="bullet"/>
      <w:lvlText w:val="•"/>
      <w:lvlJc w:val="left"/>
      <w:pPr>
        <w:ind w:left="3629" w:hanging="142"/>
      </w:pPr>
      <w:rPr>
        <w:rFonts w:hint="default"/>
        <w:lang w:val="sk-SK" w:eastAsia="en-US" w:bidi="ar-SA"/>
      </w:rPr>
    </w:lvl>
    <w:lvl w:ilvl="8" w:tplc="8AEAB9A2">
      <w:numFmt w:val="bullet"/>
      <w:lvlText w:val="•"/>
      <w:lvlJc w:val="left"/>
      <w:pPr>
        <w:ind w:left="4187" w:hanging="142"/>
      </w:pPr>
      <w:rPr>
        <w:rFonts w:hint="default"/>
        <w:lang w:val="sk-SK" w:eastAsia="en-US" w:bidi="ar-SA"/>
      </w:rPr>
    </w:lvl>
  </w:abstractNum>
  <w:abstractNum w:abstractNumId="132" w15:restartNumberingAfterBreak="0">
    <w:nsid w:val="6F3939E2"/>
    <w:multiLevelType w:val="hybridMultilevel"/>
    <w:tmpl w:val="86F6F03A"/>
    <w:lvl w:ilvl="0" w:tplc="A720064C">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E70A3054">
      <w:numFmt w:val="bullet"/>
      <w:lvlText w:val="•"/>
      <w:lvlJc w:val="left"/>
      <w:pPr>
        <w:ind w:left="782" w:hanging="255"/>
      </w:pPr>
      <w:rPr>
        <w:rFonts w:hint="default"/>
        <w:lang w:val="sk-SK" w:eastAsia="en-US" w:bidi="ar-SA"/>
      </w:rPr>
    </w:lvl>
    <w:lvl w:ilvl="2" w:tplc="510EF1CE">
      <w:numFmt w:val="bullet"/>
      <w:lvlText w:val="•"/>
      <w:lvlJc w:val="left"/>
      <w:pPr>
        <w:ind w:left="1284" w:hanging="255"/>
      </w:pPr>
      <w:rPr>
        <w:rFonts w:hint="default"/>
        <w:lang w:val="sk-SK" w:eastAsia="en-US" w:bidi="ar-SA"/>
      </w:rPr>
    </w:lvl>
    <w:lvl w:ilvl="3" w:tplc="24948E5A">
      <w:numFmt w:val="bullet"/>
      <w:lvlText w:val="•"/>
      <w:lvlJc w:val="left"/>
      <w:pPr>
        <w:ind w:left="1787" w:hanging="255"/>
      </w:pPr>
      <w:rPr>
        <w:rFonts w:hint="default"/>
        <w:lang w:val="sk-SK" w:eastAsia="en-US" w:bidi="ar-SA"/>
      </w:rPr>
    </w:lvl>
    <w:lvl w:ilvl="4" w:tplc="A9BC024A">
      <w:numFmt w:val="bullet"/>
      <w:lvlText w:val="•"/>
      <w:lvlJc w:val="left"/>
      <w:pPr>
        <w:ind w:left="2289" w:hanging="255"/>
      </w:pPr>
      <w:rPr>
        <w:rFonts w:hint="default"/>
        <w:lang w:val="sk-SK" w:eastAsia="en-US" w:bidi="ar-SA"/>
      </w:rPr>
    </w:lvl>
    <w:lvl w:ilvl="5" w:tplc="2E5A9C8A">
      <w:numFmt w:val="bullet"/>
      <w:lvlText w:val="•"/>
      <w:lvlJc w:val="left"/>
      <w:pPr>
        <w:ind w:left="2792" w:hanging="255"/>
      </w:pPr>
      <w:rPr>
        <w:rFonts w:hint="default"/>
        <w:lang w:val="sk-SK" w:eastAsia="en-US" w:bidi="ar-SA"/>
      </w:rPr>
    </w:lvl>
    <w:lvl w:ilvl="6" w:tplc="F2B0ED6E">
      <w:numFmt w:val="bullet"/>
      <w:lvlText w:val="•"/>
      <w:lvlJc w:val="left"/>
      <w:pPr>
        <w:ind w:left="3294" w:hanging="255"/>
      </w:pPr>
      <w:rPr>
        <w:rFonts w:hint="default"/>
        <w:lang w:val="sk-SK" w:eastAsia="en-US" w:bidi="ar-SA"/>
      </w:rPr>
    </w:lvl>
    <w:lvl w:ilvl="7" w:tplc="325A0556">
      <w:numFmt w:val="bullet"/>
      <w:lvlText w:val="•"/>
      <w:lvlJc w:val="left"/>
      <w:pPr>
        <w:ind w:left="3796" w:hanging="255"/>
      </w:pPr>
      <w:rPr>
        <w:rFonts w:hint="default"/>
        <w:lang w:val="sk-SK" w:eastAsia="en-US" w:bidi="ar-SA"/>
      </w:rPr>
    </w:lvl>
    <w:lvl w:ilvl="8" w:tplc="29064F00">
      <w:numFmt w:val="bullet"/>
      <w:lvlText w:val="•"/>
      <w:lvlJc w:val="left"/>
      <w:pPr>
        <w:ind w:left="4299" w:hanging="255"/>
      </w:pPr>
      <w:rPr>
        <w:rFonts w:hint="default"/>
        <w:lang w:val="sk-SK" w:eastAsia="en-US" w:bidi="ar-SA"/>
      </w:rPr>
    </w:lvl>
  </w:abstractNum>
  <w:abstractNum w:abstractNumId="133" w15:restartNumberingAfterBreak="0">
    <w:nsid w:val="6F4449FD"/>
    <w:multiLevelType w:val="hybridMultilevel"/>
    <w:tmpl w:val="4796DC40"/>
    <w:lvl w:ilvl="0" w:tplc="272AE62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339E89C8">
      <w:numFmt w:val="bullet"/>
      <w:lvlText w:val="•"/>
      <w:lvlJc w:val="left"/>
      <w:pPr>
        <w:ind w:left="782" w:hanging="255"/>
      </w:pPr>
      <w:rPr>
        <w:rFonts w:hint="default"/>
        <w:lang w:val="sk-SK" w:eastAsia="en-US" w:bidi="ar-SA"/>
      </w:rPr>
    </w:lvl>
    <w:lvl w:ilvl="2" w:tplc="62364710">
      <w:numFmt w:val="bullet"/>
      <w:lvlText w:val="•"/>
      <w:lvlJc w:val="left"/>
      <w:pPr>
        <w:ind w:left="1284" w:hanging="255"/>
      </w:pPr>
      <w:rPr>
        <w:rFonts w:hint="default"/>
        <w:lang w:val="sk-SK" w:eastAsia="en-US" w:bidi="ar-SA"/>
      </w:rPr>
    </w:lvl>
    <w:lvl w:ilvl="3" w:tplc="B16AE36C">
      <w:numFmt w:val="bullet"/>
      <w:lvlText w:val="•"/>
      <w:lvlJc w:val="left"/>
      <w:pPr>
        <w:ind w:left="1787" w:hanging="255"/>
      </w:pPr>
      <w:rPr>
        <w:rFonts w:hint="default"/>
        <w:lang w:val="sk-SK" w:eastAsia="en-US" w:bidi="ar-SA"/>
      </w:rPr>
    </w:lvl>
    <w:lvl w:ilvl="4" w:tplc="2E224536">
      <w:numFmt w:val="bullet"/>
      <w:lvlText w:val="•"/>
      <w:lvlJc w:val="left"/>
      <w:pPr>
        <w:ind w:left="2289" w:hanging="255"/>
      </w:pPr>
      <w:rPr>
        <w:rFonts w:hint="default"/>
        <w:lang w:val="sk-SK" w:eastAsia="en-US" w:bidi="ar-SA"/>
      </w:rPr>
    </w:lvl>
    <w:lvl w:ilvl="5" w:tplc="B3ECE17C">
      <w:numFmt w:val="bullet"/>
      <w:lvlText w:val="•"/>
      <w:lvlJc w:val="left"/>
      <w:pPr>
        <w:ind w:left="2792" w:hanging="255"/>
      </w:pPr>
      <w:rPr>
        <w:rFonts w:hint="default"/>
        <w:lang w:val="sk-SK" w:eastAsia="en-US" w:bidi="ar-SA"/>
      </w:rPr>
    </w:lvl>
    <w:lvl w:ilvl="6" w:tplc="D0889F18">
      <w:numFmt w:val="bullet"/>
      <w:lvlText w:val="•"/>
      <w:lvlJc w:val="left"/>
      <w:pPr>
        <w:ind w:left="3294" w:hanging="255"/>
      </w:pPr>
      <w:rPr>
        <w:rFonts w:hint="default"/>
        <w:lang w:val="sk-SK" w:eastAsia="en-US" w:bidi="ar-SA"/>
      </w:rPr>
    </w:lvl>
    <w:lvl w:ilvl="7" w:tplc="DAC6937A">
      <w:numFmt w:val="bullet"/>
      <w:lvlText w:val="•"/>
      <w:lvlJc w:val="left"/>
      <w:pPr>
        <w:ind w:left="3796" w:hanging="255"/>
      </w:pPr>
      <w:rPr>
        <w:rFonts w:hint="default"/>
        <w:lang w:val="sk-SK" w:eastAsia="en-US" w:bidi="ar-SA"/>
      </w:rPr>
    </w:lvl>
    <w:lvl w:ilvl="8" w:tplc="5A889B5E">
      <w:numFmt w:val="bullet"/>
      <w:lvlText w:val="•"/>
      <w:lvlJc w:val="left"/>
      <w:pPr>
        <w:ind w:left="4299" w:hanging="255"/>
      </w:pPr>
      <w:rPr>
        <w:rFonts w:hint="default"/>
        <w:lang w:val="sk-SK" w:eastAsia="en-US" w:bidi="ar-SA"/>
      </w:rPr>
    </w:lvl>
  </w:abstractNum>
  <w:abstractNum w:abstractNumId="134"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5" w15:restartNumberingAfterBreak="0">
    <w:nsid w:val="72395475"/>
    <w:multiLevelType w:val="hybridMultilevel"/>
    <w:tmpl w:val="8222CC64"/>
    <w:lvl w:ilvl="0" w:tplc="C9DEDC3E">
      <w:start w:val="3"/>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E4006986">
      <w:start w:val="1"/>
      <w:numFmt w:val="decimal"/>
      <w:lvlText w:val="%2."/>
      <w:lvlJc w:val="left"/>
      <w:pPr>
        <w:ind w:left="569" w:hanging="286"/>
      </w:pPr>
      <w:rPr>
        <w:rFonts w:ascii="Times New Roman" w:eastAsia="Times New Roman" w:hAnsi="Times New Roman" w:cs="Times New Roman" w:hint="default"/>
        <w:spacing w:val="0"/>
        <w:w w:val="100"/>
        <w:sz w:val="16"/>
        <w:szCs w:val="16"/>
        <w:lang w:val="sk-SK" w:eastAsia="en-US" w:bidi="ar-SA"/>
      </w:rPr>
    </w:lvl>
    <w:lvl w:ilvl="2" w:tplc="A9F0DEDA">
      <w:numFmt w:val="bullet"/>
      <w:lvlText w:val="•"/>
      <w:lvlJc w:val="left"/>
      <w:pPr>
        <w:ind w:left="1087" w:hanging="286"/>
      </w:pPr>
      <w:rPr>
        <w:rFonts w:hint="default"/>
        <w:lang w:val="sk-SK" w:eastAsia="en-US" w:bidi="ar-SA"/>
      </w:rPr>
    </w:lvl>
    <w:lvl w:ilvl="3" w:tplc="DA405516">
      <w:numFmt w:val="bullet"/>
      <w:lvlText w:val="•"/>
      <w:lvlJc w:val="left"/>
      <w:pPr>
        <w:ind w:left="1614" w:hanging="286"/>
      </w:pPr>
      <w:rPr>
        <w:rFonts w:hint="default"/>
        <w:lang w:val="sk-SK" w:eastAsia="en-US" w:bidi="ar-SA"/>
      </w:rPr>
    </w:lvl>
    <w:lvl w:ilvl="4" w:tplc="C8109218">
      <w:numFmt w:val="bullet"/>
      <w:lvlText w:val="•"/>
      <w:lvlJc w:val="left"/>
      <w:pPr>
        <w:ind w:left="2141" w:hanging="286"/>
      </w:pPr>
      <w:rPr>
        <w:rFonts w:hint="default"/>
        <w:lang w:val="sk-SK" w:eastAsia="en-US" w:bidi="ar-SA"/>
      </w:rPr>
    </w:lvl>
    <w:lvl w:ilvl="5" w:tplc="3FAAEA3E">
      <w:numFmt w:val="bullet"/>
      <w:lvlText w:val="•"/>
      <w:lvlJc w:val="left"/>
      <w:pPr>
        <w:ind w:left="2668" w:hanging="286"/>
      </w:pPr>
      <w:rPr>
        <w:rFonts w:hint="default"/>
        <w:lang w:val="sk-SK" w:eastAsia="en-US" w:bidi="ar-SA"/>
      </w:rPr>
    </w:lvl>
    <w:lvl w:ilvl="6" w:tplc="00CE1FD0">
      <w:numFmt w:val="bullet"/>
      <w:lvlText w:val="•"/>
      <w:lvlJc w:val="left"/>
      <w:pPr>
        <w:ind w:left="3195" w:hanging="286"/>
      </w:pPr>
      <w:rPr>
        <w:rFonts w:hint="default"/>
        <w:lang w:val="sk-SK" w:eastAsia="en-US" w:bidi="ar-SA"/>
      </w:rPr>
    </w:lvl>
    <w:lvl w:ilvl="7" w:tplc="D03E7420">
      <w:numFmt w:val="bullet"/>
      <w:lvlText w:val="•"/>
      <w:lvlJc w:val="left"/>
      <w:pPr>
        <w:ind w:left="3722" w:hanging="286"/>
      </w:pPr>
      <w:rPr>
        <w:rFonts w:hint="default"/>
        <w:lang w:val="sk-SK" w:eastAsia="en-US" w:bidi="ar-SA"/>
      </w:rPr>
    </w:lvl>
    <w:lvl w:ilvl="8" w:tplc="5BB8F6E0">
      <w:numFmt w:val="bullet"/>
      <w:lvlText w:val="•"/>
      <w:lvlJc w:val="left"/>
      <w:pPr>
        <w:ind w:left="4249" w:hanging="286"/>
      </w:pPr>
      <w:rPr>
        <w:rFonts w:hint="default"/>
        <w:lang w:val="sk-SK" w:eastAsia="en-US" w:bidi="ar-SA"/>
      </w:rPr>
    </w:lvl>
  </w:abstractNum>
  <w:abstractNum w:abstractNumId="136" w15:restartNumberingAfterBreak="0">
    <w:nsid w:val="75017EAF"/>
    <w:multiLevelType w:val="hybridMultilevel"/>
    <w:tmpl w:val="B6C63EC2"/>
    <w:lvl w:ilvl="0" w:tplc="1598C496">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5DC4BB46">
      <w:numFmt w:val="bullet"/>
      <w:lvlText w:val="•"/>
      <w:lvlJc w:val="left"/>
      <w:pPr>
        <w:ind w:left="496" w:hanging="166"/>
      </w:pPr>
      <w:rPr>
        <w:rFonts w:hint="default"/>
        <w:lang w:val="sk-SK" w:eastAsia="en-US" w:bidi="ar-SA"/>
      </w:rPr>
    </w:lvl>
    <w:lvl w:ilvl="2" w:tplc="FF48FDF0">
      <w:numFmt w:val="bullet"/>
      <w:lvlText w:val="•"/>
      <w:lvlJc w:val="left"/>
      <w:pPr>
        <w:ind w:left="973" w:hanging="166"/>
      </w:pPr>
      <w:rPr>
        <w:rFonts w:hint="default"/>
        <w:lang w:val="sk-SK" w:eastAsia="en-US" w:bidi="ar-SA"/>
      </w:rPr>
    </w:lvl>
    <w:lvl w:ilvl="3" w:tplc="70EEC5FC">
      <w:numFmt w:val="bullet"/>
      <w:lvlText w:val="•"/>
      <w:lvlJc w:val="left"/>
      <w:pPr>
        <w:ind w:left="1450" w:hanging="166"/>
      </w:pPr>
      <w:rPr>
        <w:rFonts w:hint="default"/>
        <w:lang w:val="sk-SK" w:eastAsia="en-US" w:bidi="ar-SA"/>
      </w:rPr>
    </w:lvl>
    <w:lvl w:ilvl="4" w:tplc="0A48ACAA">
      <w:numFmt w:val="bullet"/>
      <w:lvlText w:val="•"/>
      <w:lvlJc w:val="left"/>
      <w:pPr>
        <w:ind w:left="1927" w:hanging="166"/>
      </w:pPr>
      <w:rPr>
        <w:rFonts w:hint="default"/>
        <w:lang w:val="sk-SK" w:eastAsia="en-US" w:bidi="ar-SA"/>
      </w:rPr>
    </w:lvl>
    <w:lvl w:ilvl="5" w:tplc="857A2196">
      <w:numFmt w:val="bullet"/>
      <w:lvlText w:val="•"/>
      <w:lvlJc w:val="left"/>
      <w:pPr>
        <w:ind w:left="2404" w:hanging="166"/>
      </w:pPr>
      <w:rPr>
        <w:rFonts w:hint="default"/>
        <w:lang w:val="sk-SK" w:eastAsia="en-US" w:bidi="ar-SA"/>
      </w:rPr>
    </w:lvl>
    <w:lvl w:ilvl="6" w:tplc="FA16E1F6">
      <w:numFmt w:val="bullet"/>
      <w:lvlText w:val="•"/>
      <w:lvlJc w:val="left"/>
      <w:pPr>
        <w:ind w:left="2881" w:hanging="166"/>
      </w:pPr>
      <w:rPr>
        <w:rFonts w:hint="default"/>
        <w:lang w:val="sk-SK" w:eastAsia="en-US" w:bidi="ar-SA"/>
      </w:rPr>
    </w:lvl>
    <w:lvl w:ilvl="7" w:tplc="230A8BEE">
      <w:numFmt w:val="bullet"/>
      <w:lvlText w:val="•"/>
      <w:lvlJc w:val="left"/>
      <w:pPr>
        <w:ind w:left="3358" w:hanging="166"/>
      </w:pPr>
      <w:rPr>
        <w:rFonts w:hint="default"/>
        <w:lang w:val="sk-SK" w:eastAsia="en-US" w:bidi="ar-SA"/>
      </w:rPr>
    </w:lvl>
    <w:lvl w:ilvl="8" w:tplc="C86A288C">
      <w:numFmt w:val="bullet"/>
      <w:lvlText w:val="•"/>
      <w:lvlJc w:val="left"/>
      <w:pPr>
        <w:ind w:left="3835" w:hanging="166"/>
      </w:pPr>
      <w:rPr>
        <w:rFonts w:hint="default"/>
        <w:lang w:val="sk-SK" w:eastAsia="en-US" w:bidi="ar-SA"/>
      </w:rPr>
    </w:lvl>
  </w:abstractNum>
  <w:abstractNum w:abstractNumId="137" w15:restartNumberingAfterBreak="0">
    <w:nsid w:val="763B0FA0"/>
    <w:multiLevelType w:val="hybridMultilevel"/>
    <w:tmpl w:val="270659B4"/>
    <w:lvl w:ilvl="0" w:tplc="A01CBF78">
      <w:numFmt w:val="bullet"/>
      <w:lvlText w:val="—"/>
      <w:lvlJc w:val="left"/>
      <w:pPr>
        <w:ind w:left="217" w:hanging="216"/>
      </w:pPr>
      <w:rPr>
        <w:rFonts w:ascii="Times New Roman" w:eastAsia="Times New Roman" w:hAnsi="Times New Roman" w:cs="Times New Roman" w:hint="default"/>
        <w:w w:val="100"/>
        <w:sz w:val="16"/>
        <w:szCs w:val="16"/>
        <w:lang w:val="sk-SK" w:eastAsia="en-US" w:bidi="ar-SA"/>
      </w:rPr>
    </w:lvl>
    <w:lvl w:ilvl="1" w:tplc="193C8A0E">
      <w:numFmt w:val="bullet"/>
      <w:lvlText w:val="•"/>
      <w:lvlJc w:val="left"/>
      <w:pPr>
        <w:ind w:left="365" w:hanging="216"/>
      </w:pPr>
      <w:rPr>
        <w:rFonts w:hint="default"/>
        <w:lang w:val="sk-SK" w:eastAsia="en-US" w:bidi="ar-SA"/>
      </w:rPr>
    </w:lvl>
    <w:lvl w:ilvl="2" w:tplc="C8608BD0">
      <w:numFmt w:val="bullet"/>
      <w:lvlText w:val="•"/>
      <w:lvlJc w:val="left"/>
      <w:pPr>
        <w:ind w:left="511" w:hanging="216"/>
      </w:pPr>
      <w:rPr>
        <w:rFonts w:hint="default"/>
        <w:lang w:val="sk-SK" w:eastAsia="en-US" w:bidi="ar-SA"/>
      </w:rPr>
    </w:lvl>
    <w:lvl w:ilvl="3" w:tplc="32E00ABE">
      <w:numFmt w:val="bullet"/>
      <w:lvlText w:val="•"/>
      <w:lvlJc w:val="left"/>
      <w:pPr>
        <w:ind w:left="656" w:hanging="216"/>
      </w:pPr>
      <w:rPr>
        <w:rFonts w:hint="default"/>
        <w:lang w:val="sk-SK" w:eastAsia="en-US" w:bidi="ar-SA"/>
      </w:rPr>
    </w:lvl>
    <w:lvl w:ilvl="4" w:tplc="6F7C52C6">
      <w:numFmt w:val="bullet"/>
      <w:lvlText w:val="•"/>
      <w:lvlJc w:val="left"/>
      <w:pPr>
        <w:ind w:left="802" w:hanging="216"/>
      </w:pPr>
      <w:rPr>
        <w:rFonts w:hint="default"/>
        <w:lang w:val="sk-SK" w:eastAsia="en-US" w:bidi="ar-SA"/>
      </w:rPr>
    </w:lvl>
    <w:lvl w:ilvl="5" w:tplc="F5C4E4E8">
      <w:numFmt w:val="bullet"/>
      <w:lvlText w:val="•"/>
      <w:lvlJc w:val="left"/>
      <w:pPr>
        <w:ind w:left="947" w:hanging="216"/>
      </w:pPr>
      <w:rPr>
        <w:rFonts w:hint="default"/>
        <w:lang w:val="sk-SK" w:eastAsia="en-US" w:bidi="ar-SA"/>
      </w:rPr>
    </w:lvl>
    <w:lvl w:ilvl="6" w:tplc="39D89C96">
      <w:numFmt w:val="bullet"/>
      <w:lvlText w:val="•"/>
      <w:lvlJc w:val="left"/>
      <w:pPr>
        <w:ind w:left="1093" w:hanging="216"/>
      </w:pPr>
      <w:rPr>
        <w:rFonts w:hint="default"/>
        <w:lang w:val="sk-SK" w:eastAsia="en-US" w:bidi="ar-SA"/>
      </w:rPr>
    </w:lvl>
    <w:lvl w:ilvl="7" w:tplc="90C20CA8">
      <w:numFmt w:val="bullet"/>
      <w:lvlText w:val="•"/>
      <w:lvlJc w:val="left"/>
      <w:pPr>
        <w:ind w:left="1238" w:hanging="216"/>
      </w:pPr>
      <w:rPr>
        <w:rFonts w:hint="default"/>
        <w:lang w:val="sk-SK" w:eastAsia="en-US" w:bidi="ar-SA"/>
      </w:rPr>
    </w:lvl>
    <w:lvl w:ilvl="8" w:tplc="F1701CFE">
      <w:numFmt w:val="bullet"/>
      <w:lvlText w:val="•"/>
      <w:lvlJc w:val="left"/>
      <w:pPr>
        <w:ind w:left="1384" w:hanging="216"/>
      </w:pPr>
      <w:rPr>
        <w:rFonts w:hint="default"/>
        <w:lang w:val="sk-SK" w:eastAsia="en-US" w:bidi="ar-SA"/>
      </w:rPr>
    </w:lvl>
  </w:abstractNum>
  <w:abstractNum w:abstractNumId="138" w15:restartNumberingAfterBreak="0">
    <w:nsid w:val="76876B79"/>
    <w:multiLevelType w:val="hybridMultilevel"/>
    <w:tmpl w:val="AAC02526"/>
    <w:lvl w:ilvl="0" w:tplc="84CC1D4A">
      <w:start w:val="9"/>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E26E47F6">
      <w:numFmt w:val="bullet"/>
      <w:lvlText w:val="•"/>
      <w:lvlJc w:val="left"/>
      <w:pPr>
        <w:ind w:left="548" w:hanging="228"/>
      </w:pPr>
      <w:rPr>
        <w:rFonts w:hint="default"/>
        <w:lang w:val="sk-SK" w:eastAsia="en-US" w:bidi="ar-SA"/>
      </w:rPr>
    </w:lvl>
    <w:lvl w:ilvl="2" w:tplc="003C5D9E">
      <w:numFmt w:val="bullet"/>
      <w:lvlText w:val="•"/>
      <w:lvlJc w:val="left"/>
      <w:pPr>
        <w:ind w:left="1076" w:hanging="228"/>
      </w:pPr>
      <w:rPr>
        <w:rFonts w:hint="default"/>
        <w:lang w:val="sk-SK" w:eastAsia="en-US" w:bidi="ar-SA"/>
      </w:rPr>
    </w:lvl>
    <w:lvl w:ilvl="3" w:tplc="E0187C78">
      <w:numFmt w:val="bullet"/>
      <w:lvlText w:val="•"/>
      <w:lvlJc w:val="left"/>
      <w:pPr>
        <w:ind w:left="1605" w:hanging="228"/>
      </w:pPr>
      <w:rPr>
        <w:rFonts w:hint="default"/>
        <w:lang w:val="sk-SK" w:eastAsia="en-US" w:bidi="ar-SA"/>
      </w:rPr>
    </w:lvl>
    <w:lvl w:ilvl="4" w:tplc="8682CD42">
      <w:numFmt w:val="bullet"/>
      <w:lvlText w:val="•"/>
      <w:lvlJc w:val="left"/>
      <w:pPr>
        <w:ind w:left="2133" w:hanging="228"/>
      </w:pPr>
      <w:rPr>
        <w:rFonts w:hint="default"/>
        <w:lang w:val="sk-SK" w:eastAsia="en-US" w:bidi="ar-SA"/>
      </w:rPr>
    </w:lvl>
    <w:lvl w:ilvl="5" w:tplc="D5524222">
      <w:numFmt w:val="bullet"/>
      <w:lvlText w:val="•"/>
      <w:lvlJc w:val="left"/>
      <w:pPr>
        <w:ind w:left="2662" w:hanging="228"/>
      </w:pPr>
      <w:rPr>
        <w:rFonts w:hint="default"/>
        <w:lang w:val="sk-SK" w:eastAsia="en-US" w:bidi="ar-SA"/>
      </w:rPr>
    </w:lvl>
    <w:lvl w:ilvl="6" w:tplc="6BD2C546">
      <w:numFmt w:val="bullet"/>
      <w:lvlText w:val="•"/>
      <w:lvlJc w:val="left"/>
      <w:pPr>
        <w:ind w:left="3190" w:hanging="228"/>
      </w:pPr>
      <w:rPr>
        <w:rFonts w:hint="default"/>
        <w:lang w:val="sk-SK" w:eastAsia="en-US" w:bidi="ar-SA"/>
      </w:rPr>
    </w:lvl>
    <w:lvl w:ilvl="7" w:tplc="A6548D2C">
      <w:numFmt w:val="bullet"/>
      <w:lvlText w:val="•"/>
      <w:lvlJc w:val="left"/>
      <w:pPr>
        <w:ind w:left="3718" w:hanging="228"/>
      </w:pPr>
      <w:rPr>
        <w:rFonts w:hint="default"/>
        <w:lang w:val="sk-SK" w:eastAsia="en-US" w:bidi="ar-SA"/>
      </w:rPr>
    </w:lvl>
    <w:lvl w:ilvl="8" w:tplc="6902F5BE">
      <w:numFmt w:val="bullet"/>
      <w:lvlText w:val="•"/>
      <w:lvlJc w:val="left"/>
      <w:pPr>
        <w:ind w:left="4247" w:hanging="228"/>
      </w:pPr>
      <w:rPr>
        <w:rFonts w:hint="default"/>
        <w:lang w:val="sk-SK" w:eastAsia="en-US" w:bidi="ar-SA"/>
      </w:rPr>
    </w:lvl>
  </w:abstractNum>
  <w:abstractNum w:abstractNumId="139" w15:restartNumberingAfterBreak="0">
    <w:nsid w:val="77250E06"/>
    <w:multiLevelType w:val="hybridMultilevel"/>
    <w:tmpl w:val="371EE578"/>
    <w:lvl w:ilvl="0" w:tplc="D6505E7C">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0FC69410">
      <w:numFmt w:val="bullet"/>
      <w:lvlText w:val="•"/>
      <w:lvlJc w:val="left"/>
      <w:pPr>
        <w:ind w:left="496" w:hanging="183"/>
      </w:pPr>
      <w:rPr>
        <w:rFonts w:hint="default"/>
        <w:lang w:val="sk-SK" w:eastAsia="en-US" w:bidi="ar-SA"/>
      </w:rPr>
    </w:lvl>
    <w:lvl w:ilvl="2" w:tplc="D64CCA5C">
      <w:numFmt w:val="bullet"/>
      <w:lvlText w:val="•"/>
      <w:lvlJc w:val="left"/>
      <w:pPr>
        <w:ind w:left="973" w:hanging="183"/>
      </w:pPr>
      <w:rPr>
        <w:rFonts w:hint="default"/>
        <w:lang w:val="sk-SK" w:eastAsia="en-US" w:bidi="ar-SA"/>
      </w:rPr>
    </w:lvl>
    <w:lvl w:ilvl="3" w:tplc="B0486236">
      <w:numFmt w:val="bullet"/>
      <w:lvlText w:val="•"/>
      <w:lvlJc w:val="left"/>
      <w:pPr>
        <w:ind w:left="1450" w:hanging="183"/>
      </w:pPr>
      <w:rPr>
        <w:rFonts w:hint="default"/>
        <w:lang w:val="sk-SK" w:eastAsia="en-US" w:bidi="ar-SA"/>
      </w:rPr>
    </w:lvl>
    <w:lvl w:ilvl="4" w:tplc="245EAD68">
      <w:numFmt w:val="bullet"/>
      <w:lvlText w:val="•"/>
      <w:lvlJc w:val="left"/>
      <w:pPr>
        <w:ind w:left="1927" w:hanging="183"/>
      </w:pPr>
      <w:rPr>
        <w:rFonts w:hint="default"/>
        <w:lang w:val="sk-SK" w:eastAsia="en-US" w:bidi="ar-SA"/>
      </w:rPr>
    </w:lvl>
    <w:lvl w:ilvl="5" w:tplc="02E689A6">
      <w:numFmt w:val="bullet"/>
      <w:lvlText w:val="•"/>
      <w:lvlJc w:val="left"/>
      <w:pPr>
        <w:ind w:left="2404" w:hanging="183"/>
      </w:pPr>
      <w:rPr>
        <w:rFonts w:hint="default"/>
        <w:lang w:val="sk-SK" w:eastAsia="en-US" w:bidi="ar-SA"/>
      </w:rPr>
    </w:lvl>
    <w:lvl w:ilvl="6" w:tplc="390A83BC">
      <w:numFmt w:val="bullet"/>
      <w:lvlText w:val="•"/>
      <w:lvlJc w:val="left"/>
      <w:pPr>
        <w:ind w:left="2881" w:hanging="183"/>
      </w:pPr>
      <w:rPr>
        <w:rFonts w:hint="default"/>
        <w:lang w:val="sk-SK" w:eastAsia="en-US" w:bidi="ar-SA"/>
      </w:rPr>
    </w:lvl>
    <w:lvl w:ilvl="7" w:tplc="361C1E38">
      <w:numFmt w:val="bullet"/>
      <w:lvlText w:val="•"/>
      <w:lvlJc w:val="left"/>
      <w:pPr>
        <w:ind w:left="3358" w:hanging="183"/>
      </w:pPr>
      <w:rPr>
        <w:rFonts w:hint="default"/>
        <w:lang w:val="sk-SK" w:eastAsia="en-US" w:bidi="ar-SA"/>
      </w:rPr>
    </w:lvl>
    <w:lvl w:ilvl="8" w:tplc="92D206EE">
      <w:numFmt w:val="bullet"/>
      <w:lvlText w:val="•"/>
      <w:lvlJc w:val="left"/>
      <w:pPr>
        <w:ind w:left="3835" w:hanging="183"/>
      </w:pPr>
      <w:rPr>
        <w:rFonts w:hint="default"/>
        <w:lang w:val="sk-SK" w:eastAsia="en-US" w:bidi="ar-SA"/>
      </w:rPr>
    </w:lvl>
  </w:abstractNum>
  <w:abstractNum w:abstractNumId="140" w15:restartNumberingAfterBreak="0">
    <w:nsid w:val="79BC03A6"/>
    <w:multiLevelType w:val="hybridMultilevel"/>
    <w:tmpl w:val="48C2C3C4"/>
    <w:lvl w:ilvl="0" w:tplc="B8F2A798">
      <w:start w:val="3"/>
      <w:numFmt w:val="decimal"/>
      <w:lvlText w:val="(%1)"/>
      <w:lvlJc w:val="left"/>
      <w:pPr>
        <w:ind w:left="29" w:hanging="274"/>
      </w:pPr>
      <w:rPr>
        <w:rFonts w:ascii="Times New Roman" w:eastAsia="Times New Roman" w:hAnsi="Times New Roman" w:cs="Times New Roman" w:hint="default"/>
        <w:spacing w:val="-1"/>
        <w:w w:val="100"/>
        <w:sz w:val="16"/>
        <w:szCs w:val="16"/>
        <w:lang w:val="sk-SK" w:eastAsia="en-US" w:bidi="ar-SA"/>
      </w:rPr>
    </w:lvl>
    <w:lvl w:ilvl="1" w:tplc="15888390">
      <w:numFmt w:val="bullet"/>
      <w:lvlText w:val="•"/>
      <w:lvlJc w:val="left"/>
      <w:pPr>
        <w:ind w:left="548" w:hanging="274"/>
      </w:pPr>
      <w:rPr>
        <w:rFonts w:hint="default"/>
        <w:lang w:val="sk-SK" w:eastAsia="en-US" w:bidi="ar-SA"/>
      </w:rPr>
    </w:lvl>
    <w:lvl w:ilvl="2" w:tplc="99DE4F7E">
      <w:numFmt w:val="bullet"/>
      <w:lvlText w:val="•"/>
      <w:lvlJc w:val="left"/>
      <w:pPr>
        <w:ind w:left="1076" w:hanging="274"/>
      </w:pPr>
      <w:rPr>
        <w:rFonts w:hint="default"/>
        <w:lang w:val="sk-SK" w:eastAsia="en-US" w:bidi="ar-SA"/>
      </w:rPr>
    </w:lvl>
    <w:lvl w:ilvl="3" w:tplc="E88A9986">
      <w:numFmt w:val="bullet"/>
      <w:lvlText w:val="•"/>
      <w:lvlJc w:val="left"/>
      <w:pPr>
        <w:ind w:left="1605" w:hanging="274"/>
      </w:pPr>
      <w:rPr>
        <w:rFonts w:hint="default"/>
        <w:lang w:val="sk-SK" w:eastAsia="en-US" w:bidi="ar-SA"/>
      </w:rPr>
    </w:lvl>
    <w:lvl w:ilvl="4" w:tplc="56B24FF0">
      <w:numFmt w:val="bullet"/>
      <w:lvlText w:val="•"/>
      <w:lvlJc w:val="left"/>
      <w:pPr>
        <w:ind w:left="2133" w:hanging="274"/>
      </w:pPr>
      <w:rPr>
        <w:rFonts w:hint="default"/>
        <w:lang w:val="sk-SK" w:eastAsia="en-US" w:bidi="ar-SA"/>
      </w:rPr>
    </w:lvl>
    <w:lvl w:ilvl="5" w:tplc="14382BEC">
      <w:numFmt w:val="bullet"/>
      <w:lvlText w:val="•"/>
      <w:lvlJc w:val="left"/>
      <w:pPr>
        <w:ind w:left="2662" w:hanging="274"/>
      </w:pPr>
      <w:rPr>
        <w:rFonts w:hint="default"/>
        <w:lang w:val="sk-SK" w:eastAsia="en-US" w:bidi="ar-SA"/>
      </w:rPr>
    </w:lvl>
    <w:lvl w:ilvl="6" w:tplc="53C0738A">
      <w:numFmt w:val="bullet"/>
      <w:lvlText w:val="•"/>
      <w:lvlJc w:val="left"/>
      <w:pPr>
        <w:ind w:left="3190" w:hanging="274"/>
      </w:pPr>
      <w:rPr>
        <w:rFonts w:hint="default"/>
        <w:lang w:val="sk-SK" w:eastAsia="en-US" w:bidi="ar-SA"/>
      </w:rPr>
    </w:lvl>
    <w:lvl w:ilvl="7" w:tplc="05B8A35C">
      <w:numFmt w:val="bullet"/>
      <w:lvlText w:val="•"/>
      <w:lvlJc w:val="left"/>
      <w:pPr>
        <w:ind w:left="3718" w:hanging="274"/>
      </w:pPr>
      <w:rPr>
        <w:rFonts w:hint="default"/>
        <w:lang w:val="sk-SK" w:eastAsia="en-US" w:bidi="ar-SA"/>
      </w:rPr>
    </w:lvl>
    <w:lvl w:ilvl="8" w:tplc="6A2C9CEC">
      <w:numFmt w:val="bullet"/>
      <w:lvlText w:val="•"/>
      <w:lvlJc w:val="left"/>
      <w:pPr>
        <w:ind w:left="4247" w:hanging="274"/>
      </w:pPr>
      <w:rPr>
        <w:rFonts w:hint="default"/>
        <w:lang w:val="sk-SK" w:eastAsia="en-US" w:bidi="ar-SA"/>
      </w:rPr>
    </w:lvl>
  </w:abstractNum>
  <w:abstractNum w:abstractNumId="141" w15:restartNumberingAfterBreak="0">
    <w:nsid w:val="79DF3A5F"/>
    <w:multiLevelType w:val="hybridMultilevel"/>
    <w:tmpl w:val="F7840C8C"/>
    <w:lvl w:ilvl="0" w:tplc="DD62B272">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2F509148">
      <w:numFmt w:val="bullet"/>
      <w:lvlText w:val="•"/>
      <w:lvlJc w:val="left"/>
      <w:pPr>
        <w:ind w:left="658" w:hanging="166"/>
      </w:pPr>
      <w:rPr>
        <w:rFonts w:hint="default"/>
        <w:lang w:val="sk-SK" w:eastAsia="en-US" w:bidi="ar-SA"/>
      </w:rPr>
    </w:lvl>
    <w:lvl w:ilvl="2" w:tplc="FAB69ECE">
      <w:numFmt w:val="bullet"/>
      <w:lvlText w:val="•"/>
      <w:lvlJc w:val="left"/>
      <w:pPr>
        <w:ind w:left="1117" w:hanging="166"/>
      </w:pPr>
      <w:rPr>
        <w:rFonts w:hint="default"/>
        <w:lang w:val="sk-SK" w:eastAsia="en-US" w:bidi="ar-SA"/>
      </w:rPr>
    </w:lvl>
    <w:lvl w:ilvl="3" w:tplc="CA22287A">
      <w:numFmt w:val="bullet"/>
      <w:lvlText w:val="•"/>
      <w:lvlJc w:val="left"/>
      <w:pPr>
        <w:ind w:left="1576" w:hanging="166"/>
      </w:pPr>
      <w:rPr>
        <w:rFonts w:hint="default"/>
        <w:lang w:val="sk-SK" w:eastAsia="en-US" w:bidi="ar-SA"/>
      </w:rPr>
    </w:lvl>
    <w:lvl w:ilvl="4" w:tplc="5302D3F0">
      <w:numFmt w:val="bullet"/>
      <w:lvlText w:val="•"/>
      <w:lvlJc w:val="left"/>
      <w:pPr>
        <w:ind w:left="2035" w:hanging="166"/>
      </w:pPr>
      <w:rPr>
        <w:rFonts w:hint="default"/>
        <w:lang w:val="sk-SK" w:eastAsia="en-US" w:bidi="ar-SA"/>
      </w:rPr>
    </w:lvl>
    <w:lvl w:ilvl="5" w:tplc="1FBCD93E">
      <w:numFmt w:val="bullet"/>
      <w:lvlText w:val="•"/>
      <w:lvlJc w:val="left"/>
      <w:pPr>
        <w:ind w:left="2494" w:hanging="166"/>
      </w:pPr>
      <w:rPr>
        <w:rFonts w:hint="default"/>
        <w:lang w:val="sk-SK" w:eastAsia="en-US" w:bidi="ar-SA"/>
      </w:rPr>
    </w:lvl>
    <w:lvl w:ilvl="6" w:tplc="C97297AA">
      <w:numFmt w:val="bullet"/>
      <w:lvlText w:val="•"/>
      <w:lvlJc w:val="left"/>
      <w:pPr>
        <w:ind w:left="2952" w:hanging="166"/>
      </w:pPr>
      <w:rPr>
        <w:rFonts w:hint="default"/>
        <w:lang w:val="sk-SK" w:eastAsia="en-US" w:bidi="ar-SA"/>
      </w:rPr>
    </w:lvl>
    <w:lvl w:ilvl="7" w:tplc="CE845696">
      <w:numFmt w:val="bullet"/>
      <w:lvlText w:val="•"/>
      <w:lvlJc w:val="left"/>
      <w:pPr>
        <w:ind w:left="3411" w:hanging="166"/>
      </w:pPr>
      <w:rPr>
        <w:rFonts w:hint="default"/>
        <w:lang w:val="sk-SK" w:eastAsia="en-US" w:bidi="ar-SA"/>
      </w:rPr>
    </w:lvl>
    <w:lvl w:ilvl="8" w:tplc="0FBC1D52">
      <w:numFmt w:val="bullet"/>
      <w:lvlText w:val="•"/>
      <w:lvlJc w:val="left"/>
      <w:pPr>
        <w:ind w:left="3870" w:hanging="166"/>
      </w:pPr>
      <w:rPr>
        <w:rFonts w:hint="default"/>
        <w:lang w:val="sk-SK" w:eastAsia="en-US" w:bidi="ar-SA"/>
      </w:rPr>
    </w:lvl>
  </w:abstractNum>
  <w:abstractNum w:abstractNumId="142" w15:restartNumberingAfterBreak="0">
    <w:nsid w:val="79FC0E75"/>
    <w:multiLevelType w:val="hybridMultilevel"/>
    <w:tmpl w:val="96CCB0A8"/>
    <w:lvl w:ilvl="0" w:tplc="96000474">
      <w:start w:val="1"/>
      <w:numFmt w:val="decimal"/>
      <w:lvlText w:val="(%1)"/>
      <w:lvlJc w:val="left"/>
      <w:pPr>
        <w:ind w:left="29" w:hanging="242"/>
      </w:pPr>
      <w:rPr>
        <w:rFonts w:ascii="Times New Roman" w:eastAsia="Times New Roman" w:hAnsi="Times New Roman" w:cs="Times New Roman" w:hint="default"/>
        <w:spacing w:val="-1"/>
        <w:w w:val="100"/>
        <w:sz w:val="16"/>
        <w:szCs w:val="16"/>
        <w:lang w:val="sk-SK" w:eastAsia="en-US" w:bidi="ar-SA"/>
      </w:rPr>
    </w:lvl>
    <w:lvl w:ilvl="1" w:tplc="46A6C2B4">
      <w:numFmt w:val="bullet"/>
      <w:lvlText w:val="•"/>
      <w:lvlJc w:val="left"/>
      <w:pPr>
        <w:ind w:left="548" w:hanging="242"/>
      </w:pPr>
      <w:rPr>
        <w:rFonts w:hint="default"/>
        <w:lang w:val="sk-SK" w:eastAsia="en-US" w:bidi="ar-SA"/>
      </w:rPr>
    </w:lvl>
    <w:lvl w:ilvl="2" w:tplc="03484E96">
      <w:numFmt w:val="bullet"/>
      <w:lvlText w:val="•"/>
      <w:lvlJc w:val="left"/>
      <w:pPr>
        <w:ind w:left="1076" w:hanging="242"/>
      </w:pPr>
      <w:rPr>
        <w:rFonts w:hint="default"/>
        <w:lang w:val="sk-SK" w:eastAsia="en-US" w:bidi="ar-SA"/>
      </w:rPr>
    </w:lvl>
    <w:lvl w:ilvl="3" w:tplc="23ACD6DC">
      <w:numFmt w:val="bullet"/>
      <w:lvlText w:val="•"/>
      <w:lvlJc w:val="left"/>
      <w:pPr>
        <w:ind w:left="1605" w:hanging="242"/>
      </w:pPr>
      <w:rPr>
        <w:rFonts w:hint="default"/>
        <w:lang w:val="sk-SK" w:eastAsia="en-US" w:bidi="ar-SA"/>
      </w:rPr>
    </w:lvl>
    <w:lvl w:ilvl="4" w:tplc="526A0936">
      <w:numFmt w:val="bullet"/>
      <w:lvlText w:val="•"/>
      <w:lvlJc w:val="left"/>
      <w:pPr>
        <w:ind w:left="2133" w:hanging="242"/>
      </w:pPr>
      <w:rPr>
        <w:rFonts w:hint="default"/>
        <w:lang w:val="sk-SK" w:eastAsia="en-US" w:bidi="ar-SA"/>
      </w:rPr>
    </w:lvl>
    <w:lvl w:ilvl="5" w:tplc="A8C62190">
      <w:numFmt w:val="bullet"/>
      <w:lvlText w:val="•"/>
      <w:lvlJc w:val="left"/>
      <w:pPr>
        <w:ind w:left="2662" w:hanging="242"/>
      </w:pPr>
      <w:rPr>
        <w:rFonts w:hint="default"/>
        <w:lang w:val="sk-SK" w:eastAsia="en-US" w:bidi="ar-SA"/>
      </w:rPr>
    </w:lvl>
    <w:lvl w:ilvl="6" w:tplc="DAE2A9F0">
      <w:numFmt w:val="bullet"/>
      <w:lvlText w:val="•"/>
      <w:lvlJc w:val="left"/>
      <w:pPr>
        <w:ind w:left="3190" w:hanging="242"/>
      </w:pPr>
      <w:rPr>
        <w:rFonts w:hint="default"/>
        <w:lang w:val="sk-SK" w:eastAsia="en-US" w:bidi="ar-SA"/>
      </w:rPr>
    </w:lvl>
    <w:lvl w:ilvl="7" w:tplc="F714667A">
      <w:numFmt w:val="bullet"/>
      <w:lvlText w:val="•"/>
      <w:lvlJc w:val="left"/>
      <w:pPr>
        <w:ind w:left="3718" w:hanging="242"/>
      </w:pPr>
      <w:rPr>
        <w:rFonts w:hint="default"/>
        <w:lang w:val="sk-SK" w:eastAsia="en-US" w:bidi="ar-SA"/>
      </w:rPr>
    </w:lvl>
    <w:lvl w:ilvl="8" w:tplc="BD8AEFDC">
      <w:numFmt w:val="bullet"/>
      <w:lvlText w:val="•"/>
      <w:lvlJc w:val="left"/>
      <w:pPr>
        <w:ind w:left="4247" w:hanging="242"/>
      </w:pPr>
      <w:rPr>
        <w:rFonts w:hint="default"/>
        <w:lang w:val="sk-SK" w:eastAsia="en-US" w:bidi="ar-SA"/>
      </w:rPr>
    </w:lvl>
  </w:abstractNum>
  <w:abstractNum w:abstractNumId="143" w15:restartNumberingAfterBreak="0">
    <w:nsid w:val="7B7C1A03"/>
    <w:multiLevelType w:val="hybridMultilevel"/>
    <w:tmpl w:val="4FE44C5C"/>
    <w:lvl w:ilvl="0" w:tplc="E47CFDAE">
      <w:start w:val="3"/>
      <w:numFmt w:val="lowerLetter"/>
      <w:lvlText w:val="%1)"/>
      <w:lvlJc w:val="left"/>
      <w:pPr>
        <w:ind w:left="142" w:hanging="221"/>
      </w:pPr>
      <w:rPr>
        <w:rFonts w:ascii="Times New Roman" w:eastAsia="Times New Roman" w:hAnsi="Times New Roman" w:cs="Times New Roman" w:hint="default"/>
        <w:w w:val="100"/>
        <w:sz w:val="16"/>
        <w:szCs w:val="16"/>
        <w:lang w:val="sk-SK" w:eastAsia="en-US" w:bidi="ar-SA"/>
      </w:rPr>
    </w:lvl>
    <w:lvl w:ilvl="1" w:tplc="B21EB10A">
      <w:start w:val="1"/>
      <w:numFmt w:val="decimal"/>
      <w:lvlText w:val="%2."/>
      <w:lvlJc w:val="left"/>
      <w:pPr>
        <w:ind w:left="284" w:hanging="142"/>
      </w:pPr>
      <w:rPr>
        <w:rFonts w:ascii="Times New Roman" w:eastAsia="Times New Roman" w:hAnsi="Times New Roman" w:cs="Times New Roman" w:hint="default"/>
        <w:spacing w:val="0"/>
        <w:w w:val="100"/>
        <w:sz w:val="16"/>
        <w:szCs w:val="16"/>
        <w:lang w:val="sk-SK" w:eastAsia="en-US" w:bidi="ar-SA"/>
      </w:rPr>
    </w:lvl>
    <w:lvl w:ilvl="2" w:tplc="5F920186">
      <w:numFmt w:val="bullet"/>
      <w:lvlText w:val="•"/>
      <w:lvlJc w:val="left"/>
      <w:pPr>
        <w:ind w:left="838" w:hanging="142"/>
      </w:pPr>
      <w:rPr>
        <w:rFonts w:hint="default"/>
        <w:lang w:val="sk-SK" w:eastAsia="en-US" w:bidi="ar-SA"/>
      </w:rPr>
    </w:lvl>
    <w:lvl w:ilvl="3" w:tplc="C73836BC">
      <w:numFmt w:val="bullet"/>
      <w:lvlText w:val="•"/>
      <w:lvlJc w:val="left"/>
      <w:pPr>
        <w:ind w:left="1396" w:hanging="142"/>
      </w:pPr>
      <w:rPr>
        <w:rFonts w:hint="default"/>
        <w:lang w:val="sk-SK" w:eastAsia="en-US" w:bidi="ar-SA"/>
      </w:rPr>
    </w:lvl>
    <w:lvl w:ilvl="4" w:tplc="13E45A2C">
      <w:numFmt w:val="bullet"/>
      <w:lvlText w:val="•"/>
      <w:lvlJc w:val="left"/>
      <w:pPr>
        <w:ind w:left="1954" w:hanging="142"/>
      </w:pPr>
      <w:rPr>
        <w:rFonts w:hint="default"/>
        <w:lang w:val="sk-SK" w:eastAsia="en-US" w:bidi="ar-SA"/>
      </w:rPr>
    </w:lvl>
    <w:lvl w:ilvl="5" w:tplc="E732FCCC">
      <w:numFmt w:val="bullet"/>
      <w:lvlText w:val="•"/>
      <w:lvlJc w:val="left"/>
      <w:pPr>
        <w:ind w:left="2512" w:hanging="142"/>
      </w:pPr>
      <w:rPr>
        <w:rFonts w:hint="default"/>
        <w:lang w:val="sk-SK" w:eastAsia="en-US" w:bidi="ar-SA"/>
      </w:rPr>
    </w:lvl>
    <w:lvl w:ilvl="6" w:tplc="A67EB430">
      <w:numFmt w:val="bullet"/>
      <w:lvlText w:val="•"/>
      <w:lvlJc w:val="left"/>
      <w:pPr>
        <w:ind w:left="3071" w:hanging="142"/>
      </w:pPr>
      <w:rPr>
        <w:rFonts w:hint="default"/>
        <w:lang w:val="sk-SK" w:eastAsia="en-US" w:bidi="ar-SA"/>
      </w:rPr>
    </w:lvl>
    <w:lvl w:ilvl="7" w:tplc="4B8EFE5A">
      <w:numFmt w:val="bullet"/>
      <w:lvlText w:val="•"/>
      <w:lvlJc w:val="left"/>
      <w:pPr>
        <w:ind w:left="3629" w:hanging="142"/>
      </w:pPr>
      <w:rPr>
        <w:rFonts w:hint="default"/>
        <w:lang w:val="sk-SK" w:eastAsia="en-US" w:bidi="ar-SA"/>
      </w:rPr>
    </w:lvl>
    <w:lvl w:ilvl="8" w:tplc="4D4A9082">
      <w:numFmt w:val="bullet"/>
      <w:lvlText w:val="•"/>
      <w:lvlJc w:val="left"/>
      <w:pPr>
        <w:ind w:left="4187" w:hanging="142"/>
      </w:pPr>
      <w:rPr>
        <w:rFonts w:hint="default"/>
        <w:lang w:val="sk-SK" w:eastAsia="en-US" w:bidi="ar-SA"/>
      </w:rPr>
    </w:lvl>
  </w:abstractNum>
  <w:abstractNum w:abstractNumId="144" w15:restartNumberingAfterBreak="0">
    <w:nsid w:val="7CCF6FC0"/>
    <w:multiLevelType w:val="hybridMultilevel"/>
    <w:tmpl w:val="BB485194"/>
    <w:lvl w:ilvl="0" w:tplc="F8686FAE">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C8DC2E4E">
      <w:numFmt w:val="bullet"/>
      <w:lvlText w:val="•"/>
      <w:lvlJc w:val="left"/>
      <w:pPr>
        <w:ind w:left="622" w:hanging="140"/>
      </w:pPr>
      <w:rPr>
        <w:rFonts w:hint="default"/>
        <w:lang w:val="sk-SK" w:eastAsia="en-US" w:bidi="ar-SA"/>
      </w:rPr>
    </w:lvl>
    <w:lvl w:ilvl="2" w:tplc="E9449302">
      <w:numFmt w:val="bullet"/>
      <w:lvlText w:val="•"/>
      <w:lvlJc w:val="left"/>
      <w:pPr>
        <w:ind w:left="1085" w:hanging="140"/>
      </w:pPr>
      <w:rPr>
        <w:rFonts w:hint="default"/>
        <w:lang w:val="sk-SK" w:eastAsia="en-US" w:bidi="ar-SA"/>
      </w:rPr>
    </w:lvl>
    <w:lvl w:ilvl="3" w:tplc="2D9AC0D4">
      <w:numFmt w:val="bullet"/>
      <w:lvlText w:val="•"/>
      <w:lvlJc w:val="left"/>
      <w:pPr>
        <w:ind w:left="1548" w:hanging="140"/>
      </w:pPr>
      <w:rPr>
        <w:rFonts w:hint="default"/>
        <w:lang w:val="sk-SK" w:eastAsia="en-US" w:bidi="ar-SA"/>
      </w:rPr>
    </w:lvl>
    <w:lvl w:ilvl="4" w:tplc="2916A226">
      <w:numFmt w:val="bullet"/>
      <w:lvlText w:val="•"/>
      <w:lvlJc w:val="left"/>
      <w:pPr>
        <w:ind w:left="2011" w:hanging="140"/>
      </w:pPr>
      <w:rPr>
        <w:rFonts w:hint="default"/>
        <w:lang w:val="sk-SK" w:eastAsia="en-US" w:bidi="ar-SA"/>
      </w:rPr>
    </w:lvl>
    <w:lvl w:ilvl="5" w:tplc="2F2CF2D2">
      <w:numFmt w:val="bullet"/>
      <w:lvlText w:val="•"/>
      <w:lvlJc w:val="left"/>
      <w:pPr>
        <w:ind w:left="2474" w:hanging="140"/>
      </w:pPr>
      <w:rPr>
        <w:rFonts w:hint="default"/>
        <w:lang w:val="sk-SK" w:eastAsia="en-US" w:bidi="ar-SA"/>
      </w:rPr>
    </w:lvl>
    <w:lvl w:ilvl="6" w:tplc="071E7896">
      <w:numFmt w:val="bullet"/>
      <w:lvlText w:val="•"/>
      <w:lvlJc w:val="left"/>
      <w:pPr>
        <w:ind w:left="2936" w:hanging="140"/>
      </w:pPr>
      <w:rPr>
        <w:rFonts w:hint="default"/>
        <w:lang w:val="sk-SK" w:eastAsia="en-US" w:bidi="ar-SA"/>
      </w:rPr>
    </w:lvl>
    <w:lvl w:ilvl="7" w:tplc="73723A02">
      <w:numFmt w:val="bullet"/>
      <w:lvlText w:val="•"/>
      <w:lvlJc w:val="left"/>
      <w:pPr>
        <w:ind w:left="3399" w:hanging="140"/>
      </w:pPr>
      <w:rPr>
        <w:rFonts w:hint="default"/>
        <w:lang w:val="sk-SK" w:eastAsia="en-US" w:bidi="ar-SA"/>
      </w:rPr>
    </w:lvl>
    <w:lvl w:ilvl="8" w:tplc="BC58F0C8">
      <w:numFmt w:val="bullet"/>
      <w:lvlText w:val="•"/>
      <w:lvlJc w:val="left"/>
      <w:pPr>
        <w:ind w:left="3862" w:hanging="140"/>
      </w:pPr>
      <w:rPr>
        <w:rFonts w:hint="default"/>
        <w:lang w:val="sk-SK" w:eastAsia="en-US" w:bidi="ar-SA"/>
      </w:rPr>
    </w:lvl>
  </w:abstractNum>
  <w:num w:numId="1">
    <w:abstractNumId w:val="104"/>
  </w:num>
  <w:num w:numId="2">
    <w:abstractNumId w:val="81"/>
  </w:num>
  <w:num w:numId="3">
    <w:abstractNumId w:val="83"/>
  </w:num>
  <w:num w:numId="4">
    <w:abstractNumId w:val="87"/>
  </w:num>
  <w:num w:numId="5">
    <w:abstractNumId w:val="51"/>
  </w:num>
  <w:num w:numId="6">
    <w:abstractNumId w:val="122"/>
  </w:num>
  <w:num w:numId="7">
    <w:abstractNumId w:val="136"/>
  </w:num>
  <w:num w:numId="8">
    <w:abstractNumId w:val="123"/>
  </w:num>
  <w:num w:numId="9">
    <w:abstractNumId w:val="33"/>
  </w:num>
  <w:num w:numId="10">
    <w:abstractNumId w:val="15"/>
  </w:num>
  <w:num w:numId="11">
    <w:abstractNumId w:val="84"/>
  </w:num>
  <w:num w:numId="12">
    <w:abstractNumId w:val="74"/>
  </w:num>
  <w:num w:numId="13">
    <w:abstractNumId w:val="109"/>
  </w:num>
  <w:num w:numId="14">
    <w:abstractNumId w:val="39"/>
  </w:num>
  <w:num w:numId="15">
    <w:abstractNumId w:val="111"/>
  </w:num>
  <w:num w:numId="16">
    <w:abstractNumId w:val="139"/>
  </w:num>
  <w:num w:numId="17">
    <w:abstractNumId w:val="52"/>
  </w:num>
  <w:num w:numId="18">
    <w:abstractNumId w:val="35"/>
  </w:num>
  <w:num w:numId="19">
    <w:abstractNumId w:val="47"/>
  </w:num>
  <w:num w:numId="20">
    <w:abstractNumId w:val="60"/>
  </w:num>
  <w:num w:numId="21">
    <w:abstractNumId w:val="93"/>
  </w:num>
  <w:num w:numId="22">
    <w:abstractNumId w:val="125"/>
  </w:num>
  <w:num w:numId="23">
    <w:abstractNumId w:val="97"/>
  </w:num>
  <w:num w:numId="24">
    <w:abstractNumId w:val="66"/>
  </w:num>
  <w:num w:numId="25">
    <w:abstractNumId w:val="106"/>
  </w:num>
  <w:num w:numId="26">
    <w:abstractNumId w:val="75"/>
  </w:num>
  <w:num w:numId="27">
    <w:abstractNumId w:val="92"/>
  </w:num>
  <w:num w:numId="28">
    <w:abstractNumId w:val="37"/>
  </w:num>
  <w:num w:numId="29">
    <w:abstractNumId w:val="0"/>
  </w:num>
  <w:num w:numId="30">
    <w:abstractNumId w:val="137"/>
  </w:num>
  <w:num w:numId="31">
    <w:abstractNumId w:val="96"/>
  </w:num>
  <w:num w:numId="32">
    <w:abstractNumId w:val="76"/>
  </w:num>
  <w:num w:numId="33">
    <w:abstractNumId w:val="20"/>
  </w:num>
  <w:num w:numId="34">
    <w:abstractNumId w:val="102"/>
  </w:num>
  <w:num w:numId="35">
    <w:abstractNumId w:val="88"/>
  </w:num>
  <w:num w:numId="36">
    <w:abstractNumId w:val="2"/>
  </w:num>
  <w:num w:numId="37">
    <w:abstractNumId w:val="113"/>
  </w:num>
  <w:num w:numId="38">
    <w:abstractNumId w:val="108"/>
  </w:num>
  <w:num w:numId="39">
    <w:abstractNumId w:val="128"/>
  </w:num>
  <w:num w:numId="40">
    <w:abstractNumId w:val="121"/>
  </w:num>
  <w:num w:numId="41">
    <w:abstractNumId w:val="132"/>
  </w:num>
  <w:num w:numId="42">
    <w:abstractNumId w:val="31"/>
  </w:num>
  <w:num w:numId="43">
    <w:abstractNumId w:val="114"/>
  </w:num>
  <w:num w:numId="44">
    <w:abstractNumId w:val="144"/>
  </w:num>
  <w:num w:numId="45">
    <w:abstractNumId w:val="135"/>
  </w:num>
  <w:num w:numId="46">
    <w:abstractNumId w:val="79"/>
  </w:num>
  <w:num w:numId="47">
    <w:abstractNumId w:val="63"/>
  </w:num>
  <w:num w:numId="48">
    <w:abstractNumId w:val="127"/>
  </w:num>
  <w:num w:numId="49">
    <w:abstractNumId w:val="48"/>
  </w:num>
  <w:num w:numId="50">
    <w:abstractNumId w:val="57"/>
  </w:num>
  <w:num w:numId="51">
    <w:abstractNumId w:val="25"/>
  </w:num>
  <w:num w:numId="52">
    <w:abstractNumId w:val="71"/>
  </w:num>
  <w:num w:numId="53">
    <w:abstractNumId w:val="73"/>
  </w:num>
  <w:num w:numId="54">
    <w:abstractNumId w:val="64"/>
  </w:num>
  <w:num w:numId="55">
    <w:abstractNumId w:val="12"/>
  </w:num>
  <w:num w:numId="56">
    <w:abstractNumId w:val="77"/>
  </w:num>
  <w:num w:numId="57">
    <w:abstractNumId w:val="143"/>
  </w:num>
  <w:num w:numId="58">
    <w:abstractNumId w:val="55"/>
  </w:num>
  <w:num w:numId="59">
    <w:abstractNumId w:val="9"/>
  </w:num>
  <w:num w:numId="60">
    <w:abstractNumId w:val="115"/>
  </w:num>
  <w:num w:numId="61">
    <w:abstractNumId w:val="118"/>
  </w:num>
  <w:num w:numId="62">
    <w:abstractNumId w:val="3"/>
  </w:num>
  <w:num w:numId="63">
    <w:abstractNumId w:val="32"/>
  </w:num>
  <w:num w:numId="64">
    <w:abstractNumId w:val="17"/>
  </w:num>
  <w:num w:numId="65">
    <w:abstractNumId w:val="140"/>
  </w:num>
  <w:num w:numId="66">
    <w:abstractNumId w:val="86"/>
  </w:num>
  <w:num w:numId="67">
    <w:abstractNumId w:val="120"/>
  </w:num>
  <w:num w:numId="68">
    <w:abstractNumId w:val="38"/>
  </w:num>
  <w:num w:numId="69">
    <w:abstractNumId w:val="65"/>
  </w:num>
  <w:num w:numId="70">
    <w:abstractNumId w:val="90"/>
  </w:num>
  <w:num w:numId="71">
    <w:abstractNumId w:val="7"/>
  </w:num>
  <w:num w:numId="72">
    <w:abstractNumId w:val="6"/>
  </w:num>
  <w:num w:numId="73">
    <w:abstractNumId w:val="24"/>
  </w:num>
  <w:num w:numId="74">
    <w:abstractNumId w:val="14"/>
  </w:num>
  <w:num w:numId="75">
    <w:abstractNumId w:val="116"/>
  </w:num>
  <w:num w:numId="76">
    <w:abstractNumId w:val="103"/>
  </w:num>
  <w:num w:numId="77">
    <w:abstractNumId w:val="8"/>
  </w:num>
  <w:num w:numId="78">
    <w:abstractNumId w:val="78"/>
  </w:num>
  <w:num w:numId="79">
    <w:abstractNumId w:val="21"/>
  </w:num>
  <w:num w:numId="80">
    <w:abstractNumId w:val="49"/>
  </w:num>
  <w:num w:numId="81">
    <w:abstractNumId w:val="28"/>
  </w:num>
  <w:num w:numId="82">
    <w:abstractNumId w:val="117"/>
  </w:num>
  <w:num w:numId="83">
    <w:abstractNumId w:val="45"/>
  </w:num>
  <w:num w:numId="84">
    <w:abstractNumId w:val="138"/>
  </w:num>
  <w:num w:numId="85">
    <w:abstractNumId w:val="10"/>
  </w:num>
  <w:num w:numId="86">
    <w:abstractNumId w:val="95"/>
  </w:num>
  <w:num w:numId="87">
    <w:abstractNumId w:val="44"/>
  </w:num>
  <w:num w:numId="88">
    <w:abstractNumId w:val="142"/>
  </w:num>
  <w:num w:numId="89">
    <w:abstractNumId w:val="82"/>
  </w:num>
  <w:num w:numId="90">
    <w:abstractNumId w:val="42"/>
  </w:num>
  <w:num w:numId="91">
    <w:abstractNumId w:val="22"/>
  </w:num>
  <w:num w:numId="92">
    <w:abstractNumId w:val="5"/>
  </w:num>
  <w:num w:numId="93">
    <w:abstractNumId w:val="54"/>
  </w:num>
  <w:num w:numId="94">
    <w:abstractNumId w:val="133"/>
  </w:num>
  <w:num w:numId="95">
    <w:abstractNumId w:val="131"/>
  </w:num>
  <w:num w:numId="96">
    <w:abstractNumId w:val="11"/>
  </w:num>
  <w:num w:numId="97">
    <w:abstractNumId w:val="124"/>
  </w:num>
  <w:num w:numId="98">
    <w:abstractNumId w:val="99"/>
  </w:num>
  <w:num w:numId="99">
    <w:abstractNumId w:val="89"/>
  </w:num>
  <w:num w:numId="100">
    <w:abstractNumId w:val="53"/>
  </w:num>
  <w:num w:numId="101">
    <w:abstractNumId w:val="72"/>
  </w:num>
  <w:num w:numId="102">
    <w:abstractNumId w:val="1"/>
  </w:num>
  <w:num w:numId="103">
    <w:abstractNumId w:val="23"/>
  </w:num>
  <w:num w:numId="104">
    <w:abstractNumId w:val="91"/>
  </w:num>
  <w:num w:numId="105">
    <w:abstractNumId w:val="4"/>
  </w:num>
  <w:num w:numId="106">
    <w:abstractNumId w:val="85"/>
  </w:num>
  <w:num w:numId="107">
    <w:abstractNumId w:val="62"/>
  </w:num>
  <w:num w:numId="108">
    <w:abstractNumId w:val="56"/>
  </w:num>
  <w:num w:numId="109">
    <w:abstractNumId w:val="40"/>
  </w:num>
  <w:num w:numId="110">
    <w:abstractNumId w:val="13"/>
  </w:num>
  <w:num w:numId="111">
    <w:abstractNumId w:val="18"/>
  </w:num>
  <w:num w:numId="112">
    <w:abstractNumId w:val="68"/>
  </w:num>
  <w:num w:numId="113">
    <w:abstractNumId w:val="26"/>
  </w:num>
  <w:num w:numId="114">
    <w:abstractNumId w:val="27"/>
  </w:num>
  <w:num w:numId="115">
    <w:abstractNumId w:val="101"/>
  </w:num>
  <w:num w:numId="116">
    <w:abstractNumId w:val="34"/>
  </w:num>
  <w:num w:numId="117">
    <w:abstractNumId w:val="16"/>
  </w:num>
  <w:num w:numId="118">
    <w:abstractNumId w:val="94"/>
  </w:num>
  <w:num w:numId="119">
    <w:abstractNumId w:val="43"/>
  </w:num>
  <w:num w:numId="120">
    <w:abstractNumId w:val="41"/>
  </w:num>
  <w:num w:numId="121">
    <w:abstractNumId w:val="29"/>
  </w:num>
  <w:num w:numId="122">
    <w:abstractNumId w:val="119"/>
  </w:num>
  <w:num w:numId="123">
    <w:abstractNumId w:val="70"/>
  </w:num>
  <w:num w:numId="124">
    <w:abstractNumId w:val="80"/>
  </w:num>
  <w:num w:numId="125">
    <w:abstractNumId w:val="46"/>
  </w:num>
  <w:num w:numId="126">
    <w:abstractNumId w:val="141"/>
  </w:num>
  <w:num w:numId="127">
    <w:abstractNumId w:val="50"/>
  </w:num>
  <w:num w:numId="128">
    <w:abstractNumId w:val="59"/>
  </w:num>
  <w:num w:numId="129">
    <w:abstractNumId w:val="19"/>
  </w:num>
  <w:num w:numId="130">
    <w:abstractNumId w:val="110"/>
  </w:num>
  <w:num w:numId="131">
    <w:abstractNumId w:val="129"/>
  </w:num>
  <w:num w:numId="132">
    <w:abstractNumId w:val="36"/>
  </w:num>
  <w:num w:numId="133">
    <w:abstractNumId w:val="69"/>
  </w:num>
  <w:num w:numId="134">
    <w:abstractNumId w:val="105"/>
  </w:num>
  <w:num w:numId="135">
    <w:abstractNumId w:val="130"/>
  </w:num>
  <w:num w:numId="136">
    <w:abstractNumId w:val="98"/>
  </w:num>
  <w:num w:numId="137">
    <w:abstractNumId w:val="100"/>
  </w:num>
  <w:num w:numId="138">
    <w:abstractNumId w:val="30"/>
  </w:num>
  <w:num w:numId="139">
    <w:abstractNumId w:val="126"/>
  </w:num>
  <w:num w:numId="140">
    <w:abstractNumId w:val="134"/>
  </w:num>
  <w:num w:numId="141">
    <w:abstractNumId w:val="61"/>
  </w:num>
  <w:num w:numId="142">
    <w:abstractNumId w:val="58"/>
  </w:num>
  <w:num w:numId="143">
    <w:abstractNumId w:val="67"/>
  </w:num>
  <w:num w:numId="144">
    <w:abstractNumId w:val="112"/>
  </w:num>
  <w:num w:numId="145">
    <w:abstractNumId w:val="10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AD"/>
    <w:rsid w:val="000020D7"/>
    <w:rsid w:val="00036536"/>
    <w:rsid w:val="000643E0"/>
    <w:rsid w:val="0016406C"/>
    <w:rsid w:val="001D3394"/>
    <w:rsid w:val="00206B03"/>
    <w:rsid w:val="00235D12"/>
    <w:rsid w:val="002B3E12"/>
    <w:rsid w:val="002F4C07"/>
    <w:rsid w:val="00337BC4"/>
    <w:rsid w:val="00421A66"/>
    <w:rsid w:val="004E2E83"/>
    <w:rsid w:val="004E45B0"/>
    <w:rsid w:val="00537906"/>
    <w:rsid w:val="00596BB4"/>
    <w:rsid w:val="007710C2"/>
    <w:rsid w:val="0091713F"/>
    <w:rsid w:val="009C19DD"/>
    <w:rsid w:val="00A35238"/>
    <w:rsid w:val="00A40DA7"/>
    <w:rsid w:val="00AC6CFE"/>
    <w:rsid w:val="00B4222D"/>
    <w:rsid w:val="00C16721"/>
    <w:rsid w:val="00D13742"/>
    <w:rsid w:val="00D62FAD"/>
    <w:rsid w:val="00D94914"/>
    <w:rsid w:val="00DA6303"/>
    <w:rsid w:val="00E56DFD"/>
    <w:rsid w:val="00F874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7324-528B-44EA-BAF2-6C185732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537906"/>
    <w:rPr>
      <w:rFonts w:ascii="Times New Roman" w:hAnsi="Times New Roman" w:cs="Times New Roman"/>
      <w:color w:val="808080"/>
    </w:rPr>
  </w:style>
  <w:style w:type="character" w:styleId="Hypertextovprepojenie">
    <w:name w:val="Hyperlink"/>
    <w:basedOn w:val="Predvolenpsmoodseku"/>
    <w:uiPriority w:val="99"/>
    <w:semiHidden/>
    <w:unhideWhenUsed/>
    <w:rsid w:val="00F87418"/>
    <w:rPr>
      <w:color w:val="0000FF"/>
      <w:u w:val="single"/>
    </w:rPr>
  </w:style>
  <w:style w:type="character" w:customStyle="1" w:styleId="OdsekzoznamuChar">
    <w:name w:val="Odsek zoznamu Char"/>
    <w:link w:val="Odsekzoznamu"/>
    <w:uiPriority w:val="34"/>
    <w:rsid w:val="000643E0"/>
    <w:rPr>
      <w:rFonts w:ascii="Times New Roman" w:eastAsia="Times New Roman" w:hAnsi="Times New Roman" w:cs="Times New Roman"/>
      <w:lang w:val="sk-SK"/>
    </w:rPr>
  </w:style>
  <w:style w:type="paragraph" w:styleId="Zkladntext">
    <w:name w:val="Body Text"/>
    <w:basedOn w:val="Normlny"/>
    <w:link w:val="ZkladntextChar"/>
    <w:uiPriority w:val="1"/>
    <w:qFormat/>
    <w:rsid w:val="000643E0"/>
    <w:pPr>
      <w:widowControl/>
      <w:autoSpaceDE/>
      <w:autoSpaceDN/>
    </w:pPr>
    <w:rPr>
      <w:sz w:val="24"/>
      <w:szCs w:val="24"/>
      <w:lang w:val="en-US"/>
    </w:rPr>
  </w:style>
  <w:style w:type="character" w:customStyle="1" w:styleId="ZkladntextChar">
    <w:name w:val="Základný text Char"/>
    <w:basedOn w:val="Predvolenpsmoodseku"/>
    <w:link w:val="Zkladntext"/>
    <w:uiPriority w:val="1"/>
    <w:rsid w:val="000643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 ?><Relationships xmlns="http://schemas.openxmlformats.org/package/2006/relationships"><Relationship Id="rId8" Type="http://schemas.openxmlformats.org/officeDocument/2006/relationships/theme" Target="theme/theme1.xml"></Relationship><Relationship Id="rId3" Type="http://schemas.openxmlformats.org/officeDocument/2006/relationships/settings" Target="settings.xml"></Relationship><Relationship Id="rId7" Type="http://schemas.openxmlformats.org/officeDocument/2006/relationships/fontTable" Target="fontTable.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hyperlink" Target="https://www.slov-lex.sk/pravne-predpisy/SK/ZZ/2015/343/20210119" TargetMode="External"></Relationship><Relationship Id="rId5" Type="http://schemas.openxmlformats.org/officeDocument/2006/relationships/hyperlink" Target="https://www.slov-lex.sk/pravne-predpisy/SK/ZZ/2015/343/20210119" TargetMode="External"></Relationship><Relationship Id="rId4" Type="http://schemas.openxmlformats.org/officeDocument/2006/relationships/webSettings" Target="webSettings.xml"></Relationship><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uľka-zhody_CT32014L0023_040516MPK"/>
    <f:field ref="objsubject" par="" edit="true" text=""/>
    <f:field ref="objcreatedby" par="" text="Dubravská, Lucia, JUDr."/>
    <f:field ref="objcreatedat" par="" text="11.5.2021 13:14:14"/>
    <f:field ref="objchangedby" par="" text="Administrator, System"/>
    <f:field ref="objmodifiedat" par="" text="11.5.2021 13:14: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7238</Words>
  <Characters>41261</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Wirghová Ľubica</cp:lastModifiedBy>
  <cp:revision>5</cp:revision>
  <dcterms:created xsi:type="dcterms:W3CDTF">2021-05-10T12:46:00Z</dcterms:created>
  <dcterms:modified xsi:type="dcterms:W3CDTF">2021-05-10T14:39:00Z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2016-05-04T00:00:00Z</vt:filetime>
  </property>
  <property name="Creator" pid="3" fmtid="{D5CDD505-2E9C-101B-9397-08002B2CF9AE}">
    <vt:lpwstr>Microsoft® Word 2010</vt:lpwstr>
  </property>
  <property name="LastSaved" pid="4" fmtid="{D5CDD505-2E9C-101B-9397-08002B2CF9AE}">
    <vt:filetime>2020-09-28T00:00:00Z</vt:filetime>
  </property>
  <property name="FSC#SKEDITIONSLOVLEX@103.510:spravaucastverej" pid="5" fmtid="{D5CDD505-2E9C-101B-9397-08002B2CF9AE}">
    <vt:lpwstr/>
  </property>
  <property name="FSC#SKEDITIONSLOVLEX@103.510:typpredpis" pid="6" fmtid="{D5CDD505-2E9C-101B-9397-08002B2CF9AE}">
    <vt:lpwstr>Zákon</vt:lpwstr>
  </property>
  <property name="FSC#SKEDITIONSLOVLEX@103.510:aktualnyrok" pid="7" fmtid="{D5CDD505-2E9C-101B-9397-08002B2CF9AE}">
    <vt:lpwstr>2021</vt:lpwstr>
  </property>
  <property name="FSC#SKEDITIONSLOVLEX@103.510:cisloparlamenttlac" pid="8" fmtid="{D5CDD505-2E9C-101B-9397-08002B2CF9AE}">
    <vt:lpwstr/>
  </property>
  <property name="FSC#SKEDITIONSLOVLEX@103.510:stavpredpis" pid="9" fmtid="{D5CDD505-2E9C-101B-9397-08002B2CF9AE}">
    <vt:lpwstr>Vyhodnotenie medzirezortného pripomienkového konania</vt:lpwstr>
  </property>
  <property name="FSC#SKEDITIONSLOVLEX@103.510:povodpredpis" pid="10" fmtid="{D5CDD505-2E9C-101B-9397-08002B2CF9AE}">
    <vt:lpwstr>Slovlex (eLeg)</vt:lpwstr>
  </property>
  <property name="FSC#SKEDITIONSLOVLEX@103.510:legoblast" pid="11" fmtid="{D5CDD505-2E9C-101B-9397-08002B2CF9AE}">
    <vt:lpwstr>Správne právo</vt:lpwstr>
  </property>
  <property name="FSC#SKEDITIONSLOVLEX@103.510:uzemplat" pid="12" fmtid="{D5CDD505-2E9C-101B-9397-08002B2CF9AE}">
    <vt:lpwstr/>
  </property>
  <property name="FSC#SKEDITIONSLOVLEX@103.510:vztahypredpis" pid="13" fmtid="{D5CDD505-2E9C-101B-9397-08002B2CF9AE}">
    <vt:lpwstr/>
  </property>
  <property name="FSC#SKEDITIONSLOVLEX@103.510:predkladatel" pid="14" fmtid="{D5CDD505-2E9C-101B-9397-08002B2CF9AE}">
    <vt:lpwstr>JUDr. Lucia Dubravská</vt:lpwstr>
  </property>
  <property name="FSC#SKEDITIONSLOVLEX@103.510:zodppredkladatel" pid="15" fmtid="{D5CDD505-2E9C-101B-9397-08002B2CF9AE}">
    <vt:lpwstr>Štefan Holý</vt:lpwstr>
  </property>
  <property name="FSC#SKEDITIONSLOVLEX@103.510:dalsipredkladatel" pid="16" fmtid="{D5CDD505-2E9C-101B-9397-08002B2CF9AE}">
    <vt:lpwstr>JUDr. Miroslav Hlivák</vt:lpwstr>
  </property>
  <property name="FSC#SKEDITIONSLOVLEX@103.510:nazovpredpis" pid="17" fmtid="{D5CDD505-2E9C-101B-9397-08002B2CF9AE}">
    <vt:lpwstr> ktorým sa mení a dopĺňa zákon č. 343/2015 Z. z. o verejnom obstarávaní a o zmene a doplnení niektorých zákonov v znení neskorších predpisov a o zmene a doplnení niektorých zákonov</vt:lpwstr>
  </property>
  <property name="FSC#SKEDITIONSLOVLEX@103.510:nazovpredpis1" pid="18" fmtid="{D5CDD505-2E9C-101B-9397-08002B2CF9AE}">
    <vt:lpwstr/>
  </property>
  <property name="FSC#SKEDITIONSLOVLEX@103.510:nazovpredpis2" pid="19" fmtid="{D5CDD505-2E9C-101B-9397-08002B2CF9AE}">
    <vt:lpwstr/>
  </property>
  <property name="FSC#SKEDITIONSLOVLEX@103.510:nazovpredpis3" pid="20" fmtid="{D5CDD505-2E9C-101B-9397-08002B2CF9AE}">
    <vt:lpwstr/>
  </property>
  <property name="FSC#SKEDITIONSLOVLEX@103.510:cislopredpis" pid="21" fmtid="{D5CDD505-2E9C-101B-9397-08002B2CF9AE}">
    <vt:lpwstr/>
  </property>
  <property name="FSC#SKEDITIONSLOVLEX@103.510:zodpinstitucia" pid="22" fmtid="{D5CDD505-2E9C-101B-9397-08002B2CF9AE}">
    <vt:lpwstr>Úrad vlády Slovenskej republiky - podpredseda vlády Slovenskej republiky</vt:lpwstr>
  </property>
  <property name="FSC#SKEDITIONSLOVLEX@103.510:pripomienkovatelia" pid="23" fmtid="{D5CDD505-2E9C-101B-9397-08002B2CF9AE}">
    <vt:lpwstr/>
  </property>
  <property name="FSC#SKEDITIONSLOVLEX@103.510:autorpredpis" pid="24" fmtid="{D5CDD505-2E9C-101B-9397-08002B2CF9AE}">
    <vt:lpwstr/>
  </property>
  <property name="FSC#SKEDITIONSLOVLEX@103.510:podnetpredpis" pid="25" fmtid="{D5CDD505-2E9C-101B-9397-08002B2CF9AE}">
    <vt:lpwstr>Plán legislatívnych úloh vlády Slovenskej republiky na mesiace september až december 2020</vt:lpwstr>
  </property>
  <property name="FSC#SKEDITIONSLOVLEX@103.510:plnynazovpredpis" pid="26" fmtid="{D5CDD505-2E9C-101B-9397-08002B2CF9AE}">
    <vt:lpwstr> Zákon ktorým sa mení a dopĺňa zákon č. 343/2015 Z. z. o verejnom obstarávaní a o zmene a doplnení niektorých zákonov v znení neskorších predpisov a o zmene a doplnení niektorých zákonov</vt:lpwstr>
  </property>
  <property name="FSC#SKEDITIONSLOVLEX@103.510:plnynazovpredpis1" pid="27" fmtid="{D5CDD505-2E9C-101B-9397-08002B2CF9AE}">
    <vt:lpwstr/>
  </property>
  <property name="FSC#SKEDITIONSLOVLEX@103.510:plnynazovpredpis2" pid="28" fmtid="{D5CDD505-2E9C-101B-9397-08002B2CF9AE}">
    <vt:lpwstr/>
  </property>
  <property name="FSC#SKEDITIONSLOVLEX@103.510:plnynazovpredpis3" pid="29" fmtid="{D5CDD505-2E9C-101B-9397-08002B2CF9AE}">
    <vt:lpwstr/>
  </property>
  <property name="FSC#SKEDITIONSLOVLEX@103.510:rezortcislopredpis" pid="30" fmtid="{D5CDD505-2E9C-101B-9397-08002B2CF9AE}">
    <vt:lpwstr> LO/2021</vt:lpwstr>
  </property>
  <property name="FSC#SKEDITIONSLOVLEX@103.510:citaciapredpis" pid="31" fmtid="{D5CDD505-2E9C-101B-9397-08002B2CF9AE}">
    <vt:lpwstr/>
  </property>
  <property name="FSC#SKEDITIONSLOVLEX@103.510:spiscislouv" pid="32" fmtid="{D5CDD505-2E9C-101B-9397-08002B2CF9AE}">
    <vt:lpwstr/>
  </property>
  <property name="FSC#SKEDITIONSLOVLEX@103.510:datumschvalpredpis" pid="33" fmtid="{D5CDD505-2E9C-101B-9397-08002B2CF9AE}">
    <vt:lpwstr/>
  </property>
  <property name="FSC#SKEDITIONSLOVLEX@103.510:platneod" pid="34" fmtid="{D5CDD505-2E9C-101B-9397-08002B2CF9AE}">
    <vt:lpwstr/>
  </property>
  <property name="FSC#SKEDITIONSLOVLEX@103.510:platnedo" pid="35" fmtid="{D5CDD505-2E9C-101B-9397-08002B2CF9AE}">
    <vt:lpwstr/>
  </property>
  <property name="FSC#SKEDITIONSLOVLEX@103.510:ucinnostod" pid="36" fmtid="{D5CDD505-2E9C-101B-9397-08002B2CF9AE}">
    <vt:lpwstr/>
  </property>
  <property name="FSC#SKEDITIONSLOVLEX@103.510:ucinnostdo" pid="37" fmtid="{D5CDD505-2E9C-101B-9397-08002B2CF9AE}">
    <vt:lpwstr/>
  </property>
  <property name="FSC#SKEDITIONSLOVLEX@103.510:datumplatnosti" pid="38" fmtid="{D5CDD505-2E9C-101B-9397-08002B2CF9AE}">
    <vt:lpwstr/>
  </property>
  <property name="FSC#SKEDITIONSLOVLEX@103.510:cislolp" pid="39" fmtid="{D5CDD505-2E9C-101B-9397-08002B2CF9AE}">
    <vt:lpwstr>LP/2021/233</vt:lpwstr>
  </property>
  <property name="FSC#SKEDITIONSLOVLEX@103.510:typsprievdok" pid="40" fmtid="{D5CDD505-2E9C-101B-9397-08002B2CF9AE}">
    <vt:lpwstr>Tabuľka zhody</vt:lpwstr>
  </property>
  <property name="FSC#SKEDITIONSLOVLEX@103.510:cislopartlac" pid="41" fmtid="{D5CDD505-2E9C-101B-9397-08002B2CF9AE}">
    <vt:lpwstr/>
  </property>
  <property name="FSC#SKEDITIONSLOVLEX@103.510:AttrStrListDocPropUcelPredmetZmluvy" pid="42" fmtid="{D5CDD505-2E9C-101B-9397-08002B2CF9AE}">
    <vt:lpwstr/>
  </property>
  <property name="FSC#SKEDITIONSLOVLEX@103.510:AttrStrListDocPropUpravaPravFOPRO" pid="43" fmtid="{D5CDD505-2E9C-101B-9397-08002B2CF9AE}">
    <vt:lpwstr/>
  </property>
  <property name="FSC#SKEDITIONSLOVLEX@103.510:AttrStrListDocPropUpravaPredmetuZmluvy" pid="44" fmtid="{D5CDD505-2E9C-101B-9397-08002B2CF9AE}">
    <vt:lpwstr/>
  </property>
  <property name="FSC#SKEDITIONSLOVLEX@103.510:AttrStrListDocPropKategoriaZmluvy74" pid="45" fmtid="{D5CDD505-2E9C-101B-9397-08002B2CF9AE}">
    <vt:lpwstr/>
  </property>
  <property name="FSC#SKEDITIONSLOVLEX@103.510:AttrStrListDocPropKategoriaZmluvy75" pid="46" fmtid="{D5CDD505-2E9C-101B-9397-08002B2CF9AE}">
    <vt:lpwstr/>
  </property>
  <property name="FSC#SKEDITIONSLOVLEX@103.510:AttrStrListDocPropDopadyPrijatiaZmluvy" pid="47" fmtid="{D5CDD505-2E9C-101B-9397-08002B2CF9AE}">
    <vt:lpwstr/>
  </property>
  <property name="FSC#SKEDITIONSLOVLEX@103.510:AttrStrListDocPropProblematikaPPa" pid="48" fmtid="{D5CDD505-2E9C-101B-9397-08002B2CF9AE}">
    <vt:lpwstr/>
  </property>
  <property name="FSC#SKEDITIONSLOVLEX@103.510:AttrStrListDocPropPrimarnePravoEU" pid="49" fmtid="{D5CDD505-2E9C-101B-9397-08002B2CF9AE}">
    <vt:lpwstr/>
  </property>
  <property name="FSC#SKEDITIONSLOVLEX@103.510:AttrStrListDocPropSekundarneLegPravoPO" pid="50" fmtid="{D5CDD505-2E9C-101B-9397-08002B2CF9AE}">
    <vt:lpwstr/>
  </property>
  <property name="FSC#SKEDITIONSLOVLEX@103.510:AttrStrListDocPropSekundarneNelegPravoPO" pid="51" fmtid="{D5CDD505-2E9C-101B-9397-08002B2CF9AE}">
    <vt:lpwstr/>
  </property>
  <property name="FSC#SKEDITIONSLOVLEX@103.510:AttrStrListDocPropSekundarneLegPravoDO" pid="52" fmtid="{D5CDD505-2E9C-101B-9397-08002B2CF9AE}">
    <vt:lpwstr/>
  </property>
  <property name="FSC#SKEDITIONSLOVLEX@103.510:AttrStrListDocPropProblematikaPPb" pid="53" fmtid="{D5CDD505-2E9C-101B-9397-08002B2CF9AE}">
    <vt:lpwstr/>
  </property>
  <property name="FSC#SKEDITIONSLOVLEX@103.510:AttrStrListDocPropNazovPredpisuEU" pid="54" fmtid="{D5CDD505-2E9C-101B-9397-08002B2CF9AE}">
    <vt:lpwstr/>
  </property>
  <property name="FSC#SKEDITIONSLOVLEX@103.510:AttrStrListDocPropLehotaPrebratieSmernice" pid="55" fmtid="{D5CDD505-2E9C-101B-9397-08002B2CF9AE}">
    <vt:lpwstr/>
  </property>
  <property name="FSC#SKEDITIONSLOVLEX@103.510:AttrStrListDocPropLehotaNaPredlozenie" pid="56" fmtid="{D5CDD505-2E9C-101B-9397-08002B2CF9AE}">
    <vt:lpwstr/>
  </property>
  <property name="FSC#SKEDITIONSLOVLEX@103.510:AttrStrListDocPropInfoZaciatokKonania" pid="57" fmtid="{D5CDD505-2E9C-101B-9397-08002B2CF9AE}">
    <vt:lpwstr/>
  </property>
  <property name="FSC#SKEDITIONSLOVLEX@103.510:AttrStrListDocPropInfoUzPreberanePP" pid="58" fmtid="{D5CDD505-2E9C-101B-9397-08002B2CF9AE}">
    <vt:lpwstr/>
  </property>
  <property name="FSC#SKEDITIONSLOVLEX@103.510:AttrStrListDocPropStupenZlucitelnostiPP" pid="59" fmtid="{D5CDD505-2E9C-101B-9397-08002B2CF9AE}">
    <vt:lpwstr/>
  </property>
  <property name="FSC#SKEDITIONSLOVLEX@103.510:AttrStrListDocPropGestorSpolupRezorty" pid="60" fmtid="{D5CDD505-2E9C-101B-9397-08002B2CF9AE}">
    <vt:lpwstr/>
  </property>
  <property name="FSC#SKEDITIONSLOVLEX@103.510:AttrDateDocPropZaciatokPKK" pid="61" fmtid="{D5CDD505-2E9C-101B-9397-08002B2CF9AE}">
    <vt:lpwstr/>
  </property>
  <property name="FSC#SKEDITIONSLOVLEX@103.510:AttrDateDocPropUkonceniePKK" pid="62" fmtid="{D5CDD505-2E9C-101B-9397-08002B2CF9AE}">
    <vt:lpwstr/>
  </property>
  <property name="FSC#SKEDITIONSLOVLEX@103.510:AttrStrDocPropVplyvRozpocetVS" pid="63" fmtid="{D5CDD505-2E9C-101B-9397-08002B2CF9AE}">
    <vt:lpwstr/>
  </property>
  <property name="FSC#SKEDITIONSLOVLEX@103.510:AttrStrDocPropVplyvPodnikatelskeProstr" pid="64" fmtid="{D5CDD505-2E9C-101B-9397-08002B2CF9AE}">
    <vt:lpwstr/>
  </property>
  <property name="FSC#SKEDITIONSLOVLEX@103.510:AttrStrDocPropVplyvSocialny" pid="65" fmtid="{D5CDD505-2E9C-101B-9397-08002B2CF9AE}">
    <vt:lpwstr/>
  </property>
  <property name="FSC#SKEDITIONSLOVLEX@103.510:AttrStrDocPropVplyvNaZivotProstr" pid="66" fmtid="{D5CDD505-2E9C-101B-9397-08002B2CF9AE}">
    <vt:lpwstr/>
  </property>
  <property name="FSC#SKEDITIONSLOVLEX@103.510:AttrStrDocPropVplyvNaInformatizaciu" pid="67" fmtid="{D5CDD505-2E9C-101B-9397-08002B2CF9AE}">
    <vt:lpwstr/>
  </property>
  <property name="FSC#SKEDITIONSLOVLEX@103.510:AttrStrListDocPropPoznamkaVplyv" pid="68" fmtid="{D5CDD505-2E9C-101B-9397-08002B2CF9AE}">
    <vt:lpwstr/>
  </property>
  <property name="FSC#SKEDITIONSLOVLEX@103.510:AttrStrListDocPropAltRiesenia" pid="69" fmtid="{D5CDD505-2E9C-101B-9397-08002B2CF9AE}">
    <vt:lpwstr/>
  </property>
  <property name="FSC#SKEDITIONSLOVLEX@103.510:AttrStrListDocPropStanoviskoGest" pid="70" fmtid="{D5CDD505-2E9C-101B-9397-08002B2CF9AE}">
    <vt:lpwstr/>
  </property>
  <property name="FSC#SKEDITIONSLOVLEX@103.510:AttrStrListDocPropTextKomunike" pid="71" fmtid="{D5CDD505-2E9C-101B-9397-08002B2CF9AE}">
    <vt:lpwstr/>
  </property>
  <property name="FSC#SKEDITIONSLOVLEX@103.510:AttrStrListDocPropUznesenieCastA" pid="72" fmtid="{D5CDD505-2E9C-101B-9397-08002B2CF9AE}">
    <vt:lpwstr/>
  </property>
  <property name="FSC#SKEDITIONSLOVLEX@103.510:AttrStrListDocPropUznesenieZodpovednyA1" pid="73" fmtid="{D5CDD505-2E9C-101B-9397-08002B2CF9AE}">
    <vt:lpwstr/>
  </property>
  <property name="FSC#SKEDITIONSLOVLEX@103.510:AttrStrListDocPropUznesenieTextA1" pid="74" fmtid="{D5CDD505-2E9C-101B-9397-08002B2CF9AE}">
    <vt:lpwstr/>
  </property>
  <property name="FSC#SKEDITIONSLOVLEX@103.510:AttrStrListDocPropUznesenieTerminA1" pid="75" fmtid="{D5CDD505-2E9C-101B-9397-08002B2CF9AE}">
    <vt:lpwstr/>
  </property>
  <property name="FSC#SKEDITIONSLOVLEX@103.510:AttrStrListDocPropUznesenieBODA1" pid="76" fmtid="{D5CDD505-2E9C-101B-9397-08002B2CF9AE}">
    <vt:lpwstr/>
  </property>
  <property name="FSC#SKEDITIONSLOVLEX@103.510:AttrStrListDocPropUznesenieZodpovednyA2" pid="77" fmtid="{D5CDD505-2E9C-101B-9397-08002B2CF9AE}">
    <vt:lpwstr/>
  </property>
  <property name="FSC#SKEDITIONSLOVLEX@103.510:AttrStrListDocPropUznesenieTextA2" pid="78" fmtid="{D5CDD505-2E9C-101B-9397-08002B2CF9AE}">
    <vt:lpwstr/>
  </property>
  <property name="FSC#SKEDITIONSLOVLEX@103.510:AttrStrListDocPropUznesenieTerminA2" pid="79" fmtid="{D5CDD505-2E9C-101B-9397-08002B2CF9AE}">
    <vt:lpwstr/>
  </property>
  <property name="FSC#SKEDITIONSLOVLEX@103.510:AttrStrListDocPropUznesenieBODA3" pid="80" fmtid="{D5CDD505-2E9C-101B-9397-08002B2CF9AE}">
    <vt:lpwstr/>
  </property>
  <property name="FSC#SKEDITIONSLOVLEX@103.510:AttrStrListDocPropUznesenieZodpovednyA3" pid="81" fmtid="{D5CDD505-2E9C-101B-9397-08002B2CF9AE}">
    <vt:lpwstr/>
  </property>
  <property name="FSC#SKEDITIONSLOVLEX@103.510:AttrStrListDocPropUznesenieTextA3" pid="82" fmtid="{D5CDD505-2E9C-101B-9397-08002B2CF9AE}">
    <vt:lpwstr/>
  </property>
  <property name="FSC#SKEDITIONSLOVLEX@103.510:AttrStrListDocPropUznesenieTerminA3" pid="83" fmtid="{D5CDD505-2E9C-101B-9397-08002B2CF9AE}">
    <vt:lpwstr/>
  </property>
  <property name="FSC#SKEDITIONSLOVLEX@103.510:AttrStrListDocPropUznesenieBODA4" pid="84" fmtid="{D5CDD505-2E9C-101B-9397-08002B2CF9AE}">
    <vt:lpwstr/>
  </property>
  <property name="FSC#SKEDITIONSLOVLEX@103.510:AttrStrListDocPropUznesenieZodpovednyA4" pid="85" fmtid="{D5CDD505-2E9C-101B-9397-08002B2CF9AE}">
    <vt:lpwstr/>
  </property>
  <property name="FSC#SKEDITIONSLOVLEX@103.510:AttrStrListDocPropUznesenieTextA4" pid="86" fmtid="{D5CDD505-2E9C-101B-9397-08002B2CF9AE}">
    <vt:lpwstr/>
  </property>
  <property name="FSC#SKEDITIONSLOVLEX@103.510:AttrStrListDocPropUznesenieTerminA4" pid="87" fmtid="{D5CDD505-2E9C-101B-9397-08002B2CF9AE}">
    <vt:lpwstr/>
  </property>
  <property name="FSC#SKEDITIONSLOVLEX@103.510:AttrStrListDocPropUznesenieCastB" pid="88" fmtid="{D5CDD505-2E9C-101B-9397-08002B2CF9AE}">
    <vt:lpwstr/>
  </property>
  <property name="FSC#SKEDITIONSLOVLEX@103.510:AttrStrListDocPropUznesenieBODB1" pid="89" fmtid="{D5CDD505-2E9C-101B-9397-08002B2CF9AE}">
    <vt:lpwstr/>
  </property>
  <property name="FSC#SKEDITIONSLOVLEX@103.510:AttrStrListDocPropUznesenieZodpovednyB1" pid="90" fmtid="{D5CDD505-2E9C-101B-9397-08002B2CF9AE}">
    <vt:lpwstr/>
  </property>
  <property name="FSC#SKEDITIONSLOVLEX@103.510:AttrStrListDocPropUznesenieTextB1" pid="91" fmtid="{D5CDD505-2E9C-101B-9397-08002B2CF9AE}">
    <vt:lpwstr/>
  </property>
  <property name="FSC#SKEDITIONSLOVLEX@103.510:AttrStrListDocPropUznesenieTerminB1" pid="92" fmtid="{D5CDD505-2E9C-101B-9397-08002B2CF9AE}">
    <vt:lpwstr/>
  </property>
  <property name="FSC#SKEDITIONSLOVLEX@103.510:AttrStrListDocPropUznesenieBODB2" pid="93" fmtid="{D5CDD505-2E9C-101B-9397-08002B2CF9AE}">
    <vt:lpwstr/>
  </property>
  <property name="FSC#SKEDITIONSLOVLEX@103.510:AttrStrListDocPropUznesenieZodpovednyB2" pid="94" fmtid="{D5CDD505-2E9C-101B-9397-08002B2CF9AE}">
    <vt:lpwstr/>
  </property>
  <property name="FSC#SKEDITIONSLOVLEX@103.510:AttrStrListDocPropUznesenieTextB2" pid="95" fmtid="{D5CDD505-2E9C-101B-9397-08002B2CF9AE}">
    <vt:lpwstr/>
  </property>
  <property name="FSC#SKEDITIONSLOVLEX@103.510:AttrStrListDocPropUznesenieTerminB2" pid="96" fmtid="{D5CDD505-2E9C-101B-9397-08002B2CF9AE}">
    <vt:lpwstr/>
  </property>
  <property name="FSC#SKEDITIONSLOVLEX@103.510:AttrStrListDocPropUznesenieBODB3" pid="97" fmtid="{D5CDD505-2E9C-101B-9397-08002B2CF9AE}">
    <vt:lpwstr/>
  </property>
  <property name="FSC#SKEDITIONSLOVLEX@103.510:AttrStrListDocPropUznesenieZodpovednyB3" pid="98" fmtid="{D5CDD505-2E9C-101B-9397-08002B2CF9AE}">
    <vt:lpwstr/>
  </property>
  <property name="FSC#SKEDITIONSLOVLEX@103.510:AttrStrListDocPropUznesenieTextB3" pid="99" fmtid="{D5CDD505-2E9C-101B-9397-08002B2CF9AE}">
    <vt:lpwstr/>
  </property>
  <property name="FSC#SKEDITIONSLOVLEX@103.510:AttrStrListDocPropUznesenieTerminB3" pid="100" fmtid="{D5CDD505-2E9C-101B-9397-08002B2CF9AE}">
    <vt:lpwstr/>
  </property>
  <property name="FSC#SKEDITIONSLOVLEX@103.510:AttrStrListDocPropUznesenieBODB4" pid="101" fmtid="{D5CDD505-2E9C-101B-9397-08002B2CF9AE}">
    <vt:lpwstr/>
  </property>
  <property name="FSC#SKEDITIONSLOVLEX@103.510:AttrStrListDocPropUznesenieZodpovednyB4" pid="102" fmtid="{D5CDD505-2E9C-101B-9397-08002B2CF9AE}">
    <vt:lpwstr/>
  </property>
  <property name="FSC#SKEDITIONSLOVLEX@103.510:AttrStrListDocPropUznesenieTextB4" pid="103" fmtid="{D5CDD505-2E9C-101B-9397-08002B2CF9AE}">
    <vt:lpwstr/>
  </property>
  <property name="FSC#SKEDITIONSLOVLEX@103.510:AttrStrListDocPropUznesenieTerminB4" pid="104" fmtid="{D5CDD505-2E9C-101B-9397-08002B2CF9AE}">
    <vt:lpwstr/>
  </property>
  <property name="FSC#SKEDITIONSLOVLEX@103.510:AttrStrListDocPropUznesenieCastC" pid="105" fmtid="{D5CDD505-2E9C-101B-9397-08002B2CF9AE}">
    <vt:lpwstr/>
  </property>
  <property name="FSC#SKEDITIONSLOVLEX@103.510:AttrStrListDocPropUznesenieBODC1" pid="106" fmtid="{D5CDD505-2E9C-101B-9397-08002B2CF9AE}">
    <vt:lpwstr/>
  </property>
  <property name="FSC#SKEDITIONSLOVLEX@103.510:AttrStrListDocPropUznesenieZodpovednyC1" pid="107" fmtid="{D5CDD505-2E9C-101B-9397-08002B2CF9AE}">
    <vt:lpwstr/>
  </property>
  <property name="FSC#SKEDITIONSLOVLEX@103.510:AttrStrListDocPropUznesenieTextC1" pid="108" fmtid="{D5CDD505-2E9C-101B-9397-08002B2CF9AE}">
    <vt:lpwstr/>
  </property>
  <property name="FSC#SKEDITIONSLOVLEX@103.510:AttrStrListDocPropUznesenieTerminC1" pid="109" fmtid="{D5CDD505-2E9C-101B-9397-08002B2CF9AE}">
    <vt:lpwstr/>
  </property>
  <property name="FSC#SKEDITIONSLOVLEX@103.510:AttrStrListDocPropUznesenieBODC2" pid="110" fmtid="{D5CDD505-2E9C-101B-9397-08002B2CF9AE}">
    <vt:lpwstr/>
  </property>
  <property name="FSC#SKEDITIONSLOVLEX@103.510:AttrStrListDocPropUznesenieZodpovednyC2" pid="111" fmtid="{D5CDD505-2E9C-101B-9397-08002B2CF9AE}">
    <vt:lpwstr/>
  </property>
  <property name="FSC#SKEDITIONSLOVLEX@103.510:AttrStrListDocPropUznesenieTextC2" pid="112" fmtid="{D5CDD505-2E9C-101B-9397-08002B2CF9AE}">
    <vt:lpwstr/>
  </property>
  <property name="FSC#SKEDITIONSLOVLEX@103.510:AttrStrListDocPropUznesenieTerminC2" pid="113" fmtid="{D5CDD505-2E9C-101B-9397-08002B2CF9AE}">
    <vt:lpwstr/>
  </property>
  <property name="FSC#SKEDITIONSLOVLEX@103.510:AttrStrListDocPropUznesenieBODC3" pid="114" fmtid="{D5CDD505-2E9C-101B-9397-08002B2CF9AE}">
    <vt:lpwstr/>
  </property>
  <property name="FSC#SKEDITIONSLOVLEX@103.510:AttrStrListDocPropUznesenieZodpovednyC3" pid="115" fmtid="{D5CDD505-2E9C-101B-9397-08002B2CF9AE}">
    <vt:lpwstr/>
  </property>
  <property name="FSC#SKEDITIONSLOVLEX@103.510:AttrStrListDocPropUznesenieTextC3" pid="116" fmtid="{D5CDD505-2E9C-101B-9397-08002B2CF9AE}">
    <vt:lpwstr/>
  </property>
  <property name="FSC#SKEDITIONSLOVLEX@103.510:AttrStrListDocPropUznesenieTerminC3" pid="117" fmtid="{D5CDD505-2E9C-101B-9397-08002B2CF9AE}">
    <vt:lpwstr/>
  </property>
  <property name="FSC#SKEDITIONSLOVLEX@103.510:AttrStrListDocPropUznesenieBODC4" pid="118" fmtid="{D5CDD505-2E9C-101B-9397-08002B2CF9AE}">
    <vt:lpwstr/>
  </property>
  <property name="FSC#SKEDITIONSLOVLEX@103.510:AttrStrListDocPropUznesenieZodpovednyC4" pid="119" fmtid="{D5CDD505-2E9C-101B-9397-08002B2CF9AE}">
    <vt:lpwstr/>
  </property>
  <property name="FSC#SKEDITIONSLOVLEX@103.510:AttrStrListDocPropUznesenieTextC4" pid="120" fmtid="{D5CDD505-2E9C-101B-9397-08002B2CF9AE}">
    <vt:lpwstr/>
  </property>
  <property name="FSC#SKEDITIONSLOVLEX@103.510:AttrStrListDocPropUznesenieTerminC4" pid="121" fmtid="{D5CDD505-2E9C-101B-9397-08002B2CF9AE}">
    <vt:lpwstr/>
  </property>
  <property name="FSC#SKEDITIONSLOVLEX@103.510:AttrStrListDocPropUznesenieCastD" pid="122" fmtid="{D5CDD505-2E9C-101B-9397-08002B2CF9AE}">
    <vt:lpwstr/>
  </property>
  <property name="FSC#SKEDITIONSLOVLEX@103.510:AttrStrListDocPropUznesenieBODD1" pid="123" fmtid="{D5CDD505-2E9C-101B-9397-08002B2CF9AE}">
    <vt:lpwstr/>
  </property>
  <property name="FSC#SKEDITIONSLOVLEX@103.510:AttrStrListDocPropUznesenieZodpovednyD1" pid="124" fmtid="{D5CDD505-2E9C-101B-9397-08002B2CF9AE}">
    <vt:lpwstr/>
  </property>
  <property name="FSC#SKEDITIONSLOVLEX@103.510:AttrStrListDocPropUznesenieTextD1" pid="125" fmtid="{D5CDD505-2E9C-101B-9397-08002B2CF9AE}">
    <vt:lpwstr/>
  </property>
  <property name="FSC#SKEDITIONSLOVLEX@103.510:AttrStrListDocPropUznesenieTerminD1" pid="126" fmtid="{D5CDD505-2E9C-101B-9397-08002B2CF9AE}">
    <vt:lpwstr/>
  </property>
  <property name="FSC#SKEDITIONSLOVLEX@103.510:AttrStrListDocPropUznesenieBODD2" pid="127" fmtid="{D5CDD505-2E9C-101B-9397-08002B2CF9AE}">
    <vt:lpwstr/>
  </property>
  <property name="FSC#SKEDITIONSLOVLEX@103.510:AttrStrListDocPropUznesenieZodpovednyD2" pid="128" fmtid="{D5CDD505-2E9C-101B-9397-08002B2CF9AE}">
    <vt:lpwstr/>
  </property>
  <property name="FSC#SKEDITIONSLOVLEX@103.510:AttrStrListDocPropUznesenieTextD2" pid="129" fmtid="{D5CDD505-2E9C-101B-9397-08002B2CF9AE}">
    <vt:lpwstr/>
  </property>
  <property name="FSC#SKEDITIONSLOVLEX@103.510:AttrStrListDocPropUznesenieTerminD2" pid="130" fmtid="{D5CDD505-2E9C-101B-9397-08002B2CF9AE}">
    <vt:lpwstr/>
  </property>
  <property name="FSC#SKEDITIONSLOVLEX@103.510:AttrStrListDocPropUznesenieBODD3" pid="131" fmtid="{D5CDD505-2E9C-101B-9397-08002B2CF9AE}">
    <vt:lpwstr/>
  </property>
  <property name="FSC#SKEDITIONSLOVLEX@103.510:AttrStrListDocPropUznesenieZodpovednyD3" pid="132" fmtid="{D5CDD505-2E9C-101B-9397-08002B2CF9AE}">
    <vt:lpwstr/>
  </property>
  <property name="FSC#SKEDITIONSLOVLEX@103.510:AttrStrListDocPropUznesenieTextD3" pid="133" fmtid="{D5CDD505-2E9C-101B-9397-08002B2CF9AE}">
    <vt:lpwstr/>
  </property>
  <property name="FSC#SKEDITIONSLOVLEX@103.510:AttrStrListDocPropUznesenieTerminD3" pid="134" fmtid="{D5CDD505-2E9C-101B-9397-08002B2CF9AE}">
    <vt:lpwstr/>
  </property>
  <property name="FSC#SKEDITIONSLOVLEX@103.510:AttrStrListDocPropUznesenieBODD4" pid="135" fmtid="{D5CDD505-2E9C-101B-9397-08002B2CF9AE}">
    <vt:lpwstr/>
  </property>
  <property name="FSC#SKEDITIONSLOVLEX@103.510:AttrStrListDocPropUznesenieZodpovednyD4" pid="136" fmtid="{D5CDD505-2E9C-101B-9397-08002B2CF9AE}">
    <vt:lpwstr/>
  </property>
  <property name="FSC#SKEDITIONSLOVLEX@103.510:AttrStrListDocPropUznesenieTextD4" pid="137" fmtid="{D5CDD505-2E9C-101B-9397-08002B2CF9AE}">
    <vt:lpwstr/>
  </property>
  <property name="FSC#SKEDITIONSLOVLEX@103.510:AttrStrListDocPropUznesenieTerminD4" pid="138" fmtid="{D5CDD505-2E9C-101B-9397-08002B2CF9AE}">
    <vt:lpwstr/>
  </property>
  <property name="FSC#SKEDITIONSLOVLEX@103.510:AttrStrListDocPropUznesenieVykonaju" pid="139" fmtid="{D5CDD505-2E9C-101B-9397-08002B2CF9AE}">
    <vt:lpwstr/>
  </property>
  <property name="FSC#SKEDITIONSLOVLEX@103.510:AttrStrListDocPropUznesenieNaVedomie"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vt:lpwstr>
  </property>
  <property name="FSC#SKEDITIONSLOVLEX@103.510:funkciaZodpPredAkuzativ" pid="145" fmtid="{D5CDD505-2E9C-101B-9397-08002B2CF9AE}">
    <vt:lpwstr>podpredsedu vlády Slovenskej republiky</vt:lpwstr>
  </property>
  <property name="FSC#SKEDITIONSLOVLEX@103.510:funkciaZodpPredDativ" pid="146" fmtid="{D5CDD505-2E9C-101B-9397-08002B2CF9AE}">
    <vt:lpwstr>podpredsedovi vlády Slovenskej republiky</vt:lpwstr>
  </property>
  <property name="FSC#SKEDITIONSLOVLEX@103.510:funkciaDalsiPred" pid="147" fmtid="{D5CDD505-2E9C-101B-9397-08002B2CF9AE}">
    <vt:lpwstr>predseda, </vt:lpwstr>
  </property>
  <property name="FSC#SKEDITIONSLOVLEX@103.510:funkciaDalsiPredAkuzativ" pid="148" fmtid="{D5CDD505-2E9C-101B-9397-08002B2CF9AE}">
    <vt:lpwstr>predsedu, </vt:lpwstr>
  </property>
  <property name="FSC#SKEDITIONSLOVLEX@103.510:funkciaDalsiPredDativ" pid="149" fmtid="{D5CDD505-2E9C-101B-9397-08002B2CF9AE}">
    <vt:lpwstr>predsedovi, </vt:lpwstr>
  </property>
  <property name="FSC#SKEDITIONSLOVLEX@103.510:predkladateliaObalSD" pid="150" fmtid="{D5CDD505-2E9C-101B-9397-08002B2CF9AE}">
    <vt:lpwstr>Štefan Holý_x000d__x000a_podpredseda vlády Slovenskej republiky_x000d__x000a_JUDr. Miroslav Hlivák_x000d__x000a_predseda</vt:lpwstr>
  </property>
  <property name="FSC#SKEDITIONSLOVLEX@103.510:AttrStrListDocPropTextVseobPrilohy" pid="151" fmtid="{D5CDD505-2E9C-101B-9397-08002B2CF9AE}">
    <vt:lpwstr/>
  </property>
  <property name="FSC#SKEDITIONSLOVLEX@103.510:AttrStrListDocPropTextPredklSpravy" pid="152" fmtid="{D5CDD505-2E9C-101B-9397-08002B2CF9AE}">
    <vt:lpwstr/>
  </property>
  <property name="FSC#SKEDITIONSLOVLEX@103.510:vytvorenedna" pid="153" fmtid="{D5CDD505-2E9C-101B-9397-08002B2CF9AE}">
    <vt:lpwstr>11. 5. 2021</vt:lpwstr>
  </property>
  <property name="FSC#COOSYSTEM@1.1:Container" pid="154" fmtid="{D5CDD505-2E9C-101B-9397-08002B2CF9AE}">
    <vt:lpwstr>COO.2145.1000.3.4355259</vt:lpwstr>
  </property>
  <property name="FSC#FSCFOLIO@1.1001:docpropproject" pid="155" fmtid="{D5CDD505-2E9C-101B-9397-08002B2CF9AE}">
    <vt:lpwstr/>
  </property>
</Properties>
</file>