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7" w:rsidRPr="007755B0" w:rsidRDefault="008E711C" w:rsidP="004B62C7">
      <w:pPr>
        <w:pStyle w:val="Zakladnystyl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772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82322178" r:id="rId8"/>
        </w:pic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N</w:t>
      </w:r>
      <w:r w:rsidR="00637485" w:rsidRPr="00BE06AD">
        <w:rPr>
          <w:sz w:val="28"/>
          <w:szCs w:val="28"/>
        </w:rPr>
        <w:t xml:space="preserve">ávrh </w:t>
      </w:r>
    </w:p>
    <w:p w:rsidR="0024114A" w:rsidRPr="00BE06AD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UZNESENIE VLÁDY SLOVENSKEJ REPUBLIKY</w:t>
      </w:r>
    </w:p>
    <w:p w:rsidR="003C0CFA" w:rsidRDefault="0024114A" w:rsidP="0024114A">
      <w:pPr>
        <w:pStyle w:val="Zakladnystyl"/>
        <w:jc w:val="center"/>
        <w:rPr>
          <w:b/>
          <w:bCs/>
          <w:sz w:val="32"/>
          <w:szCs w:val="32"/>
        </w:rPr>
      </w:pPr>
      <w:r w:rsidRPr="00BE06AD">
        <w:rPr>
          <w:b/>
          <w:bCs/>
          <w:sz w:val="32"/>
          <w:szCs w:val="32"/>
        </w:rPr>
        <w:t xml:space="preserve">č. </w:t>
      </w:r>
    </w:p>
    <w:p w:rsidR="00EA6D4C" w:rsidRDefault="0024114A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>z </w:t>
      </w:r>
      <w:r w:rsidR="00A45D7F" w:rsidRPr="00BE06AD">
        <w:rPr>
          <w:sz w:val="28"/>
          <w:szCs w:val="28"/>
        </w:rPr>
        <w:t xml:space="preserve"> ...</w:t>
      </w:r>
    </w:p>
    <w:p w:rsidR="0024114A" w:rsidRPr="00BE06AD" w:rsidRDefault="00EA6D4C" w:rsidP="0024114A">
      <w:pPr>
        <w:pStyle w:val="Zakladnystyl"/>
        <w:jc w:val="center"/>
        <w:rPr>
          <w:sz w:val="28"/>
          <w:szCs w:val="28"/>
        </w:rPr>
      </w:pPr>
      <w:r w:rsidRPr="00BE06AD">
        <w:rPr>
          <w:sz w:val="28"/>
          <w:szCs w:val="28"/>
        </w:rPr>
        <w:t xml:space="preserve"> </w:t>
      </w:r>
    </w:p>
    <w:p w:rsidR="00862DA7" w:rsidRPr="002905E5" w:rsidRDefault="003C0CFA" w:rsidP="00862DA7">
      <w:pPr>
        <w:pStyle w:val="Default"/>
        <w:jc w:val="center"/>
      </w:pPr>
      <w:r>
        <w:rPr>
          <w:lang w:eastAsia="sk-SK"/>
        </w:rPr>
        <w:t>k n</w:t>
      </w:r>
      <w:r w:rsidR="00D34FFD" w:rsidRPr="00D34FFD">
        <w:rPr>
          <w:lang w:eastAsia="sk-SK"/>
        </w:rPr>
        <w:t>ávrh</w:t>
      </w:r>
      <w:r>
        <w:rPr>
          <w:lang w:eastAsia="sk-SK"/>
        </w:rPr>
        <w:t xml:space="preserve">u </w:t>
      </w:r>
      <w:r w:rsidR="00D34FFD" w:rsidRPr="00D34FFD">
        <w:rPr>
          <w:lang w:eastAsia="sk-SK"/>
        </w:rPr>
        <w:t xml:space="preserve"> nariadenia vlády Slovenskej republiky, ktorým sa ustanovuje výška finančného príspevku na poskytovanie sociálnej služby v zariadeniach </w:t>
      </w:r>
      <w:r w:rsidR="00E0083A">
        <w:rPr>
          <w:lang w:eastAsia="sk-SK"/>
        </w:rPr>
        <w:t xml:space="preserve">sociálnych služieb </w:t>
      </w:r>
      <w:r w:rsidR="00862DA7">
        <w:t>pre fyzické osoby, ktoré sú odkázané na pomoc inej fyzickej osoby</w:t>
      </w:r>
      <w:r w:rsidR="00307B34">
        <w:t>,</w:t>
      </w:r>
      <w:r w:rsidR="00862DA7">
        <w:t xml:space="preserve"> a pre fyzické osoby, ktoré dovŕšili vek</w:t>
      </w:r>
      <w:r w:rsidR="00E0083A">
        <w:t xml:space="preserve"> potrebný na nárok na starobný dôchodok</w:t>
      </w:r>
      <w:r w:rsidR="00862DA7">
        <w:t xml:space="preserve"> na rok 202</w:t>
      </w:r>
      <w:r w:rsidR="00C86974">
        <w:t>2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4114A" w:rsidRPr="00D34FFD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130EA2" w:rsidRPr="008D28C4" w:rsidRDefault="00130EA2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24114A" w:rsidRPr="008D28C4" w:rsidRDefault="0024114A" w:rsidP="00AB0796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Číslo materiálu: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</w:p>
          <w:p w:rsidR="00AB0796" w:rsidRPr="008D28C4" w:rsidRDefault="00AB0796" w:rsidP="00CF2A79">
            <w:pPr>
              <w:pStyle w:val="Zakladnystyl"/>
              <w:rPr>
                <w:sz w:val="24"/>
                <w:szCs w:val="24"/>
                <w:lang w:eastAsia="sk-SK"/>
              </w:rPr>
            </w:pPr>
          </w:p>
        </w:tc>
      </w:tr>
      <w:tr w:rsidR="0024114A" w:rsidRPr="008D28C4" w:rsidTr="0027127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24114A" w:rsidP="00271275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Predkladateľ:</w:t>
            </w:r>
            <w:r w:rsidR="00AB0796" w:rsidRPr="008D28C4">
              <w:rPr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4A" w:rsidRPr="008D28C4" w:rsidRDefault="009751CE" w:rsidP="00DA1EB2">
            <w:pPr>
              <w:pStyle w:val="Zakladnystyl"/>
              <w:rPr>
                <w:sz w:val="24"/>
                <w:szCs w:val="24"/>
                <w:lang w:eastAsia="sk-SK"/>
              </w:rPr>
            </w:pPr>
            <w:r w:rsidRPr="008D28C4">
              <w:rPr>
                <w:sz w:val="24"/>
                <w:szCs w:val="24"/>
                <w:lang w:eastAsia="sk-SK"/>
              </w:rPr>
              <w:t>minister</w:t>
            </w:r>
            <w:r w:rsidR="0024114A" w:rsidRPr="008D28C4">
              <w:rPr>
                <w:sz w:val="24"/>
                <w:szCs w:val="24"/>
                <w:lang w:eastAsia="sk-SK"/>
              </w:rPr>
              <w:t xml:space="preserve"> práce, sociálnych vecí a</w:t>
            </w:r>
            <w:r w:rsidRPr="008D28C4">
              <w:rPr>
                <w:sz w:val="24"/>
                <w:szCs w:val="24"/>
                <w:lang w:eastAsia="sk-SK"/>
              </w:rPr>
              <w:t> </w:t>
            </w:r>
            <w:r w:rsidR="0024114A" w:rsidRPr="008D28C4">
              <w:rPr>
                <w:sz w:val="24"/>
                <w:szCs w:val="24"/>
                <w:lang w:eastAsia="sk-SK"/>
              </w:rPr>
              <w:t>rodiny</w:t>
            </w:r>
            <w:r w:rsidRPr="008D28C4">
              <w:rPr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9A4787" w:rsidRPr="008D28C4" w:rsidRDefault="009A4787" w:rsidP="009A4787">
      <w:pPr>
        <w:spacing w:before="480" w:after="120"/>
        <w:rPr>
          <w:rFonts w:ascii="Times New Roman" w:hAnsi="Times New Roman" w:cs="Times New Roman"/>
          <w:b/>
          <w:sz w:val="24"/>
          <w:szCs w:val="24"/>
        </w:rPr>
      </w:pPr>
      <w:r w:rsidRPr="008D28C4">
        <w:rPr>
          <w:rFonts w:ascii="Times New Roman" w:hAnsi="Times New Roman" w:cs="Times New Roman"/>
          <w:b/>
          <w:sz w:val="24"/>
          <w:szCs w:val="24"/>
        </w:rPr>
        <w:t>Vláda</w:t>
      </w:r>
    </w:p>
    <w:tbl>
      <w:tblPr>
        <w:tblW w:w="16594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391"/>
        <w:gridCol w:w="7414"/>
      </w:tblGrid>
      <w:tr w:rsidR="009A4787" w:rsidRPr="008D28C4" w:rsidTr="00FC5B59">
        <w:trPr>
          <w:gridBefore w:val="1"/>
          <w:gridAfter w:val="1"/>
          <w:wBefore w:w="98" w:type="dxa"/>
          <w:wAfter w:w="7414" w:type="dxa"/>
          <w:trHeight w:val="1929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FC5B59" w:rsidRDefault="009A4787" w:rsidP="00FC5B59">
            <w:pPr>
              <w:pStyle w:val="Odsekzoznamu"/>
              <w:numPr>
                <w:ilvl w:val="0"/>
                <w:numId w:val="5"/>
              </w:numPr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5B59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schvaľuje </w:t>
            </w:r>
          </w:p>
          <w:p w:rsidR="00FC5B59" w:rsidRPr="00FC5B59" w:rsidRDefault="00FC5B59" w:rsidP="00FC5B59">
            <w:pPr>
              <w:pStyle w:val="Odsekzoznamu"/>
              <w:ind w:firstLine="0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862DA7" w:rsidRPr="002905E5" w:rsidRDefault="009A4787" w:rsidP="00862DA7">
            <w:pPr>
              <w:pStyle w:val="Default"/>
              <w:jc w:val="both"/>
            </w:pPr>
            <w:r w:rsidRPr="008D28C4">
              <w:rPr>
                <w:b/>
                <w:kern w:val="32"/>
              </w:rPr>
              <w:t xml:space="preserve"> </w:t>
            </w:r>
            <w:r w:rsidRPr="008D28C4">
              <w:rPr>
                <w:b/>
              </w:rPr>
              <w:t>A. 1</w:t>
            </w:r>
            <w:r w:rsidRPr="008D28C4">
              <w:t>. </w:t>
            </w:r>
            <w:r w:rsidR="00ED5D7D">
              <w:t>n</w:t>
            </w:r>
            <w:r w:rsidR="00D34FFD">
              <w:t>ávrh n</w:t>
            </w:r>
            <w:r w:rsidR="00D34FFD" w:rsidRPr="00D34FFD">
              <w:t>ariadenia vlády Slovenskej republiky, ktorým sa ustanovuje výška finančného príspevku na poskytovanie sociálnej služby v</w:t>
            </w:r>
            <w:r w:rsidR="007E3BE8">
              <w:t> </w:t>
            </w:r>
            <w:r w:rsidR="00D34FFD" w:rsidRPr="00D34FFD">
              <w:t>zariadeniach</w:t>
            </w:r>
            <w:r w:rsidR="007E3BE8">
              <w:t xml:space="preserve"> </w:t>
            </w:r>
            <w:r w:rsidR="007E3BE8">
              <w:rPr>
                <w:lang w:eastAsia="sk-SK"/>
              </w:rPr>
              <w:t>sociálnych služieb</w:t>
            </w:r>
            <w:r w:rsidR="00D34FFD" w:rsidRPr="00D34FFD">
              <w:t xml:space="preserve"> </w:t>
            </w:r>
            <w:r w:rsidR="00862DA7">
              <w:t>pre fyzické osoby, ktoré sú odkázané na pomoc inej fyzickej osoby</w:t>
            </w:r>
            <w:r w:rsidR="00307B34">
              <w:t>,</w:t>
            </w:r>
            <w:r w:rsidR="00862DA7">
              <w:t xml:space="preserve"> a pre fyzické osoby, ktoré dovŕšili vek</w:t>
            </w:r>
            <w:r w:rsidR="007E3BE8">
              <w:t xml:space="preserve"> potrebný na nárok na starobný dôchodok</w:t>
            </w:r>
            <w:r w:rsidR="00862DA7">
              <w:t xml:space="preserve"> na rok 202</w:t>
            </w:r>
            <w:r w:rsidR="00C86974">
              <w:t>2</w:t>
            </w:r>
            <w:r w:rsidR="00862DA7" w:rsidRPr="002905E5">
              <w:t xml:space="preserve"> </w:t>
            </w:r>
          </w:p>
          <w:p w:rsidR="009A4787" w:rsidRPr="008D28C4" w:rsidRDefault="009A4787" w:rsidP="003C0CFA">
            <w:pPr>
              <w:ind w:left="567" w:hanging="56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87" w:rsidRPr="008D28C4" w:rsidTr="00FC5B59">
        <w:trPr>
          <w:gridBefore w:val="1"/>
          <w:gridAfter w:val="1"/>
          <w:wBefore w:w="98" w:type="dxa"/>
          <w:wAfter w:w="7414" w:type="dxa"/>
          <w:trHeight w:val="1803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787" w:rsidRPr="008D28C4" w:rsidRDefault="00FC5B59" w:rsidP="00577742">
            <w:pPr>
              <w:ind w:left="567" w:hanging="567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 xml:space="preserve">      </w:t>
            </w:r>
            <w:r w:rsidR="009A4787"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="003C0CFA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ukladá</w:t>
            </w:r>
            <w:r w:rsidR="009A4787" w:rsidRPr="008D28C4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 </w:t>
            </w:r>
          </w:p>
          <w:p w:rsidR="009A4787" w:rsidRPr="008D28C4" w:rsidRDefault="00862DA7" w:rsidP="00862DA7">
            <w:pPr>
              <w:spacing w:before="240" w:after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C0CF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9A4787"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redsed</w:t>
            </w:r>
            <w:r w:rsidR="003C0CFA">
              <w:rPr>
                <w:rFonts w:ascii="Times New Roman" w:hAnsi="Times New Roman" w:cs="Times New Roman"/>
                <w:b/>
                <w:sz w:val="24"/>
                <w:szCs w:val="24"/>
              </w:rPr>
              <w:t>ovi vlády</w:t>
            </w:r>
          </w:p>
          <w:p w:rsidR="006E62D7" w:rsidRDefault="009A4787" w:rsidP="006E62D7">
            <w:pPr>
              <w:pStyle w:val="Default"/>
              <w:jc w:val="both"/>
            </w:pPr>
            <w:r w:rsidRPr="00FC5B59">
              <w:rPr>
                <w:b/>
              </w:rPr>
              <w:t>B. 1</w:t>
            </w:r>
            <w:r w:rsidRPr="008D28C4">
              <w:t>. </w:t>
            </w:r>
            <w:r w:rsidR="00ED5D7D">
              <w:t>z</w:t>
            </w:r>
            <w:r w:rsidR="003C0CFA">
              <w:t>abezpečiť</w:t>
            </w:r>
            <w:r w:rsidR="006E62D7">
              <w:t xml:space="preserve"> uverejnenie nariadenia vlády Slovenskej republiky </w:t>
            </w:r>
            <w:r w:rsidR="00862DA7">
              <w:t xml:space="preserve">v </w:t>
            </w:r>
            <w:r w:rsidR="003C0CFA">
              <w:t>Zbierke zákonov Slovenskej republiky</w:t>
            </w:r>
            <w:bookmarkStart w:id="0" w:name="_GoBack"/>
            <w:bookmarkEnd w:id="0"/>
            <w:r w:rsidR="00EA6D4C">
              <w:t xml:space="preserve"> </w:t>
            </w:r>
          </w:p>
          <w:p w:rsidR="00FC5B59" w:rsidRDefault="00FC5B59" w:rsidP="006E62D7">
            <w:pPr>
              <w:pStyle w:val="Default"/>
              <w:jc w:val="both"/>
            </w:pPr>
          </w:p>
          <w:p w:rsidR="009A4787" w:rsidRPr="008D28C4" w:rsidRDefault="009A4787" w:rsidP="00C86974">
            <w:pPr>
              <w:pStyle w:val="Default"/>
              <w:jc w:val="both"/>
            </w:pPr>
          </w:p>
        </w:tc>
      </w:tr>
      <w:tr w:rsidR="00FC5B59" w:rsidRPr="008D28C4" w:rsidTr="00FC5B59">
        <w:trPr>
          <w:gridBefore w:val="1"/>
          <w:wBefore w:w="98" w:type="dxa"/>
          <w:trHeight w:val="993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B59" w:rsidRDefault="00FC5B59" w:rsidP="00433890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B59" w:rsidRPr="008D28C4" w:rsidRDefault="00FC5B59" w:rsidP="00433890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>Vykon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8D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C5B59">
              <w:rPr>
                <w:rFonts w:ascii="Times New Roman" w:hAnsi="Times New Roman" w:cs="Times New Roman"/>
                <w:sz w:val="24"/>
                <w:szCs w:val="24"/>
              </w:rPr>
              <w:t>predseda vlády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14" w:type="dxa"/>
          </w:tcPr>
          <w:p w:rsidR="00FC5B59" w:rsidRPr="008D28C4" w:rsidRDefault="00FC5B59" w:rsidP="00433890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9" w:rsidRPr="008D28C4" w:rsidTr="00FC5B59">
        <w:trPr>
          <w:gridBefore w:val="1"/>
          <w:gridAfter w:val="1"/>
          <w:wBefore w:w="98" w:type="dxa"/>
          <w:wAfter w:w="7414" w:type="dxa"/>
          <w:trHeight w:val="897"/>
        </w:trPr>
        <w:tc>
          <w:tcPr>
            <w:tcW w:w="9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577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59" w:rsidRPr="008D28C4" w:rsidTr="00FC5B59">
        <w:tblPrEx>
          <w:tblCellMar>
            <w:left w:w="70" w:type="dxa"/>
            <w:right w:w="70" w:type="dxa"/>
          </w:tblCellMar>
        </w:tblPrEx>
        <w:trPr>
          <w:gridAfter w:val="2"/>
          <w:wAfter w:w="780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3C0CFA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862DA7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59" w:rsidRPr="008D28C4" w:rsidTr="00FC5B59">
        <w:tblPrEx>
          <w:tblCellMar>
            <w:left w:w="70" w:type="dxa"/>
            <w:right w:w="70" w:type="dxa"/>
          </w:tblCellMar>
        </w:tblPrEx>
        <w:trPr>
          <w:gridAfter w:val="2"/>
          <w:wAfter w:w="780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9A4787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FC5B59" w:rsidRPr="008D28C4" w:rsidRDefault="00FC5B59" w:rsidP="009A4787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14A" w:rsidRPr="00BE06AD" w:rsidRDefault="0024114A" w:rsidP="00BB77FC">
      <w:pPr>
        <w:pStyle w:val="Nadpis1"/>
        <w:rPr>
          <w:rFonts w:ascii="Times New Roman" w:hAnsi="Times New Roman" w:cs="Times New Roman"/>
        </w:rPr>
      </w:pPr>
    </w:p>
    <w:sectPr w:rsidR="0024114A" w:rsidRPr="00B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B1F"/>
    <w:multiLevelType w:val="hybridMultilevel"/>
    <w:tmpl w:val="798EC0C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B7B"/>
    <w:multiLevelType w:val="hybridMultilevel"/>
    <w:tmpl w:val="49C8E424"/>
    <w:lvl w:ilvl="0" w:tplc="32D4399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02875A7"/>
    <w:multiLevelType w:val="hybridMultilevel"/>
    <w:tmpl w:val="40FC6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D4E"/>
    <w:multiLevelType w:val="hybridMultilevel"/>
    <w:tmpl w:val="9ADECB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0D3A"/>
    <w:multiLevelType w:val="hybridMultilevel"/>
    <w:tmpl w:val="AA564BE4"/>
    <w:lvl w:ilvl="0" w:tplc="8C82F5A6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4A"/>
    <w:rsid w:val="00043C85"/>
    <w:rsid w:val="00056857"/>
    <w:rsid w:val="00082433"/>
    <w:rsid w:val="00087A74"/>
    <w:rsid w:val="000B1D2E"/>
    <w:rsid w:val="00104C1F"/>
    <w:rsid w:val="00105138"/>
    <w:rsid w:val="001264DB"/>
    <w:rsid w:val="00130EA2"/>
    <w:rsid w:val="00130F9C"/>
    <w:rsid w:val="0017792E"/>
    <w:rsid w:val="00223DA9"/>
    <w:rsid w:val="0024114A"/>
    <w:rsid w:val="00271275"/>
    <w:rsid w:val="002732C7"/>
    <w:rsid w:val="002C1D6A"/>
    <w:rsid w:val="002D5F9A"/>
    <w:rsid w:val="00307B34"/>
    <w:rsid w:val="003168F5"/>
    <w:rsid w:val="00321167"/>
    <w:rsid w:val="003456B6"/>
    <w:rsid w:val="00364D2F"/>
    <w:rsid w:val="003A3A40"/>
    <w:rsid w:val="003C0CFA"/>
    <w:rsid w:val="003D725C"/>
    <w:rsid w:val="00415573"/>
    <w:rsid w:val="004410C9"/>
    <w:rsid w:val="00477745"/>
    <w:rsid w:val="00497333"/>
    <w:rsid w:val="004A378F"/>
    <w:rsid w:val="004B62C7"/>
    <w:rsid w:val="004F2DFA"/>
    <w:rsid w:val="00516FE9"/>
    <w:rsid w:val="005373A9"/>
    <w:rsid w:val="00586D11"/>
    <w:rsid w:val="00591031"/>
    <w:rsid w:val="005B34A2"/>
    <w:rsid w:val="005B3C00"/>
    <w:rsid w:val="005F370A"/>
    <w:rsid w:val="005F769A"/>
    <w:rsid w:val="006079CC"/>
    <w:rsid w:val="00632086"/>
    <w:rsid w:val="00637485"/>
    <w:rsid w:val="006B357A"/>
    <w:rsid w:val="006E62D7"/>
    <w:rsid w:val="006F11AA"/>
    <w:rsid w:val="007755B0"/>
    <w:rsid w:val="007D1430"/>
    <w:rsid w:val="007E3BE8"/>
    <w:rsid w:val="0082637F"/>
    <w:rsid w:val="00862DA7"/>
    <w:rsid w:val="00873A81"/>
    <w:rsid w:val="00891522"/>
    <w:rsid w:val="00891F62"/>
    <w:rsid w:val="008D0FB6"/>
    <w:rsid w:val="008D28C4"/>
    <w:rsid w:val="008E711C"/>
    <w:rsid w:val="008F27C8"/>
    <w:rsid w:val="008F3E93"/>
    <w:rsid w:val="008F7998"/>
    <w:rsid w:val="0090231A"/>
    <w:rsid w:val="009407C9"/>
    <w:rsid w:val="009751CE"/>
    <w:rsid w:val="009A4787"/>
    <w:rsid w:val="009A586A"/>
    <w:rsid w:val="009C02CD"/>
    <w:rsid w:val="00A11100"/>
    <w:rsid w:val="00A45D7F"/>
    <w:rsid w:val="00A57851"/>
    <w:rsid w:val="00A87986"/>
    <w:rsid w:val="00AB0796"/>
    <w:rsid w:val="00AB4DC7"/>
    <w:rsid w:val="00B0467A"/>
    <w:rsid w:val="00B26D7B"/>
    <w:rsid w:val="00B52618"/>
    <w:rsid w:val="00B76B75"/>
    <w:rsid w:val="00B825F5"/>
    <w:rsid w:val="00BA0A4C"/>
    <w:rsid w:val="00BB77FC"/>
    <w:rsid w:val="00BE06AD"/>
    <w:rsid w:val="00C000C4"/>
    <w:rsid w:val="00C029F3"/>
    <w:rsid w:val="00C42264"/>
    <w:rsid w:val="00C86974"/>
    <w:rsid w:val="00C9556E"/>
    <w:rsid w:val="00CC5BA3"/>
    <w:rsid w:val="00CD2FD2"/>
    <w:rsid w:val="00CD6F93"/>
    <w:rsid w:val="00CE39D7"/>
    <w:rsid w:val="00CF2A79"/>
    <w:rsid w:val="00D279C1"/>
    <w:rsid w:val="00D34FFD"/>
    <w:rsid w:val="00D42DF7"/>
    <w:rsid w:val="00D76354"/>
    <w:rsid w:val="00DA1EB2"/>
    <w:rsid w:val="00E0083A"/>
    <w:rsid w:val="00E40C91"/>
    <w:rsid w:val="00E51C53"/>
    <w:rsid w:val="00E87961"/>
    <w:rsid w:val="00EA6D4C"/>
    <w:rsid w:val="00EB0F26"/>
    <w:rsid w:val="00EB74AB"/>
    <w:rsid w:val="00EC3465"/>
    <w:rsid w:val="00ED5D7D"/>
    <w:rsid w:val="00F0557C"/>
    <w:rsid w:val="00F07E6C"/>
    <w:rsid w:val="00F12A67"/>
    <w:rsid w:val="00F34A1D"/>
    <w:rsid w:val="00F60678"/>
    <w:rsid w:val="00F6424F"/>
    <w:rsid w:val="00F877D1"/>
    <w:rsid w:val="00FB0A21"/>
    <w:rsid w:val="00FC5B59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  <w:style w:type="paragraph" w:customStyle="1" w:styleId="Default">
    <w:name w:val="Default"/>
    <w:rsid w:val="00862D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14A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y"/>
    <w:next w:val="Normlny"/>
    <w:qFormat/>
    <w:rsid w:val="0024114A"/>
    <w:pPr>
      <w:keepNext/>
      <w:widowControl/>
      <w:autoSpaceDE/>
      <w:autoSpaceDN/>
      <w:adjustRightInd/>
      <w:ind w:firstLine="0"/>
      <w:jc w:val="left"/>
      <w:outlineLvl w:val="0"/>
    </w:pPr>
    <w:rPr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25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24114A"/>
    <w:pPr>
      <w:ind w:firstLine="0"/>
      <w:jc w:val="center"/>
    </w:pPr>
    <w:rPr>
      <w:b/>
      <w:bCs/>
      <w:sz w:val="24"/>
      <w:szCs w:val="24"/>
    </w:rPr>
  </w:style>
  <w:style w:type="paragraph" w:customStyle="1" w:styleId="Vlada">
    <w:name w:val="Vlada"/>
    <w:basedOn w:val="Normlny"/>
    <w:rsid w:val="0024114A"/>
    <w:pPr>
      <w:widowControl/>
      <w:adjustRightInd/>
      <w:spacing w:before="480" w:after="120"/>
      <w:ind w:firstLine="0"/>
      <w:jc w:val="left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Vykonajzoznam">
    <w:name w:val="Vykonajú_zoznam"/>
    <w:basedOn w:val="Normlny"/>
    <w:rsid w:val="0024114A"/>
    <w:pPr>
      <w:widowControl/>
      <w:adjustRightInd/>
      <w:spacing w:before="0"/>
      <w:ind w:left="1418"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avedomie">
    <w:name w:val="Na vedomie"/>
    <w:basedOn w:val="Vykonajzoznam"/>
    <w:next w:val="Normlny"/>
    <w:rsid w:val="0024114A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24114A"/>
    <w:pPr>
      <w:autoSpaceDE w:val="0"/>
      <w:autoSpaceDN w:val="0"/>
    </w:pPr>
    <w:rPr>
      <w:lang w:eastAsia="en-US"/>
    </w:rPr>
  </w:style>
  <w:style w:type="paragraph" w:customStyle="1" w:styleId="paOdstavec">
    <w:name w:val="paOdstavec"/>
    <w:basedOn w:val="Normlny"/>
    <w:rsid w:val="0024114A"/>
    <w:pPr>
      <w:widowControl/>
      <w:autoSpaceDE/>
      <w:autoSpaceDN/>
      <w:adjustRightInd/>
      <w:spacing w:before="80" w:after="80"/>
      <w:ind w:firstLine="0"/>
    </w:pPr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rsid w:val="00637485"/>
    <w:pPr>
      <w:spacing w:before="0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37485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825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3A3A40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BB77FC"/>
    <w:pPr>
      <w:widowControl/>
      <w:autoSpaceDE/>
      <w:autoSpaceDN/>
      <w:adjustRightInd/>
      <w:spacing w:before="0"/>
      <w:ind w:firstLine="0"/>
      <w:jc w:val="center"/>
    </w:pPr>
    <w:rPr>
      <w:rFonts w:ascii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B77FC"/>
    <w:rPr>
      <w:b/>
      <w:bCs/>
      <w:sz w:val="32"/>
      <w:szCs w:val="24"/>
      <w:lang w:eastAsia="cs-CZ"/>
    </w:rPr>
  </w:style>
  <w:style w:type="paragraph" w:customStyle="1" w:styleId="Default">
    <w:name w:val="Default"/>
    <w:rsid w:val="00862D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62DD-6196-44E0-B488-F3F60C9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 sr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kunovska</dc:creator>
  <cp:lastModifiedBy>Bublišová Alexandra</cp:lastModifiedBy>
  <cp:revision>11</cp:revision>
  <cp:lastPrinted>2020-02-28T11:10:00Z</cp:lastPrinted>
  <dcterms:created xsi:type="dcterms:W3CDTF">2020-02-28T11:09:00Z</dcterms:created>
  <dcterms:modified xsi:type="dcterms:W3CDTF">2021-05-12T08:56:00Z</dcterms:modified>
</cp:coreProperties>
</file>