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C036DF" w:rsidRDefault="00C036DF">
      <w:pPr>
        <w:jc w:val="center"/>
        <w:divId w:val="1264068580"/>
        <w:rPr>
          <w:rFonts w:ascii="Times" w:hAnsi="Times" w:cs="Times"/>
          <w:sz w:val="25"/>
          <w:szCs w:val="25"/>
        </w:rPr>
      </w:pPr>
      <w:r>
        <w:rPr>
          <w:rFonts w:ascii="Times" w:hAnsi="Times" w:cs="Times"/>
          <w:sz w:val="25"/>
          <w:szCs w:val="25"/>
        </w:rPr>
        <w:t xml:space="preserve">Návrh poslancov Národnej rady Slovenskej republiky Richarda </w:t>
      </w:r>
      <w:proofErr w:type="spellStart"/>
      <w:r>
        <w:rPr>
          <w:rFonts w:ascii="Times" w:hAnsi="Times" w:cs="Times"/>
          <w:sz w:val="25"/>
          <w:szCs w:val="25"/>
        </w:rPr>
        <w:t>Vašečku</w:t>
      </w:r>
      <w:proofErr w:type="spellEnd"/>
      <w:r>
        <w:rPr>
          <w:rFonts w:ascii="Times" w:hAnsi="Times" w:cs="Times"/>
          <w:sz w:val="25"/>
          <w:szCs w:val="25"/>
        </w:rPr>
        <w:t xml:space="preserve">, Márie </w:t>
      </w:r>
      <w:proofErr w:type="spellStart"/>
      <w:r>
        <w:rPr>
          <w:rFonts w:ascii="Times" w:hAnsi="Times" w:cs="Times"/>
          <w:sz w:val="25"/>
          <w:szCs w:val="25"/>
        </w:rPr>
        <w:t>Šofranko</w:t>
      </w:r>
      <w:proofErr w:type="spellEnd"/>
      <w:r>
        <w:rPr>
          <w:rFonts w:ascii="Times" w:hAnsi="Times" w:cs="Times"/>
          <w:sz w:val="25"/>
          <w:szCs w:val="25"/>
        </w:rPr>
        <w:t xml:space="preserve"> a Radovana Slobodu na vydanie zákona, ktorým sa mení a dopĺňa zákon č. 245/2008 Z. z. o výchove a vzdelávaní (školský zákon) a o zmene a doplnení niektorých zákonov v znení neskorších predpisov a ktorým sa menia 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C036DF" w:rsidP="00C036DF">
            <w:pPr>
              <w:widowControl/>
              <w:spacing w:after="0" w:line="240" w:lineRule="auto"/>
              <w:rPr>
                <w:rFonts w:ascii="Times New Roman" w:hAnsi="Times New Roman" w:cs="Calibri"/>
                <w:sz w:val="20"/>
                <w:szCs w:val="20"/>
              </w:rPr>
            </w:pPr>
            <w:r>
              <w:rPr>
                <w:rFonts w:ascii="Times" w:hAnsi="Times" w:cs="Times"/>
                <w:sz w:val="25"/>
                <w:szCs w:val="25"/>
              </w:rPr>
              <w:t>49 / 38</w:t>
            </w:r>
          </w:p>
        </w:tc>
      </w:tr>
    </w:tbl>
    <w:p w:rsidR="00D710A5" w:rsidRPr="005A1161" w:rsidRDefault="00D710A5" w:rsidP="00D710A5">
      <w:pPr>
        <w:pStyle w:val="Zkladntext"/>
        <w:widowControl/>
        <w:jc w:val="both"/>
        <w:rPr>
          <w:b w:val="0"/>
          <w:bCs w:val="0"/>
          <w:color w:val="000000"/>
          <w:sz w:val="20"/>
          <w:szCs w:val="20"/>
        </w:rPr>
      </w:pPr>
    </w:p>
    <w:p w:rsidR="00C036DF" w:rsidRDefault="00C036D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Typ</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§3, písm. a)</w:t>
            </w:r>
            <w:r>
              <w:rPr>
                <w:rFonts w:ascii="Times" w:hAnsi="Times" w:cs="Times"/>
                <w:sz w:val="25"/>
                <w:szCs w:val="25"/>
              </w:rPr>
              <w:br/>
              <w:t xml:space="preserve">V §3, písm. a) žiadame za slová "v materskej škole" vložiť slová "zriadenej orgánom miestnej štátnej správy v školstve alebo orgánom územnej samosprávy (ďalej len "štátna škola")" </w:t>
            </w:r>
          </w:p>
          <w:p w:rsidR="00007D02" w:rsidRDefault="00C036DF">
            <w:pPr>
              <w:rPr>
                <w:rFonts w:ascii="Times" w:hAnsi="Times" w:cs="Times"/>
                <w:sz w:val="25"/>
                <w:szCs w:val="25"/>
              </w:rPr>
            </w:pPr>
            <w:r>
              <w:rPr>
                <w:rFonts w:ascii="Times" w:hAnsi="Times" w:cs="Times"/>
                <w:sz w:val="25"/>
                <w:szCs w:val="25"/>
              </w:rPr>
              <w:t xml:space="preserve">Odôvodnenie: V zákone je jednoznačne limitovaná bezplatnosť vzdelania v základných školách a v stredných školách zriadených orgánom miestnej štátnej správy v školstve, ústredným orgánom štátnej správy alebo orgánom územnej samosprávy (ďalej len "štátna škola"), avšak v prípade povinného predprimárneho vzdelávania zákon bezplatnosť neobmedzuje, čím neštátnym školám obmedzuje vyberať za toto dieťa poplatok spojený s dodatočnými nákladmi, ako je to v prípade ostatných detí. </w:t>
            </w:r>
          </w:p>
          <w:p w:rsidR="00C036DF" w:rsidRDefault="00C036DF">
            <w:pPr>
              <w:rPr>
                <w:rFonts w:ascii="Times" w:hAnsi="Times" w:cs="Times"/>
                <w:sz w:val="25"/>
                <w:szCs w:val="25"/>
              </w:rPr>
            </w:pPr>
            <w:r>
              <w:rPr>
                <w:rFonts w:ascii="Times" w:hAnsi="Times" w:cs="Times"/>
                <w:sz w:val="25"/>
                <w:szCs w:val="25"/>
              </w:rPr>
              <w:t>Žiadame tento nedostatok odstrániť v súlade s čl. 42, ods.3 Ústavy SR: "Zriaďovať iné školy ako štátne a vyučovať v nich možno len za podmienok ustanovených zákonom; v takýchto školách sa môže vzdelávanie poskytovať za úhradu."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ASŠŠZS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 59a ods. 3 </w:t>
            </w:r>
            <w:r>
              <w:rPr>
                <w:rFonts w:ascii="Times" w:hAnsi="Times" w:cs="Times"/>
                <w:sz w:val="25"/>
                <w:szCs w:val="25"/>
              </w:rPr>
              <w:br/>
            </w:r>
            <w:r>
              <w:rPr>
                <w:rFonts w:ascii="Times" w:hAnsi="Times" w:cs="Times"/>
                <w:sz w:val="25"/>
                <w:szCs w:val="25"/>
              </w:rPr>
              <w:lastRenderedPageBreak/>
              <w:t xml:space="preserve">V § 59a ods. 3 navrhujeme druhú vetu zmeniť nasledovne: "Riaditeľ materskej školy do 30. júna zašle zoznam detí prijatých na plnenie povinného predprimárneho vzdelávania obci, v ktorej majú trvalý pobyt, ktorý obsahuje meno, priezvisko, dátum narodenia a adresu trvalého pobytu prijatého dieťaťa." </w:t>
            </w:r>
          </w:p>
          <w:p w:rsidR="00C036DF" w:rsidRDefault="00C036DF">
            <w:pPr>
              <w:rPr>
                <w:rFonts w:ascii="Times" w:hAnsi="Times" w:cs="Times"/>
                <w:sz w:val="25"/>
                <w:szCs w:val="25"/>
              </w:rPr>
            </w:pPr>
            <w:r>
              <w:rPr>
                <w:rFonts w:ascii="Times" w:hAnsi="Times" w:cs="Times"/>
                <w:sz w:val="25"/>
                <w:szCs w:val="25"/>
              </w:rPr>
              <w:t>Odôvodnenie: Znenie v navrhovanej podobe je nevykonateľné a neprehľadné - navrhujeme zjednodušenie a zosúladenie postupu v predprimárnom vzdelávaní s postupom informovania pri plnení povinnej školskej dochádzky (podľa § 60 ods. 2, riaditeľ školy do 30. júna zašle zoznam detí prijatých na plnenie povinnej školskej dochádzky obci, v ktorej majú trvalý pobyt, ktorý obsahuje meno, priezvisko, dátum narodenia a adresu trvalého pobytu prijatého dieťaťa).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73FAE" w:rsidRDefault="00C036DF">
            <w:pPr>
              <w:rPr>
                <w:rFonts w:ascii="Times" w:hAnsi="Times" w:cs="Times"/>
                <w:sz w:val="25"/>
                <w:szCs w:val="25"/>
              </w:rPr>
            </w:pPr>
            <w:r>
              <w:rPr>
                <w:rFonts w:ascii="Times" w:hAnsi="Times" w:cs="Times"/>
                <w:b/>
                <w:bCs/>
                <w:sz w:val="25"/>
                <w:szCs w:val="25"/>
              </w:rPr>
              <w:t>Čl. I § 155</w:t>
            </w:r>
            <w:r>
              <w:rPr>
                <w:rFonts w:ascii="Times" w:hAnsi="Times" w:cs="Times"/>
                <w:sz w:val="25"/>
                <w:szCs w:val="25"/>
              </w:rPr>
              <w:br/>
              <w:t xml:space="preserve">Nad rámec návrhu, § 155 ods. 5) </w:t>
            </w:r>
            <w:r w:rsidR="00373FAE">
              <w:rPr>
                <w:rFonts w:ascii="Times" w:hAnsi="Times" w:cs="Times"/>
                <w:sz w:val="25"/>
                <w:szCs w:val="25"/>
              </w:rPr>
              <w:t>–</w:t>
            </w:r>
            <w:r>
              <w:rPr>
                <w:rFonts w:ascii="Times" w:hAnsi="Times" w:cs="Times"/>
                <w:sz w:val="25"/>
                <w:szCs w:val="25"/>
              </w:rPr>
              <w:t xml:space="preserve"> </w:t>
            </w:r>
          </w:p>
          <w:p w:rsidR="00C036DF" w:rsidRDefault="00C036DF">
            <w:pPr>
              <w:rPr>
                <w:rFonts w:ascii="Times" w:hAnsi="Times" w:cs="Times"/>
                <w:sz w:val="25"/>
                <w:szCs w:val="25"/>
              </w:rPr>
            </w:pPr>
            <w:r>
              <w:rPr>
                <w:rFonts w:ascii="Times" w:hAnsi="Times" w:cs="Times"/>
                <w:sz w:val="25"/>
                <w:szCs w:val="25"/>
              </w:rPr>
              <w:t xml:space="preserve">Poslanecký návrh navrhujeme doplniť za účelom odstránenia diskriminácie žiakov s mentálnym postihnutím v školskom zákone o nový novelizačný bod, ktorým sa zmení ustanovenie § 155 ods. 5) tak, že externého testovania sa môžu zúčastniť aj žiaci podľa § 97 ods. 5, čiže bez ohľadu druh zdravotného postihnutia či na stupeň mentálneho postihnutia.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73FAE" w:rsidRDefault="00C036DF">
            <w:pPr>
              <w:rPr>
                <w:rFonts w:ascii="Times" w:hAnsi="Times" w:cs="Times"/>
                <w:sz w:val="25"/>
                <w:szCs w:val="25"/>
              </w:rPr>
            </w:pPr>
            <w:r>
              <w:rPr>
                <w:rFonts w:ascii="Times" w:hAnsi="Times" w:cs="Times"/>
                <w:b/>
                <w:bCs/>
                <w:sz w:val="25"/>
                <w:szCs w:val="25"/>
              </w:rPr>
              <w:t>Čl. I, § 62</w:t>
            </w:r>
            <w:r>
              <w:rPr>
                <w:rFonts w:ascii="Times" w:hAnsi="Times" w:cs="Times"/>
                <w:sz w:val="25"/>
                <w:szCs w:val="25"/>
              </w:rPr>
              <w:br/>
              <w:t xml:space="preserve">Nad rámec poslaneckého návrhu, § 62 ods. 1,3,5,6 a 8 </w:t>
            </w:r>
            <w:r w:rsidR="00373FAE">
              <w:rPr>
                <w:rFonts w:ascii="Times" w:hAnsi="Times" w:cs="Times"/>
                <w:sz w:val="25"/>
                <w:szCs w:val="25"/>
              </w:rPr>
              <w:t>–</w:t>
            </w:r>
            <w:r>
              <w:rPr>
                <w:rFonts w:ascii="Times" w:hAnsi="Times" w:cs="Times"/>
                <w:sz w:val="25"/>
                <w:szCs w:val="25"/>
              </w:rPr>
              <w:t xml:space="preserve"> </w:t>
            </w:r>
          </w:p>
          <w:p w:rsidR="00007D02" w:rsidRDefault="00C036DF">
            <w:pPr>
              <w:rPr>
                <w:rFonts w:ascii="Times" w:hAnsi="Times" w:cs="Times"/>
                <w:sz w:val="25"/>
                <w:szCs w:val="25"/>
              </w:rPr>
            </w:pPr>
            <w:bookmarkStart w:id="0" w:name="_GoBack"/>
            <w:bookmarkEnd w:id="0"/>
            <w:r>
              <w:rPr>
                <w:rFonts w:ascii="Times" w:hAnsi="Times" w:cs="Times"/>
                <w:sz w:val="25"/>
                <w:szCs w:val="25"/>
              </w:rPr>
              <w:t xml:space="preserve">Poslanecký návrh navrhujeme doplniť o nový novelizačný bod vo vzťahu k podmienkam prijatia na viaceré druhy stredoškolského vzdelávania tak, že zo zákonných podmienok na prijatie bude vypustená podmienka získania nižšieho stredného vzdelania podľa § 16 ods. 3 písm. b). </w:t>
            </w:r>
          </w:p>
          <w:p w:rsidR="00007D02" w:rsidRDefault="00C036DF">
            <w:pPr>
              <w:rPr>
                <w:rFonts w:ascii="Times" w:hAnsi="Times" w:cs="Times"/>
                <w:sz w:val="25"/>
                <w:szCs w:val="25"/>
              </w:rPr>
            </w:pPr>
            <w:r>
              <w:rPr>
                <w:rFonts w:ascii="Times" w:hAnsi="Times" w:cs="Times"/>
                <w:sz w:val="25"/>
                <w:szCs w:val="25"/>
              </w:rPr>
              <w:t xml:space="preserve">Uvedené navrhujeme vzhľadom na pretrvávajúcu diskrimináciu žiakov s </w:t>
            </w:r>
            <w:r>
              <w:rPr>
                <w:rFonts w:ascii="Times" w:hAnsi="Times" w:cs="Times"/>
                <w:sz w:val="25"/>
                <w:szCs w:val="25"/>
              </w:rPr>
              <w:lastRenderedPageBreak/>
              <w:t xml:space="preserve">mentálnym postihnutím, ktorým školský zákon neumožňuje riadnym spôsobom dosiahnuť nižšie stredné vzdelanie a tým sa uchádzať o prijatie na vzdelávanie vyššieho stupňa. </w:t>
            </w:r>
          </w:p>
          <w:p w:rsidR="00007D02" w:rsidRDefault="00C036DF">
            <w:pPr>
              <w:rPr>
                <w:rFonts w:ascii="Times" w:hAnsi="Times" w:cs="Times"/>
                <w:sz w:val="25"/>
                <w:szCs w:val="25"/>
              </w:rPr>
            </w:pPr>
            <w:r>
              <w:rPr>
                <w:rFonts w:ascii="Times" w:hAnsi="Times" w:cs="Times"/>
                <w:sz w:val="25"/>
                <w:szCs w:val="25"/>
              </w:rPr>
              <w:t xml:space="preserve">Takéto legislatívne nastavenie, kedy priamo školský zákon vylučuje konkrétnu skupinu žiakov len z dôvodu druhu ich zdravotného postihnutia z prístupu ku vyššiemu stupňu vzdelávania, to je že im ani neumožní sa zúčastniť prijímacieho konania, je v priamom rozpore so záväzkom Slovenskej republiky podľa článku 24 Dohovoru o právach osôb so zdravotným postihnutím uplatňovať právo na vzdelanie osôb so zdravotným postihnutím bez diskriminácie a na základe rovnosti príležitostí a zabezpečiť osobám so zdravotným postihnutím začleňujúci vzdelávací systém na všetkých úrovniach vzdelávania. </w:t>
            </w:r>
          </w:p>
          <w:p w:rsidR="00007D02" w:rsidRDefault="00C036DF">
            <w:pPr>
              <w:rPr>
                <w:rFonts w:ascii="Times" w:hAnsi="Times" w:cs="Times"/>
                <w:sz w:val="25"/>
                <w:szCs w:val="25"/>
              </w:rPr>
            </w:pPr>
            <w:r>
              <w:rPr>
                <w:rFonts w:ascii="Times" w:hAnsi="Times" w:cs="Times"/>
                <w:sz w:val="25"/>
                <w:szCs w:val="25"/>
              </w:rPr>
              <w:t xml:space="preserve">Novelizačný bod navrhujeme doplniť v poslaneckom návrhu z dôvodu neprimeraného predlžovania rozsiahlej novely školského zákona pripravovanej Ministerstvom školstva, vedy, výskumu a športu SR, ktorá má upraviť aj túto problematiku. </w:t>
            </w:r>
          </w:p>
          <w:p w:rsidR="00007D02" w:rsidRDefault="00C036DF">
            <w:pPr>
              <w:rPr>
                <w:rFonts w:ascii="Times" w:hAnsi="Times" w:cs="Times"/>
                <w:sz w:val="25"/>
                <w:szCs w:val="25"/>
              </w:rPr>
            </w:pPr>
            <w:r>
              <w:rPr>
                <w:rFonts w:ascii="Times" w:hAnsi="Times" w:cs="Times"/>
                <w:sz w:val="25"/>
                <w:szCs w:val="25"/>
              </w:rPr>
              <w:t xml:space="preserve">Prijatím aspoň čiastočnej zmeny právnej úpravy cez poslanecký návrh by sa umožnilo žiakom s mentálnym postihnutím uchádzať sa o prijatie na školy podľa vlastného výberu už najbližší školský rok. </w:t>
            </w:r>
          </w:p>
          <w:p w:rsidR="00007D02" w:rsidRDefault="00C036DF">
            <w:pPr>
              <w:rPr>
                <w:rFonts w:ascii="Times" w:hAnsi="Times" w:cs="Times"/>
                <w:sz w:val="25"/>
                <w:szCs w:val="25"/>
              </w:rPr>
            </w:pPr>
            <w:r>
              <w:rPr>
                <w:rFonts w:ascii="Times" w:hAnsi="Times" w:cs="Times"/>
                <w:sz w:val="25"/>
                <w:szCs w:val="25"/>
              </w:rPr>
              <w:t xml:space="preserve">Uvedená zmena pritom školy nenúti prijímať žiakov bez stanovenia akýchkoľvek podmienok, školám ostáva zachovaná možnosť stanovovať si podmienky na prijatie podľa toho, aké schopnosti a znalosti si štúdium na tej ktorej škole vyžaduje. </w:t>
            </w:r>
          </w:p>
          <w:p w:rsidR="00C036DF" w:rsidRDefault="00C036DF">
            <w:pPr>
              <w:rPr>
                <w:rFonts w:ascii="Times" w:hAnsi="Times" w:cs="Times"/>
                <w:sz w:val="25"/>
                <w:szCs w:val="25"/>
              </w:rPr>
            </w:pPr>
            <w:r>
              <w:rPr>
                <w:rFonts w:ascii="Times" w:hAnsi="Times" w:cs="Times"/>
                <w:sz w:val="25"/>
                <w:szCs w:val="25"/>
              </w:rPr>
              <w:t xml:space="preserve">Zároveň ale školám umožňuje prijať žiakov aj s mentálnym postihnutím, ktorým doteraz nie je zo zákona umožnené získať nižšie stredné vzdelanie, a teda toto vzdelanie formálne ukončené nemajú, ale inak spĺňajú podmienky stanovené tou </w:t>
            </w:r>
            <w:r>
              <w:rPr>
                <w:rFonts w:ascii="Times" w:hAnsi="Times" w:cs="Times"/>
                <w:sz w:val="25"/>
                <w:szCs w:val="25"/>
              </w:rPr>
              <w:lastRenderedPageBreak/>
              <w:t xml:space="preserve">ktorou školou na prijatie.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Upozorňujeme, že v schválenom rozpočte verejnej správy na rok 2021 nie sú osobitne rozpočtované výdavky na predmetné tituly. </w:t>
            </w:r>
          </w:p>
          <w:p w:rsidR="00C036DF" w:rsidRDefault="00C036DF">
            <w:pPr>
              <w:rPr>
                <w:rFonts w:ascii="Times" w:hAnsi="Times" w:cs="Times"/>
                <w:sz w:val="25"/>
                <w:szCs w:val="25"/>
              </w:rPr>
            </w:pPr>
            <w:r>
              <w:rPr>
                <w:rFonts w:ascii="Times" w:hAnsi="Times" w:cs="Times"/>
                <w:sz w:val="25"/>
                <w:szCs w:val="25"/>
              </w:rPr>
              <w:t xml:space="preserve">V súčasnej etape prípravy návrhu rozpočtu verejnej správy na roky 2022 až 2024 sa s uvedenými výdavkami neuvažuje, preto negatívne vplyvy vyplývajúce z návrhu bude potrebné zabezpečiť v rámci schválených limitov dotknutých subjektov verejnej správy na rok 2021 a v rokoch 2022 až 2024 v rámci navrhovaných limitov dotknutých subjektov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w:t>
            </w:r>
          </w:p>
          <w:p w:rsidR="00007D02" w:rsidRDefault="00C036DF">
            <w:pPr>
              <w:rPr>
                <w:rFonts w:ascii="Times" w:hAnsi="Times" w:cs="Times"/>
                <w:sz w:val="25"/>
                <w:szCs w:val="25"/>
              </w:rPr>
            </w:pPr>
            <w:r>
              <w:rPr>
                <w:rFonts w:ascii="Times" w:hAnsi="Times" w:cs="Times"/>
                <w:sz w:val="25"/>
                <w:szCs w:val="25"/>
              </w:rPr>
              <w:t xml:space="preserve">Účinnosť sa navrhuje dňom vyhlásenia. </w:t>
            </w:r>
          </w:p>
          <w:p w:rsidR="00007D02" w:rsidRDefault="00C036DF">
            <w:pPr>
              <w:rPr>
                <w:rFonts w:ascii="Times" w:hAnsi="Times" w:cs="Times"/>
                <w:sz w:val="25"/>
                <w:szCs w:val="25"/>
              </w:rPr>
            </w:pPr>
            <w:r>
              <w:rPr>
                <w:rFonts w:ascii="Times" w:hAnsi="Times" w:cs="Times"/>
                <w:sz w:val="25"/>
                <w:szCs w:val="25"/>
              </w:rPr>
              <w:t xml:space="preserve">Návrhom zákona sa zavádza najmä dočasné poskytovanie príspevku na výchovu a vzdelávanie aj „nesieťovým“ zariadeniam v rámci poskytovania povinného predprimárneho vzdelávania, vytvára sa register zariadení predprimárneho vzdelávania, upravuje sa poskytovanie príspevku na dopravu, ustanovujú sa pokuty, rozširuje sa okruh zamestnancov v materských školách, kde okrem asistentov učiteľa majú pôsobiť aj odborní zamestnanci. </w:t>
            </w:r>
          </w:p>
          <w:p w:rsidR="00007D02" w:rsidRDefault="00C036DF">
            <w:pPr>
              <w:rPr>
                <w:rFonts w:ascii="Times" w:hAnsi="Times" w:cs="Times"/>
                <w:sz w:val="25"/>
                <w:szCs w:val="25"/>
              </w:rPr>
            </w:pPr>
            <w:r>
              <w:rPr>
                <w:rFonts w:ascii="Times" w:hAnsi="Times" w:cs="Times"/>
                <w:sz w:val="25"/>
                <w:szCs w:val="25"/>
              </w:rPr>
              <w:t xml:space="preserve">Tieto opatrenia budú mať vplyv na rozpočet verejnej správy. </w:t>
            </w:r>
          </w:p>
          <w:p w:rsidR="00007D02" w:rsidRDefault="00C036DF">
            <w:pPr>
              <w:rPr>
                <w:rFonts w:ascii="Times" w:hAnsi="Times" w:cs="Times"/>
                <w:sz w:val="25"/>
                <w:szCs w:val="25"/>
              </w:rPr>
            </w:pPr>
            <w:r>
              <w:rPr>
                <w:rFonts w:ascii="Times" w:hAnsi="Times" w:cs="Times"/>
                <w:sz w:val="25"/>
                <w:szCs w:val="25"/>
              </w:rPr>
              <w:t xml:space="preserve">Podľa § 33 zákona č. 523/2004 Z. z. o rozpočtových pravidlách verejnej správy a o </w:t>
            </w:r>
            <w:r>
              <w:rPr>
                <w:rFonts w:ascii="Times" w:hAnsi="Times" w:cs="Times"/>
                <w:sz w:val="25"/>
                <w:szCs w:val="25"/>
              </w:rPr>
              <w:lastRenderedPageBreak/>
              <w:t xml:space="preserve">zmene a doplnení niektorých zákonov žiadame uviesť všetky predpokladané finančné dôsledky na rozpočet verejnej správy a osobitne aj na rozpočty obcí a vyšších územných celkov, a to nielen na bežný rok, ale aj na tri nasledujúce rozpočtové roky. </w:t>
            </w:r>
          </w:p>
          <w:p w:rsidR="00C036DF" w:rsidRDefault="00C036DF">
            <w:pPr>
              <w:rPr>
                <w:rFonts w:ascii="Times" w:hAnsi="Times" w:cs="Times"/>
                <w:sz w:val="25"/>
                <w:szCs w:val="25"/>
              </w:rPr>
            </w:pPr>
            <w:r>
              <w:rPr>
                <w:rFonts w:ascii="Times" w:hAnsi="Times" w:cs="Times"/>
                <w:sz w:val="25"/>
                <w:szCs w:val="25"/>
              </w:rPr>
              <w:t>Spolu s tým žiadame uviesť aj návrhy na úhradu zvýšených výdavkov.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Doložke vplyvov a dôvodovej správe</w:t>
            </w:r>
            <w:r>
              <w:rPr>
                <w:rFonts w:ascii="Times" w:hAnsi="Times" w:cs="Times"/>
                <w:sz w:val="25"/>
                <w:szCs w:val="25"/>
              </w:rPr>
              <w:br/>
              <w:t xml:space="preserve">Nakoľko materiál vykazuje vplyv na informatizáciu spoločnosti, žiadame v zmysle odôvodnenia v dôvodovej správe a doložke vplyvov na informatizáciu spoločnosti vyznačiť „pozitívny“ vplyv a vypracovať analýzu vplyvov na informatizáciu spoločnosti. </w:t>
            </w:r>
          </w:p>
          <w:p w:rsidR="00007D02" w:rsidRDefault="00C036DF">
            <w:pPr>
              <w:rPr>
                <w:rFonts w:ascii="Times" w:hAnsi="Times" w:cs="Times"/>
                <w:sz w:val="25"/>
                <w:szCs w:val="25"/>
              </w:rPr>
            </w:pPr>
            <w:r>
              <w:rPr>
                <w:rFonts w:ascii="Times" w:hAnsi="Times" w:cs="Times"/>
                <w:sz w:val="25"/>
                <w:szCs w:val="25"/>
              </w:rPr>
              <w:t xml:space="preserve">ODÔVODNENIE: Predkladateľ v čl. I. bod 22. zavádza Register predprimárnych zariadení. </w:t>
            </w:r>
          </w:p>
          <w:p w:rsidR="00007D02" w:rsidRDefault="00C036DF">
            <w:pPr>
              <w:rPr>
                <w:rFonts w:ascii="Times" w:hAnsi="Times" w:cs="Times"/>
                <w:sz w:val="25"/>
                <w:szCs w:val="25"/>
              </w:rPr>
            </w:pPr>
            <w:r>
              <w:rPr>
                <w:rFonts w:ascii="Times" w:hAnsi="Times" w:cs="Times"/>
                <w:sz w:val="25"/>
                <w:szCs w:val="25"/>
              </w:rPr>
              <w:t xml:space="preserve">Z obsahu textu je zrejmé, že sa jedná o informačný systém a pozitívny vplyv na informatizáciu spoločnosti. </w:t>
            </w:r>
          </w:p>
          <w:p w:rsidR="00C036DF" w:rsidRDefault="00C036DF">
            <w:pPr>
              <w:rPr>
                <w:rFonts w:ascii="Times" w:hAnsi="Times" w:cs="Times"/>
                <w:sz w:val="25"/>
                <w:szCs w:val="25"/>
              </w:rPr>
            </w:pPr>
            <w:r>
              <w:rPr>
                <w:rFonts w:ascii="Times" w:hAnsi="Times" w:cs="Times"/>
                <w:sz w:val="25"/>
                <w:szCs w:val="25"/>
              </w:rPr>
              <w:t>Taktiež v tejto súvislosti si dovoľujeme upozorniť predkladateľa, že je nevyhnutné v návrhu zákona uviesť, kto je správcom uvedeného systému podľa § 2 ods. 5 zákona č. 95/2019 Z. z. o informačných technológiách vo verejnej správe a o zmene a doplnení niektorých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b/>
                <w:bCs/>
                <w:sz w:val="25"/>
                <w:szCs w:val="25"/>
              </w:rPr>
              <w:t>návrhu uznesenia vlády</w:t>
            </w:r>
            <w:r>
              <w:rPr>
                <w:rFonts w:ascii="Times" w:hAnsi="Times" w:cs="Times"/>
                <w:sz w:val="25"/>
                <w:szCs w:val="25"/>
              </w:rPr>
              <w:br/>
              <w:t>V návrhu uznesenia vlády SR odporúčame slová „s poslaneckým návrhom Návrh poslancov Národnej rady Slovenskej republiky" nahradiť slovami „s návrhom poslancov Národnej rady Slovenskej republiky"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Odporúčame v súvislosti s v čl. I bode 21 navrhovaným § 59a ods. 4 písm. a), ktorým sa podľa osobitnej časti dôvodovej správy rozširuje kompetencia okresného úradu v sídle kraja určiť pre dieťa, pre ktoré bude predprimárne vzdelávanie povinné, ktoré nebude môcť byť prijaté do materskej školy vybranej zákonným zástupcom alebo zástupcom zariadenia z kapacitných dôvodov, materskú školu na plnenie povinného predprimárneho vzdelávania, doplniť predkladaný návrh zákona v tom zmysle, aby pre dieťa z nízkopríjmovej rodiny bola primárne určená materská škola, ktorá nebude pre takúto rodinu predstavovať ďalšie finančné zaťaženie.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K čl. II bodu 3</w:t>
            </w:r>
            <w:r>
              <w:rPr>
                <w:rFonts w:ascii="Times" w:hAnsi="Times" w:cs="Times"/>
                <w:sz w:val="25"/>
                <w:szCs w:val="25"/>
              </w:rPr>
              <w:br/>
              <w:t xml:space="preserve">Odporúčame v súvislosti s v čl. II bode 3 navrhovaným znením § 8a, doplniť predkladaný návrh zákona v tom zmysle, aby bolo zrejmé, že spádová materská škola, ktorú obec určí všeobecne záväzným nariadením vo svojej zriaďovateľskej pôsobnosti, je určená pre deti s trvalým pobytom v obci, v ktorej plnia povinné predprimárne vzdelávanie a aj pre deti umiestnené v zariadení na základe rozhodnutia súdu (ide o deti umiestnené buď priamo v centrách pre deti a rodiny alebo v profesionálnych náhradných rodinách), a to vzhľadom na znenie § 59a ods. 2 školského zákona. </w:t>
            </w:r>
          </w:p>
          <w:p w:rsidR="00C036DF" w:rsidRDefault="00C036DF">
            <w:pPr>
              <w:rPr>
                <w:rFonts w:ascii="Times" w:hAnsi="Times" w:cs="Times"/>
                <w:sz w:val="25"/>
                <w:szCs w:val="25"/>
              </w:rPr>
            </w:pPr>
            <w:r>
              <w:rPr>
                <w:rFonts w:ascii="Times" w:hAnsi="Times" w:cs="Times"/>
                <w:sz w:val="25"/>
                <w:szCs w:val="25"/>
              </w:rPr>
              <w:t xml:space="preserve">Podľa § 59a ods. 2 školského zákona riaditeľ spádovej materskej školy je povinný prednostne prijať na povinné predprimárne vzdelávanie deti s trvalým pobytom v obci a deti umiestnené v zariadení na základe rozhodnutia súdu.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Upozorňujeme, že zavedenie povinnej školskej dochádzky v prípade negarantovania dostatočných kapacitných podmienok, a to najmä v súvislosti s § 59 ods. 2 prvej vety školského zákona, v zmysle ktorej na predprimárne vzdelávanie sa prednostne prijímajú deti, pre ktoré je plnenie predprimárneho vzdelávania povinné, môže </w:t>
            </w:r>
            <w:r>
              <w:rPr>
                <w:rFonts w:ascii="Times" w:hAnsi="Times" w:cs="Times"/>
                <w:sz w:val="25"/>
                <w:szCs w:val="25"/>
              </w:rPr>
              <w:lastRenderedPageBreak/>
              <w:t xml:space="preserve">predstavovať zníženie možností predprimárneho vzdelávania a </w:t>
            </w:r>
            <w:proofErr w:type="spellStart"/>
            <w:r>
              <w:rPr>
                <w:rFonts w:ascii="Times" w:hAnsi="Times" w:cs="Times"/>
                <w:sz w:val="25"/>
                <w:szCs w:val="25"/>
              </w:rPr>
              <w:t>zaškolenosti</w:t>
            </w:r>
            <w:proofErr w:type="spellEnd"/>
            <w:r>
              <w:rPr>
                <w:rFonts w:ascii="Times" w:hAnsi="Times" w:cs="Times"/>
                <w:sz w:val="25"/>
                <w:szCs w:val="25"/>
              </w:rPr>
              <w:t xml:space="preserve"> mladších detí.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K čl. I bod 22 (§ 161l) a k čl. III bod 4 (§ 9l)</w:t>
            </w:r>
            <w:r>
              <w:rPr>
                <w:rFonts w:ascii="Times" w:hAnsi="Times" w:cs="Times"/>
                <w:sz w:val="25"/>
                <w:szCs w:val="25"/>
              </w:rPr>
              <w:br/>
              <w:t xml:space="preserve">Navrhovaný nadpis § 161l v článku I bode 22 a navrhovaný nadpis § 9l v článku III bode 4 je potrebné upraviť podľa bodu 21.3 Prílohy č. 1 k Legislatívnym pravidlám vlády Slovenskej republiky. </w:t>
            </w:r>
          </w:p>
          <w:p w:rsidR="00C036DF" w:rsidRDefault="00C036DF">
            <w:pPr>
              <w:rPr>
                <w:rFonts w:ascii="Times" w:hAnsi="Times" w:cs="Times"/>
                <w:sz w:val="25"/>
                <w:szCs w:val="25"/>
              </w:rPr>
            </w:pPr>
            <w:r>
              <w:rPr>
                <w:rFonts w:ascii="Times" w:hAnsi="Times" w:cs="Times"/>
                <w:sz w:val="25"/>
                <w:szCs w:val="25"/>
              </w:rPr>
              <w:t xml:space="preserve">Podľa tohto bodu „ak sa vkladá paragraf alebo dopĺňa paragraf obsahujúci nové prechodné ustanovenie, v nadpise paragrafu sa uvedie dátum jeho účinnosti.“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Čl. II návrhu zákona odporúčame doplniť o bod 4 tohto znenia: </w:t>
            </w:r>
          </w:p>
          <w:p w:rsidR="00007D02" w:rsidRDefault="00C036DF">
            <w:pPr>
              <w:rPr>
                <w:rFonts w:ascii="Times" w:hAnsi="Times" w:cs="Times"/>
                <w:sz w:val="25"/>
                <w:szCs w:val="25"/>
              </w:rPr>
            </w:pPr>
            <w:r>
              <w:rPr>
                <w:rFonts w:ascii="Times" w:hAnsi="Times" w:cs="Times"/>
                <w:sz w:val="25"/>
                <w:szCs w:val="25"/>
              </w:rPr>
              <w:t xml:space="preserve">„4. Za § 39hd sa vkladá § 39he, ktorý znie: </w:t>
            </w:r>
          </w:p>
          <w:p w:rsidR="00007D02" w:rsidRDefault="00C036DF">
            <w:pPr>
              <w:rPr>
                <w:rFonts w:ascii="Times" w:hAnsi="Times" w:cs="Times"/>
                <w:sz w:val="25"/>
                <w:szCs w:val="25"/>
              </w:rPr>
            </w:pPr>
            <w:r>
              <w:rPr>
                <w:rFonts w:ascii="Times" w:hAnsi="Times" w:cs="Times"/>
                <w:sz w:val="25"/>
                <w:szCs w:val="25"/>
              </w:rPr>
              <w:t xml:space="preserve">§ 39he Prechodné ustanovenie k úpravám účinným od .... 2021 </w:t>
            </w:r>
          </w:p>
          <w:p w:rsidR="00C036DF" w:rsidRDefault="00C036DF">
            <w:pPr>
              <w:rPr>
                <w:rFonts w:ascii="Times" w:hAnsi="Times" w:cs="Times"/>
                <w:sz w:val="25"/>
                <w:szCs w:val="25"/>
              </w:rPr>
            </w:pPr>
            <w:r>
              <w:rPr>
                <w:rFonts w:ascii="Times" w:hAnsi="Times" w:cs="Times"/>
                <w:sz w:val="25"/>
                <w:szCs w:val="25"/>
              </w:rPr>
              <w:t xml:space="preserve">Obec vydá všeobecne záväzné nariadenie o určení spádovej materskej školy podľa § 8a do ... 2021.“.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rsidP="00007D02">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 xml:space="preserve">V návrhu uznesenia vlády SR navrhujeme slová „s poslaneckým návrhom Návrh poslancov Národnej rady Slovenskej republiky“ nahradiť slovami „s návrhom poslancov Národnej rady Slovenskej republiky“. Odôvodnenie: Ide o formálno-technickú pripomienku, na základe ktorej sa navrhujem nová formulácia daného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1 (nad rámec návrhu, § 16 ods. 3 písm. b))</w:t>
            </w:r>
            <w:r>
              <w:rPr>
                <w:rFonts w:ascii="Times" w:hAnsi="Times" w:cs="Times"/>
                <w:sz w:val="25"/>
                <w:szCs w:val="25"/>
              </w:rPr>
              <w:br/>
              <w:t xml:space="preserve">Navrhujeme doplniť novelizačný bod, ktorý bude znieť: V § 16 ods. 3 písm. b) znie: </w:t>
            </w:r>
          </w:p>
          <w:p w:rsidR="00007D02" w:rsidRDefault="00C036DF">
            <w:pPr>
              <w:rPr>
                <w:rFonts w:ascii="Times" w:hAnsi="Times" w:cs="Times"/>
                <w:sz w:val="25"/>
                <w:szCs w:val="25"/>
              </w:rPr>
            </w:pPr>
            <w:r>
              <w:rPr>
                <w:rFonts w:ascii="Times" w:hAnsi="Times" w:cs="Times"/>
                <w:sz w:val="25"/>
                <w:szCs w:val="25"/>
              </w:rPr>
              <w:lastRenderedPageBreak/>
              <w:t xml:space="preserve">"b) nižšie stredné vzdelanie, ktoré získa žiak úspešným absolvovaním vzdelávacieho programu so vzdelávacími štandardmi zodpovedajúcimi nižšiemu strednému stupňu vzdelania na ktoromkoľvek type školy, úspešným absolvovaním komisionálnej skúšky v rámci vzdelávacieho programu nižšieho stredného odborného vzdelávania alebo úspešným absolvovaním externého testovania podľa § 155 ods. 9. </w:t>
            </w:r>
          </w:p>
          <w:p w:rsidR="00007D02" w:rsidRDefault="00C036DF">
            <w:pPr>
              <w:rPr>
                <w:rFonts w:ascii="Times" w:hAnsi="Times" w:cs="Times"/>
                <w:sz w:val="25"/>
                <w:szCs w:val="25"/>
              </w:rPr>
            </w:pPr>
            <w:r>
              <w:rPr>
                <w:rFonts w:ascii="Times" w:hAnsi="Times" w:cs="Times"/>
                <w:sz w:val="25"/>
                <w:szCs w:val="25"/>
              </w:rPr>
              <w:t xml:space="preserve">Dokladom o získanom stupni vzdelania a získanej kvalifikácii je vysvedčenie, na ktorom sa uvádza úroveň Slovenského kvalifikačného rámca a Európskeho kvalifikačného rámca.“ </w:t>
            </w:r>
          </w:p>
          <w:p w:rsidR="00007D02" w:rsidRDefault="00C036DF">
            <w:pPr>
              <w:rPr>
                <w:rFonts w:ascii="Times" w:hAnsi="Times" w:cs="Times"/>
                <w:sz w:val="25"/>
                <w:szCs w:val="25"/>
              </w:rPr>
            </w:pPr>
            <w:proofErr w:type="spellStart"/>
            <w:r>
              <w:rPr>
                <w:rFonts w:ascii="Times" w:hAnsi="Times" w:cs="Times"/>
                <w:sz w:val="25"/>
                <w:szCs w:val="25"/>
              </w:rPr>
              <w:t>Odôvodnenie:Cieľom</w:t>
            </w:r>
            <w:proofErr w:type="spellEnd"/>
            <w:r>
              <w:rPr>
                <w:rFonts w:ascii="Times" w:hAnsi="Times" w:cs="Times"/>
                <w:sz w:val="25"/>
                <w:szCs w:val="25"/>
              </w:rPr>
              <w:t xml:space="preserve"> navrhovanej úpravy je odstrániť pretrvávajúcu diskriminačnú limitáciu vzdelávania žiakov s mentálnym postihnutím na základnej škole len na primárne vzdelanie, čo je v rozpore s Dohovorom o právach osôb so zdravotným postihnutím (SR ratifikovala Dohovor pre 11 rokmi). </w:t>
            </w:r>
          </w:p>
          <w:p w:rsidR="00007D02" w:rsidRDefault="00C036DF">
            <w:pPr>
              <w:rPr>
                <w:rFonts w:ascii="Times" w:hAnsi="Times" w:cs="Times"/>
                <w:sz w:val="25"/>
                <w:szCs w:val="25"/>
              </w:rPr>
            </w:pPr>
            <w:r>
              <w:rPr>
                <w:rFonts w:ascii="Times" w:hAnsi="Times" w:cs="Times"/>
                <w:sz w:val="25"/>
                <w:szCs w:val="25"/>
              </w:rPr>
              <w:t xml:space="preserve">Riešenie tohto problému neznesie viac odkladu. </w:t>
            </w:r>
          </w:p>
          <w:p w:rsidR="00007D02" w:rsidRDefault="00C036DF">
            <w:pPr>
              <w:rPr>
                <w:rFonts w:ascii="Times" w:hAnsi="Times" w:cs="Times"/>
                <w:sz w:val="25"/>
                <w:szCs w:val="25"/>
              </w:rPr>
            </w:pPr>
            <w:r>
              <w:rPr>
                <w:rFonts w:ascii="Times" w:hAnsi="Times" w:cs="Times"/>
                <w:sz w:val="25"/>
                <w:szCs w:val="25"/>
              </w:rPr>
              <w:t xml:space="preserve">Upravené znenie umožní získať nižšie stredné vzdelanie aj žiakom s ľahkým mentálnym postihnutím. </w:t>
            </w:r>
          </w:p>
          <w:p w:rsidR="00007D02" w:rsidRDefault="00C036DF">
            <w:pPr>
              <w:rPr>
                <w:rFonts w:ascii="Times" w:hAnsi="Times" w:cs="Times"/>
                <w:sz w:val="25"/>
                <w:szCs w:val="25"/>
              </w:rPr>
            </w:pPr>
            <w:r>
              <w:rPr>
                <w:rFonts w:ascii="Times" w:hAnsi="Times" w:cs="Times"/>
                <w:sz w:val="25"/>
                <w:szCs w:val="25"/>
              </w:rPr>
              <w:t xml:space="preserve">Súčasné znenie zákona im neumožňuje získať iné ako primárne vzdelanie a takto bol nastavený aj obsah ich vzdelávania - teda nie na ich skutočné individuálne možnosti, ale na ich univerzálne predpokladané limity. </w:t>
            </w:r>
          </w:p>
          <w:p w:rsidR="00C036DF" w:rsidRDefault="00C036DF">
            <w:pPr>
              <w:rPr>
                <w:rFonts w:ascii="Times" w:hAnsi="Times" w:cs="Times"/>
                <w:sz w:val="25"/>
                <w:szCs w:val="25"/>
              </w:rPr>
            </w:pPr>
            <w:r>
              <w:rPr>
                <w:rFonts w:ascii="Times" w:hAnsi="Times" w:cs="Times"/>
                <w:sz w:val="25"/>
                <w:szCs w:val="25"/>
              </w:rPr>
              <w:t xml:space="preserve">Z toho dôvodu sa navrhuje také znenie § 16 ods. 3 písm. b), ktoré poskytne čo najširšiu variabilitu možností získania nižšieho stredného vzdelania napr. aj vo forme preklenovacích tranzitívnych programov, v ktorých by sa mali možnosť doučiť vzdelávací obsah nižšieho stredného vzdelania (ISCED2) a bude riešiť aj situáciu žiakov s ľahkým mentálnym postihnutím, ktorí už vzdelávanie ukončili </w:t>
            </w:r>
            <w:r>
              <w:rPr>
                <w:rFonts w:ascii="Times" w:hAnsi="Times" w:cs="Times"/>
                <w:sz w:val="25"/>
                <w:szCs w:val="25"/>
              </w:rPr>
              <w:lastRenderedPageBreak/>
              <w:t>alebo vo vzdelávacom systéme už sú a aktuálne budú končiť či už špeciálnu základnú školu alebo základnú školu, kde boli integrovaní.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lastRenderedPageBreak/>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 155)</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 155 sa dopĺňa odsekmi 9 a 10, ktoré znejú: </w:t>
            </w:r>
          </w:p>
          <w:p w:rsidR="00007D02" w:rsidRDefault="00C036DF">
            <w:pPr>
              <w:rPr>
                <w:rFonts w:ascii="Times" w:hAnsi="Times" w:cs="Times"/>
                <w:sz w:val="25"/>
                <w:szCs w:val="25"/>
              </w:rPr>
            </w:pPr>
            <w:r>
              <w:rPr>
                <w:rFonts w:ascii="Times" w:hAnsi="Times" w:cs="Times"/>
                <w:sz w:val="25"/>
                <w:szCs w:val="25"/>
              </w:rPr>
              <w:t xml:space="preserve">„(9) Externého testovania na účel získania nižšieho stredného vzdelania sa môže na základe žiadosti zúčastniť žiak podľa § 94 ods. 2 písm. a) a fyzická osoba, ktorá dosiahla primárne vzdelanie a skončila povinnú školskú dochádzku. </w:t>
            </w:r>
          </w:p>
          <w:p w:rsidR="00007D02" w:rsidRDefault="00C036DF">
            <w:pPr>
              <w:rPr>
                <w:rFonts w:ascii="Times" w:hAnsi="Times" w:cs="Times"/>
                <w:sz w:val="25"/>
                <w:szCs w:val="25"/>
              </w:rPr>
            </w:pPr>
            <w:r>
              <w:rPr>
                <w:rFonts w:ascii="Times" w:hAnsi="Times" w:cs="Times"/>
                <w:sz w:val="25"/>
                <w:szCs w:val="25"/>
              </w:rPr>
              <w:t xml:space="preserve">(10) Podrobnosti o podmienkach externého testovania ustanoví všeobecne záväzný právny predpis, ktorý vydá ministerstvo školstva.“. </w:t>
            </w:r>
          </w:p>
          <w:p w:rsidR="00C036DF" w:rsidRDefault="00C036DF">
            <w:pPr>
              <w:rPr>
                <w:rFonts w:ascii="Times" w:hAnsi="Times" w:cs="Times"/>
                <w:sz w:val="25"/>
                <w:szCs w:val="25"/>
              </w:rPr>
            </w:pPr>
            <w:r>
              <w:rPr>
                <w:rFonts w:ascii="Times" w:hAnsi="Times" w:cs="Times"/>
                <w:sz w:val="25"/>
                <w:szCs w:val="25"/>
              </w:rPr>
              <w:t>Odôvodnenie: V nadväznosti na navrhovanú zmenu § 16 ods. 3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 28 ods. 12)</w:t>
            </w:r>
            <w:r>
              <w:rPr>
                <w:rFonts w:ascii="Times" w:hAnsi="Times" w:cs="Times"/>
                <w:sz w:val="25"/>
                <w:szCs w:val="25"/>
              </w:rPr>
              <w:br/>
              <w:t>Navrhujeme doplniť novelizačný bod, ktorý bude znieť:</w:t>
            </w:r>
          </w:p>
          <w:p w:rsidR="00007D02" w:rsidRDefault="00C036DF">
            <w:pPr>
              <w:rPr>
                <w:rFonts w:ascii="Times" w:hAnsi="Times" w:cs="Times"/>
                <w:sz w:val="25"/>
                <w:szCs w:val="25"/>
              </w:rPr>
            </w:pPr>
            <w:r>
              <w:rPr>
                <w:rFonts w:ascii="Times" w:hAnsi="Times" w:cs="Times"/>
                <w:sz w:val="25"/>
                <w:szCs w:val="25"/>
              </w:rPr>
              <w:t xml:space="preserve">"V § 28 ods. 12 sa vypúšťa posledná veta." </w:t>
            </w:r>
          </w:p>
          <w:p w:rsidR="00C036DF" w:rsidRDefault="00C036DF">
            <w:pPr>
              <w:rPr>
                <w:rFonts w:ascii="Times" w:hAnsi="Times" w:cs="Times"/>
                <w:sz w:val="25"/>
                <w:szCs w:val="25"/>
              </w:rPr>
            </w:pPr>
            <w:r>
              <w:rPr>
                <w:rFonts w:ascii="Times" w:hAnsi="Times" w:cs="Times"/>
                <w:sz w:val="25"/>
                <w:szCs w:val="25"/>
              </w:rPr>
              <w:t xml:space="preserve">Odôvodnenie: Navrhovanou úpravou sa vypúšťa ustanovenie, ktoré nepriaznivo limitovalo prístup detí so špeciálnymi výchovno-vzdelávacím potrebami do materských škôl, keď stanovovalo, že maximálny počet zaradených detí so špeciálnymi výchovno-vzdelávacími potrebami v jednej triede sú dve.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 28 ods. 14)</w:t>
            </w:r>
            <w:r>
              <w:rPr>
                <w:rFonts w:ascii="Times" w:hAnsi="Times" w:cs="Times"/>
                <w:sz w:val="25"/>
                <w:szCs w:val="25"/>
              </w:rPr>
              <w:br/>
              <w:t xml:space="preserve">Navrhujeme upraviť znenie § 28 ods. 14 tak, aby sa na konci namiesto slov "a odborní </w:t>
            </w:r>
            <w:proofErr w:type="spellStart"/>
            <w:r>
              <w:rPr>
                <w:rFonts w:ascii="Times" w:hAnsi="Times" w:cs="Times"/>
                <w:sz w:val="25"/>
                <w:szCs w:val="25"/>
              </w:rPr>
              <w:t>zamestanci</w:t>
            </w:r>
            <w:proofErr w:type="spellEnd"/>
            <w:r>
              <w:rPr>
                <w:rFonts w:ascii="Times" w:hAnsi="Times" w:cs="Times"/>
                <w:sz w:val="25"/>
                <w:szCs w:val="25"/>
              </w:rPr>
              <w:t xml:space="preserve">" doplnili slová "„pomocný vychovávateľ a odborní zamestnanci“. </w:t>
            </w:r>
          </w:p>
          <w:p w:rsidR="00C036DF" w:rsidRDefault="00C036DF">
            <w:pPr>
              <w:rPr>
                <w:rFonts w:ascii="Times" w:hAnsi="Times" w:cs="Times"/>
                <w:sz w:val="25"/>
                <w:szCs w:val="25"/>
              </w:rPr>
            </w:pPr>
            <w:r>
              <w:rPr>
                <w:rFonts w:ascii="Times" w:hAnsi="Times" w:cs="Times"/>
                <w:sz w:val="25"/>
                <w:szCs w:val="25"/>
              </w:rPr>
              <w:lastRenderedPageBreak/>
              <w:t xml:space="preserve">Odôvodnenie: Navrhovanou úpravou sa dopĺňa možnosť, aby popri asistentovi učiteľa mohli pôsobiť v materskej školy nielen odborní zamestnanci ale tiež aj pomocný vychovávateľ, ktorého úlohou je pomáhať najmä deťom so zdravotným znevýhodnením s úkonmi sebaobsluhy.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11 ods. 9 písm. c))</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11 ods. 9 pís. c) znie: „individuálny vzdelávací program“, doterajšie písm. c) sa označí ako písm. d). </w:t>
            </w:r>
          </w:p>
          <w:p w:rsidR="00C036DF" w:rsidRDefault="00C036DF">
            <w:pPr>
              <w:rPr>
                <w:rFonts w:ascii="Times" w:hAnsi="Times" w:cs="Times"/>
                <w:sz w:val="25"/>
                <w:szCs w:val="25"/>
              </w:rPr>
            </w:pPr>
            <w:r>
              <w:rPr>
                <w:rFonts w:ascii="Times" w:hAnsi="Times" w:cs="Times"/>
                <w:sz w:val="25"/>
                <w:szCs w:val="25"/>
              </w:rPr>
              <w:t>Odôvodnenie: V súvislosti s návrhom na doplnenie § 7a.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12)</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12 sa dopĺňa nový odsek, ktorý znie: „Deťom a žiakom s poruchami komunikácie sa zaručuje aj právo na výchovu a vzdelávanie pomocou metód alternatívnej a augmentatívnej komunikácie“. </w:t>
            </w:r>
          </w:p>
          <w:p w:rsidR="00C036DF" w:rsidRDefault="00C036DF">
            <w:pPr>
              <w:rPr>
                <w:rFonts w:ascii="Times" w:hAnsi="Times" w:cs="Times"/>
                <w:sz w:val="25"/>
                <w:szCs w:val="25"/>
              </w:rPr>
            </w:pPr>
            <w:r>
              <w:rPr>
                <w:rFonts w:ascii="Times" w:hAnsi="Times" w:cs="Times"/>
                <w:sz w:val="25"/>
                <w:szCs w:val="25"/>
              </w:rPr>
              <w:t xml:space="preserve">Odôvodnenie: Navrhovanou právnou úpravou sa v súlade s čl. 24 ods. 2 a 3 Dohovoru o právach osôb so zdravotným postihnutím zavádza nárok na podporu pre žiakov s narušenou komunikačnou schopnosťou najmä neverbálne komunikujúcich žiakov.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155 ods. 1)</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155 ods. 1 sa na konci pripájajú tieto slová: „a získania nižšieho stredného vzdelania“. </w:t>
            </w:r>
          </w:p>
          <w:p w:rsidR="00C036DF" w:rsidRDefault="00C036DF">
            <w:pPr>
              <w:rPr>
                <w:rFonts w:ascii="Times" w:hAnsi="Times" w:cs="Times"/>
                <w:sz w:val="25"/>
                <w:szCs w:val="25"/>
              </w:rPr>
            </w:pPr>
            <w:proofErr w:type="spellStart"/>
            <w:r>
              <w:rPr>
                <w:rFonts w:ascii="Times" w:hAnsi="Times" w:cs="Times"/>
                <w:sz w:val="25"/>
                <w:szCs w:val="25"/>
              </w:rPr>
              <w:lastRenderedPageBreak/>
              <w:t>Odvôvodnenie</w:t>
            </w:r>
            <w:proofErr w:type="spellEnd"/>
            <w:r>
              <w:rPr>
                <w:rFonts w:ascii="Times" w:hAnsi="Times" w:cs="Times"/>
                <w:sz w:val="25"/>
                <w:szCs w:val="25"/>
              </w:rPr>
              <w:t>: V nadväznosti na navrhovanú zmenu § 16 ods. 3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155 ods. 4)</w:t>
            </w:r>
            <w:r>
              <w:rPr>
                <w:rFonts w:ascii="Times" w:hAnsi="Times" w:cs="Times"/>
                <w:sz w:val="25"/>
                <w:szCs w:val="25"/>
              </w:rPr>
              <w:br/>
              <w:t xml:space="preserve">V § 155 ods. 4 sa vypúšťajú slová „v jeden deň“. </w:t>
            </w:r>
          </w:p>
          <w:p w:rsidR="00C036DF" w:rsidRDefault="00C036DF">
            <w:pPr>
              <w:rPr>
                <w:rFonts w:ascii="Times" w:hAnsi="Times" w:cs="Times"/>
                <w:sz w:val="25"/>
                <w:szCs w:val="25"/>
              </w:rPr>
            </w:pPr>
            <w:r>
              <w:rPr>
                <w:rFonts w:ascii="Times" w:hAnsi="Times" w:cs="Times"/>
                <w:sz w:val="25"/>
                <w:szCs w:val="25"/>
              </w:rPr>
              <w:t>Odôvodnenie: V nadväznosti na navrhovanú zmenu § 16 ods. 3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155 ods. 5)</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155 ods. 5 sa za slovom „potrebami“ vypúšťa čiarka a slová „okrem žiakov vzdelávaných podľa vzdelávacích programov pre žiakov s mentálnym postihnutím“." </w:t>
            </w:r>
          </w:p>
          <w:p w:rsidR="00C036DF" w:rsidRDefault="00C036DF">
            <w:pPr>
              <w:rPr>
                <w:rFonts w:ascii="Times" w:hAnsi="Times" w:cs="Times"/>
                <w:sz w:val="25"/>
                <w:szCs w:val="25"/>
              </w:rPr>
            </w:pPr>
            <w:r>
              <w:rPr>
                <w:rFonts w:ascii="Times" w:hAnsi="Times" w:cs="Times"/>
                <w:sz w:val="25"/>
                <w:szCs w:val="25"/>
              </w:rPr>
              <w:t>Odôvodnenie: V nadväznosti na navrhovanú zmenu § 16 ods. 3 písm. b) a návrhom na doplnenie § 155 odsekmi 9 a 10.</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16 ods. 1)</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16 ods. 1 sa slová „podľa § 6 a 7“ nahrádzajú slovami „podľa § 6, 7 alebo 7a“." </w:t>
            </w:r>
          </w:p>
          <w:p w:rsidR="00C036DF" w:rsidRDefault="00C036DF">
            <w:pPr>
              <w:rPr>
                <w:rFonts w:ascii="Times" w:hAnsi="Times" w:cs="Times"/>
                <w:sz w:val="25"/>
                <w:szCs w:val="25"/>
              </w:rPr>
            </w:pPr>
            <w:r>
              <w:rPr>
                <w:rFonts w:ascii="Times" w:hAnsi="Times" w:cs="Times"/>
                <w:sz w:val="25"/>
                <w:szCs w:val="25"/>
              </w:rPr>
              <w:t>Odôvodnenie: V súvislosti s návrhom na vloženie § 7a.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22 ods. 2 a 3)</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22 ods. 2 a 3 znejú: </w:t>
            </w:r>
          </w:p>
          <w:p w:rsidR="00007D02" w:rsidRDefault="00C036DF">
            <w:pPr>
              <w:rPr>
                <w:rFonts w:ascii="Times" w:hAnsi="Times" w:cs="Times"/>
                <w:sz w:val="25"/>
                <w:szCs w:val="25"/>
              </w:rPr>
            </w:pPr>
            <w:r>
              <w:rPr>
                <w:rFonts w:ascii="Times" w:hAnsi="Times" w:cs="Times"/>
                <w:sz w:val="25"/>
                <w:szCs w:val="25"/>
              </w:rPr>
              <w:t xml:space="preserve">"(2) Žiakovi siedmeho ročníka vzdelávacieho programu základnej školy, ktorý dovŕšil 16 rokov veku, riaditeľ školy umožní ukončiť základnú školu a získať nižšie </w:t>
            </w:r>
            <w:r>
              <w:rPr>
                <w:rFonts w:ascii="Times" w:hAnsi="Times" w:cs="Times"/>
                <w:sz w:val="25"/>
                <w:szCs w:val="25"/>
              </w:rPr>
              <w:lastRenderedPageBreak/>
              <w:t xml:space="preserve">stredné vzdelanie, ak je predpoklad úspešného ukončenia najneskôr do konca školského roka, v ktorom žiak dovŕši 18. rok veku. </w:t>
            </w:r>
          </w:p>
          <w:p w:rsidR="00007D02" w:rsidRDefault="00C036DF">
            <w:pPr>
              <w:rPr>
                <w:rFonts w:ascii="Times" w:hAnsi="Times" w:cs="Times"/>
                <w:sz w:val="25"/>
                <w:szCs w:val="25"/>
              </w:rPr>
            </w:pPr>
            <w:r>
              <w:rPr>
                <w:rFonts w:ascii="Times" w:hAnsi="Times" w:cs="Times"/>
                <w:sz w:val="25"/>
                <w:szCs w:val="25"/>
              </w:rPr>
              <w:t xml:space="preserve">(3) Žiakovi so zdravotným postihnutím môže riaditeľ školy umožniť vzdelávanie v základnej škole až do konca školského roka, v ktorom žiak dovŕši 18. rok veku.". </w:t>
            </w:r>
          </w:p>
          <w:p w:rsidR="00007D02" w:rsidRDefault="00C036DF">
            <w:pPr>
              <w:rPr>
                <w:rFonts w:ascii="Times" w:hAnsi="Times" w:cs="Times"/>
                <w:sz w:val="25"/>
                <w:szCs w:val="25"/>
              </w:rPr>
            </w:pPr>
            <w:r>
              <w:rPr>
                <w:rFonts w:ascii="Times" w:hAnsi="Times" w:cs="Times"/>
                <w:sz w:val="25"/>
                <w:szCs w:val="25"/>
              </w:rPr>
              <w:t xml:space="preserve">Odôvodnenie: K ods. 2 Niektorí žiaci so špeciálnymi výchovno-vzdelávacími potrebami, nielen zdravotne postihnutí, majú predpoklad ukončiť nižšie stredné vzdelávanie, potrebujú na to však viac času. </w:t>
            </w:r>
          </w:p>
          <w:p w:rsidR="00007D02" w:rsidRDefault="00C036DF">
            <w:pPr>
              <w:rPr>
                <w:rFonts w:ascii="Times" w:hAnsi="Times" w:cs="Times"/>
                <w:sz w:val="25"/>
                <w:szCs w:val="25"/>
              </w:rPr>
            </w:pPr>
            <w:r>
              <w:rPr>
                <w:rFonts w:ascii="Times" w:hAnsi="Times" w:cs="Times"/>
                <w:sz w:val="25"/>
                <w:szCs w:val="25"/>
              </w:rPr>
              <w:t xml:space="preserve">Týka sa to najmä žiakov zo sociálne znevýhodneného prostredia. Je žiaduce týmto žiakom nižšie stredné vzdelanie poskytnúť štandardným spôsobom, nakoľko využitie § 30 ods. 5 je pre väčšinu z nich nereálne. </w:t>
            </w:r>
          </w:p>
          <w:p w:rsidR="00007D02" w:rsidRDefault="00C036DF">
            <w:pPr>
              <w:rPr>
                <w:rFonts w:ascii="Times" w:hAnsi="Times" w:cs="Times"/>
                <w:sz w:val="25"/>
                <w:szCs w:val="25"/>
              </w:rPr>
            </w:pPr>
            <w:r>
              <w:rPr>
                <w:rFonts w:ascii="Times" w:hAnsi="Times" w:cs="Times"/>
                <w:sz w:val="25"/>
                <w:szCs w:val="25"/>
              </w:rPr>
              <w:t xml:space="preserve">K ods. 3 Navrhovanou úpravou sa pojem „s ťažkým zdravotným postihnutím“ nahrádza pojmom „so zdravotným postihnutím“ </w:t>
            </w:r>
          </w:p>
          <w:p w:rsidR="00007D02" w:rsidRDefault="00C036DF">
            <w:pPr>
              <w:rPr>
                <w:rFonts w:ascii="Times" w:hAnsi="Times" w:cs="Times"/>
                <w:sz w:val="25"/>
                <w:szCs w:val="25"/>
              </w:rPr>
            </w:pPr>
            <w:r>
              <w:rPr>
                <w:rFonts w:ascii="Times" w:hAnsi="Times" w:cs="Times"/>
                <w:sz w:val="25"/>
                <w:szCs w:val="25"/>
              </w:rPr>
              <w:t xml:space="preserve">Podľa čl. 24 ods. 2 pís. a) Dohovoru o právach osôb so zdravotným postihnutím nesmú byť deti so zdravotným postihnutím (nielen tie s ťažkým zdravotným postihnutím) na základe svojho zdravotného postihnutia vylúčené z bezplatného a povinného základného vzdelávania alebo zo stredoškolského vzdelávania. </w:t>
            </w:r>
          </w:p>
          <w:p w:rsidR="00007D02" w:rsidRDefault="00C036DF">
            <w:pPr>
              <w:rPr>
                <w:rFonts w:ascii="Times" w:hAnsi="Times" w:cs="Times"/>
                <w:sz w:val="25"/>
                <w:szCs w:val="25"/>
              </w:rPr>
            </w:pPr>
            <w:r>
              <w:rPr>
                <w:rFonts w:ascii="Times" w:hAnsi="Times" w:cs="Times"/>
                <w:sz w:val="25"/>
                <w:szCs w:val="25"/>
              </w:rPr>
              <w:t xml:space="preserve">Netýka sa to iba tých s ťažkým zdravotným postihnutím (zdravotné postihnutie podľa školského zákona automaticky neznamená ťažké zdravotné postihnutie, ktoré je inštitútom podľa zákona č. 447/2008 Z. z.). </w:t>
            </w:r>
          </w:p>
          <w:p w:rsidR="00C036DF" w:rsidRDefault="00C036DF">
            <w:pPr>
              <w:rPr>
                <w:rFonts w:ascii="Times" w:hAnsi="Times" w:cs="Times"/>
                <w:sz w:val="25"/>
                <w:szCs w:val="25"/>
              </w:rPr>
            </w:pPr>
            <w:r>
              <w:rPr>
                <w:rFonts w:ascii="Times" w:hAnsi="Times" w:cs="Times"/>
                <w:sz w:val="25"/>
                <w:szCs w:val="25"/>
              </w:rPr>
              <w:t xml:space="preserve">Aplikácia hranice 16, príp. 17 rokov by viaceré deti so zdravotným postihnutím (ktoré nemajú štatút ťažkého zdravotného postihnutia) so vzdelávania predčasne vylúčila.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lastRenderedPageBreak/>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30 ods. 6)</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30 ods. 6 sa na konci pripájajú tieto slová: „pomocný vychovávateľ a odborní zamestnanci“. </w:t>
            </w:r>
          </w:p>
          <w:p w:rsidR="00C036DF" w:rsidRDefault="00C036DF">
            <w:pPr>
              <w:rPr>
                <w:rFonts w:ascii="Times" w:hAnsi="Times" w:cs="Times"/>
                <w:sz w:val="25"/>
                <w:szCs w:val="25"/>
              </w:rPr>
            </w:pPr>
            <w:r>
              <w:rPr>
                <w:rFonts w:ascii="Times" w:hAnsi="Times" w:cs="Times"/>
                <w:sz w:val="25"/>
                <w:szCs w:val="25"/>
              </w:rPr>
              <w:t xml:space="preserve">Odôvodnenie: Navrhovanou úpravou sa dopĺňa možnosť, aby popri asistentovi učiteľa mohli pôsobiť v základnej škole odborní zamestnanci a tiež pomocný vychovávateľ, ktorého úlohou je pomáhať najmä deťom so zdravotným znevýhodnením s úkonmi sebaobsluhy.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42)</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42 sa dopĺňajú nové odseky 6 a 7: </w:t>
            </w:r>
          </w:p>
          <w:p w:rsidR="00007D02" w:rsidRDefault="00C036DF">
            <w:pPr>
              <w:rPr>
                <w:rFonts w:ascii="Times" w:hAnsi="Times" w:cs="Times"/>
                <w:sz w:val="25"/>
                <w:szCs w:val="25"/>
              </w:rPr>
            </w:pPr>
            <w:r>
              <w:rPr>
                <w:rFonts w:ascii="Times" w:hAnsi="Times" w:cs="Times"/>
                <w:sz w:val="25"/>
                <w:szCs w:val="25"/>
              </w:rPr>
              <w:t xml:space="preserve">"(6) O zaradení žiaka so špeciálnymi výchovno-vzdelávacími potrebami do triedy strednej školy rozhodne riaditeľ na základe odporúčania školského zariadenia výchovného poradenstva a prevencie a vopred prerokovaného informovaného súhlasu zákonného zástupcu. </w:t>
            </w:r>
          </w:p>
          <w:p w:rsidR="00007D02" w:rsidRDefault="00C036DF">
            <w:pPr>
              <w:rPr>
                <w:rFonts w:ascii="Times" w:hAnsi="Times" w:cs="Times"/>
                <w:sz w:val="25"/>
                <w:szCs w:val="25"/>
              </w:rPr>
            </w:pPr>
            <w:r>
              <w:rPr>
                <w:rFonts w:ascii="Times" w:hAnsi="Times" w:cs="Times"/>
                <w:sz w:val="25"/>
                <w:szCs w:val="25"/>
              </w:rPr>
              <w:t xml:space="preserve">(7) V strednej škole môže pôsobiť aj asistent učiteľa, pomocný vychovávateľ a odborní zamestnanci.". </w:t>
            </w:r>
          </w:p>
          <w:p w:rsidR="00C036DF" w:rsidRDefault="00C036DF">
            <w:pPr>
              <w:rPr>
                <w:rFonts w:ascii="Times" w:hAnsi="Times" w:cs="Times"/>
                <w:sz w:val="25"/>
                <w:szCs w:val="25"/>
              </w:rPr>
            </w:pPr>
            <w:r>
              <w:rPr>
                <w:rFonts w:ascii="Times" w:hAnsi="Times" w:cs="Times"/>
                <w:sz w:val="25"/>
                <w:szCs w:val="25"/>
              </w:rPr>
              <w:t xml:space="preserve">Odôvodnenie: Cieľom navrhovanej právnej úpravy je doplniť ustanovenia upravujúce vzdelávanie žiakov so špeciálnymi výchovno-vzdelávacími potrebami na stredných školách.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62 ods. 1,3,5,6 a 8)</w:t>
            </w:r>
            <w:r>
              <w:rPr>
                <w:rFonts w:ascii="Times" w:hAnsi="Times" w:cs="Times"/>
                <w:sz w:val="25"/>
                <w:szCs w:val="25"/>
              </w:rPr>
              <w:br/>
              <w:t xml:space="preserve">Navrhujeme doplniť novelizačná bod, ktorý bude znieť: </w:t>
            </w:r>
          </w:p>
          <w:p w:rsidR="00007D02" w:rsidRDefault="00C036DF">
            <w:pPr>
              <w:rPr>
                <w:rFonts w:ascii="Times" w:hAnsi="Times" w:cs="Times"/>
                <w:sz w:val="25"/>
                <w:szCs w:val="25"/>
              </w:rPr>
            </w:pPr>
            <w:r>
              <w:rPr>
                <w:rFonts w:ascii="Times" w:hAnsi="Times" w:cs="Times"/>
                <w:sz w:val="25"/>
                <w:szCs w:val="25"/>
              </w:rPr>
              <w:lastRenderedPageBreak/>
              <w:t xml:space="preserve">"V § 62 ods. 1,3,5,6 a 8 sa vypúšťajú slová " ktorý získal nižšie stredné vzdelanie podľa § 16 ods. 3 písm. b)." </w:t>
            </w:r>
          </w:p>
          <w:p w:rsidR="00007D02" w:rsidRDefault="00C036DF">
            <w:pPr>
              <w:rPr>
                <w:rFonts w:ascii="Times" w:hAnsi="Times" w:cs="Times"/>
                <w:sz w:val="25"/>
                <w:szCs w:val="25"/>
              </w:rPr>
            </w:pPr>
            <w:r>
              <w:rPr>
                <w:rFonts w:ascii="Times" w:hAnsi="Times" w:cs="Times"/>
                <w:sz w:val="25"/>
                <w:szCs w:val="25"/>
              </w:rPr>
              <w:t xml:space="preserve">Odôvodnenie: Navrhuje sa ponechať len podmienku splnenia podmienok prijímacieho konania. </w:t>
            </w:r>
          </w:p>
          <w:p w:rsidR="00007D02" w:rsidRDefault="00C036DF">
            <w:pPr>
              <w:rPr>
                <w:rFonts w:ascii="Times" w:hAnsi="Times" w:cs="Times"/>
                <w:sz w:val="25"/>
                <w:szCs w:val="25"/>
              </w:rPr>
            </w:pPr>
            <w:r>
              <w:rPr>
                <w:rFonts w:ascii="Times" w:hAnsi="Times" w:cs="Times"/>
                <w:sz w:val="25"/>
                <w:szCs w:val="25"/>
              </w:rPr>
              <w:t xml:space="preserve">Cieľom navrhovanej právnej úpravy je umožniť prístup detí s mentálnym postihnutím k plnohodnotnému vzdelaniu vrátane bezplatného stredoškolskému vzdelania podľa čl. 24 ods. 1 a 2 Dohovoru o právach osôb so zdravotným postihnutím (ďalej len „Dohovor“) a podľa § 42 ods. 1 v spojení s čl. 12 ods. 1 a 2 Ústavy SR. </w:t>
            </w:r>
          </w:p>
          <w:p w:rsidR="00007D02" w:rsidRDefault="00C036DF">
            <w:pPr>
              <w:rPr>
                <w:rFonts w:ascii="Times" w:hAnsi="Times" w:cs="Times"/>
                <w:sz w:val="25"/>
                <w:szCs w:val="25"/>
              </w:rPr>
            </w:pPr>
            <w:r>
              <w:rPr>
                <w:rFonts w:ascii="Times" w:hAnsi="Times" w:cs="Times"/>
                <w:sz w:val="25"/>
                <w:szCs w:val="25"/>
              </w:rPr>
              <w:t xml:space="preserve">Žiakom s ľahkým mentálnym postihnutím, ktorí sa aktuálne vzdelávajú na špeciálnych školách a tiež na bežných školách v integrácii, nie je a ani nebol obsah vzdelávania úrovne ISCED 2 sprístupnený a poskytnutý a ostávajú bez primeraných podporných opatrení, ktoré by im pomohli tento vzdelávací obsah „dobehnúť“. </w:t>
            </w:r>
          </w:p>
          <w:p w:rsidR="001B70AE" w:rsidRDefault="00C036DF">
            <w:pPr>
              <w:rPr>
                <w:rFonts w:ascii="Times" w:hAnsi="Times" w:cs="Times"/>
                <w:sz w:val="25"/>
                <w:szCs w:val="25"/>
              </w:rPr>
            </w:pPr>
            <w:r>
              <w:rPr>
                <w:rFonts w:ascii="Times" w:hAnsi="Times" w:cs="Times"/>
                <w:sz w:val="25"/>
                <w:szCs w:val="25"/>
              </w:rPr>
              <w:t xml:space="preserve">Na túto systémovú diskrimináciu detí s mentálnym postihnutím v prístupe k vzdelávaniu je poukázané aj v Správe o činnosti úradu komisára pre osoby so zdravotným postihnutím za rok 2020. </w:t>
            </w:r>
          </w:p>
          <w:p w:rsidR="00007D02" w:rsidRDefault="00C036DF">
            <w:pPr>
              <w:rPr>
                <w:rFonts w:ascii="Times" w:hAnsi="Times" w:cs="Times"/>
                <w:sz w:val="25"/>
                <w:szCs w:val="25"/>
              </w:rPr>
            </w:pPr>
            <w:r>
              <w:rPr>
                <w:rFonts w:ascii="Times" w:hAnsi="Times" w:cs="Times"/>
                <w:sz w:val="25"/>
                <w:szCs w:val="25"/>
              </w:rPr>
              <w:t xml:space="preserve">Riešenie tejto diskriminácie neznesie odklad. </w:t>
            </w:r>
          </w:p>
          <w:p w:rsidR="00007D02" w:rsidRDefault="00C036DF">
            <w:pPr>
              <w:rPr>
                <w:rFonts w:ascii="Times" w:hAnsi="Times" w:cs="Times"/>
                <w:sz w:val="25"/>
                <w:szCs w:val="25"/>
              </w:rPr>
            </w:pPr>
            <w:r>
              <w:rPr>
                <w:rFonts w:ascii="Times" w:hAnsi="Times" w:cs="Times"/>
                <w:sz w:val="25"/>
                <w:szCs w:val="25"/>
              </w:rPr>
              <w:t xml:space="preserve">Podľa Všeobecného komentáru Výboru OSN pre práva osôb so zdravotným postihnutím č. 4 (2016) o práve na inkluzívne vzdelávanie, podľa ktorého „za účelom uplatňovania článku 24 ods. 2 písm. a) (Dohovoru o právach osôb so zdravotným znevýhodnením, ktorý SR ratifikovala už pred 11 rokmi) by sa malo zakázať vylúčenie osôb so zdravotným postihnutím zo všeobecného systému vzdelávania, a to aj prostredníctvom akýchkoľvek právnych alebo regulačných ustanovení, ktoré obmedzujú ich začlenenie na základe zdravotného postihnutia </w:t>
            </w:r>
            <w:r>
              <w:rPr>
                <w:rFonts w:ascii="Times" w:hAnsi="Times" w:cs="Times"/>
                <w:sz w:val="25"/>
                <w:szCs w:val="25"/>
              </w:rPr>
              <w:lastRenderedPageBreak/>
              <w:t xml:space="preserve">alebo jeho miery, ako napríklad podmienením začlenenia rozsahom možností jednotlivca alebo odvolávaním sa na príliš veľké a nevhodné zaťaženie s úmyslom vyhnúť sa povinnosti zabezpečiť primerané úpravy. </w:t>
            </w:r>
          </w:p>
          <w:p w:rsidR="00007D02" w:rsidRDefault="00C036DF">
            <w:pPr>
              <w:rPr>
                <w:rFonts w:ascii="Times" w:hAnsi="Times" w:cs="Times"/>
                <w:sz w:val="25"/>
                <w:szCs w:val="25"/>
              </w:rPr>
            </w:pPr>
            <w:r>
              <w:rPr>
                <w:rFonts w:ascii="Times" w:hAnsi="Times" w:cs="Times"/>
                <w:sz w:val="25"/>
                <w:szCs w:val="25"/>
              </w:rPr>
              <w:t xml:space="preserve">Všeobecné vzdelávanie zahŕňa všetky bežné vzdelávacie zariadenia a odbor vzdelávania. </w:t>
            </w:r>
          </w:p>
          <w:p w:rsidR="00007D02" w:rsidRDefault="00C036DF">
            <w:pPr>
              <w:rPr>
                <w:rFonts w:ascii="Times" w:hAnsi="Times" w:cs="Times"/>
                <w:sz w:val="25"/>
                <w:szCs w:val="25"/>
              </w:rPr>
            </w:pPr>
            <w:r>
              <w:rPr>
                <w:rFonts w:ascii="Times" w:hAnsi="Times" w:cs="Times"/>
                <w:sz w:val="25"/>
                <w:szCs w:val="25"/>
              </w:rPr>
              <w:t>Priame vylúčenie by znamenalo označiť niektorých študentov za „</w:t>
            </w:r>
            <w:proofErr w:type="spellStart"/>
            <w:r>
              <w:rPr>
                <w:rFonts w:ascii="Times" w:hAnsi="Times" w:cs="Times"/>
                <w:sz w:val="25"/>
                <w:szCs w:val="25"/>
              </w:rPr>
              <w:t>nevzdelateľných</w:t>
            </w:r>
            <w:proofErr w:type="spellEnd"/>
            <w:r>
              <w:rPr>
                <w:rFonts w:ascii="Times" w:hAnsi="Times" w:cs="Times"/>
                <w:sz w:val="25"/>
                <w:szCs w:val="25"/>
              </w:rPr>
              <w:t xml:space="preserve">“, a tým bez nároku na prístup k vzdelaniu. </w:t>
            </w:r>
          </w:p>
          <w:p w:rsidR="00007D02" w:rsidRDefault="00C036DF">
            <w:pPr>
              <w:rPr>
                <w:rFonts w:ascii="Times" w:hAnsi="Times" w:cs="Times"/>
                <w:sz w:val="25"/>
                <w:szCs w:val="25"/>
              </w:rPr>
            </w:pPr>
            <w:r>
              <w:rPr>
                <w:rFonts w:ascii="Times" w:hAnsi="Times" w:cs="Times"/>
                <w:sz w:val="25"/>
                <w:szCs w:val="25"/>
              </w:rPr>
              <w:t xml:space="preserve">Nepriame vylúčenie by znamenalo uloženie požiadavky obstáť v bežnom teste ako podmienky vstupu do školy bez primeraných úprav a podpory. </w:t>
            </w:r>
          </w:p>
          <w:p w:rsidR="00007D02" w:rsidRDefault="00C036DF">
            <w:pPr>
              <w:rPr>
                <w:rFonts w:ascii="Times" w:hAnsi="Times" w:cs="Times"/>
                <w:sz w:val="25"/>
                <w:szCs w:val="25"/>
              </w:rPr>
            </w:pPr>
            <w:r>
              <w:rPr>
                <w:rFonts w:ascii="Times" w:hAnsi="Times" w:cs="Times"/>
                <w:sz w:val="25"/>
                <w:szCs w:val="25"/>
              </w:rPr>
              <w:t xml:space="preserve">Za účelom uplatňovania článku 24 ods. 2 písm. b) musia mať osoby so zdravotným postihnutím prístup k inkluzívnemu, kvalitnému a bezplatnému základnému a stredoškolskému vzdelávaniu. </w:t>
            </w:r>
          </w:p>
          <w:p w:rsidR="00007D02" w:rsidRDefault="00C036DF">
            <w:pPr>
              <w:rPr>
                <w:rFonts w:ascii="Times" w:hAnsi="Times" w:cs="Times"/>
                <w:sz w:val="25"/>
                <w:szCs w:val="25"/>
              </w:rPr>
            </w:pPr>
            <w:r>
              <w:rPr>
                <w:rFonts w:ascii="Times" w:hAnsi="Times" w:cs="Times"/>
                <w:sz w:val="25"/>
                <w:szCs w:val="25"/>
              </w:rPr>
              <w:t xml:space="preserve">Zároveň vo svojich komunitách musia byť schopné plynule prejsť z jedného stupňa na druhý na rovnakom základe s ostatnými. </w:t>
            </w:r>
          </w:p>
          <w:p w:rsidR="00007D02" w:rsidRDefault="00C036DF">
            <w:pPr>
              <w:rPr>
                <w:rFonts w:ascii="Times" w:hAnsi="Times" w:cs="Times"/>
                <w:sz w:val="25"/>
                <w:szCs w:val="25"/>
              </w:rPr>
            </w:pPr>
            <w:r>
              <w:rPr>
                <w:rFonts w:ascii="Times" w:hAnsi="Times" w:cs="Times"/>
                <w:sz w:val="25"/>
                <w:szCs w:val="25"/>
              </w:rPr>
              <w:t xml:space="preserve">V súlade s článkom 24 ods. 2 písm. b) musia byť osoby so zdravotným postihnutím schopné navštevovať základné aj stredné školy vo svojich komunitách. </w:t>
            </w:r>
          </w:p>
          <w:p w:rsidR="00007D02" w:rsidRDefault="00C036DF">
            <w:pPr>
              <w:rPr>
                <w:rFonts w:ascii="Times" w:hAnsi="Times" w:cs="Times"/>
                <w:sz w:val="25"/>
                <w:szCs w:val="25"/>
              </w:rPr>
            </w:pPr>
            <w:r>
              <w:rPr>
                <w:rFonts w:ascii="Times" w:hAnsi="Times" w:cs="Times"/>
                <w:sz w:val="25"/>
                <w:szCs w:val="25"/>
              </w:rPr>
              <w:t xml:space="preserve">Študenti by sa nemali posielať mimo domov“. </w:t>
            </w:r>
          </w:p>
          <w:p w:rsidR="00007D02" w:rsidRDefault="00C036DF">
            <w:pPr>
              <w:rPr>
                <w:rFonts w:ascii="Times" w:hAnsi="Times" w:cs="Times"/>
                <w:sz w:val="25"/>
                <w:szCs w:val="25"/>
              </w:rPr>
            </w:pPr>
            <w:r>
              <w:rPr>
                <w:rFonts w:ascii="Times" w:hAnsi="Times" w:cs="Times"/>
                <w:sz w:val="25"/>
                <w:szCs w:val="25"/>
              </w:rPr>
              <w:t xml:space="preserve">Podľa Stratégie v oblasti práv osôb so zdravotným postihnutím na roky 2021 – 2030, ktorú 3. marca 2021 predstavila Európska komisia„ členské štáty sú zodpovedné za prispôsobenie politík vzdelávania a odbornej prípravy potrebám osôb so zdravotným postihnutím v súlade s dohovorom UNCRPD (Dohovor). </w:t>
            </w:r>
          </w:p>
          <w:p w:rsidR="00007D02" w:rsidRDefault="00C036DF">
            <w:pPr>
              <w:rPr>
                <w:rFonts w:ascii="Times" w:hAnsi="Times" w:cs="Times"/>
                <w:sz w:val="25"/>
                <w:szCs w:val="25"/>
              </w:rPr>
            </w:pPr>
            <w:r>
              <w:rPr>
                <w:rFonts w:ascii="Times" w:hAnsi="Times" w:cs="Times"/>
                <w:sz w:val="25"/>
                <w:szCs w:val="25"/>
              </w:rPr>
              <w:t xml:space="preserve">Napriek právu na prístup k bežnému odbornému vzdelávaniu a príprave je vysoký </w:t>
            </w:r>
            <w:r>
              <w:rPr>
                <w:rFonts w:ascii="Times" w:hAnsi="Times" w:cs="Times"/>
                <w:sz w:val="25"/>
                <w:szCs w:val="25"/>
              </w:rPr>
              <w:lastRenderedPageBreak/>
              <w:t xml:space="preserve">podiel mladých ľudí so zdravotným postihnutím, ktorí sú zaradení do špeciálnych odborných škôl. </w:t>
            </w:r>
          </w:p>
          <w:p w:rsidR="00007D02" w:rsidRDefault="00C036DF">
            <w:pPr>
              <w:rPr>
                <w:rFonts w:ascii="Times" w:hAnsi="Times" w:cs="Times"/>
                <w:sz w:val="25"/>
                <w:szCs w:val="25"/>
              </w:rPr>
            </w:pPr>
            <w:r>
              <w:rPr>
                <w:rFonts w:ascii="Times" w:hAnsi="Times" w:cs="Times"/>
                <w:sz w:val="25"/>
                <w:szCs w:val="25"/>
              </w:rPr>
              <w:t xml:space="preserve">Často je to spôsobené celkovým nedostatkom súvisiacim s dostupnosťou a primeranými úpravami, ako aj nedostatočnou podporou vzdelávajúcich sa osôb so zdravotným postihnutím v bežnom prostredí zariadení odbornej prípravy. </w:t>
            </w:r>
          </w:p>
          <w:p w:rsidR="00007D02" w:rsidRDefault="00C036DF">
            <w:pPr>
              <w:rPr>
                <w:rFonts w:ascii="Times" w:hAnsi="Times" w:cs="Times"/>
                <w:sz w:val="25"/>
                <w:szCs w:val="25"/>
              </w:rPr>
            </w:pPr>
            <w:r>
              <w:rPr>
                <w:rFonts w:ascii="Times" w:hAnsi="Times" w:cs="Times"/>
                <w:sz w:val="25"/>
                <w:szCs w:val="25"/>
              </w:rPr>
              <w:t xml:space="preserve">Prechod na otvorený trh práce je zložitejší, než zo všeobecného vzdelávacieho systému. </w:t>
            </w:r>
          </w:p>
          <w:p w:rsidR="00C036DF" w:rsidRDefault="00C036DF">
            <w:pPr>
              <w:rPr>
                <w:rFonts w:ascii="Times" w:hAnsi="Times" w:cs="Times"/>
                <w:sz w:val="25"/>
                <w:szCs w:val="25"/>
              </w:rPr>
            </w:pPr>
            <w:r>
              <w:rPr>
                <w:rFonts w:ascii="Times" w:hAnsi="Times" w:cs="Times"/>
                <w:sz w:val="25"/>
                <w:szCs w:val="25"/>
              </w:rPr>
              <w:t>Okrem toho je účasť osôb so zdravotným postihnutím na vzdelávaní dospelých nižšia v porovnaní s osobami bez zdravotného postihnutia.“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lastRenderedPageBreak/>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62 ods. 4)</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62 ods. 4 sa vypúšťajú slová „ktorý neukončil vzdelávací program základnej školy v poslednom ročníku alebo posledný ročník neukončil úspešne“ a nahrádzajú sa slovami „ktorý navštevoval najmenej deväť rokov základnú školu alebo špeciálnu základnú školu a nezískal nižšie stredné vzdelanie." </w:t>
            </w:r>
          </w:p>
          <w:p w:rsidR="00C036DF" w:rsidRDefault="00C036DF">
            <w:pPr>
              <w:rPr>
                <w:rFonts w:ascii="Times" w:hAnsi="Times" w:cs="Times"/>
                <w:sz w:val="25"/>
                <w:szCs w:val="25"/>
              </w:rPr>
            </w:pPr>
            <w:r>
              <w:rPr>
                <w:rFonts w:ascii="Times" w:hAnsi="Times" w:cs="Times"/>
                <w:sz w:val="25"/>
                <w:szCs w:val="25"/>
              </w:rPr>
              <w:t>Odôvodnenie: Súvisí s navrhovanou zmenou § 16 ods. 3 písm.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7)</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7 sa ruší ods. 5, doterajšie odseky 6 – 10 sa označujú ako ods. 5 – 9." </w:t>
            </w:r>
          </w:p>
          <w:p w:rsidR="00C036DF" w:rsidRDefault="00C036DF">
            <w:pPr>
              <w:rPr>
                <w:rFonts w:ascii="Times" w:hAnsi="Times" w:cs="Times"/>
                <w:sz w:val="25"/>
                <w:szCs w:val="25"/>
              </w:rPr>
            </w:pPr>
            <w:r>
              <w:rPr>
                <w:rFonts w:ascii="Times" w:hAnsi="Times" w:cs="Times"/>
                <w:sz w:val="25"/>
                <w:szCs w:val="25"/>
              </w:rPr>
              <w:t>Odôvodnenie: V súvislosti s návrhom vložiť nový § 7a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7a)</w:t>
            </w:r>
            <w:r>
              <w:rPr>
                <w:rFonts w:ascii="Times" w:hAnsi="Times" w:cs="Times"/>
                <w:sz w:val="25"/>
                <w:szCs w:val="25"/>
              </w:rPr>
              <w:br/>
            </w:r>
            <w:r>
              <w:rPr>
                <w:rFonts w:ascii="Times" w:hAnsi="Times" w:cs="Times"/>
                <w:sz w:val="25"/>
                <w:szCs w:val="25"/>
              </w:rPr>
              <w:lastRenderedPageBreak/>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"Za § 7 sa vkladá nový § 7a, ktorý znie: </w:t>
            </w:r>
          </w:p>
          <w:p w:rsidR="00007D02" w:rsidRDefault="00C036DF">
            <w:pPr>
              <w:rPr>
                <w:rFonts w:ascii="Times" w:hAnsi="Times" w:cs="Times"/>
                <w:sz w:val="25"/>
                <w:szCs w:val="25"/>
              </w:rPr>
            </w:pPr>
            <w:r>
              <w:rPr>
                <w:rFonts w:ascii="Times" w:hAnsi="Times" w:cs="Times"/>
                <w:sz w:val="25"/>
                <w:szCs w:val="25"/>
              </w:rPr>
              <w:t xml:space="preserve">„§ 7a Individuálny vzdelávací program </w:t>
            </w:r>
          </w:p>
          <w:p w:rsidR="00007D02" w:rsidRDefault="00C036DF">
            <w:pPr>
              <w:rPr>
                <w:rFonts w:ascii="Times" w:hAnsi="Times" w:cs="Times"/>
                <w:sz w:val="25"/>
                <w:szCs w:val="25"/>
              </w:rPr>
            </w:pPr>
            <w:r>
              <w:rPr>
                <w:rFonts w:ascii="Times" w:hAnsi="Times" w:cs="Times"/>
                <w:sz w:val="25"/>
                <w:szCs w:val="25"/>
              </w:rPr>
              <w:t xml:space="preserve">1) Podľa individuálneho vzdelávacieho programu sa vzdeláva dieťa alebo žiak, ktorému jeho špeciálne výchovno-vzdelávacie potreby neumožňujú, aby sa efektívne vzdelával podľa školského vzdelávacieho programu školy, ktorú navštevuje, alebo žiak, ktorému bolo povolené individuálne vzdelávanie podľa § 24. </w:t>
            </w:r>
          </w:p>
          <w:p w:rsidR="00007D02" w:rsidRDefault="00C036DF">
            <w:pPr>
              <w:rPr>
                <w:rFonts w:ascii="Times" w:hAnsi="Times" w:cs="Times"/>
                <w:sz w:val="25"/>
                <w:szCs w:val="25"/>
              </w:rPr>
            </w:pPr>
            <w:r>
              <w:rPr>
                <w:rFonts w:ascii="Times" w:hAnsi="Times" w:cs="Times"/>
                <w:sz w:val="25"/>
                <w:szCs w:val="25"/>
              </w:rPr>
              <w:t xml:space="preserve">2) Individuálny vzdelávací program pre dieťa so špeciálnymi výchovno-vzdelávacími potrebami alebo žiaka so špeciálnymi výchovno-vzdelávacími potrebami vypracuje triedny učiteľ v úzkej spolupráci so školským špeciálnym pedagógom, asistentom učiteľa a odborným zamestnancom školy a po konzultácii s príslušnými predmetovými učiteľmi. Pri jeho tvorbe vychádza z odporúčaní zariadenia výchovného poradenstva a prevencie. Individuálny výchovno-vzdelávací program škola prerokuje so zákonným zástupcom dieťaťa a podlieha jeho odsúhlaseniu. </w:t>
            </w:r>
          </w:p>
          <w:p w:rsidR="00007D02" w:rsidRDefault="00C036DF">
            <w:pPr>
              <w:rPr>
                <w:rFonts w:ascii="Times" w:hAnsi="Times" w:cs="Times"/>
                <w:sz w:val="25"/>
                <w:szCs w:val="25"/>
              </w:rPr>
            </w:pPr>
            <w:r>
              <w:rPr>
                <w:rFonts w:ascii="Times" w:hAnsi="Times" w:cs="Times"/>
                <w:sz w:val="25"/>
                <w:szCs w:val="25"/>
              </w:rPr>
              <w:t xml:space="preserve">3) Individuálny vzdelávací program musí byť vypracovaný v súlade s princípmi a cieľmi výchovy a vzdelávania podľa tohto zákona a s príslušným školským vzdelávacím programom. </w:t>
            </w:r>
          </w:p>
          <w:p w:rsidR="00007D02" w:rsidRDefault="00C036DF">
            <w:pPr>
              <w:rPr>
                <w:rFonts w:ascii="Times" w:hAnsi="Times" w:cs="Times"/>
                <w:sz w:val="25"/>
                <w:szCs w:val="25"/>
              </w:rPr>
            </w:pPr>
            <w:r>
              <w:rPr>
                <w:rFonts w:ascii="Times" w:hAnsi="Times" w:cs="Times"/>
                <w:sz w:val="25"/>
                <w:szCs w:val="25"/>
              </w:rPr>
              <w:t xml:space="preserve">4) Individuálny vzdelávací program obsahuje úpravy tých častí školského vzdelávacieho programu, ktoré treba prispôsobiť špeciálnym výchovno-vzdelávacím potrebám dieťaťa alebo žiaka alebo forme individuálneho vzdelávania povoleného podľa § 24. V prípade dieťaťa so špeciálnymi výchovno-vzdelávacími potrebami alebo žiaka so špeciálnymi výchovno-vzdelávacími potrebami ide spravidla o úpravu obsahu, metód, foriem a podmienok vzdelávania, spôsobov </w:t>
            </w:r>
            <w:r>
              <w:rPr>
                <w:rFonts w:ascii="Times" w:hAnsi="Times" w:cs="Times"/>
                <w:sz w:val="25"/>
                <w:szCs w:val="25"/>
              </w:rPr>
              <w:lastRenderedPageBreak/>
              <w:t xml:space="preserve">hodnotenia a pod. Ak je to potrebné, uvádza sa spolupráca s odbornými zamestnancami a používanie špeciálnych vzdelávacích pomôcok a rehabilitačných pomôcok.“ </w:t>
            </w:r>
          </w:p>
          <w:p w:rsidR="00007D02" w:rsidRDefault="00C036DF">
            <w:pPr>
              <w:rPr>
                <w:rFonts w:ascii="Times" w:hAnsi="Times" w:cs="Times"/>
                <w:sz w:val="25"/>
                <w:szCs w:val="25"/>
              </w:rPr>
            </w:pPr>
            <w:r>
              <w:rPr>
                <w:rFonts w:ascii="Times" w:hAnsi="Times" w:cs="Times"/>
                <w:sz w:val="25"/>
                <w:szCs w:val="25"/>
              </w:rPr>
              <w:t xml:space="preserve">Odôvodnenie: Cieľom navrhovanej úpravy je legislatívne sprehľadniť, ujasniť a zakotviť vymedzenie individuálneho vzdelávacieho programu pri podpore žiakov so ŠVVP v školskom prostredí v bežnej ako aj v špeciálnej škole. </w:t>
            </w:r>
          </w:p>
          <w:p w:rsidR="00007D02" w:rsidRDefault="00C036DF">
            <w:pPr>
              <w:rPr>
                <w:rFonts w:ascii="Times" w:hAnsi="Times" w:cs="Times"/>
                <w:sz w:val="25"/>
                <w:szCs w:val="25"/>
              </w:rPr>
            </w:pPr>
            <w:r>
              <w:rPr>
                <w:rFonts w:ascii="Times" w:hAnsi="Times" w:cs="Times"/>
                <w:sz w:val="25"/>
                <w:szCs w:val="25"/>
              </w:rPr>
              <w:t xml:space="preserve">V rámci podpory žiakov so ŠVVP v bežných a v špeciálnych školách dlhodobo pretrváva napätie, ako má prebiehať individualizácia ich vzdelávania. </w:t>
            </w:r>
          </w:p>
          <w:p w:rsidR="00007D02" w:rsidRDefault="00C036DF">
            <w:pPr>
              <w:rPr>
                <w:rFonts w:ascii="Times" w:hAnsi="Times" w:cs="Times"/>
                <w:sz w:val="25"/>
                <w:szCs w:val="25"/>
              </w:rPr>
            </w:pPr>
            <w:r>
              <w:rPr>
                <w:rFonts w:ascii="Times" w:hAnsi="Times" w:cs="Times"/>
                <w:sz w:val="25"/>
                <w:szCs w:val="25"/>
              </w:rPr>
              <w:t xml:space="preserve">Na jednej strane je v § 94 ods. 2 školského zákona určené, aby postupovali podľa vzdelávacích programov daného postihnutia, čo v praxi núti školy povinne realizovať vo vyučovaní vytýčené predmety špeciálno-pedagogickej podpory alebo postupovať podľa učebníc, osnov a upravených cieľov daných programov. </w:t>
            </w:r>
          </w:p>
          <w:p w:rsidR="00007D02" w:rsidRDefault="00C036DF">
            <w:pPr>
              <w:rPr>
                <w:rFonts w:ascii="Times" w:hAnsi="Times" w:cs="Times"/>
                <w:sz w:val="25"/>
                <w:szCs w:val="25"/>
              </w:rPr>
            </w:pPr>
            <w:r>
              <w:rPr>
                <w:rFonts w:ascii="Times" w:hAnsi="Times" w:cs="Times"/>
                <w:sz w:val="25"/>
                <w:szCs w:val="25"/>
              </w:rPr>
              <w:t xml:space="preserve">To je však neraz v rozpore s rozvojom individuálneho potenciálu žiaka v systéme vzdelávania. </w:t>
            </w:r>
          </w:p>
          <w:p w:rsidR="00007D02" w:rsidRDefault="00C036DF">
            <w:pPr>
              <w:rPr>
                <w:rFonts w:ascii="Times" w:hAnsi="Times" w:cs="Times"/>
                <w:sz w:val="25"/>
                <w:szCs w:val="25"/>
              </w:rPr>
            </w:pPr>
            <w:r>
              <w:rPr>
                <w:rFonts w:ascii="Times" w:hAnsi="Times" w:cs="Times"/>
                <w:sz w:val="25"/>
                <w:szCs w:val="25"/>
              </w:rPr>
              <w:t xml:space="preserve">Žiak je bez posúdenia jeho individuálnych možností a prostredia školy nútený absolvovať presne určené programy pre dané postihnutie, akoby sa nerátalo s potenciálom a rozvojom dieťaťa v podmienkach školy, bežnej a ani špeciálnej. </w:t>
            </w:r>
          </w:p>
          <w:p w:rsidR="001B70AE" w:rsidRDefault="00C036DF">
            <w:pPr>
              <w:rPr>
                <w:rFonts w:ascii="Times" w:hAnsi="Times" w:cs="Times"/>
                <w:sz w:val="25"/>
                <w:szCs w:val="25"/>
              </w:rPr>
            </w:pPr>
            <w:r>
              <w:rPr>
                <w:rFonts w:ascii="Times" w:hAnsi="Times" w:cs="Times"/>
                <w:sz w:val="25"/>
                <w:szCs w:val="25"/>
              </w:rPr>
              <w:t xml:space="preserve">Vzdelávacie programy podľa postihnutia uvedené v § 92 ods. 4 nezohľadňujú variabilitu v rámci druhu postihnutia a potenciál žiaka a znemožňujú jeho napredovanie podľa individuálnych schopností. </w:t>
            </w:r>
          </w:p>
          <w:p w:rsidR="00007D02" w:rsidRDefault="00C036DF">
            <w:pPr>
              <w:rPr>
                <w:rFonts w:ascii="Times" w:hAnsi="Times" w:cs="Times"/>
                <w:sz w:val="25"/>
                <w:szCs w:val="25"/>
              </w:rPr>
            </w:pPr>
            <w:r>
              <w:rPr>
                <w:rFonts w:ascii="Times" w:hAnsi="Times" w:cs="Times"/>
                <w:sz w:val="25"/>
                <w:szCs w:val="25"/>
              </w:rPr>
              <w:t xml:space="preserve">Zároveň zákon na viacerých miestach spomína individuálny vzdelávací program ako nástroj individualizácie pre deti so špeciálnymi potrebami alebo deti v individuálnom vzdelávaní na 1. stupni. </w:t>
            </w:r>
          </w:p>
          <w:p w:rsidR="00007D02" w:rsidRDefault="00C036DF">
            <w:pPr>
              <w:rPr>
                <w:rFonts w:ascii="Times" w:hAnsi="Times" w:cs="Times"/>
                <w:sz w:val="25"/>
                <w:szCs w:val="25"/>
              </w:rPr>
            </w:pPr>
            <w:r>
              <w:rPr>
                <w:rFonts w:ascii="Times" w:hAnsi="Times" w:cs="Times"/>
                <w:sz w:val="25"/>
                <w:szCs w:val="25"/>
              </w:rPr>
              <w:lastRenderedPageBreak/>
              <w:t xml:space="preserve">V § 7 ho uvádza ako možnosť v alternatíve k vzdelávacím programom daného postihnutia. </w:t>
            </w:r>
          </w:p>
          <w:p w:rsidR="00007D02" w:rsidRDefault="00C036DF">
            <w:pPr>
              <w:rPr>
                <w:rFonts w:ascii="Times" w:hAnsi="Times" w:cs="Times"/>
                <w:sz w:val="25"/>
                <w:szCs w:val="25"/>
              </w:rPr>
            </w:pPr>
            <w:r>
              <w:rPr>
                <w:rFonts w:ascii="Times" w:hAnsi="Times" w:cs="Times"/>
                <w:sz w:val="25"/>
                <w:szCs w:val="25"/>
              </w:rPr>
              <w:t xml:space="preserve">V § 94 sa zase ustanovuje použitie individuálneho vzdelávacieho programu, ak zdravotné znevýhodnenie dieťaťu alebo žiakovi špeciálnej triedy alebo špeciálnej školy znemožňuje vzdelávanie podľa vzdelávacieho programu podľa postihnutia. Súčasne v zákone ani v žiadnom inom právne záväznom dokumente nie je tento program vymedzený. </w:t>
            </w:r>
          </w:p>
          <w:p w:rsidR="00007D02" w:rsidRDefault="00C036DF">
            <w:pPr>
              <w:rPr>
                <w:rFonts w:ascii="Times" w:hAnsi="Times" w:cs="Times"/>
                <w:sz w:val="25"/>
                <w:szCs w:val="25"/>
              </w:rPr>
            </w:pPr>
            <w:r>
              <w:rPr>
                <w:rFonts w:ascii="Times" w:hAnsi="Times" w:cs="Times"/>
                <w:sz w:val="25"/>
                <w:szCs w:val="25"/>
              </w:rPr>
              <w:t xml:space="preserve">Chýba jeho definovanie a vzťah k štátnemu a školskému vzdelávaciemu programu, čo okrem iného spôsobuje aj nejasnosť, či má žiak postupovať podľa školského vzdelávacieho programu, podľa vzdelávacieho programu daného postihnutia alebo podľa individuálneho vzdelávacieho programu. </w:t>
            </w:r>
          </w:p>
          <w:p w:rsidR="00007D02" w:rsidRDefault="00C036DF">
            <w:pPr>
              <w:rPr>
                <w:rFonts w:ascii="Times" w:hAnsi="Times" w:cs="Times"/>
                <w:sz w:val="25"/>
                <w:szCs w:val="25"/>
              </w:rPr>
            </w:pPr>
            <w:r>
              <w:rPr>
                <w:rFonts w:ascii="Times" w:hAnsi="Times" w:cs="Times"/>
                <w:sz w:val="25"/>
                <w:szCs w:val="25"/>
              </w:rPr>
              <w:t xml:space="preserve">Navrhovaná legislatívna úprava rozširuje koncept individualizácie pre všetkých žiakov, pre ktorých z rôznych dôvodov nie je vhodné postupovať podľa školského vzdelávacieho programu teda napr. žiaci so ŠVVP, žiaci s nadaním alebo podľa závažných dôvodov, najmä tehotenstva a materstva, vrcholoví športovci. </w:t>
            </w:r>
          </w:p>
          <w:p w:rsidR="00007D02" w:rsidRDefault="00C036DF">
            <w:pPr>
              <w:rPr>
                <w:rFonts w:ascii="Times" w:hAnsi="Times" w:cs="Times"/>
                <w:sz w:val="25"/>
                <w:szCs w:val="25"/>
              </w:rPr>
            </w:pPr>
            <w:r>
              <w:rPr>
                <w:rFonts w:ascii="Times" w:hAnsi="Times" w:cs="Times"/>
                <w:sz w:val="25"/>
                <w:szCs w:val="25"/>
              </w:rPr>
              <w:t xml:space="preserve">Bude sa týkať žiakov v bežných školách ako aj žiakov v špeciálnych školách. </w:t>
            </w:r>
          </w:p>
          <w:p w:rsidR="00C036DF" w:rsidRDefault="00C036DF">
            <w:pPr>
              <w:rPr>
                <w:rFonts w:ascii="Times" w:hAnsi="Times" w:cs="Times"/>
                <w:sz w:val="25"/>
                <w:szCs w:val="25"/>
              </w:rPr>
            </w:pPr>
            <w:r>
              <w:rPr>
                <w:rFonts w:ascii="Times" w:hAnsi="Times" w:cs="Times"/>
                <w:sz w:val="25"/>
                <w:szCs w:val="25"/>
              </w:rPr>
              <w:t xml:space="preserve">Rušia sa vzdelávacie programy podľa postihnutia uvedené v § 92 ods. 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lastRenderedPageBreak/>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94 ods. 2)</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94 ods. 2 sa za slová „sa postupuje“ vkladá text „podľa individuálneho vzdelávacieho programu“, za ktorým nasleduje bodka a ďalší text sa vypúšťa." </w:t>
            </w:r>
          </w:p>
          <w:p w:rsidR="00C036DF" w:rsidRDefault="00C036DF">
            <w:pPr>
              <w:rPr>
                <w:rFonts w:ascii="Times" w:hAnsi="Times" w:cs="Times"/>
                <w:sz w:val="25"/>
                <w:szCs w:val="25"/>
              </w:rPr>
            </w:pPr>
            <w:r>
              <w:rPr>
                <w:rFonts w:ascii="Times" w:hAnsi="Times" w:cs="Times"/>
                <w:sz w:val="25"/>
                <w:szCs w:val="25"/>
              </w:rPr>
              <w:t xml:space="preserve">Odôvodnenie: V </w:t>
            </w:r>
            <w:proofErr w:type="spellStart"/>
            <w:r>
              <w:rPr>
                <w:rFonts w:ascii="Times" w:hAnsi="Times" w:cs="Times"/>
                <w:sz w:val="25"/>
                <w:szCs w:val="25"/>
              </w:rPr>
              <w:t>súvilosti</w:t>
            </w:r>
            <w:proofErr w:type="spellEnd"/>
            <w:r>
              <w:rPr>
                <w:rFonts w:ascii="Times" w:hAnsi="Times" w:cs="Times"/>
                <w:sz w:val="25"/>
                <w:szCs w:val="25"/>
              </w:rPr>
              <w:t xml:space="preserve"> s návrhom na vloženie § 7a.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lastRenderedPageBreak/>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07D02" w:rsidRDefault="00C036DF">
            <w:pPr>
              <w:rPr>
                <w:rFonts w:ascii="Times" w:hAnsi="Times" w:cs="Times"/>
                <w:sz w:val="25"/>
                <w:szCs w:val="25"/>
              </w:rPr>
            </w:pPr>
            <w:r>
              <w:rPr>
                <w:rFonts w:ascii="Times" w:hAnsi="Times" w:cs="Times"/>
                <w:b/>
                <w:bCs/>
                <w:sz w:val="25"/>
                <w:szCs w:val="25"/>
              </w:rPr>
              <w:t>Čl. I (nad rámec návrhu, § 97)</w:t>
            </w:r>
            <w:r>
              <w:rPr>
                <w:rFonts w:ascii="Times" w:hAnsi="Times" w:cs="Times"/>
                <w:sz w:val="25"/>
                <w:szCs w:val="25"/>
              </w:rPr>
              <w:br/>
              <w:t xml:space="preserve">Navrhujeme doplniť novelizačný bod, ktorý bude znieť: </w:t>
            </w:r>
          </w:p>
          <w:p w:rsidR="00007D02" w:rsidRDefault="00C036DF">
            <w:pPr>
              <w:rPr>
                <w:rFonts w:ascii="Times" w:hAnsi="Times" w:cs="Times"/>
                <w:sz w:val="25"/>
                <w:szCs w:val="25"/>
              </w:rPr>
            </w:pPr>
            <w:r>
              <w:rPr>
                <w:rFonts w:ascii="Times" w:hAnsi="Times" w:cs="Times"/>
                <w:sz w:val="25"/>
                <w:szCs w:val="25"/>
              </w:rPr>
              <w:t xml:space="preserve">V § 97 sa dopĺňa nový odsek 7, ktorý znie: </w:t>
            </w:r>
          </w:p>
          <w:p w:rsidR="00007D02" w:rsidRDefault="00C036DF">
            <w:pPr>
              <w:rPr>
                <w:rFonts w:ascii="Times" w:hAnsi="Times" w:cs="Times"/>
                <w:sz w:val="25"/>
                <w:szCs w:val="25"/>
              </w:rPr>
            </w:pPr>
            <w:r>
              <w:rPr>
                <w:rFonts w:ascii="Times" w:hAnsi="Times" w:cs="Times"/>
                <w:sz w:val="25"/>
                <w:szCs w:val="25"/>
              </w:rPr>
              <w:t xml:space="preserve">„Pre žiakov podľa § 97 ods. 5 písm. a) môže základná škola pre žiakov so zdravotným znevýhodnením organizovať vzdelávanie na získanie nižšieho stredného vzdelania, ktoré vykoná v priebehu vzdelávacieho programu základnej školy pre žiakov so zdravotným znevýhodnením. Toto vzdelávanie sa končí úspešným absolvovaním komisionálnej skúšky zo všetkých vyučovacích predmetov okrem vyučovacích predmetov s výchovným zameraním, Po úspešnom vykonaní komisionálnej skúšky vydá škola žiakovi vysvedčenie, na ktorom sa uvádza úroveň Slovenského kvalifikačného rámca a úroveň Európskeho kvalifikačného rámca.“ </w:t>
            </w:r>
          </w:p>
          <w:p w:rsidR="00C036DF" w:rsidRDefault="00C036DF">
            <w:pPr>
              <w:rPr>
                <w:rFonts w:ascii="Times" w:hAnsi="Times" w:cs="Times"/>
                <w:sz w:val="25"/>
                <w:szCs w:val="25"/>
              </w:rPr>
            </w:pPr>
            <w:r>
              <w:rPr>
                <w:rFonts w:ascii="Times" w:hAnsi="Times" w:cs="Times"/>
                <w:sz w:val="25"/>
                <w:szCs w:val="25"/>
              </w:rPr>
              <w:t xml:space="preserve">Odôvodnenie: V súvislosti s navrhovanou úpravou § 16 ods. 3 písm. 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Platforma rodín</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xml:space="preserve"> (nad rámec návrhu, § 28a ods. 4)</w:t>
            </w:r>
            <w:r>
              <w:rPr>
                <w:rFonts w:ascii="Times" w:hAnsi="Times" w:cs="Times"/>
                <w:sz w:val="25"/>
                <w:szCs w:val="25"/>
              </w:rPr>
              <w:br/>
              <w:t xml:space="preserve">Navrhujeme doplniť novelizačný bod, ktorý bude znieť: </w:t>
            </w:r>
          </w:p>
          <w:p w:rsidR="00E5792C" w:rsidRDefault="00C036DF">
            <w:pPr>
              <w:rPr>
                <w:rFonts w:ascii="Times" w:hAnsi="Times" w:cs="Times"/>
                <w:sz w:val="25"/>
                <w:szCs w:val="25"/>
              </w:rPr>
            </w:pPr>
            <w:r>
              <w:rPr>
                <w:rFonts w:ascii="Times" w:hAnsi="Times" w:cs="Times"/>
                <w:sz w:val="25"/>
                <w:szCs w:val="25"/>
              </w:rPr>
              <w:t xml:space="preserve">"V § 28a ods. 4 sa slovo „siedmy“ nahrádza slovom “ôsmy“." </w:t>
            </w:r>
          </w:p>
          <w:p w:rsidR="00E5792C" w:rsidRDefault="00C036DF">
            <w:pPr>
              <w:rPr>
                <w:rFonts w:ascii="Times" w:hAnsi="Times" w:cs="Times"/>
                <w:sz w:val="25"/>
                <w:szCs w:val="25"/>
              </w:rPr>
            </w:pPr>
            <w:r>
              <w:rPr>
                <w:rFonts w:ascii="Times" w:hAnsi="Times" w:cs="Times"/>
                <w:sz w:val="25"/>
                <w:szCs w:val="25"/>
              </w:rPr>
              <w:t xml:space="preserve">Odôvodnenie: Navrhovanou úpravou sa umožňuje, aby dieťa, ktoré ani po dovŕšení siedmeho roka veku nedosiahlo školskú spôsobilosť, mohlo pokračovať v plnení povinného predprimárneho vzdelávania v materskej škole. </w:t>
            </w:r>
          </w:p>
          <w:p w:rsidR="00E5792C" w:rsidRDefault="00C036DF">
            <w:pPr>
              <w:rPr>
                <w:rFonts w:ascii="Times" w:hAnsi="Times" w:cs="Times"/>
                <w:sz w:val="25"/>
                <w:szCs w:val="25"/>
              </w:rPr>
            </w:pPr>
            <w:r>
              <w:rPr>
                <w:rFonts w:ascii="Times" w:hAnsi="Times" w:cs="Times"/>
                <w:sz w:val="25"/>
                <w:szCs w:val="25"/>
              </w:rPr>
              <w:t xml:space="preserve">Maximálna veková hranica, kedy dieťa najneskôr začne plniť povinnú školskú dochádzku v základnej škole sa tak zo siedmych rokov veku posúva na osem. </w:t>
            </w:r>
          </w:p>
          <w:p w:rsidR="00E5792C" w:rsidRDefault="00C036DF">
            <w:pPr>
              <w:rPr>
                <w:rFonts w:ascii="Times" w:hAnsi="Times" w:cs="Times"/>
                <w:sz w:val="25"/>
                <w:szCs w:val="25"/>
              </w:rPr>
            </w:pPr>
            <w:r>
              <w:rPr>
                <w:rFonts w:ascii="Times" w:hAnsi="Times" w:cs="Times"/>
                <w:sz w:val="25"/>
                <w:szCs w:val="25"/>
              </w:rPr>
              <w:t xml:space="preserve">Táto zmena je prospešná v odôvodnených prípadoch detí so zdravotným znevýhodnení, najmä v súčasnom období, keď deti kvôli </w:t>
            </w:r>
            <w:proofErr w:type="spellStart"/>
            <w:r>
              <w:rPr>
                <w:rFonts w:ascii="Times" w:hAnsi="Times" w:cs="Times"/>
                <w:sz w:val="25"/>
                <w:szCs w:val="25"/>
              </w:rPr>
              <w:t>pandemickým</w:t>
            </w:r>
            <w:proofErr w:type="spellEnd"/>
            <w:r>
              <w:rPr>
                <w:rFonts w:ascii="Times" w:hAnsi="Times" w:cs="Times"/>
                <w:sz w:val="25"/>
                <w:szCs w:val="25"/>
              </w:rPr>
              <w:t xml:space="preserve"> opatreniam navštevovali materskú školu minimálne, obsah predprimárneho vzdelania tak </w:t>
            </w:r>
            <w:r>
              <w:rPr>
                <w:rFonts w:ascii="Times" w:hAnsi="Times" w:cs="Times"/>
                <w:sz w:val="25"/>
                <w:szCs w:val="25"/>
              </w:rPr>
              <w:lastRenderedPageBreak/>
              <w:t xml:space="preserve">dostali len vo veľmi ohraničenej miere, ktorú umožňoval dištančný spôsob komunikácie, no najmä nemali možnosť sa priamo socializovať v kolektíve vrstovníkov. </w:t>
            </w:r>
          </w:p>
          <w:p w:rsidR="00C036DF" w:rsidRDefault="00C036DF">
            <w:pPr>
              <w:rPr>
                <w:rFonts w:ascii="Times" w:hAnsi="Times" w:cs="Times"/>
                <w:sz w:val="25"/>
                <w:szCs w:val="25"/>
              </w:rPr>
            </w:pPr>
            <w:r>
              <w:rPr>
                <w:rFonts w:ascii="Times" w:hAnsi="Times" w:cs="Times"/>
                <w:sz w:val="25"/>
                <w:szCs w:val="25"/>
              </w:rPr>
              <w:t>Z toho dôvodu často ešte nie sú pripravené na vstup do základnej školy.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Čl. II ods. 3</w:t>
            </w:r>
            <w:r>
              <w:rPr>
                <w:rFonts w:ascii="Times" w:hAnsi="Times" w:cs="Times"/>
                <w:sz w:val="25"/>
                <w:szCs w:val="25"/>
              </w:rPr>
              <w:br/>
              <w:t xml:space="preserve">Text pripomienky: Navrhujeme, aby § 8a znel: </w:t>
            </w:r>
          </w:p>
          <w:p w:rsidR="00E5792C" w:rsidRDefault="00C036DF">
            <w:pPr>
              <w:rPr>
                <w:rFonts w:ascii="Times" w:hAnsi="Times" w:cs="Times"/>
                <w:sz w:val="25"/>
                <w:szCs w:val="25"/>
              </w:rPr>
            </w:pPr>
            <w:r>
              <w:rPr>
                <w:rFonts w:ascii="Times" w:hAnsi="Times" w:cs="Times"/>
                <w:sz w:val="25"/>
                <w:szCs w:val="25"/>
              </w:rPr>
              <w:t xml:space="preserve">Obec s prihliadnutím na špecifické podmienky v obci určí všeobecne záväzným nariadením spádovú materskú školu v zriaďovateľskej pôsobnosti obce, pre deti s trvalým pobytom v obci, ktoré plnia povinné predprimárne vzdelávanie. Ak je obec zriaďovateľom viacerých materských škôl, všeobecne záväzným nariadením určí pre každú spádovú materskú školu časť svojho územia. Ak obec nemá zriadenú materskú školu, môže uzavrieť písomnú dohodu s inou obcou o spádovej materskej škole; písomnú dohodu o spádovej materskej škole môže obec uzavrieť s inou obcou aj v prípade, že má zriadenú materskú školu, ak je to vhodné z hľadiska dopravnej dostupnosti, kapacitných možností alebo iných dôvodov. </w:t>
            </w:r>
          </w:p>
          <w:p w:rsidR="00E5792C" w:rsidRDefault="00C036DF">
            <w:pPr>
              <w:rPr>
                <w:rFonts w:ascii="Times" w:hAnsi="Times" w:cs="Times"/>
                <w:sz w:val="25"/>
                <w:szCs w:val="25"/>
              </w:rPr>
            </w:pPr>
            <w:r>
              <w:rPr>
                <w:rFonts w:ascii="Times" w:hAnsi="Times" w:cs="Times"/>
                <w:sz w:val="25"/>
                <w:szCs w:val="25"/>
              </w:rPr>
              <w:t xml:space="preserve">Odôvodnenie: Vzhľadom na rôzne podmienky a odlišné situácie jednotlivých obcí a miest pri určovaní spádových materských škôl navrhujeme doplnenie, ktoré umožní obciam zohľadniť vo VZN existujúce lokálne podmienky (napríklad jazykovo zmiešané územia). </w:t>
            </w:r>
          </w:p>
          <w:p w:rsidR="00C036DF" w:rsidRDefault="00C036DF">
            <w:pPr>
              <w:rPr>
                <w:rFonts w:ascii="Times" w:hAnsi="Times" w:cs="Times"/>
                <w:sz w:val="25"/>
                <w:szCs w:val="25"/>
              </w:rPr>
            </w:pPr>
            <w:r>
              <w:rPr>
                <w:rFonts w:ascii="Times" w:hAnsi="Times" w:cs="Times"/>
                <w:sz w:val="25"/>
                <w:szCs w:val="25"/>
              </w:rPr>
              <w:t>Zároveň žiadame o doplnenie možnosti, aby obec mohla uzatvoriť dohodu o spádovej materskej škole s inou obcou aj v prípade, že má zriadenú materskú školu, ale vzdialenostne je pre deti z napr. okrajovej časti obce vhodnejšie dochádzať do MŠ do vedľajšej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čl. IV</w:t>
            </w:r>
            <w:r>
              <w:rPr>
                <w:rFonts w:ascii="Times" w:hAnsi="Times" w:cs="Times"/>
                <w:sz w:val="25"/>
                <w:szCs w:val="25"/>
              </w:rPr>
              <w:br/>
            </w:r>
            <w:r>
              <w:rPr>
                <w:rFonts w:ascii="Times" w:hAnsi="Times" w:cs="Times"/>
                <w:sz w:val="25"/>
                <w:szCs w:val="25"/>
              </w:rPr>
              <w:lastRenderedPageBreak/>
              <w:t xml:space="preserve">Text pripomienky: Vzhľadom na dátum nadobudnutia účinnosti zákona a pre odstránenie pochybností navrhujeme aspoň do dôvodovej správy doplniť, že ustanovenia týkajúce sa určenia spádovej materskej školy budú platiť až pri ustanovovaní spádovej materskej školy pre školský rok 2022/2023. </w:t>
            </w:r>
          </w:p>
          <w:p w:rsidR="00E5792C" w:rsidRDefault="00C036DF">
            <w:pPr>
              <w:rPr>
                <w:rFonts w:ascii="Times" w:hAnsi="Times" w:cs="Times"/>
                <w:sz w:val="25"/>
                <w:szCs w:val="25"/>
              </w:rPr>
            </w:pPr>
            <w:r>
              <w:rPr>
                <w:rFonts w:ascii="Times" w:hAnsi="Times" w:cs="Times"/>
                <w:sz w:val="25"/>
                <w:szCs w:val="25"/>
              </w:rPr>
              <w:t xml:space="preserve">Odôvodnenie: Z dôvodovej správy vyplýva, že dôvodom, pre ktorý sa účinnosť zákona ustanovila na deň vyhlásenia je potreby zabezpečenia registrácie nesieťových zariadení, vyvoláva to však v prostredí obcí otázky k ich povinnostiam ohľadne ustanovovania spádovej materskej školy, keďže nie je zrejmé, že uvedené platí až pre šk. rok 2022/2023. </w:t>
            </w:r>
          </w:p>
          <w:p w:rsidR="00C036DF" w:rsidRDefault="00C036DF">
            <w:pPr>
              <w:rPr>
                <w:rFonts w:ascii="Times" w:hAnsi="Times" w:cs="Times"/>
                <w:sz w:val="25"/>
                <w:szCs w:val="25"/>
              </w:rPr>
            </w:pPr>
            <w:r>
              <w:rPr>
                <w:rFonts w:ascii="Times" w:hAnsi="Times" w:cs="Times"/>
                <w:sz w:val="25"/>
                <w:szCs w:val="25"/>
              </w:rPr>
              <w:t>Navrhujeme preto doplniť o túto informáciu dôvodovú správu.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 59</w:t>
            </w:r>
            <w:r>
              <w:rPr>
                <w:rFonts w:ascii="Times" w:hAnsi="Times" w:cs="Times"/>
                <w:sz w:val="25"/>
                <w:szCs w:val="25"/>
              </w:rPr>
              <w:br/>
              <w:t xml:space="preserve">Text pripomienky: návrh - vložiť za odsek 7 nový odsek 8, ktorý bude znieť: </w:t>
            </w:r>
          </w:p>
          <w:p w:rsidR="00E5792C" w:rsidRDefault="00C036DF">
            <w:pPr>
              <w:rPr>
                <w:rFonts w:ascii="Times" w:hAnsi="Times" w:cs="Times"/>
                <w:sz w:val="25"/>
                <w:szCs w:val="25"/>
              </w:rPr>
            </w:pPr>
            <w:r>
              <w:rPr>
                <w:rFonts w:ascii="Times" w:hAnsi="Times" w:cs="Times"/>
                <w:sz w:val="25"/>
                <w:szCs w:val="25"/>
              </w:rPr>
              <w:t xml:space="preserve">„Ak ide o dieťa s trvalým pobytom na území Slovenskej republiky žijúce v zahraničí, ktoré dosiahlo päť rokov veku do 31. augusta, ktorý predchádza začiatku školského roka, od ktorého bude dieťa plniť povinnú školskú dochádzku v základnej škole a je pre toto dieťa predprimárne vzdelávanie povinné, zákonný zástupca, alebo zástupca zariadenia podáva žiadosť riaditeľovi spádovej materskej školy spolu s potvrdením zariadenia, v ktorom bude dieťa plniť povinné predprimárne vzdelávanie spôsobom podľa § 23.“ </w:t>
            </w:r>
          </w:p>
          <w:p w:rsidR="00C036DF" w:rsidRDefault="00C036DF">
            <w:pPr>
              <w:rPr>
                <w:rFonts w:ascii="Times" w:hAnsi="Times" w:cs="Times"/>
                <w:sz w:val="25"/>
                <w:szCs w:val="25"/>
              </w:rPr>
            </w:pPr>
            <w:r>
              <w:rPr>
                <w:rFonts w:ascii="Times" w:hAnsi="Times" w:cs="Times"/>
                <w:sz w:val="25"/>
                <w:szCs w:val="25"/>
              </w:rPr>
              <w:t xml:space="preserve">Odôvodnenie: Prax pri zápisoch o prijatie dieťaťa do materskej školy pre školský rok 2021/2022 ukázala, že mnoho detí s trvalým pobytom na území Slovenskej republiky žije v zahraničí a nie je možné priložiť k žiadosti potvrdenie o zdravotnej spôsobilosti od všeobecného lekára pre deti a dorast ani potvrdenie o zdravotnej spôsobilosti dieťaťa s údajom o povinnom očkovaní dieťaťa vzhľadom na právny </w:t>
            </w:r>
            <w:r>
              <w:rPr>
                <w:rFonts w:ascii="Times" w:hAnsi="Times" w:cs="Times"/>
                <w:sz w:val="25"/>
                <w:szCs w:val="25"/>
              </w:rPr>
              <w:lastRenderedPageBreak/>
              <w:t>stav v krajine pobytu dieťaťa v tejto veci.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proofErr w:type="spellStart"/>
            <w:r>
              <w:rPr>
                <w:rFonts w:ascii="Times" w:hAnsi="Times" w:cs="Times"/>
                <w:b/>
                <w:bCs/>
                <w:sz w:val="25"/>
                <w:szCs w:val="25"/>
              </w:rPr>
              <w:t>Čl.I</w:t>
            </w:r>
            <w:proofErr w:type="spellEnd"/>
            <w:r>
              <w:rPr>
                <w:rFonts w:ascii="Times" w:hAnsi="Times" w:cs="Times"/>
                <w:b/>
                <w:bCs/>
                <w:sz w:val="25"/>
                <w:szCs w:val="25"/>
              </w:rPr>
              <w:t>, § 59a ods. 2</w:t>
            </w:r>
            <w:r>
              <w:rPr>
                <w:rFonts w:ascii="Times" w:hAnsi="Times" w:cs="Times"/>
                <w:sz w:val="25"/>
                <w:szCs w:val="25"/>
              </w:rPr>
              <w:br/>
              <w:t xml:space="preserve">Text pripomienky: V § 59a ods. 2 druhá veta znie: </w:t>
            </w:r>
          </w:p>
          <w:p w:rsidR="00E5792C" w:rsidRDefault="00C036DF">
            <w:pPr>
              <w:rPr>
                <w:rFonts w:ascii="Times" w:hAnsi="Times" w:cs="Times"/>
                <w:sz w:val="25"/>
                <w:szCs w:val="25"/>
              </w:rPr>
            </w:pPr>
            <w:r>
              <w:rPr>
                <w:rFonts w:ascii="Times" w:hAnsi="Times" w:cs="Times"/>
                <w:sz w:val="25"/>
                <w:szCs w:val="25"/>
              </w:rPr>
              <w:t xml:space="preserve">„Riaditeľ materskej školy do 30. júna zašle zoznam detí prijatých na plnenie povinného predprimárneho vzdelávania obci, v ktorej majú trvalý pobyt, ktorý obsahuje meno, priezvisko, dátum narodenia a adresu trvalého pobytu prijatého dieťaťa.“ </w:t>
            </w:r>
          </w:p>
          <w:p w:rsidR="00E5792C" w:rsidRDefault="00C036DF">
            <w:pPr>
              <w:rPr>
                <w:rFonts w:ascii="Times" w:hAnsi="Times" w:cs="Times"/>
                <w:sz w:val="25"/>
                <w:szCs w:val="25"/>
              </w:rPr>
            </w:pPr>
            <w:r>
              <w:rPr>
                <w:rFonts w:ascii="Times" w:hAnsi="Times" w:cs="Times"/>
                <w:sz w:val="25"/>
                <w:szCs w:val="25"/>
              </w:rPr>
              <w:t xml:space="preserve">Odôvodnenie: Prax ukázala komplikovanosť a </w:t>
            </w:r>
            <w:proofErr w:type="spellStart"/>
            <w:r>
              <w:rPr>
                <w:rFonts w:ascii="Times" w:hAnsi="Times" w:cs="Times"/>
                <w:sz w:val="25"/>
                <w:szCs w:val="25"/>
              </w:rPr>
              <w:t>nevykonateľnosť</w:t>
            </w:r>
            <w:proofErr w:type="spellEnd"/>
            <w:r>
              <w:rPr>
                <w:rFonts w:ascii="Times" w:hAnsi="Times" w:cs="Times"/>
                <w:sz w:val="25"/>
                <w:szCs w:val="25"/>
              </w:rPr>
              <w:t xml:space="preserve"> doterajšieho znenia druhej vety ustanovenia § 59a ods. 2 školského zákona. </w:t>
            </w:r>
          </w:p>
          <w:p w:rsidR="00E5792C" w:rsidRDefault="00C036DF">
            <w:pPr>
              <w:rPr>
                <w:rFonts w:ascii="Times" w:hAnsi="Times" w:cs="Times"/>
                <w:sz w:val="25"/>
                <w:szCs w:val="25"/>
              </w:rPr>
            </w:pPr>
            <w:r>
              <w:rPr>
                <w:rFonts w:ascii="Times" w:hAnsi="Times" w:cs="Times"/>
                <w:sz w:val="25"/>
                <w:szCs w:val="25"/>
              </w:rPr>
              <w:t xml:space="preserve">Je potrebné zosúladiť znenie zákona ako v prípade prijímania na základné vzdelanie § 60 ods. 2, podľa ktorého riaditeľ školy do 30. júna zašle zoznam detí prijatých na plnenie povinnej školskej dochádzky obci, v ktorej majú trvalý pobyt, ktorý obsahuje meno, priezvisko, dátum narodenia a adresu trvalého pobytu prijatého dieťaťa. </w:t>
            </w:r>
          </w:p>
          <w:p w:rsidR="00C036DF" w:rsidRDefault="00C036DF">
            <w:pPr>
              <w:rPr>
                <w:rFonts w:ascii="Times" w:hAnsi="Times" w:cs="Times"/>
                <w:sz w:val="25"/>
                <w:szCs w:val="25"/>
              </w:rPr>
            </w:pPr>
            <w:r>
              <w:rPr>
                <w:rFonts w:ascii="Times" w:hAnsi="Times" w:cs="Times"/>
                <w:sz w:val="25"/>
                <w:szCs w:val="25"/>
              </w:rPr>
              <w:t>Súčasné znenie § 59a ods. 3, podľa ktorého je povinnosťou riaditeľa materskej školy, do ktorej bolo dieťa prijaté plniť povinné predprimárne vzdelávanie v inej, ako spádovej materskej škole, oznámi túto skutočnosť riaditeľovi spádovej materskej školy, toto je v praxi nevykonateľné, alebo iba veľmi ťažko vykonateľné.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Únia miest Slovenska by uvítala systémové a koncepčné riešenie problematiky regionálneho školstva. </w:t>
            </w:r>
          </w:p>
          <w:p w:rsidR="00E5792C" w:rsidRDefault="00C036DF">
            <w:pPr>
              <w:rPr>
                <w:rFonts w:ascii="Times" w:hAnsi="Times" w:cs="Times"/>
                <w:sz w:val="25"/>
                <w:szCs w:val="25"/>
              </w:rPr>
            </w:pPr>
            <w:r>
              <w:rPr>
                <w:rFonts w:ascii="Times" w:hAnsi="Times" w:cs="Times"/>
                <w:sz w:val="25"/>
                <w:szCs w:val="25"/>
              </w:rPr>
              <w:t xml:space="preserve">Predkladaný návrh, keďže rieši len čiastkový problém, vyvoláva a bude vyvolávať v praxi v prostredí miest a obcí množstvo otázok a nejasností. </w:t>
            </w:r>
          </w:p>
          <w:p w:rsidR="00E5792C" w:rsidRDefault="00C036DF">
            <w:pPr>
              <w:rPr>
                <w:rFonts w:ascii="Times" w:hAnsi="Times" w:cs="Times"/>
                <w:sz w:val="25"/>
                <w:szCs w:val="25"/>
              </w:rPr>
            </w:pPr>
            <w:r>
              <w:rPr>
                <w:rFonts w:ascii="Times" w:hAnsi="Times" w:cs="Times"/>
                <w:sz w:val="25"/>
                <w:szCs w:val="25"/>
              </w:rPr>
              <w:lastRenderedPageBreak/>
              <w:t xml:space="preserve">Súčasťou koncepčného riešenia by mala byť diskusia o zmenách v prenesenom výkone štátnej správy, povinnosti spolupráce obcí v oblasti regionálneho školstva, a mnohé ďalšie otázky. </w:t>
            </w:r>
          </w:p>
          <w:p w:rsidR="00E5792C" w:rsidRDefault="00C036DF">
            <w:pPr>
              <w:rPr>
                <w:rFonts w:ascii="Times" w:hAnsi="Times" w:cs="Times"/>
                <w:sz w:val="25"/>
                <w:szCs w:val="25"/>
              </w:rPr>
            </w:pPr>
            <w:r>
              <w:rPr>
                <w:rFonts w:ascii="Times" w:hAnsi="Times" w:cs="Times"/>
                <w:sz w:val="25"/>
                <w:szCs w:val="25"/>
              </w:rPr>
              <w:t xml:space="preserve">Vzhľadom na to, že pre školský rok 2021/2022 je určenie spádovej materskej školy vyriešené, nevnímame navrhovanú čiastkovú úpravu momentálne ako nevyhnutnú a uvítali by sme, ak by sa v najbližšom časovom období pripravila komplexná zmena legislatívy v tejto oblasti a táto novela bola stiahnutá z MPK. </w:t>
            </w:r>
          </w:p>
          <w:p w:rsidR="00C036DF" w:rsidRDefault="00C036DF">
            <w:pPr>
              <w:rPr>
                <w:rFonts w:ascii="Times" w:hAnsi="Times" w:cs="Times"/>
                <w:sz w:val="25"/>
                <w:szCs w:val="25"/>
              </w:rPr>
            </w:pPr>
            <w:r>
              <w:rPr>
                <w:rFonts w:ascii="Times" w:hAnsi="Times" w:cs="Times"/>
                <w:sz w:val="25"/>
                <w:szCs w:val="25"/>
              </w:rPr>
              <w:t>Pokiaľ však k tomu nedôjde, uplatňujeme nižšie uvedené konkrétne pripomienky k novele.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nad rámec novelizačných bodov</w:t>
            </w:r>
            <w:r>
              <w:rPr>
                <w:rFonts w:ascii="Times" w:hAnsi="Times" w:cs="Times"/>
                <w:sz w:val="25"/>
                <w:szCs w:val="25"/>
              </w:rPr>
              <w:br/>
              <w:t xml:space="preserve">Text pripomienky: Zákon č.245/2008 má nariadené povinné predprimárne vzdelávanie. </w:t>
            </w:r>
          </w:p>
          <w:p w:rsidR="00E5792C" w:rsidRDefault="00C036DF">
            <w:pPr>
              <w:rPr>
                <w:rFonts w:ascii="Times" w:hAnsi="Times" w:cs="Times"/>
                <w:sz w:val="25"/>
                <w:szCs w:val="25"/>
              </w:rPr>
            </w:pPr>
            <w:r>
              <w:rPr>
                <w:rFonts w:ascii="Times" w:hAnsi="Times" w:cs="Times"/>
                <w:sz w:val="25"/>
                <w:szCs w:val="25"/>
              </w:rPr>
              <w:t xml:space="preserve">Z toho dôvodu usudzujeme, že proces prijímania detí na povinné predprimárne vzdelávanie by mal prebiehať pred procesom prijímania detí na povinnú školskú dochádzku. (vyšetrenia </w:t>
            </w:r>
            <w:proofErr w:type="spellStart"/>
            <w:r>
              <w:rPr>
                <w:rFonts w:ascii="Times" w:hAnsi="Times" w:cs="Times"/>
                <w:sz w:val="25"/>
                <w:szCs w:val="25"/>
              </w:rPr>
              <w:t>CPPPaP</w:t>
            </w:r>
            <w:proofErr w:type="spellEnd"/>
            <w:r>
              <w:rPr>
                <w:rFonts w:ascii="Times" w:hAnsi="Times" w:cs="Times"/>
                <w:sz w:val="25"/>
                <w:szCs w:val="25"/>
              </w:rPr>
              <w:t xml:space="preserve"> s vyjadrením k školskej zrelosti do 30.4., prihlásenie na predprimárne vzdelávanie prvý aprílový týždeň s rozhodnutiami riaditeľov do 15.5. a zápis do 1.roč ZŠ prvý májový týždeň s rozhodnutiami riaditeľa do 15.6.) </w:t>
            </w:r>
          </w:p>
          <w:p w:rsidR="00E5792C" w:rsidRDefault="00C036DF">
            <w:pPr>
              <w:rPr>
                <w:rFonts w:ascii="Times" w:hAnsi="Times" w:cs="Times"/>
                <w:sz w:val="25"/>
                <w:szCs w:val="25"/>
              </w:rPr>
            </w:pPr>
            <w:r>
              <w:rPr>
                <w:rFonts w:ascii="Times" w:hAnsi="Times" w:cs="Times"/>
                <w:sz w:val="25"/>
                <w:szCs w:val="25"/>
              </w:rPr>
              <w:t xml:space="preserve">Odôvodnenie: Povinné predprimárne vzdelávanie spôsobilo veľký chaos pri zápisoch do MŠ aj ZŠ. </w:t>
            </w:r>
          </w:p>
          <w:p w:rsidR="00E5792C" w:rsidRDefault="00C036DF">
            <w:pPr>
              <w:rPr>
                <w:rFonts w:ascii="Times" w:hAnsi="Times" w:cs="Times"/>
                <w:sz w:val="25"/>
                <w:szCs w:val="25"/>
              </w:rPr>
            </w:pPr>
            <w:r>
              <w:rPr>
                <w:rFonts w:ascii="Times" w:hAnsi="Times" w:cs="Times"/>
                <w:sz w:val="25"/>
                <w:szCs w:val="25"/>
              </w:rPr>
              <w:t xml:space="preserve">Neboli žiadne prechodné ustanovenia a tie prichádzajú v čase, keď samosprávy vyriešili túto problematiku. </w:t>
            </w:r>
          </w:p>
          <w:p w:rsidR="00E5792C" w:rsidRDefault="00C036DF">
            <w:pPr>
              <w:rPr>
                <w:rFonts w:ascii="Times" w:hAnsi="Times" w:cs="Times"/>
                <w:sz w:val="25"/>
                <w:szCs w:val="25"/>
              </w:rPr>
            </w:pPr>
            <w:r>
              <w:rPr>
                <w:rFonts w:ascii="Times" w:hAnsi="Times" w:cs="Times"/>
                <w:sz w:val="25"/>
                <w:szCs w:val="25"/>
              </w:rPr>
              <w:t xml:space="preserve">Najväčším kameňom úrazu je zmena z odkladu povinnej školskej dochádzky na pokračovanie plnenia povinného predprimárneho vzdelávania, kde mnoho rodičov </w:t>
            </w:r>
            <w:r>
              <w:rPr>
                <w:rFonts w:ascii="Times" w:hAnsi="Times" w:cs="Times"/>
                <w:sz w:val="25"/>
                <w:szCs w:val="25"/>
              </w:rPr>
              <w:lastRenderedPageBreak/>
              <w:t xml:space="preserve">túto skutočnosť pri zápise do ZŠ nenahlásilo, v MŠ o to požiadali a takto sa blokujú miesta v 1. roč., pretože riaditeľ nemá ako túto skutočnosť zistiť. </w:t>
            </w:r>
          </w:p>
          <w:p w:rsidR="00C036DF" w:rsidRDefault="00C036DF">
            <w:pPr>
              <w:rPr>
                <w:rFonts w:ascii="Times" w:hAnsi="Times" w:cs="Times"/>
                <w:sz w:val="25"/>
                <w:szCs w:val="25"/>
              </w:rPr>
            </w:pPr>
            <w:r>
              <w:rPr>
                <w:rFonts w:ascii="Times" w:hAnsi="Times" w:cs="Times"/>
                <w:sz w:val="25"/>
                <w:szCs w:val="25"/>
              </w:rPr>
              <w:t xml:space="preserve">Zmena poradia zápis so zaviazaním </w:t>
            </w:r>
            <w:proofErr w:type="spellStart"/>
            <w:r>
              <w:rPr>
                <w:rFonts w:ascii="Times" w:hAnsi="Times" w:cs="Times"/>
                <w:sz w:val="25"/>
                <w:szCs w:val="25"/>
              </w:rPr>
              <w:t>CPPPaP</w:t>
            </w:r>
            <w:proofErr w:type="spellEnd"/>
            <w:r>
              <w:rPr>
                <w:rFonts w:ascii="Times" w:hAnsi="Times" w:cs="Times"/>
                <w:sz w:val="25"/>
                <w:szCs w:val="25"/>
              </w:rPr>
              <w:t xml:space="preserve"> s termínom, do ktorého musia vydať stanoviska k školskej zrelosti, by situáciu s prijímaním detí do MŠ a ZŠ uľahčilo a zefektívnilo.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O</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čl. I k bodu 22 návrhu zákona, konkrétne k § 161l ods. 7 návrhu zákona:</w:t>
            </w:r>
            <w:r>
              <w:rPr>
                <w:rFonts w:ascii="Times" w:hAnsi="Times" w:cs="Times"/>
                <w:sz w:val="25"/>
                <w:szCs w:val="25"/>
              </w:rPr>
              <w:br/>
              <w:t xml:space="preserve">K čl. I k bodu 22 návrhu zákona, konkrétne k § 161l ods. 7 návrhu zákona: Požadujeme preformulovať ustanovenie návrhu zákona nasledovne: </w:t>
            </w:r>
          </w:p>
          <w:p w:rsidR="00E5792C" w:rsidRDefault="00C036DF">
            <w:pPr>
              <w:rPr>
                <w:rFonts w:ascii="Times" w:hAnsi="Times" w:cs="Times"/>
                <w:sz w:val="25"/>
                <w:szCs w:val="25"/>
              </w:rPr>
            </w:pPr>
            <w:r>
              <w:rPr>
                <w:rFonts w:ascii="Times" w:hAnsi="Times" w:cs="Times"/>
                <w:sz w:val="25"/>
                <w:szCs w:val="25"/>
              </w:rPr>
              <w:t xml:space="preserve">Na účely vedenia dokumentácie podľa odseku 6 zariadenie predprimárneho vzdelávania získava a spracúva osobné údaje ... ; Pripomienku považujeme za zásadnú. </w:t>
            </w:r>
          </w:p>
          <w:p w:rsidR="00C036DF" w:rsidRDefault="00C036DF">
            <w:pPr>
              <w:rPr>
                <w:rFonts w:ascii="Times" w:hAnsi="Times" w:cs="Times"/>
                <w:sz w:val="25"/>
                <w:szCs w:val="25"/>
              </w:rPr>
            </w:pPr>
            <w:r>
              <w:rPr>
                <w:rFonts w:ascii="Times" w:hAnsi="Times" w:cs="Times"/>
                <w:sz w:val="25"/>
                <w:szCs w:val="25"/>
              </w:rPr>
              <w:t xml:space="preserve">Odôvodnenie: Spracúvanie osobných údajov dotknutých osôb školami a školskými zariadeniami, resp. v danom prípade aj zariadeniami predprimárneho vzdelávania, v rámci </w:t>
            </w:r>
            <w:proofErr w:type="spellStart"/>
            <w:r>
              <w:rPr>
                <w:rFonts w:ascii="Times" w:hAnsi="Times" w:cs="Times"/>
                <w:sz w:val="25"/>
                <w:szCs w:val="25"/>
              </w:rPr>
              <w:t>výchovno</w:t>
            </w:r>
            <w:proofErr w:type="spellEnd"/>
            <w:r>
              <w:rPr>
                <w:rFonts w:ascii="Times" w:hAnsi="Times" w:cs="Times"/>
                <w:sz w:val="25"/>
                <w:szCs w:val="25"/>
              </w:rPr>
              <w:t xml:space="preserve"> – vzdelávacieho procesu, je zákonnou povinnosťou v zmysle čl. 6 ods. 1 písm. c) Nariadenia, nie oprávnením, voči ktorému by dotknuté osoby mali byť oprávnené namietať v súlade s čl. 21 ods. 1 Nariadenia.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čl. I. bod 22 v prepojení na bod 13</w:t>
            </w:r>
            <w:r>
              <w:rPr>
                <w:rFonts w:ascii="Times" w:hAnsi="Times" w:cs="Times"/>
                <w:sz w:val="25"/>
                <w:szCs w:val="25"/>
              </w:rPr>
              <w:br/>
              <w:t xml:space="preserve">ZMOS nesúhlasí s návrhom ustanovenia § 161l. </w:t>
            </w:r>
          </w:p>
          <w:p w:rsidR="00E5792C" w:rsidRDefault="00C036DF">
            <w:pPr>
              <w:rPr>
                <w:rFonts w:ascii="Times" w:hAnsi="Times" w:cs="Times"/>
                <w:sz w:val="25"/>
                <w:szCs w:val="25"/>
              </w:rPr>
            </w:pPr>
            <w:r>
              <w:rPr>
                <w:rFonts w:ascii="Times" w:hAnsi="Times" w:cs="Times"/>
                <w:sz w:val="25"/>
                <w:szCs w:val="25"/>
              </w:rPr>
              <w:t xml:space="preserve">Žiadame celý návrh prepracovať alebo stiahnuť. </w:t>
            </w:r>
          </w:p>
          <w:p w:rsidR="00E5792C" w:rsidRDefault="00C036DF">
            <w:pPr>
              <w:rPr>
                <w:rFonts w:ascii="Times" w:hAnsi="Times" w:cs="Times"/>
                <w:sz w:val="25"/>
                <w:szCs w:val="25"/>
              </w:rPr>
            </w:pPr>
            <w:r>
              <w:rPr>
                <w:rFonts w:ascii="Times" w:hAnsi="Times" w:cs="Times"/>
                <w:sz w:val="25"/>
                <w:szCs w:val="25"/>
              </w:rPr>
              <w:t xml:space="preserve">Odôvodnenie: Umožnenie, aby plnenie povinného predprimárneho vzdelávania bolo možné aj v "nesieťových" zariadeniach nepomôže riešiť kapacitné problémy sieťových materských škôl. </w:t>
            </w:r>
          </w:p>
          <w:p w:rsidR="00E5792C" w:rsidRDefault="00C036DF">
            <w:pPr>
              <w:rPr>
                <w:rFonts w:ascii="Times" w:hAnsi="Times" w:cs="Times"/>
                <w:sz w:val="25"/>
                <w:szCs w:val="25"/>
              </w:rPr>
            </w:pPr>
            <w:r>
              <w:rPr>
                <w:rFonts w:ascii="Times" w:hAnsi="Times" w:cs="Times"/>
                <w:sz w:val="25"/>
                <w:szCs w:val="25"/>
              </w:rPr>
              <w:t xml:space="preserve">Celý </w:t>
            </w:r>
            <w:proofErr w:type="spellStart"/>
            <w:r>
              <w:rPr>
                <w:rFonts w:ascii="Times" w:hAnsi="Times" w:cs="Times"/>
                <w:sz w:val="25"/>
                <w:szCs w:val="25"/>
              </w:rPr>
              <w:t>mechaniznus</w:t>
            </w:r>
            <w:proofErr w:type="spellEnd"/>
            <w:r>
              <w:rPr>
                <w:rFonts w:ascii="Times" w:hAnsi="Times" w:cs="Times"/>
                <w:sz w:val="25"/>
                <w:szCs w:val="25"/>
              </w:rPr>
              <w:t xml:space="preserve"> je nastavený tak, že v rámci správneho konania musí byť každé </w:t>
            </w:r>
            <w:r>
              <w:rPr>
                <w:rFonts w:ascii="Times" w:hAnsi="Times" w:cs="Times"/>
                <w:sz w:val="25"/>
                <w:szCs w:val="25"/>
              </w:rPr>
              <w:lastRenderedPageBreak/>
              <w:t xml:space="preserve">dieťa prijaté do sieťovej materskej školy (kmeňová MŠ). </w:t>
            </w:r>
          </w:p>
          <w:p w:rsidR="00E5792C" w:rsidRDefault="00C036DF">
            <w:pPr>
              <w:rPr>
                <w:rFonts w:ascii="Times" w:hAnsi="Times" w:cs="Times"/>
                <w:sz w:val="25"/>
                <w:szCs w:val="25"/>
              </w:rPr>
            </w:pPr>
            <w:r>
              <w:rPr>
                <w:rFonts w:ascii="Times" w:hAnsi="Times" w:cs="Times"/>
                <w:sz w:val="25"/>
                <w:szCs w:val="25"/>
              </w:rPr>
              <w:t xml:space="preserve">Potom, ak sa tak zákonný zástupca rozhodne požiadať o individuálne vzdelávanie v zariadení podľa osobitného predpisu, vydá kmeňová materská škola rozhodnutie o povolení takéto individuálneho vzdelávania. </w:t>
            </w:r>
          </w:p>
          <w:p w:rsidR="00C036DF" w:rsidRDefault="00C036DF">
            <w:pPr>
              <w:rPr>
                <w:rFonts w:ascii="Times" w:hAnsi="Times" w:cs="Times"/>
                <w:sz w:val="25"/>
                <w:szCs w:val="25"/>
              </w:rPr>
            </w:pPr>
            <w:r>
              <w:rPr>
                <w:rFonts w:ascii="Times" w:hAnsi="Times" w:cs="Times"/>
                <w:sz w:val="25"/>
                <w:szCs w:val="25"/>
              </w:rPr>
              <w:t>Kmeňová materská škola však musí vydávať všetky rozhodnutia v súlade so svojimi kapacitnými možnosťami a aj takémuto dieťaťu "držať" miesto lebo nevie, kedy sa rodič dieťaťa rozhodne neplatiť a vrátiť dieťa do bezplatného vzdelávania alebo podľa navrhovaného ustanovenia § 28b ods. 6 sa určite vráti minimálne v mesiaci marec.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čl. III bod 4</w:t>
            </w:r>
            <w:r>
              <w:rPr>
                <w:rFonts w:ascii="Times" w:hAnsi="Times" w:cs="Times"/>
                <w:sz w:val="25"/>
                <w:szCs w:val="25"/>
              </w:rPr>
              <w:br/>
              <w:t xml:space="preserve">ZMOS nesúhlasí s predmetným návrhom ustanovenia § 9l. </w:t>
            </w:r>
          </w:p>
          <w:p w:rsidR="00E5792C" w:rsidRDefault="00C036DF">
            <w:pPr>
              <w:rPr>
                <w:rFonts w:ascii="Times" w:hAnsi="Times" w:cs="Times"/>
                <w:sz w:val="25"/>
                <w:szCs w:val="25"/>
              </w:rPr>
            </w:pPr>
            <w:r>
              <w:rPr>
                <w:rFonts w:ascii="Times" w:hAnsi="Times" w:cs="Times"/>
                <w:sz w:val="25"/>
                <w:szCs w:val="25"/>
              </w:rPr>
              <w:t xml:space="preserve">Žiadame ustanovenie upraviť v zmysle odôvodnenia. </w:t>
            </w:r>
          </w:p>
          <w:p w:rsidR="00E5792C" w:rsidRDefault="00C036DF">
            <w:pPr>
              <w:rPr>
                <w:rFonts w:ascii="Times" w:hAnsi="Times" w:cs="Times"/>
                <w:sz w:val="25"/>
                <w:szCs w:val="25"/>
              </w:rPr>
            </w:pPr>
            <w:r>
              <w:rPr>
                <w:rFonts w:ascii="Times" w:hAnsi="Times" w:cs="Times"/>
                <w:sz w:val="25"/>
                <w:szCs w:val="25"/>
              </w:rPr>
              <w:t xml:space="preserve">Odôvodnenie: Ako </w:t>
            </w:r>
            <w:proofErr w:type="spellStart"/>
            <w:r>
              <w:rPr>
                <w:rFonts w:ascii="Times" w:hAnsi="Times" w:cs="Times"/>
                <w:sz w:val="25"/>
                <w:szCs w:val="25"/>
              </w:rPr>
              <w:t>problematikcké</w:t>
            </w:r>
            <w:proofErr w:type="spellEnd"/>
            <w:r>
              <w:rPr>
                <w:rFonts w:ascii="Times" w:hAnsi="Times" w:cs="Times"/>
                <w:sz w:val="25"/>
                <w:szCs w:val="25"/>
              </w:rPr>
              <w:t xml:space="preserve"> vidíme už možnosť plnenia povinného predprimárneho vzdelávania v týchto "nesieťových" zariadeniach. </w:t>
            </w:r>
          </w:p>
          <w:p w:rsidR="00E5792C" w:rsidRDefault="00C036DF">
            <w:pPr>
              <w:rPr>
                <w:rFonts w:ascii="Times" w:hAnsi="Times" w:cs="Times"/>
                <w:sz w:val="25"/>
                <w:szCs w:val="25"/>
              </w:rPr>
            </w:pPr>
            <w:r>
              <w:rPr>
                <w:rFonts w:ascii="Times" w:hAnsi="Times" w:cs="Times"/>
                <w:sz w:val="25"/>
                <w:szCs w:val="25"/>
              </w:rPr>
              <w:t xml:space="preserve">Poskytovanie verejných zdrojov týmto zariadeniam bez podmienky povinnosti znížiť poplatok zákonného zástupcu o túto sumu však vidíme ako neprípustné! </w:t>
            </w:r>
          </w:p>
          <w:p w:rsidR="00E5792C" w:rsidRDefault="00C036DF">
            <w:pPr>
              <w:rPr>
                <w:rFonts w:ascii="Times" w:hAnsi="Times" w:cs="Times"/>
                <w:sz w:val="25"/>
                <w:szCs w:val="25"/>
              </w:rPr>
            </w:pPr>
            <w:r>
              <w:rPr>
                <w:rFonts w:ascii="Times" w:hAnsi="Times" w:cs="Times"/>
                <w:sz w:val="25"/>
                <w:szCs w:val="25"/>
              </w:rPr>
              <w:t xml:space="preserve">V podstate sa pre nesieťové zariadenia nič nemení. </w:t>
            </w:r>
          </w:p>
          <w:p w:rsidR="00C036DF" w:rsidRDefault="00C036DF">
            <w:pPr>
              <w:rPr>
                <w:rFonts w:ascii="Times" w:hAnsi="Times" w:cs="Times"/>
                <w:sz w:val="25"/>
                <w:szCs w:val="25"/>
              </w:rPr>
            </w:pPr>
            <w:r>
              <w:rPr>
                <w:rFonts w:ascii="Times" w:hAnsi="Times" w:cs="Times"/>
                <w:sz w:val="25"/>
                <w:szCs w:val="25"/>
              </w:rPr>
              <w:t>Pokračujú vo svojej činnosti, ministerstvo im legislatívne "</w:t>
            </w:r>
            <w:proofErr w:type="spellStart"/>
            <w:r>
              <w:rPr>
                <w:rFonts w:ascii="Times" w:hAnsi="Times" w:cs="Times"/>
                <w:sz w:val="25"/>
                <w:szCs w:val="25"/>
              </w:rPr>
              <w:t>nahraje</w:t>
            </w:r>
            <w:proofErr w:type="spellEnd"/>
            <w:r>
              <w:rPr>
                <w:rFonts w:ascii="Times" w:hAnsi="Times" w:cs="Times"/>
                <w:sz w:val="25"/>
                <w:szCs w:val="25"/>
              </w:rPr>
              <w:t>" ďalších potenciálnych klientov a oni za odmenu dostanú ešte každý mesiac na každé dieťa vo veku plnenia povinného predprimárneho vzdelávania ďalšie financie v objeme 43,75% sumy životného minima.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r>
            <w:r>
              <w:rPr>
                <w:rFonts w:ascii="Times" w:hAnsi="Times" w:cs="Times"/>
                <w:sz w:val="25"/>
                <w:szCs w:val="25"/>
              </w:rPr>
              <w:lastRenderedPageBreak/>
              <w:t xml:space="preserve">Žiadame predkladateľov dopracovať doložku vplyvov v časti dopadov na rozpočty miest a obcí na tento a nasledujúce tri roky a uviesť zdroj na vykrytie nákladov. </w:t>
            </w:r>
          </w:p>
          <w:p w:rsidR="00E5792C" w:rsidRDefault="00C036DF">
            <w:pPr>
              <w:rPr>
                <w:rFonts w:ascii="Times" w:hAnsi="Times" w:cs="Times"/>
                <w:sz w:val="25"/>
                <w:szCs w:val="25"/>
              </w:rPr>
            </w:pPr>
            <w:r>
              <w:rPr>
                <w:rFonts w:ascii="Times" w:hAnsi="Times" w:cs="Times"/>
                <w:sz w:val="25"/>
                <w:szCs w:val="25"/>
              </w:rPr>
              <w:t xml:space="preserve">Taktiež žiadame upraviť bod 9. </w:t>
            </w:r>
          </w:p>
          <w:p w:rsidR="00E5792C" w:rsidRDefault="00C036DF">
            <w:pPr>
              <w:rPr>
                <w:rFonts w:ascii="Times" w:hAnsi="Times" w:cs="Times"/>
                <w:sz w:val="25"/>
                <w:szCs w:val="25"/>
              </w:rPr>
            </w:pPr>
            <w:r>
              <w:rPr>
                <w:rFonts w:ascii="Times" w:hAnsi="Times" w:cs="Times"/>
                <w:sz w:val="25"/>
                <w:szCs w:val="25"/>
              </w:rPr>
              <w:t xml:space="preserve">Vplyvy navrhovaného materiálu tak, aby bol tento bod uvedený pravdivo. </w:t>
            </w:r>
          </w:p>
          <w:p w:rsidR="00E5792C" w:rsidRDefault="00C036DF">
            <w:pPr>
              <w:rPr>
                <w:rFonts w:ascii="Times" w:hAnsi="Times" w:cs="Times"/>
                <w:sz w:val="25"/>
                <w:szCs w:val="25"/>
              </w:rPr>
            </w:pPr>
            <w:r>
              <w:rPr>
                <w:rFonts w:ascii="Times" w:hAnsi="Times" w:cs="Times"/>
                <w:sz w:val="25"/>
                <w:szCs w:val="25"/>
              </w:rPr>
              <w:t xml:space="preserve">Odôvodnenie: Navrhovaným zákonom sa ukladajú samospráve nové povinnosti a úlohy a to bez krytia nákladov spojených s plnením týchto úloh. </w:t>
            </w:r>
          </w:p>
          <w:p w:rsidR="00E5792C" w:rsidRDefault="00C036DF">
            <w:pPr>
              <w:rPr>
                <w:rFonts w:ascii="Times" w:hAnsi="Times" w:cs="Times"/>
                <w:sz w:val="25"/>
                <w:szCs w:val="25"/>
              </w:rPr>
            </w:pPr>
            <w:r>
              <w:rPr>
                <w:rFonts w:ascii="Times" w:hAnsi="Times" w:cs="Times"/>
                <w:sz w:val="25"/>
                <w:szCs w:val="25"/>
              </w:rPr>
              <w:t xml:space="preserve">Na druhej strane predkladatelia v doložke tvrdia, že novela nemá vplyv na verejné rozpočty, teda predpokladajú, že nové úlohy bude samospráva plniť bez nároku na finančné prostriedky. </w:t>
            </w:r>
          </w:p>
          <w:p w:rsidR="00C036DF" w:rsidRDefault="00C036DF">
            <w:pPr>
              <w:rPr>
                <w:rFonts w:ascii="Times" w:hAnsi="Times" w:cs="Times"/>
                <w:sz w:val="25"/>
                <w:szCs w:val="25"/>
              </w:rPr>
            </w:pPr>
            <w:r>
              <w:rPr>
                <w:rFonts w:ascii="Times" w:hAnsi="Times" w:cs="Times"/>
                <w:sz w:val="25"/>
                <w:szCs w:val="25"/>
              </w:rPr>
              <w:t>Ak naozaj navrhovaná zmena nemá vplyv na žiadny uvedený segment, teda nemá vplyv na verejné rozpočty, podnikateľské prostredie, sociálne vplyvy, služby pre občana a dokonca ani na rodinu, tak potom takýto zákon nepotrebujeme a žiadame návrh stiahnuť z legislatívneho konania.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ZMOS žiada upraviť osobitnú časť dôvodovej správy tak, aby bola v súlade s 19 ods. 4 Legislatívnych pravidiel. </w:t>
            </w:r>
          </w:p>
          <w:p w:rsidR="00C036DF" w:rsidRDefault="00C036DF">
            <w:pPr>
              <w:rPr>
                <w:rFonts w:ascii="Times" w:hAnsi="Times" w:cs="Times"/>
                <w:sz w:val="25"/>
                <w:szCs w:val="25"/>
              </w:rPr>
            </w:pPr>
            <w:r>
              <w:rPr>
                <w:rFonts w:ascii="Times" w:hAnsi="Times" w:cs="Times"/>
                <w:sz w:val="25"/>
                <w:szCs w:val="25"/>
              </w:rPr>
              <w:t xml:space="preserve">Odôvodnenie: V záujme predchádzania výkladovým sporom má byť osobitná časť dôvodovej správy k jednotlivým navrhovaným ustanoveniam koncipovaná tak, aby uvádzala dôvody prečo sa </w:t>
            </w:r>
            <w:proofErr w:type="spellStart"/>
            <w:r>
              <w:rPr>
                <w:rFonts w:ascii="Times" w:hAnsi="Times" w:cs="Times"/>
                <w:sz w:val="25"/>
                <w:szCs w:val="25"/>
              </w:rPr>
              <w:t>sa</w:t>
            </w:r>
            <w:proofErr w:type="spellEnd"/>
            <w:r>
              <w:rPr>
                <w:rFonts w:ascii="Times" w:hAnsi="Times" w:cs="Times"/>
                <w:sz w:val="25"/>
                <w:szCs w:val="25"/>
              </w:rPr>
              <w:t xml:space="preserve"> navrhuje predmetné ustanovenia a nemá popisovať obsah samotného ustanovenia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l. I bod 21</w:t>
            </w:r>
            <w:r>
              <w:rPr>
                <w:rFonts w:ascii="Times" w:hAnsi="Times" w:cs="Times"/>
                <w:sz w:val="25"/>
                <w:szCs w:val="25"/>
              </w:rPr>
              <w:br/>
              <w:t xml:space="preserve">ZMOS zásadne nesúhlasí s celým navrhovaným ustanovením. </w:t>
            </w:r>
          </w:p>
          <w:p w:rsidR="00E5792C" w:rsidRDefault="00C036DF">
            <w:pPr>
              <w:rPr>
                <w:rFonts w:ascii="Times" w:hAnsi="Times" w:cs="Times"/>
                <w:sz w:val="25"/>
                <w:szCs w:val="25"/>
              </w:rPr>
            </w:pPr>
            <w:r>
              <w:rPr>
                <w:rFonts w:ascii="Times" w:hAnsi="Times" w:cs="Times"/>
                <w:sz w:val="25"/>
                <w:szCs w:val="25"/>
              </w:rPr>
              <w:lastRenderedPageBreak/>
              <w:t xml:space="preserve">Odôvodnenie: Ide o flagrantné porušenie samosprávneho princípu spravovania si vlastných vecí samosprávou. </w:t>
            </w:r>
          </w:p>
          <w:p w:rsidR="00E5792C" w:rsidRDefault="00C036DF">
            <w:pPr>
              <w:rPr>
                <w:rFonts w:ascii="Times" w:hAnsi="Times" w:cs="Times"/>
                <w:sz w:val="25"/>
                <w:szCs w:val="25"/>
              </w:rPr>
            </w:pPr>
            <w:r>
              <w:rPr>
                <w:rFonts w:ascii="Times" w:hAnsi="Times" w:cs="Times"/>
                <w:sz w:val="25"/>
                <w:szCs w:val="25"/>
              </w:rPr>
              <w:t xml:space="preserve">Občania mesta alebo obce si prostredníctvom samosprávy z vlastných zdrojov zriadili materskú školu, ktorá v súlade s ustanovením § 1 zákona č. 369/1990 Zb. o obecnom zriadení a § 6 ods. 2 zákona č. 596/2003 Z. z. zabezpečuje služby pre obyvateľov tohoto mesta alebo obce. </w:t>
            </w:r>
          </w:p>
          <w:p w:rsidR="00E5792C" w:rsidRDefault="00C036DF">
            <w:pPr>
              <w:rPr>
                <w:rFonts w:ascii="Times" w:hAnsi="Times" w:cs="Times"/>
                <w:sz w:val="25"/>
                <w:szCs w:val="25"/>
              </w:rPr>
            </w:pPr>
            <w:r>
              <w:rPr>
                <w:rFonts w:ascii="Times" w:hAnsi="Times" w:cs="Times"/>
                <w:sz w:val="25"/>
                <w:szCs w:val="25"/>
              </w:rPr>
              <w:t xml:space="preserve">Štát chce prostredníctvom rozhodnutia orgánu miestnej štátnej správy obmedziť túto kompetenciu a určiť, že musí byť do ich materskej školy prijaté dieťa, ktoré nemá trvalé bydlisko v ich obci a to aj za cenu, že dieťa mladšie 5 rokov z ich obce nebude už z kapacitných dôvodov do materskej školy prijaté! </w:t>
            </w:r>
          </w:p>
          <w:p w:rsidR="00E5792C" w:rsidRDefault="00C036DF">
            <w:pPr>
              <w:rPr>
                <w:rFonts w:ascii="Times" w:hAnsi="Times" w:cs="Times"/>
                <w:sz w:val="25"/>
                <w:szCs w:val="25"/>
              </w:rPr>
            </w:pPr>
            <w:r>
              <w:rPr>
                <w:rFonts w:ascii="Times" w:hAnsi="Times" w:cs="Times"/>
                <w:sz w:val="25"/>
                <w:szCs w:val="25"/>
              </w:rPr>
              <w:t xml:space="preserve">Náklady obce ako zriaďovateľa, spojené so samotným vybudovaním materskej školy, inžinierskych sietí, likvidáciu odpadu.... znášajú len obyvatelia obce, ktorá je zriaďovateľom. </w:t>
            </w:r>
          </w:p>
          <w:p w:rsidR="00C036DF" w:rsidRDefault="00C036DF">
            <w:pPr>
              <w:rPr>
                <w:rFonts w:ascii="Times" w:hAnsi="Times" w:cs="Times"/>
                <w:sz w:val="25"/>
                <w:szCs w:val="25"/>
              </w:rPr>
            </w:pPr>
            <w:r>
              <w:rPr>
                <w:rFonts w:ascii="Times" w:hAnsi="Times" w:cs="Times"/>
                <w:sz w:val="25"/>
                <w:szCs w:val="25"/>
              </w:rPr>
              <w:t>Znovu zdôrazňujeme, materská škola je zriadená v rámci originálnych (samosprávnych) kompetencií pre „svojich“ obyvateľov.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ZMOS žiada stiahnutie predmetného návrhu zákona skupiny poslancov NR SR a predloženie vládneho návrhu zákona. </w:t>
            </w:r>
          </w:p>
          <w:p w:rsidR="00E5792C" w:rsidRDefault="00C036DF">
            <w:pPr>
              <w:rPr>
                <w:rFonts w:ascii="Times" w:hAnsi="Times" w:cs="Times"/>
                <w:sz w:val="25"/>
                <w:szCs w:val="25"/>
              </w:rPr>
            </w:pPr>
            <w:r>
              <w:rPr>
                <w:rFonts w:ascii="Times" w:hAnsi="Times" w:cs="Times"/>
                <w:sz w:val="25"/>
                <w:szCs w:val="25"/>
              </w:rPr>
              <w:t xml:space="preserve">Odôvodnenie: ZMOS nemôže súhlasiť, aby po dvoch rokoch od schválenia zákona č. 209/2019 Z. z. s poznaním závažných legislatívnych nedostatkov až teraz a dokonca nie vládnym návrhom ale návrhom skupiny poslancov, prišla navrhovaná legislatívna iniciatíva, ktorá okrem toho, že zavádza absolútne nesystémové prvky do školského zákona, hrubo zasahuje do samosprávnych kompetencií miestnej územnej samosprávy. </w:t>
            </w:r>
          </w:p>
          <w:p w:rsidR="00C036DF" w:rsidRDefault="00C036DF">
            <w:pPr>
              <w:rPr>
                <w:rFonts w:ascii="Times" w:hAnsi="Times" w:cs="Times"/>
                <w:sz w:val="25"/>
                <w:szCs w:val="25"/>
              </w:rPr>
            </w:pPr>
            <w:r>
              <w:rPr>
                <w:rFonts w:ascii="Times" w:hAnsi="Times" w:cs="Times"/>
                <w:sz w:val="25"/>
                <w:szCs w:val="25"/>
              </w:rPr>
              <w:lastRenderedPageBreak/>
              <w:t>Žiadame, aby sa problém povinného predprimárneho vzdelávania riešil komplexne, po absolvovaní odbornej diskusie a vládnym návrhom zákona, ktorý bude tak závažnú systémovú zmenu v systéme výchovy a vzdelávania riešiť v súlade s kompetenciami a možnosťami štátu a v súlade s kompetenciami a možnosťami samosprávy.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5792C" w:rsidRDefault="00C036DF">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Žiadame povinné predprimárne vzdelávanie legislatívne upraviť tak, aby obdobne ako povinná školská dochádzka, bolo zaradené do systému preneseného výkonu štátnej správy v školstve. </w:t>
            </w:r>
          </w:p>
          <w:p w:rsidR="00E5792C" w:rsidRDefault="00C036DF">
            <w:pPr>
              <w:rPr>
                <w:rFonts w:ascii="Times" w:hAnsi="Times" w:cs="Times"/>
                <w:sz w:val="25"/>
                <w:szCs w:val="25"/>
              </w:rPr>
            </w:pPr>
            <w:r>
              <w:rPr>
                <w:rFonts w:ascii="Times" w:hAnsi="Times" w:cs="Times"/>
                <w:sz w:val="25"/>
                <w:szCs w:val="25"/>
              </w:rPr>
              <w:t xml:space="preserve">Odôvodnenie: Zavedenie povinného predprimárneho vzdelávania napĺňa všetky znaky posunutia začiatku plnenia povinnej školskej dochádzky zo šesť rokov veku dieťaťa na 5 rokov veku dieťaťa. </w:t>
            </w:r>
          </w:p>
          <w:p w:rsidR="00E5792C" w:rsidRDefault="00C036DF">
            <w:pPr>
              <w:rPr>
                <w:rFonts w:ascii="Times" w:hAnsi="Times" w:cs="Times"/>
                <w:sz w:val="25"/>
                <w:szCs w:val="25"/>
              </w:rPr>
            </w:pPr>
            <w:r>
              <w:rPr>
                <w:rFonts w:ascii="Times" w:hAnsi="Times" w:cs="Times"/>
                <w:sz w:val="25"/>
                <w:szCs w:val="25"/>
              </w:rPr>
              <w:t xml:space="preserve">Povinné predprimárne vzdelávanie je zavedené celoplošne pre všetkých zákonných zástupcov päťročných detí, sú zavedené kontrolné a </w:t>
            </w:r>
            <w:proofErr w:type="spellStart"/>
            <w:r>
              <w:rPr>
                <w:rFonts w:ascii="Times" w:hAnsi="Times" w:cs="Times"/>
                <w:sz w:val="25"/>
                <w:szCs w:val="25"/>
              </w:rPr>
              <w:t>vynucovacie</w:t>
            </w:r>
            <w:proofErr w:type="spellEnd"/>
            <w:r>
              <w:rPr>
                <w:rFonts w:ascii="Times" w:hAnsi="Times" w:cs="Times"/>
                <w:sz w:val="25"/>
                <w:szCs w:val="25"/>
              </w:rPr>
              <w:t xml:space="preserve"> nástroje. </w:t>
            </w:r>
          </w:p>
          <w:p w:rsidR="00E5792C" w:rsidRDefault="00C036DF">
            <w:pPr>
              <w:rPr>
                <w:rFonts w:ascii="Times" w:hAnsi="Times" w:cs="Times"/>
                <w:sz w:val="25"/>
                <w:szCs w:val="25"/>
              </w:rPr>
            </w:pPr>
            <w:r>
              <w:rPr>
                <w:rFonts w:ascii="Times" w:hAnsi="Times" w:cs="Times"/>
                <w:sz w:val="25"/>
                <w:szCs w:val="25"/>
              </w:rPr>
              <w:t xml:space="preserve">Jednoznačne je to teda úloha štátu, ktorú štát prenáša na samosprávu a mal by náklady spojené s touto úlohou samospráve hradiť. </w:t>
            </w:r>
          </w:p>
          <w:p w:rsidR="00E5792C" w:rsidRDefault="00C036DF">
            <w:pPr>
              <w:rPr>
                <w:rFonts w:ascii="Times" w:hAnsi="Times" w:cs="Times"/>
                <w:sz w:val="25"/>
                <w:szCs w:val="25"/>
              </w:rPr>
            </w:pPr>
            <w:r>
              <w:rPr>
                <w:rFonts w:ascii="Times" w:hAnsi="Times" w:cs="Times"/>
                <w:sz w:val="25"/>
                <w:szCs w:val="25"/>
              </w:rPr>
              <w:t xml:space="preserve">Legislatívne je to však riešené tak, že zriaďovanie a zrušovanie materských škôl je stále samosprávna kompetencia miest a obcí a štát zasahuje do tejto kompetencie nie objednávkou služby zabezpečenia povinného predprimárneho vzdelávania, ale </w:t>
            </w:r>
            <w:proofErr w:type="spellStart"/>
            <w:r>
              <w:rPr>
                <w:rFonts w:ascii="Times" w:hAnsi="Times" w:cs="Times"/>
                <w:sz w:val="25"/>
                <w:szCs w:val="25"/>
              </w:rPr>
              <w:t>imeperatívom</w:t>
            </w:r>
            <w:proofErr w:type="spellEnd"/>
            <w:r>
              <w:rPr>
                <w:rFonts w:ascii="Times" w:hAnsi="Times" w:cs="Times"/>
                <w:sz w:val="25"/>
                <w:szCs w:val="25"/>
              </w:rPr>
              <w:t xml:space="preserve"> zabezpečiť plnenie povinného predprimárneho vzdelávania z vlastných príjmov samosprávy. </w:t>
            </w:r>
          </w:p>
          <w:p w:rsidR="00C036DF" w:rsidRDefault="00C036DF">
            <w:pPr>
              <w:rPr>
                <w:rFonts w:ascii="Times" w:hAnsi="Times" w:cs="Times"/>
                <w:sz w:val="25"/>
                <w:szCs w:val="25"/>
              </w:rPr>
            </w:pPr>
            <w:r>
              <w:rPr>
                <w:rFonts w:ascii="Times" w:hAnsi="Times" w:cs="Times"/>
                <w:sz w:val="25"/>
                <w:szCs w:val="25"/>
              </w:rPr>
              <w:t xml:space="preserve">V návrhu zákona sa dokonca navrhuje, že štát prostredníctvom orgánov miestnej štátnej správy v školstve bude mať kompetenciu určovať materskú školu, ktorá bude musieť prijať dieťa na plnenie povinného predprimárneho vzdelávania bez ohľadu, </w:t>
            </w:r>
            <w:r>
              <w:rPr>
                <w:rFonts w:ascii="Times" w:hAnsi="Times" w:cs="Times"/>
                <w:sz w:val="25"/>
                <w:szCs w:val="25"/>
              </w:rPr>
              <w:lastRenderedPageBreak/>
              <w:t>či dieťa má trvalý pobyt v obci, ktorá si materskú školu zriadila, alebo 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jc w:val="center"/>
              <w:rPr>
                <w:rFonts w:ascii="Times" w:hAnsi="Times" w:cs="Times"/>
                <w:b/>
                <w:bCs/>
                <w:sz w:val="25"/>
                <w:szCs w:val="25"/>
              </w:rPr>
            </w:pPr>
            <w:r>
              <w:rPr>
                <w:rFonts w:ascii="Times" w:hAnsi="Times" w:cs="Times"/>
                <w:b/>
                <w:bCs/>
                <w:sz w:val="25"/>
                <w:szCs w:val="25"/>
              </w:rPr>
              <w:lastRenderedPageBreak/>
              <w:t>Z</w:t>
            </w: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proofErr w:type="spellStart"/>
            <w:r>
              <w:rPr>
                <w:rFonts w:ascii="Times" w:hAnsi="Times" w:cs="Times"/>
                <w:b/>
                <w:bCs/>
                <w:sz w:val="25"/>
                <w:szCs w:val="25"/>
              </w:rPr>
              <w:t>RpRMŠ</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r w:rsidR="00C036DF">
        <w:trPr>
          <w:divId w:val="1641497828"/>
          <w:jc w:val="center"/>
        </w:trPr>
        <w:tc>
          <w:tcPr>
            <w:tcW w:w="1500" w:type="pct"/>
            <w:tcBorders>
              <w:top w:val="outset" w:sz="6" w:space="0" w:color="000000"/>
              <w:left w:val="outset" w:sz="6" w:space="0" w:color="000000"/>
              <w:bottom w:val="outset" w:sz="6" w:space="0" w:color="000000"/>
              <w:right w:val="outset" w:sz="6" w:space="0" w:color="000000"/>
            </w:tcBorders>
            <w:hideMark/>
          </w:tcPr>
          <w:p w:rsidR="00C036DF" w:rsidRDefault="00C036D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036DF" w:rsidRDefault="00C036D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lastRenderedPageBreak/>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lastRenderedPageBreak/>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B0"/>
    <w:rsid w:val="00007D02"/>
    <w:rsid w:val="000144C3"/>
    <w:rsid w:val="000B3F57"/>
    <w:rsid w:val="000E0EBE"/>
    <w:rsid w:val="001B70AE"/>
    <w:rsid w:val="002C2B40"/>
    <w:rsid w:val="002F00DB"/>
    <w:rsid w:val="00327A2D"/>
    <w:rsid w:val="00373FAE"/>
    <w:rsid w:val="003A35EB"/>
    <w:rsid w:val="003C009A"/>
    <w:rsid w:val="004C083B"/>
    <w:rsid w:val="005A1161"/>
    <w:rsid w:val="006173E4"/>
    <w:rsid w:val="00661635"/>
    <w:rsid w:val="006A0E56"/>
    <w:rsid w:val="007303E2"/>
    <w:rsid w:val="00761851"/>
    <w:rsid w:val="00772C99"/>
    <w:rsid w:val="00773CE7"/>
    <w:rsid w:val="008461A5"/>
    <w:rsid w:val="0087529A"/>
    <w:rsid w:val="008F1A80"/>
    <w:rsid w:val="00A56287"/>
    <w:rsid w:val="00AA4FD0"/>
    <w:rsid w:val="00B3505E"/>
    <w:rsid w:val="00B50E2A"/>
    <w:rsid w:val="00B51490"/>
    <w:rsid w:val="00BA14D6"/>
    <w:rsid w:val="00C036DF"/>
    <w:rsid w:val="00D02827"/>
    <w:rsid w:val="00D17ED7"/>
    <w:rsid w:val="00D463B0"/>
    <w:rsid w:val="00D710A5"/>
    <w:rsid w:val="00DD1B41"/>
    <w:rsid w:val="00DF7EB5"/>
    <w:rsid w:val="00E5792C"/>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0D2C"/>
  <w15:docId w15:val="{F06460BA-D56B-40F6-8BB7-9562F544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78930">
      <w:bodyDiv w:val="1"/>
      <w:marLeft w:val="0"/>
      <w:marRight w:val="0"/>
      <w:marTop w:val="0"/>
      <w:marBottom w:val="0"/>
      <w:divBdr>
        <w:top w:val="none" w:sz="0" w:space="0" w:color="auto"/>
        <w:left w:val="none" w:sz="0" w:space="0" w:color="auto"/>
        <w:bottom w:val="none" w:sz="0" w:space="0" w:color="auto"/>
        <w:right w:val="none" w:sz="0" w:space="0" w:color="auto"/>
      </w:divBdr>
      <w:divsChild>
        <w:div w:id="621419129">
          <w:marLeft w:val="0"/>
          <w:marRight w:val="0"/>
          <w:marTop w:val="0"/>
          <w:marBottom w:val="0"/>
          <w:divBdr>
            <w:top w:val="none" w:sz="0" w:space="0" w:color="auto"/>
            <w:left w:val="none" w:sz="0" w:space="0" w:color="auto"/>
            <w:bottom w:val="none" w:sz="0" w:space="0" w:color="auto"/>
            <w:right w:val="none" w:sz="0" w:space="0" w:color="auto"/>
          </w:divBdr>
        </w:div>
      </w:divsChild>
    </w:div>
    <w:div w:id="1264068580">
      <w:bodyDiv w:val="1"/>
      <w:marLeft w:val="0"/>
      <w:marRight w:val="0"/>
      <w:marTop w:val="0"/>
      <w:marBottom w:val="0"/>
      <w:divBdr>
        <w:top w:val="none" w:sz="0" w:space="0" w:color="auto"/>
        <w:left w:val="none" w:sz="0" w:space="0" w:color="auto"/>
        <w:bottom w:val="none" w:sz="0" w:space="0" w:color="auto"/>
        <w:right w:val="none" w:sz="0" w:space="0" w:color="auto"/>
      </w:divBdr>
    </w:div>
    <w:div w:id="16414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6.2021 4:10:32"/>
    <f:field ref="objchangedby" par="" text="Fscclone"/>
    <f:field ref="objmodifiedat" par="" text="3.6.2021 4:10:3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70C0A6-9F64-475B-91BA-64AEE010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6418</Words>
  <Characters>36584</Characters>
  <Application>Microsoft Office Word</Application>
  <DocSecurity>0</DocSecurity>
  <Lines>304</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Autor</cp:lastModifiedBy>
  <cp:revision>5</cp:revision>
  <dcterms:created xsi:type="dcterms:W3CDTF">2021-06-03T06:16:00Z</dcterms:created>
  <dcterms:modified xsi:type="dcterms:W3CDTF">2021-06-03T06:32:00Z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vzdelávanie_x000d_
Predškolská výchova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Suchardová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Richarda Vašečku, Márie Šofranko a Radovana Slobodu na vydanie zákona, ktorým sa mení a dopĺňa zákon č. 245/2008 Z. z. o výchove a vzdelávaní (školský zákon) a o zmene a doplnení niektorých zákonov v zne</vt:lpwstr>
  </property>
  <property fmtid="{D5CDD505-2E9C-101B-9397-08002B2CF9AE}" pid="14" name="FSC#SKEDITIONSLOVLEX@103.510:nazovpredpis1">
    <vt:lpwstr>ní neskorších predpisov a ktorým sa menia a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Richarda Vašečku, Márie Šofranko a Radovana Slobodu na vydanie zákona, ktorým sa mení a dopĺňa zákon č. 245/2008 Z. z. o výchove a vzdelávaní (školský zákon) a o zmene a doplnení niektorých zákonov v zne</vt:lpwstr>
  </property>
  <property fmtid="{D5CDD505-2E9C-101B-9397-08002B2CF9AE}" pid="23" name="FSC#SKEDITIONSLOVLEX@103.510:plnynazovpredpis1">
    <vt:lpwstr>ní neskorších predpisov a ktorým sa menia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2021/14700-A1800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LP/2021/257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§&amp;nbsp;70 ods.&amp;nbsp;2 zákona Národnej rady Slovenskej republiky č.&amp;nbsp;350/1996 Z.&amp;nbsp;z. o&amp;nbsp;rokovacom poriadku Národnej rady Slovenskej republiky v znení zákona č. 399/2015 Z. z., Ministerstvo školstva, ve</vt:lpwstr>
  </property>
  <property fmtid="{D5CDD505-2E9C-101B-9397-08002B2CF9AE}" pid="149" name="FSC#COOSYSTEM@1.1:Container">
    <vt:lpwstr>COO.2145.1000.3.4404837</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3. 6. 2021</vt:lpwstr>
  </property>
</Properties>
</file>