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4E3B40" w:rsidRDefault="0034042D" w:rsidP="003404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 návrhu</w:t>
                  </w:r>
                  <w:r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20779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skupiny poslancov Národnej rady Slovenskej republiky na vydanie zákona, </w:t>
                  </w:r>
                  <w:r w:rsidR="0096681F" w:rsidRPr="00124E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ktorým sa mení a dopĺňa zákon Národnej rady Slovenskej republiky č. 350/1996 Z. z. o rokovacom poriadku Národnej rady Slovenskej republiky v znení neskorších predpisov</w:t>
                  </w:r>
                  <w:r w:rsidR="0096681F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(tlač 459</w:t>
                  </w:r>
                  <w:r w:rsidR="00F20779" w:rsidRPr="004E3B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34042D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ministerka spravodlivosti Slovenskej republiky </w: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C236B6" w:rsidP="0081708C"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F20779" w:rsidRDefault="00F2077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 w:rsidP="004329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</w:t>
            </w:r>
            <w:r w:rsidR="004E3B40">
              <w:rPr>
                <w:rFonts w:ascii="Times" w:hAnsi="Times" w:cs="Times"/>
                <w:sz w:val="25"/>
                <w:szCs w:val="25"/>
              </w:rPr>
              <w:t>, ktorým sa mení a dopĺňa zákon Národnej rady Slovenskej republiky č. 350/1996 Z. z. o rokovacom poriadku Národnej rady Slovenskej republiky v znení neskorších predpisov (č</w:t>
            </w:r>
            <w:r w:rsidR="00C236B6">
              <w:rPr>
                <w:rFonts w:ascii="Times" w:hAnsi="Times" w:cs="Times"/>
                <w:sz w:val="25"/>
                <w:szCs w:val="25"/>
              </w:rPr>
              <w:t>. t.</w:t>
            </w:r>
            <w:bookmarkStart w:id="0" w:name="_GoBack"/>
            <w:bookmarkEnd w:id="0"/>
            <w:r w:rsidR="004E3B40">
              <w:rPr>
                <w:rFonts w:ascii="Times" w:hAnsi="Times" w:cs="Times"/>
                <w:sz w:val="25"/>
                <w:szCs w:val="25"/>
              </w:rPr>
              <w:t xml:space="preserve"> 459</w:t>
            </w:r>
            <w:r>
              <w:rPr>
                <w:rFonts w:ascii="Times" w:hAnsi="Times" w:cs="Times"/>
                <w:sz w:val="25"/>
                <w:szCs w:val="25"/>
              </w:rPr>
              <w:t>);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</w:t>
            </w:r>
            <w:r w:rsidR="00F57E49">
              <w:rPr>
                <w:rFonts w:ascii="Times" w:hAnsi="Times" w:cs="Times"/>
                <w:sz w:val="25"/>
                <w:szCs w:val="25"/>
              </w:rPr>
              <w:t>á</w:t>
            </w:r>
            <w:r>
              <w:rPr>
                <w:rFonts w:ascii="Times" w:hAnsi="Times" w:cs="Times"/>
                <w:sz w:val="25"/>
                <w:szCs w:val="25"/>
              </w:rPr>
              <w:t>rodnej rady Slovenskej republiky.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557779" w:rsidRP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F20779" w:rsidP="00F207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042D"/>
    <w:rsid w:val="00356199"/>
    <w:rsid w:val="00372BCE"/>
    <w:rsid w:val="00376D2B"/>
    <w:rsid w:val="00402F32"/>
    <w:rsid w:val="0043298D"/>
    <w:rsid w:val="00456D57"/>
    <w:rsid w:val="00467279"/>
    <w:rsid w:val="004E3B40"/>
    <w:rsid w:val="005151A4"/>
    <w:rsid w:val="00557779"/>
    <w:rsid w:val="00596D02"/>
    <w:rsid w:val="005E1E88"/>
    <w:rsid w:val="006740F9"/>
    <w:rsid w:val="006A2A39"/>
    <w:rsid w:val="006B6F58"/>
    <w:rsid w:val="006D641A"/>
    <w:rsid w:val="006F2EA0"/>
    <w:rsid w:val="006F3C1D"/>
    <w:rsid w:val="006F6506"/>
    <w:rsid w:val="007C2AD6"/>
    <w:rsid w:val="0081708C"/>
    <w:rsid w:val="008462F5"/>
    <w:rsid w:val="008C3A96"/>
    <w:rsid w:val="0092640A"/>
    <w:rsid w:val="0096681F"/>
    <w:rsid w:val="00976A51"/>
    <w:rsid w:val="009964F3"/>
    <w:rsid w:val="009C4F6D"/>
    <w:rsid w:val="00A3474E"/>
    <w:rsid w:val="00B07CB6"/>
    <w:rsid w:val="00BD2459"/>
    <w:rsid w:val="00BD562D"/>
    <w:rsid w:val="00BE4547"/>
    <w:rsid w:val="00BE47B1"/>
    <w:rsid w:val="00C0662A"/>
    <w:rsid w:val="00C236B6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912E3"/>
    <w:rsid w:val="00E22B67"/>
    <w:rsid w:val="00EA65D1"/>
    <w:rsid w:val="00EB7696"/>
    <w:rsid w:val="00ED412E"/>
    <w:rsid w:val="00F20779"/>
    <w:rsid w:val="00F57E4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AFB31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0.4.2021 9:39:30"/>
    <f:field ref="objchangedby" par="" text="Administrator, System"/>
    <f:field ref="objmodifiedat" par="" text="20.4.2021 9:39:3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245B34-AC07-4B86-834C-1098BAC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ORAVCOVÁ Kristína</cp:lastModifiedBy>
  <cp:revision>8</cp:revision>
  <cp:lastPrinted>2021-04-29T06:19:00Z</cp:lastPrinted>
  <dcterms:created xsi:type="dcterms:W3CDTF">2021-04-27T09:11:00Z</dcterms:created>
  <dcterms:modified xsi:type="dcterms:W3CDTF">2021-05-14T08:11:00Z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COO.2145.1000.3.4330503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Csikósová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9" name="FSC#SKEDITIONSLOVLEX@103.510:rezortcislopredpis">
    <vt:lpwstr>21080/2021/120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