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570BA1">
      <w:pPr>
        <w:widowControl/>
        <w:rPr>
          <w:color w:val="000000"/>
          <w:lang w:val="en-US"/>
        </w:rPr>
      </w:pPr>
    </w:p>
    <w:p w:rsidR="00570BA1" w:rsidRDefault="00570BA1" w:rsidP="00570BA1">
      <w:pPr>
        <w:widowControl/>
        <w:ind w:firstLine="720"/>
        <w:jc w:val="both"/>
      </w:pPr>
    </w:p>
    <w:p w:rsidR="00570BA1" w:rsidRDefault="00570BA1" w:rsidP="00570BA1">
      <w:pPr>
        <w:widowControl/>
        <w:ind w:firstLine="720"/>
        <w:jc w:val="both"/>
      </w:pPr>
      <w:r>
        <w:t>Návrh</w:t>
      </w:r>
      <w:r>
        <w:t xml:space="preserve"> zákona, ktorým sa dopĺňa zákon č. 177/2018 Z. z. o niektorých opatreniach na znižovanie administratívnej záťaže využívaním informačných systémov verejnej správy a o zmene a doplnení niektorých zákonov (zákon proti byrokracii) v znení zákona č. 221/2019 Z. z. a ktorým sa menia a dopĺňajú niektoré zákony </w:t>
      </w:r>
      <w:r w:rsidRPr="00570BA1">
        <w:t>bol vypracovaný na základe úlohy C.1. z uznesenia vlády SR č. 547 z 9. septembra 2020 k Plánu legislatívnych úloh vlády SR na  mesiace september až december 2020.</w:t>
      </w:r>
    </w:p>
    <w:p w:rsidR="00570BA1" w:rsidRDefault="00570BA1" w:rsidP="00570BA1">
      <w:pPr>
        <w:widowControl/>
        <w:ind w:firstLine="720"/>
        <w:jc w:val="both"/>
      </w:pPr>
    </w:p>
    <w:p w:rsidR="004D7A15" w:rsidRPr="00570BA1" w:rsidRDefault="00B340F5" w:rsidP="00570BA1">
      <w:pPr>
        <w:widowControl/>
        <w:ind w:firstLine="720"/>
        <w:jc w:val="both"/>
      </w:pPr>
      <w:r>
        <w:t>Verejnosť</w:t>
      </w:r>
      <w:r w:rsidR="00570BA1">
        <w:t xml:space="preserve"> bola o príprave návrhu zákona </w:t>
      </w:r>
      <w:r w:rsidR="00570BA1">
        <w:t>v súlade s čl. 10 ods. 1 Legislatívnych pravidiel vlády SR</w:t>
      </w:r>
      <w:r w:rsidR="00570BA1">
        <w:t xml:space="preserve"> informovaná prostredníctvom zverejnenia predbežnej informácie na Portáli Slov-lex</w:t>
      </w:r>
      <w:r w:rsidR="00570BA1">
        <w:t xml:space="preserve"> </w:t>
      </w:r>
      <w:r>
        <w:t>(PI/2020/226) od 14.10.2020 do 16.11.2020.</w:t>
      </w:r>
      <w:bookmarkStart w:id="0" w:name="_GoBack"/>
      <w:bookmarkEnd w:id="0"/>
    </w:p>
    <w:sectPr w:rsidR="004D7A15" w:rsidRPr="00570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1A88"/>
    <w:rsid w:val="004D7A15"/>
    <w:rsid w:val="00570BA1"/>
    <w:rsid w:val="006C5DD0"/>
    <w:rsid w:val="00716D4D"/>
    <w:rsid w:val="007D62CB"/>
    <w:rsid w:val="00856250"/>
    <w:rsid w:val="00974AE7"/>
    <w:rsid w:val="00AA762C"/>
    <w:rsid w:val="00AC5107"/>
    <w:rsid w:val="00B340F5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31F43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340F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8.2.2021 10:47:12"/>
    <f:field ref="objchangedby" par="" text="Administrator, System"/>
    <f:field ref="objmodifiedat" par="" text="8.2.2021 10:47:1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Dáša Blašková</cp:lastModifiedBy>
  <cp:revision>2</cp:revision>
  <dcterms:created xsi:type="dcterms:W3CDTF">2021-05-07T16:57:00Z</dcterms:created>
  <dcterms:modified xsi:type="dcterms:W3CDTF">2021-05-07T16:57:00Z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Obyvateľstvo a občianstvo_x000d_
Zdravotníctvo_x000d_
Informácie a informačný systém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Michal Roško</vt:lpwstr>
  </property>
  <property fmtid="{D5CDD505-2E9C-101B-9397-08002B2CF9AE}" pid="9" name="FSC#SKEDITIONSLOVLEX@103.510:zodppredkladatel">
    <vt:lpwstr>Veronika Remišová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,ktorým sa mení a dopĺňa zákon č. 177/2018 Z. z. o niektorých opatreniach na znižovanie administratívnej záťaže využívaním informačných systémov verejnej správy a o zmene a doplnení niektorých zákonov (zákon proti byrokracii) v znení zákona č. 221/2019 Z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investícií, regionálneho rozvoja a informatizácie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</vt:lpwstr>
  </property>
  <property fmtid="{D5CDD505-2E9C-101B-9397-08002B2CF9AE}" pid="17" name="FSC#SKEDITIONSLOVLEX@103.510:plnynazovpredpis">
    <vt:lpwstr> Zákon,ktorým sa mení a dopĺňa zákon č. 177/2018 Z. z. o niektorých opatreniach na znižovanie administratívnej záťaže využívaním informačných systémov verejnej správy a o zmene a doplnení niektorých zákonov (zákon proti byrokracii) v znení zákona č. 221/2</vt:lpwstr>
  </property>
  <property fmtid="{D5CDD505-2E9C-101B-9397-08002B2CF9AE}" pid="18" name="FSC#SKEDITIONSLOVLEX@103.510:rezortcislopredpis">
    <vt:lpwstr>5293/2021/oLG -24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LP/2021/33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13. 1. 2021</vt:lpwstr>
  </property>
  <property fmtid="{D5CDD505-2E9C-101B-9397-08002B2CF9AE}" pid="50" name="FSC#SKEDITIONSLOVLEX@103.510:AttrDateDocPropUkonceniePKK">
    <vt:lpwstr>27. 1. 2021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1. zachovanie súčasného stavu - táto alternatíva nie je vhodná z dôvodu zbytočného administratívneho zaťažovania fyzických a právnických osôb pri kontakte so štátom, čo im prináša zvýšené finančné i časové náklady 2. zvolená alternatíva - nakoľko štát už </vt:lpwstr>
  </property>
  <property fmtid="{D5CDD505-2E9C-101B-9397-08002B2CF9AE}" pid="58" name="FSC#SKEDITIONSLOVLEX@103.510:AttrStrListDocPropStanoviskoGest">
    <vt:lpwstr>&lt;p&gt;&lt;strong&gt;Komisia uplatňuje k materiálu nasledovné pripomienky a odporúčania:&lt;/strong&gt;&lt;/p&gt;&lt;p&gt;&lt;strong&gt;K vplyvom na rozpočet verejnej správy&lt;/strong&gt;&lt;/p&gt;&lt;p&gt;V doložke vybraných vplyvov je uvedený negatívny vplyv na rozpočet verejnej správy, ktorý je rozpočt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podpredsedníčka vlády a ministerka investícií, regionálneho rozvoja a informatizácie Slovenskej republiky Slovenskej republiky_x000d_
ministri_x000d_
predsedovia ostatných ústredných orgánov štátnej správy</vt:lpwstr>
  </property>
  <property fmtid="{D5CDD505-2E9C-101B-9397-08002B2CF9AE}" pid="128" name="FSC#SKEDITIONSLOVLEX@103.510:AttrStrListDocPropUznesenieNaVedomie">
    <vt:lpwstr>predseda Národnej rady Slovenskej republiky_x000d_
predsedovia okresných súdov v sídle kraja_x000d_
primátori miest_x000d_
starostovia obcí_x000d_
predsedovia vyšších územných celkov_x000d_
predsedovia komôr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Podpredsedníčka vlády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Veronika Remišová_x000d_
Podpredsedníčka vlády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investícií, regionálneho rozvoja a&amp;nbsp;informatizácie Slovenskej republiky predkladá návrh zákona, ktorým sa mení a dopĺňa zákon č. 177/2018 Z. z.&amp;nbsp;o niektorých opatreniach na znižovanie administratívnej z</vt:lpwstr>
  </property>
  <property fmtid="{D5CDD505-2E9C-101B-9397-08002B2CF9AE}" pid="135" name="FSC#COOSYSTEM@1.1:Container">
    <vt:lpwstr>COO.2145.1000.3.4236335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dopĺňa zákon č. 177/2018 Z. z. o&amp;nbsp;niektorých opatreniach na znižovanie administratívnej záťaže využívaním informačných systémov verejnej správy a&amp;nbsp;o&amp;nbsp;zmene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. z. a ktorým sa menia a dopĺňajú niektoré zákony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019 Z. z. a ktorým sa menia a dopĺňajú niektoré zákony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podpredsedníčku vlády</vt:lpwstr>
  </property>
  <property fmtid="{D5CDD505-2E9C-101B-9397-08002B2CF9AE}" pid="148" name="FSC#SKEDITIONSLOVLEX@103.510:funkciaZodpPredDativ">
    <vt:lpwstr>podpredsedníčke vlády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8. 2. 2021</vt:lpwstr>
  </property>
</Properties>
</file>