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BAE7D" w14:textId="77777777" w:rsidR="005B2903" w:rsidRDefault="005B2903" w:rsidP="005B2903">
      <w:pPr>
        <w:pStyle w:val="Normlnywebov"/>
        <w:spacing w:before="0" w:beforeAutospacing="0" w:after="160" w:afterAutospacing="0" w:line="259" w:lineRule="auto"/>
        <w:jc w:val="center"/>
      </w:pPr>
      <w:bookmarkStart w:id="0" w:name="_GoBack"/>
      <w:bookmarkEnd w:id="0"/>
      <w:r>
        <w:rPr>
          <w:b/>
          <w:bCs/>
        </w:rPr>
        <w:t>Vyhlásenie predkladateľa</w:t>
      </w:r>
    </w:p>
    <w:p w14:paraId="3AC1D810" w14:textId="77777777" w:rsidR="005B2903" w:rsidRDefault="005B2903" w:rsidP="005B2903">
      <w:pPr>
        <w:pStyle w:val="Normlnywebov"/>
        <w:spacing w:before="0" w:beforeAutospacing="0" w:after="160" w:afterAutospacing="0" w:line="259" w:lineRule="auto"/>
        <w:jc w:val="center"/>
      </w:pPr>
      <w:r>
        <w:rPr>
          <w:b/>
          <w:bCs/>
        </w:rPr>
        <w:t> </w:t>
      </w:r>
    </w:p>
    <w:p w14:paraId="398AB1CF" w14:textId="4D1E61A7" w:rsidR="005B2903" w:rsidRPr="00E87ABD" w:rsidRDefault="00C44248" w:rsidP="003E6B25">
      <w:pPr>
        <w:tabs>
          <w:tab w:val="center" w:pos="4703"/>
          <w:tab w:val="center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Materiál</w:t>
      </w:r>
      <w:r w:rsidR="005B2903" w:rsidRP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nariadenia vlády Slovenskej republiky,</w:t>
      </w:r>
      <w:r w:rsidR="00E04A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ktorým sa vyhlasuje </w:t>
      </w:r>
      <w:r w:rsidR="002A6868">
        <w:rPr>
          <w:rFonts w:ascii="Times New Roman" w:eastAsia="Times New Roman" w:hAnsi="Times New Roman" w:cs="Times New Roman"/>
          <w:sz w:val="24"/>
          <w:szCs w:val="24"/>
          <w:lang w:eastAsia="sk-SK"/>
        </w:rPr>
        <w:t>chránený areál</w:t>
      </w:r>
      <w:r w:rsidR="00C360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2A6868">
        <w:rPr>
          <w:rFonts w:ascii="Times New Roman" w:eastAsia="Times New Roman" w:hAnsi="Times New Roman" w:cs="Times New Roman"/>
          <w:sz w:val="24"/>
          <w:szCs w:val="24"/>
          <w:lang w:eastAsia="sk-SK"/>
        </w:rPr>
        <w:t>Kulháň</w:t>
      </w:r>
      <w:proofErr w:type="spellEnd"/>
      <w:r w:rsid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047DB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5B2903" w:rsidRP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="005B2903" w:rsidRP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>na rokovanie vlády Slovenskej republiky predkladá bez rozporov.</w:t>
      </w:r>
    </w:p>
    <w:p w14:paraId="18D41D6E" w14:textId="77777777" w:rsidR="003D0F68" w:rsidRDefault="003D0F68"/>
    <w:sectPr w:rsidR="003D0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03"/>
    <w:rsid w:val="00047DBB"/>
    <w:rsid w:val="002A6868"/>
    <w:rsid w:val="00301F35"/>
    <w:rsid w:val="003D0F68"/>
    <w:rsid w:val="003D6F91"/>
    <w:rsid w:val="003E6B25"/>
    <w:rsid w:val="00504A28"/>
    <w:rsid w:val="005B2903"/>
    <w:rsid w:val="00651850"/>
    <w:rsid w:val="007F65CD"/>
    <w:rsid w:val="00A3309F"/>
    <w:rsid w:val="00AE55F8"/>
    <w:rsid w:val="00B54785"/>
    <w:rsid w:val="00C36058"/>
    <w:rsid w:val="00C44248"/>
    <w:rsid w:val="00E04A23"/>
    <w:rsid w:val="00E87ABD"/>
    <w:rsid w:val="00F9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DA0D"/>
  <w15:chartTrackingRefBased/>
  <w15:docId w15:val="{ADA91A6A-8D8A-4EF0-93D3-74F1A8EF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B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E87ABD"/>
    <w:pPr>
      <w:widowControl w:val="0"/>
      <w:tabs>
        <w:tab w:val="center" w:pos="4536"/>
        <w:tab w:val="right" w:pos="9072"/>
      </w:tabs>
      <w:adjustRightInd w:val="0"/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E87ABD"/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Hrabkovský Branislav</dc:creator>
  <cp:keywords/>
  <dc:description/>
  <cp:lastModifiedBy>Kaiserová Dominika</cp:lastModifiedBy>
  <cp:revision>2</cp:revision>
  <dcterms:created xsi:type="dcterms:W3CDTF">2021-03-29T13:01:00Z</dcterms:created>
  <dcterms:modified xsi:type="dcterms:W3CDTF">2021-03-29T13:01:00Z</dcterms:modified>
</cp:coreProperties>
</file>