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EDCA" w14:textId="77777777" w:rsidR="00676F00" w:rsidRPr="0059687B" w:rsidRDefault="00676F00" w:rsidP="00B30513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59E437C6" w14:textId="77777777" w:rsidR="00785F0B" w:rsidRPr="00B30513" w:rsidRDefault="00785F0B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33C8C29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D9C394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1130F7EF" w14:textId="77777777" w:rsidR="00785F0B" w:rsidRPr="00E34A4D" w:rsidRDefault="00785F0B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A44645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28929F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728D9129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6C2F6" w14:textId="77777777"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E34A4D">
        <w:rPr>
          <w:rFonts w:ascii="Times New Roman" w:hAnsi="Times New Roman"/>
          <w:sz w:val="24"/>
          <w:szCs w:val="24"/>
        </w:rPr>
        <w:t>20</w:t>
      </w:r>
      <w:r w:rsidR="00C35454">
        <w:rPr>
          <w:rFonts w:ascii="Times New Roman" w:hAnsi="Times New Roman"/>
          <w:sz w:val="24"/>
          <w:szCs w:val="24"/>
        </w:rPr>
        <w:t>2</w:t>
      </w:r>
      <w:r w:rsidR="00D05DC9">
        <w:rPr>
          <w:rFonts w:ascii="Times New Roman" w:hAnsi="Times New Roman"/>
          <w:sz w:val="24"/>
          <w:szCs w:val="24"/>
        </w:rPr>
        <w:t>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6A7234F3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64976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C34C1A" w:rsidRPr="00E34A4D">
        <w:rPr>
          <w:rFonts w:ascii="Times New Roman" w:hAnsi="Times New Roman"/>
          <w:b/>
          <w:bCs/>
          <w:sz w:val="24"/>
          <w:szCs w:val="24"/>
        </w:rPr>
        <w:t xml:space="preserve">chránený areál </w:t>
      </w:r>
      <w:r w:rsidR="00B53045">
        <w:rPr>
          <w:rFonts w:ascii="Times New Roman" w:hAnsi="Times New Roman"/>
          <w:b/>
          <w:bCs/>
          <w:sz w:val="24"/>
          <w:szCs w:val="24"/>
        </w:rPr>
        <w:t>Rimava</w:t>
      </w:r>
    </w:p>
    <w:p w14:paraId="011CFF06" w14:textId="77777777"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7043C6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E4DE6A" w14:textId="77777777" w:rsidR="00676F00" w:rsidRPr="00B53045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045">
        <w:rPr>
          <w:rFonts w:ascii="Times New Roman" w:hAnsi="Times New Roman"/>
          <w:sz w:val="24"/>
          <w:szCs w:val="24"/>
        </w:rPr>
        <w:t xml:space="preserve">Vláda Slovenskej republiky podľa § </w:t>
      </w:r>
      <w:r w:rsidR="005D1E73" w:rsidRPr="00B53045">
        <w:rPr>
          <w:rFonts w:ascii="Times New Roman" w:hAnsi="Times New Roman"/>
          <w:sz w:val="24"/>
          <w:szCs w:val="24"/>
        </w:rPr>
        <w:t>21</w:t>
      </w:r>
      <w:r w:rsidRPr="00B53045">
        <w:rPr>
          <w:rFonts w:ascii="Times New Roman" w:hAnsi="Times New Roman"/>
          <w:sz w:val="24"/>
          <w:szCs w:val="24"/>
        </w:rPr>
        <w:t xml:space="preserve"> ods. </w:t>
      </w:r>
      <w:r w:rsidR="005D1E73" w:rsidRPr="00B53045">
        <w:rPr>
          <w:rFonts w:ascii="Times New Roman" w:hAnsi="Times New Roman"/>
          <w:sz w:val="24"/>
          <w:szCs w:val="24"/>
        </w:rPr>
        <w:t>1</w:t>
      </w:r>
      <w:r w:rsidRPr="00B53045">
        <w:rPr>
          <w:rFonts w:ascii="Times New Roman" w:hAnsi="Times New Roman"/>
          <w:sz w:val="24"/>
          <w:szCs w:val="24"/>
        </w:rPr>
        <w:t xml:space="preserve"> a </w:t>
      </w:r>
      <w:r w:rsidR="005D1E73" w:rsidRPr="00B53045">
        <w:rPr>
          <w:rFonts w:ascii="Times New Roman" w:hAnsi="Times New Roman"/>
          <w:sz w:val="24"/>
          <w:szCs w:val="24"/>
        </w:rPr>
        <w:t>4</w:t>
      </w:r>
      <w:r w:rsidR="004F3140" w:rsidRPr="00B53045">
        <w:rPr>
          <w:rFonts w:ascii="Times New Roman" w:hAnsi="Times New Roman"/>
          <w:sz w:val="24"/>
          <w:szCs w:val="24"/>
        </w:rPr>
        <w:t xml:space="preserve"> </w:t>
      </w:r>
      <w:r w:rsidRPr="00B53045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50358BDB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33A6F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7B25810C" w14:textId="77777777" w:rsidR="00E34A4D" w:rsidRPr="00E34A4D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D4A98F" w14:textId="77777777" w:rsidR="00DE4B28" w:rsidRPr="00E34A4D" w:rsidRDefault="00E34A4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E34A4D">
        <w:rPr>
          <w:rFonts w:ascii="Times New Roman" w:hAnsi="Times New Roman"/>
          <w:sz w:val="24"/>
          <w:szCs w:val="24"/>
        </w:rPr>
        <w:t xml:space="preserve">chránený areál </w:t>
      </w:r>
      <w:r w:rsidR="00B53045">
        <w:rPr>
          <w:rFonts w:ascii="Times New Roman" w:hAnsi="Times New Roman"/>
          <w:sz w:val="24"/>
          <w:szCs w:val="24"/>
        </w:rPr>
        <w:t>Rimava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C34C1A" w:rsidRPr="00E34A4D">
        <w:rPr>
          <w:rFonts w:ascii="Times New Roman" w:hAnsi="Times New Roman"/>
          <w:sz w:val="24"/>
          <w:szCs w:val="24"/>
        </w:rPr>
        <w:t>chránený areál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C35454">
        <w:rPr>
          <w:rFonts w:ascii="Times New Roman" w:hAnsi="Times New Roman"/>
          <w:sz w:val="24"/>
          <w:szCs w:val="24"/>
        </w:rPr>
        <w:t xml:space="preserve"> Súčasťou chráneného areálu je územie európskeho významu </w:t>
      </w:r>
      <w:r w:rsidR="00657EC6" w:rsidRPr="00A42571">
        <w:rPr>
          <w:rFonts w:ascii="Times New Roman" w:hAnsi="Times New Roman"/>
          <w:sz w:val="24"/>
          <w:szCs w:val="24"/>
        </w:rPr>
        <w:t>SKUEV</w:t>
      </w:r>
      <w:r w:rsidR="00B53045">
        <w:rPr>
          <w:rFonts w:ascii="Times New Roman" w:hAnsi="Times New Roman"/>
          <w:sz w:val="24"/>
          <w:szCs w:val="24"/>
        </w:rPr>
        <w:t>0003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B53045">
        <w:rPr>
          <w:rFonts w:ascii="Times New Roman" w:hAnsi="Times New Roman"/>
          <w:sz w:val="24"/>
          <w:szCs w:val="24"/>
        </w:rPr>
        <w:t>Rimava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C35454">
        <w:rPr>
          <w:rFonts w:ascii="Times New Roman" w:hAnsi="Times New Roman"/>
          <w:sz w:val="24"/>
          <w:szCs w:val="24"/>
        </w:rPr>
        <w:t>podľa osobitného predpisu</w:t>
      </w:r>
      <w:r w:rsidR="00A649C4">
        <w:rPr>
          <w:rFonts w:ascii="Times New Roman" w:hAnsi="Times New Roman"/>
          <w:sz w:val="24"/>
          <w:szCs w:val="24"/>
        </w:rPr>
        <w:t>.</w:t>
      </w:r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649C4">
        <w:rPr>
          <w:rFonts w:ascii="Times New Roman" w:hAnsi="Times New Roman"/>
          <w:sz w:val="24"/>
          <w:szCs w:val="24"/>
        </w:rPr>
        <w:t>)</w:t>
      </w:r>
    </w:p>
    <w:p w14:paraId="4179CB0F" w14:textId="77777777" w:rsidR="00676F00" w:rsidRPr="00E34A4D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786FDECE" w14:textId="77777777" w:rsidR="00E34A4D" w:rsidRPr="00664591" w:rsidRDefault="00E34A4D" w:rsidP="00EE37D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4F3140">
        <w:rPr>
          <w:rFonts w:ascii="Times New Roman" w:hAnsi="Times New Roman"/>
          <w:sz w:val="24"/>
          <w:szCs w:val="24"/>
        </w:rPr>
        <w:t>C</w:t>
      </w:r>
      <w:r w:rsidRPr="006911A2">
        <w:rPr>
          <w:rFonts w:ascii="Times New Roman" w:hAnsi="Times New Roman"/>
          <w:sz w:val="24"/>
          <w:szCs w:val="24"/>
        </w:rPr>
        <w:t>hránen</w:t>
      </w:r>
      <w:r w:rsidR="004F3140">
        <w:rPr>
          <w:rFonts w:ascii="Times New Roman" w:hAnsi="Times New Roman"/>
          <w:sz w:val="24"/>
          <w:szCs w:val="24"/>
        </w:rPr>
        <w:t>ý</w:t>
      </w:r>
      <w:r w:rsidRPr="006911A2">
        <w:rPr>
          <w:rFonts w:ascii="Times New Roman" w:hAnsi="Times New Roman"/>
          <w:sz w:val="24"/>
          <w:szCs w:val="24"/>
        </w:rPr>
        <w:t xml:space="preserve"> areál sa nachádza v okrese </w:t>
      </w:r>
      <w:r w:rsidR="00B53045">
        <w:rPr>
          <w:rFonts w:ascii="Times New Roman" w:hAnsi="Times New Roman"/>
          <w:sz w:val="24"/>
          <w:szCs w:val="24"/>
        </w:rPr>
        <w:t>Rimavská Sobota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B53045">
        <w:rPr>
          <w:rFonts w:ascii="Times New Roman" w:hAnsi="Times New Roman"/>
          <w:sz w:val="24"/>
          <w:szCs w:val="24"/>
        </w:rPr>
        <w:t>Tisovec a v katastrálnom území Rimavská Píla.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AA3425">
        <w:rPr>
          <w:rFonts w:ascii="Times New Roman" w:hAnsi="Times New Roman"/>
          <w:sz w:val="24"/>
          <w:szCs w:val="24"/>
        </w:rPr>
        <w:t xml:space="preserve">chráneného areálu je </w:t>
      </w:r>
      <w:r w:rsidR="00B53045">
        <w:rPr>
          <w:rFonts w:ascii="Times New Roman" w:hAnsi="Times New Roman"/>
          <w:sz w:val="24"/>
          <w:szCs w:val="24"/>
        </w:rPr>
        <w:t>4,072</w:t>
      </w:r>
      <w:r w:rsidR="000B185F" w:rsidRPr="000B185F">
        <w:rPr>
          <w:rFonts w:ascii="Times New Roman" w:hAnsi="Times New Roman"/>
          <w:sz w:val="24"/>
          <w:szCs w:val="24"/>
        </w:rPr>
        <w:t xml:space="preserve"> </w:t>
      </w:r>
      <w:r w:rsidR="00AA3425">
        <w:rPr>
          <w:rFonts w:ascii="Times New Roman" w:hAnsi="Times New Roman"/>
          <w:sz w:val="24"/>
          <w:szCs w:val="24"/>
        </w:rPr>
        <w:t xml:space="preserve">ha. </w:t>
      </w:r>
    </w:p>
    <w:p w14:paraId="76C3754D" w14:textId="77777777" w:rsidR="004F3140" w:rsidRDefault="004F314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77FD8A" w14:textId="77777777" w:rsidR="004F3140" w:rsidRPr="004F3140" w:rsidRDefault="004F3140" w:rsidP="004F31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59687B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657EC6">
        <w:rPr>
          <w:rFonts w:ascii="Times New Roman" w:hAnsi="Times New Roman"/>
          <w:sz w:val="24"/>
          <w:szCs w:val="24"/>
        </w:rPr>
        <w:t xml:space="preserve">Hranica chráneného areálu je </w:t>
      </w:r>
      <w:r w:rsidR="00657EC6" w:rsidRPr="006911A2">
        <w:rPr>
          <w:rFonts w:ascii="Times New Roman" w:hAnsi="Times New Roman"/>
          <w:bCs/>
          <w:sz w:val="24"/>
          <w:szCs w:val="24"/>
        </w:rPr>
        <w:t xml:space="preserve">vymedzená </w:t>
      </w:r>
      <w:r w:rsidR="00657EC6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657EC6" w:rsidRPr="00E34A4D">
        <w:rPr>
          <w:rFonts w:ascii="Times New Roman" w:hAnsi="Times New Roman"/>
          <w:bCs/>
          <w:color w:val="FF0000"/>
        </w:rPr>
        <w:t xml:space="preserve"> </w:t>
      </w:r>
      <w:r w:rsidR="00657EC6" w:rsidRPr="00C502EC">
        <w:rPr>
          <w:rFonts w:ascii="Times New Roman" w:hAnsi="Times New Roman"/>
          <w:bCs/>
          <w:sz w:val="24"/>
        </w:rPr>
        <w:t>Hranica chráneného areálu vymedzená geometrickým</w:t>
      </w:r>
      <w:r w:rsidR="00657EC6">
        <w:rPr>
          <w:rFonts w:ascii="Times New Roman" w:hAnsi="Times New Roman"/>
          <w:bCs/>
          <w:sz w:val="24"/>
        </w:rPr>
        <w:t xml:space="preserve"> určením </w:t>
      </w:r>
      <w:r w:rsidR="00657EC6" w:rsidRPr="00C502EC">
        <w:rPr>
          <w:rFonts w:ascii="Times New Roman" w:hAnsi="Times New Roman"/>
          <w:bCs/>
          <w:sz w:val="24"/>
        </w:rPr>
        <w:t>a polohovým určením sa vyznačuje v katastri nehnuteľností</w:t>
      </w:r>
      <w:r w:rsidR="00657EC6">
        <w:rPr>
          <w:rFonts w:ascii="Times New Roman" w:hAnsi="Times New Roman"/>
          <w:bCs/>
          <w:sz w:val="24"/>
        </w:rPr>
        <w:t>. M</w:t>
      </w:r>
      <w:r w:rsidR="00657EC6" w:rsidRPr="00C502EC">
        <w:rPr>
          <w:rFonts w:ascii="Times New Roman" w:hAnsi="Times New Roman"/>
          <w:bCs/>
          <w:sz w:val="24"/>
        </w:rPr>
        <w:t>apa a grafické podklady, v ktorých je zakreslená hranica chráneného areálu, sú ulo</w:t>
      </w:r>
      <w:r w:rsidR="001D5C15">
        <w:rPr>
          <w:rFonts w:ascii="Times New Roman" w:hAnsi="Times New Roman"/>
          <w:bCs/>
          <w:sz w:val="24"/>
        </w:rPr>
        <w:t xml:space="preserve">žené v </w:t>
      </w:r>
      <w:r w:rsidR="00365A5B">
        <w:rPr>
          <w:rFonts w:ascii="Times New Roman" w:hAnsi="Times New Roman"/>
          <w:bCs/>
          <w:sz w:val="24"/>
        </w:rPr>
        <w:t>Š</w:t>
      </w:r>
      <w:r w:rsidR="00657EC6" w:rsidRPr="00C502EC">
        <w:rPr>
          <w:rFonts w:ascii="Times New Roman" w:hAnsi="Times New Roman"/>
          <w:bCs/>
          <w:sz w:val="24"/>
        </w:rPr>
        <w:t>tátnom zozname osobitne chránených častí prírody a</w:t>
      </w:r>
      <w:r w:rsidR="00657EC6">
        <w:rPr>
          <w:rFonts w:ascii="Times New Roman" w:hAnsi="Times New Roman"/>
          <w:bCs/>
          <w:sz w:val="24"/>
        </w:rPr>
        <w:t> </w:t>
      </w:r>
      <w:r w:rsidR="00657EC6" w:rsidRPr="00C502EC">
        <w:rPr>
          <w:rFonts w:ascii="Times New Roman" w:hAnsi="Times New Roman"/>
          <w:bCs/>
          <w:sz w:val="24"/>
        </w:rPr>
        <w:t>krajiny</w:t>
      </w:r>
      <w:r w:rsidR="00657EC6">
        <w:rPr>
          <w:rFonts w:ascii="Times New Roman" w:hAnsi="Times New Roman"/>
          <w:bCs/>
          <w:sz w:val="24"/>
        </w:rPr>
        <w:t xml:space="preserve"> a </w:t>
      </w:r>
      <w:r w:rsidR="00657EC6" w:rsidRPr="008467E9">
        <w:rPr>
          <w:rFonts w:ascii="Times New Roman" w:hAnsi="Times New Roman"/>
          <w:bCs/>
          <w:sz w:val="24"/>
        </w:rPr>
        <w:t xml:space="preserve">na Okresnom úrade </w:t>
      </w:r>
      <w:r w:rsidR="001D5C15">
        <w:rPr>
          <w:rFonts w:ascii="Times New Roman" w:hAnsi="Times New Roman"/>
          <w:bCs/>
          <w:sz w:val="24"/>
        </w:rPr>
        <w:t>Rimavská Sobota</w:t>
      </w:r>
      <w:r w:rsidR="00657EC6">
        <w:rPr>
          <w:rFonts w:ascii="Times New Roman" w:hAnsi="Times New Roman"/>
          <w:bCs/>
          <w:sz w:val="24"/>
        </w:rPr>
        <w:t>.</w:t>
      </w:r>
      <w:r w:rsidR="00657EC6" w:rsidRPr="008467E9">
        <w:rPr>
          <w:rFonts w:ascii="Times New Roman" w:hAnsi="Times New Roman"/>
          <w:bCs/>
          <w:sz w:val="24"/>
        </w:rPr>
        <w:t xml:space="preserve"> </w:t>
      </w:r>
    </w:p>
    <w:p w14:paraId="6D4666A1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C23FA" w14:textId="77777777" w:rsidR="00365A5B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 xml:space="preserve">) Ciele </w:t>
      </w:r>
      <w:r w:rsidR="00271787">
        <w:rPr>
          <w:rFonts w:ascii="Times New Roman" w:hAnsi="Times New Roman"/>
          <w:sz w:val="24"/>
          <w:szCs w:val="24"/>
        </w:rPr>
        <w:t>starostlivosti o chránený areál, opatrenia na ich dosiahnutie a zásady využívania územia upravuje program starostlivosti o chránený areál</w:t>
      </w:r>
      <w:r w:rsidR="00365A5B">
        <w:rPr>
          <w:rFonts w:ascii="Times New Roman" w:hAnsi="Times New Roman"/>
          <w:sz w:val="24"/>
          <w:szCs w:val="24"/>
        </w:rPr>
        <w:t xml:space="preserve"> </w:t>
      </w:r>
      <w:r w:rsidR="00271787">
        <w:rPr>
          <w:rFonts w:ascii="Times New Roman" w:hAnsi="Times New Roman"/>
          <w:sz w:val="24"/>
          <w:szCs w:val="24"/>
        </w:rPr>
        <w:t>podľa § 54 ods. 5</w:t>
      </w:r>
      <w:r w:rsidR="00365A5B">
        <w:rPr>
          <w:rFonts w:ascii="Times New Roman" w:hAnsi="Times New Roman"/>
          <w:sz w:val="24"/>
          <w:szCs w:val="24"/>
        </w:rPr>
        <w:t xml:space="preserve"> zákona. </w:t>
      </w:r>
    </w:p>
    <w:p w14:paraId="585D0077" w14:textId="77777777" w:rsidR="00106B12" w:rsidRPr="00E34A4D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7BC7C" w14:textId="77777777"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2</w:t>
      </w:r>
    </w:p>
    <w:p w14:paraId="0F36A011" w14:textId="77777777" w:rsidR="009E4CE7" w:rsidRDefault="009E4CE7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75670" w14:textId="77777777" w:rsidR="00293CE9" w:rsidRPr="00E34A4D" w:rsidRDefault="00E34A4D" w:rsidP="00293CE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34A4D">
        <w:rPr>
          <w:rFonts w:ascii="Times New Roman" w:hAnsi="Times New Roman"/>
          <w:sz w:val="24"/>
          <w:szCs w:val="24"/>
        </w:rPr>
        <w:t xml:space="preserve">Účelom vyhlásenia chráneného areálu je </w:t>
      </w:r>
      <w:r w:rsidR="00C8668B" w:rsidRPr="00C8668B">
        <w:rPr>
          <w:rFonts w:ascii="Times New Roman" w:hAnsi="Times New Roman"/>
          <w:sz w:val="24"/>
          <w:szCs w:val="24"/>
        </w:rPr>
        <w:t>zabezpečenie priaznivého stavu</w:t>
      </w:r>
      <w:r w:rsidR="00AC6037">
        <w:rPr>
          <w:rFonts w:ascii="Times New Roman" w:hAnsi="Times New Roman"/>
          <w:sz w:val="24"/>
          <w:szCs w:val="24"/>
        </w:rPr>
        <w:t xml:space="preserve"> </w:t>
      </w:r>
      <w:r w:rsidR="000C3A21">
        <w:rPr>
          <w:rFonts w:ascii="Times New Roman" w:hAnsi="Times New Roman"/>
          <w:sz w:val="24"/>
          <w:szCs w:val="24"/>
        </w:rPr>
        <w:t>predmetu ochrany chráneného areálu</w:t>
      </w:r>
      <w:r w:rsidR="00F84165">
        <w:rPr>
          <w:rFonts w:ascii="Times New Roman" w:hAnsi="Times New Roman"/>
          <w:sz w:val="24"/>
          <w:szCs w:val="24"/>
        </w:rPr>
        <w:t xml:space="preserve">, </w:t>
      </w:r>
      <w:r w:rsidR="000C3A21">
        <w:rPr>
          <w:rFonts w:ascii="Times New Roman" w:hAnsi="Times New Roman"/>
          <w:sz w:val="24"/>
          <w:szCs w:val="24"/>
        </w:rPr>
        <w:t xml:space="preserve">ktorý je uvedený </w:t>
      </w:r>
      <w:r w:rsidR="006911A2">
        <w:rPr>
          <w:rFonts w:ascii="Times New Roman" w:hAnsi="Times New Roman"/>
          <w:sz w:val="24"/>
          <w:szCs w:val="24"/>
        </w:rPr>
        <w:t>v</w:t>
      </w:r>
      <w:r w:rsidRPr="00E34A4D">
        <w:rPr>
          <w:rFonts w:ascii="Times New Roman" w:hAnsi="Times New Roman"/>
          <w:sz w:val="24"/>
          <w:szCs w:val="24"/>
        </w:rPr>
        <w:t xml:space="preserve"> prílohe č. 2.</w:t>
      </w:r>
      <w:r w:rsidR="00293CE9">
        <w:rPr>
          <w:rFonts w:ascii="Times New Roman" w:hAnsi="Times New Roman"/>
          <w:sz w:val="24"/>
          <w:szCs w:val="24"/>
        </w:rPr>
        <w:t xml:space="preserve"> </w:t>
      </w:r>
    </w:p>
    <w:p w14:paraId="57ABE240" w14:textId="77777777"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14:paraId="781389BD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14:paraId="2098055B" w14:textId="77777777"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03124AE8" w14:textId="77777777" w:rsidR="00785F0B" w:rsidRDefault="00676F00" w:rsidP="006911A2">
      <w:pPr>
        <w:pStyle w:val="l2"/>
        <w:spacing w:before="0" w:beforeAutospacing="0" w:after="0" w:afterAutospacing="0"/>
        <w:jc w:val="both"/>
        <w:rPr>
          <w:color w:val="000000"/>
        </w:rPr>
      </w:pPr>
      <w:r w:rsidRPr="00E34A4D">
        <w:rPr>
          <w:color w:val="000000"/>
        </w:rPr>
        <w:t xml:space="preserve">Na území </w:t>
      </w:r>
      <w:r w:rsidR="00C34C1A" w:rsidRPr="00E34A4D">
        <w:t>chráneného areálu</w:t>
      </w:r>
      <w:r w:rsidR="00C34C1A" w:rsidRPr="00E34A4D">
        <w:rPr>
          <w:bCs/>
        </w:rPr>
        <w:t xml:space="preserve"> </w:t>
      </w:r>
      <w:r w:rsidR="002939C6">
        <w:rPr>
          <w:bCs/>
        </w:rPr>
        <w:t xml:space="preserve">platí </w:t>
      </w:r>
      <w:r w:rsidR="001D5C15">
        <w:rPr>
          <w:color w:val="000000"/>
        </w:rPr>
        <w:t>štvrtý</w:t>
      </w:r>
      <w:r w:rsidR="00C34C1A" w:rsidRPr="00E34A4D">
        <w:rPr>
          <w:color w:val="000000"/>
        </w:rPr>
        <w:t xml:space="preserve"> </w:t>
      </w:r>
      <w:r w:rsidRPr="00E34A4D">
        <w:rPr>
          <w:color w:val="000000"/>
        </w:rPr>
        <w:t>stupeň ochrany</w:t>
      </w:r>
      <w:r w:rsidR="004F3140">
        <w:rPr>
          <w:color w:val="000000"/>
        </w:rPr>
        <w:t xml:space="preserve"> podľa</w:t>
      </w:r>
      <w:r w:rsidR="00E34A4D" w:rsidRPr="00E34A4D">
        <w:rPr>
          <w:color w:val="000000"/>
        </w:rPr>
        <w:t xml:space="preserve"> § </w:t>
      </w:r>
      <w:r w:rsidR="001D5C15">
        <w:rPr>
          <w:color w:val="000000"/>
        </w:rPr>
        <w:t>15</w:t>
      </w:r>
      <w:r w:rsidR="00E34A4D" w:rsidRPr="00E34A4D">
        <w:rPr>
          <w:color w:val="000000"/>
        </w:rPr>
        <w:t xml:space="preserve"> zákona. </w:t>
      </w:r>
    </w:p>
    <w:p w14:paraId="6FD04766" w14:textId="77777777" w:rsidR="00785F0B" w:rsidRDefault="00785F0B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244FF8D6" w14:textId="77777777" w:rsidR="00785F0B" w:rsidRDefault="00785F0B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2B09FFFC" w14:textId="77777777" w:rsidR="00542A58" w:rsidRPr="006911A2" w:rsidRDefault="00542A58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39AE4302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6D4D831C" w14:textId="77777777" w:rsidR="006911A2" w:rsidRPr="00E34A4D" w:rsidRDefault="006911A2" w:rsidP="006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ABABC7" w14:textId="77777777" w:rsidR="00365A5B" w:rsidRDefault="00676F00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664591">
        <w:rPr>
          <w:rFonts w:ascii="Times New Roman" w:hAnsi="Times New Roman"/>
          <w:sz w:val="24"/>
          <w:szCs w:val="24"/>
        </w:rPr>
        <w:t xml:space="preserve">účinnosť </w:t>
      </w:r>
      <w:r w:rsidR="00AF1B6E" w:rsidRPr="00AF1B6E">
        <w:rPr>
          <w:rFonts w:ascii="Times New Roman" w:hAnsi="Times New Roman"/>
          <w:sz w:val="24"/>
          <w:szCs w:val="24"/>
        </w:rPr>
        <w:t xml:space="preserve">1. </w:t>
      </w:r>
      <w:r w:rsidR="009B43AD">
        <w:rPr>
          <w:rFonts w:ascii="Times New Roman" w:hAnsi="Times New Roman"/>
          <w:sz w:val="24"/>
          <w:szCs w:val="24"/>
        </w:rPr>
        <w:t xml:space="preserve">mája </w:t>
      </w:r>
      <w:r w:rsidR="00365A5B">
        <w:rPr>
          <w:rFonts w:ascii="Times New Roman" w:hAnsi="Times New Roman"/>
          <w:sz w:val="24"/>
          <w:szCs w:val="24"/>
        </w:rPr>
        <w:t>2021</w:t>
      </w:r>
      <w:r w:rsidRPr="00664591">
        <w:rPr>
          <w:rFonts w:ascii="Times New Roman" w:hAnsi="Times New Roman"/>
          <w:sz w:val="24"/>
          <w:szCs w:val="24"/>
        </w:rPr>
        <w:t>.</w:t>
      </w:r>
      <w:bookmarkStart w:id="1" w:name="p2-a"/>
      <w:bookmarkStart w:id="2" w:name="p4-1"/>
      <w:bookmarkEnd w:id="1"/>
      <w:bookmarkEnd w:id="2"/>
    </w:p>
    <w:p w14:paraId="36730E80" w14:textId="77777777" w:rsidR="0077024F" w:rsidRDefault="0077024F" w:rsidP="009B43AD">
      <w:pPr>
        <w:spacing w:after="0" w:line="240" w:lineRule="auto"/>
        <w:ind w:left="5658"/>
        <w:rPr>
          <w:rFonts w:ascii="Times New Roman" w:hAnsi="Times New Roman"/>
          <w:sz w:val="24"/>
          <w:szCs w:val="24"/>
        </w:rPr>
      </w:pPr>
    </w:p>
    <w:p w14:paraId="41E9CCA1" w14:textId="7431D2DB" w:rsidR="00676F00" w:rsidRPr="00DE4B28" w:rsidRDefault="006911A2" w:rsidP="009B43AD">
      <w:pPr>
        <w:spacing w:after="0" w:line="240" w:lineRule="auto"/>
        <w:ind w:left="5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415C2670" w14:textId="77777777"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2B48FB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p w14:paraId="073B6A63" w14:textId="77777777" w:rsidR="00785F0B" w:rsidRPr="00DE4B28" w:rsidRDefault="00785F0B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D6D0753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EA6D6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93E17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BA0CEF" w:rsidRPr="00293E17"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6F13359C" w14:textId="77777777" w:rsidR="00293E17" w:rsidRPr="00664591" w:rsidRDefault="00293E17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FC81A8" w14:textId="77777777" w:rsidR="00BC56B4" w:rsidRPr="00664591" w:rsidRDefault="00293E17" w:rsidP="00407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17">
        <w:rPr>
          <w:rFonts w:ascii="Times New Roman" w:hAnsi="Times New Roman"/>
          <w:sz w:val="24"/>
          <w:szCs w:val="24"/>
        </w:rPr>
        <w:t>Územie chráneného areálu je vymedzené podľa vektorovej katastrálnej mapy so stavom katastra nehnuteľností k</w:t>
      </w:r>
      <w:r>
        <w:rPr>
          <w:rFonts w:ascii="Times New Roman" w:hAnsi="Times New Roman"/>
          <w:sz w:val="24"/>
          <w:szCs w:val="24"/>
        </w:rPr>
        <w:t> 1</w:t>
      </w:r>
      <w:r w:rsidRPr="00293E1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októbru</w:t>
      </w:r>
      <w:r w:rsidRPr="00293E17">
        <w:rPr>
          <w:rFonts w:ascii="Times New Roman" w:hAnsi="Times New Roman"/>
          <w:sz w:val="24"/>
          <w:szCs w:val="24"/>
        </w:rPr>
        <w:t xml:space="preserve"> 2020, z ktorej bola hranica chráneného areálu prenesená do digitálnej Základnej mapy Slovenskej repub</w:t>
      </w:r>
      <w:r w:rsidR="00407603">
        <w:rPr>
          <w:rFonts w:ascii="Times New Roman" w:hAnsi="Times New Roman"/>
          <w:sz w:val="24"/>
          <w:szCs w:val="24"/>
        </w:rPr>
        <w:t>liky (SVM50) v mierke 1:50 000.</w:t>
      </w:r>
    </w:p>
    <w:p w14:paraId="4806D7BB" w14:textId="77777777" w:rsidR="00666E1F" w:rsidRDefault="00666E1F" w:rsidP="00DE4B28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498F08A2" w14:textId="77777777" w:rsidR="00407603" w:rsidRPr="00AD0A31" w:rsidRDefault="00407603" w:rsidP="00DE4B28">
      <w:pPr>
        <w:pStyle w:val="l2"/>
        <w:spacing w:before="0" w:beforeAutospacing="0" w:after="0" w:afterAutospacing="0"/>
        <w:jc w:val="both"/>
        <w:rPr>
          <w:b/>
          <w:highlight w:val="yellow"/>
        </w:rPr>
      </w:pPr>
    </w:p>
    <w:p w14:paraId="0F4B17AE" w14:textId="77777777" w:rsidR="00666E1F" w:rsidRPr="00A126CE" w:rsidRDefault="00666E1F" w:rsidP="00DE4B28">
      <w:pPr>
        <w:pStyle w:val="l2"/>
        <w:spacing w:before="0" w:beforeAutospacing="0" w:after="0" w:afterAutospacing="0"/>
        <w:jc w:val="center"/>
        <w:rPr>
          <w:b/>
        </w:rPr>
      </w:pPr>
      <w:r w:rsidRPr="00A126CE">
        <w:rPr>
          <w:b/>
        </w:rPr>
        <w:t xml:space="preserve">Popis hranice </w:t>
      </w:r>
      <w:r w:rsidR="00BA0CEF" w:rsidRPr="00A126CE">
        <w:rPr>
          <w:b/>
        </w:rPr>
        <w:t>chráneného areálu</w:t>
      </w:r>
    </w:p>
    <w:p w14:paraId="4ED8261B" w14:textId="77777777" w:rsidR="00AE073D" w:rsidRPr="00AD0A31" w:rsidRDefault="00AE073D" w:rsidP="00DE4B28">
      <w:pPr>
        <w:pStyle w:val="l2"/>
        <w:spacing w:before="0" w:beforeAutospacing="0" w:after="0" w:afterAutospacing="0"/>
        <w:jc w:val="center"/>
        <w:rPr>
          <w:b/>
          <w:highlight w:val="yellow"/>
        </w:rPr>
      </w:pPr>
    </w:p>
    <w:p w14:paraId="553AC6FA" w14:textId="77777777" w:rsidR="00A126CE" w:rsidRPr="00A126CE" w:rsidRDefault="00A126CE" w:rsidP="00A126CE">
      <w:pPr>
        <w:spacing w:after="120" w:line="240" w:lineRule="auto"/>
        <w:jc w:val="both"/>
        <w:rPr>
          <w:rFonts w:ascii="Times New Roman" w:hAnsi="Times New Roman" w:cs="Arial"/>
          <w:iCs/>
          <w:sz w:val="24"/>
          <w:szCs w:val="24"/>
        </w:rPr>
      </w:pPr>
      <w:bookmarkStart w:id="3" w:name="OLE_LINK11"/>
      <w:bookmarkStart w:id="4" w:name="OLE_LINK12"/>
      <w:r w:rsidRPr="00A126CE">
        <w:rPr>
          <w:rFonts w:ascii="Times New Roman" w:hAnsi="Times New Roman" w:cs="Arial"/>
          <w:iCs/>
          <w:sz w:val="24"/>
          <w:szCs w:val="24"/>
        </w:rPr>
        <w:t xml:space="preserve">Chránený areál tvorí časť rieky Rimava v jej hornom toku, v úseku od severného okraja mesta Tisovec po obec Rimavská Píla. Súčasťou chráneného </w:t>
      </w:r>
      <w:r w:rsidR="00777D19">
        <w:rPr>
          <w:rFonts w:ascii="Times New Roman" w:hAnsi="Times New Roman" w:cs="Arial"/>
          <w:iCs/>
          <w:sz w:val="24"/>
          <w:szCs w:val="24"/>
        </w:rPr>
        <w:t>areálu</w:t>
      </w:r>
      <w:r w:rsidRPr="00A126CE">
        <w:rPr>
          <w:rFonts w:ascii="Times New Roman" w:hAnsi="Times New Roman" w:cs="Arial"/>
          <w:iCs/>
          <w:sz w:val="24"/>
          <w:szCs w:val="24"/>
        </w:rPr>
        <w:t xml:space="preserve"> je vodný tok a porasty drevinovej brehovej a sprievodnej vegetácie lemujúce koryto</w:t>
      </w:r>
      <w:r w:rsidR="00D72016">
        <w:rPr>
          <w:rFonts w:ascii="Times New Roman" w:hAnsi="Times New Roman" w:cs="Arial"/>
          <w:iCs/>
          <w:sz w:val="24"/>
          <w:szCs w:val="24"/>
        </w:rPr>
        <w:t xml:space="preserve"> vodného toku</w:t>
      </w:r>
      <w:r w:rsidRPr="00A126CE">
        <w:rPr>
          <w:rFonts w:ascii="Times New Roman" w:hAnsi="Times New Roman" w:cs="Arial"/>
          <w:iCs/>
          <w:sz w:val="24"/>
          <w:szCs w:val="24"/>
        </w:rPr>
        <w:t xml:space="preserve">. </w:t>
      </w:r>
      <w:r w:rsidR="00777D19">
        <w:rPr>
          <w:rFonts w:ascii="Times New Roman" w:hAnsi="Times New Roman" w:cs="Arial"/>
          <w:iCs/>
          <w:sz w:val="24"/>
          <w:szCs w:val="24"/>
        </w:rPr>
        <w:t>Hranica chráneného areálu</w:t>
      </w:r>
      <w:r w:rsidRPr="00A126CE">
        <w:rPr>
          <w:rFonts w:ascii="Times New Roman" w:hAnsi="Times New Roman" w:cs="Arial"/>
          <w:iCs/>
          <w:sz w:val="24"/>
          <w:szCs w:val="24"/>
        </w:rPr>
        <w:t xml:space="preserve"> začína na riečnom kilometri 74 na toku Rimava severne od mesta Tisovec a pokračuje po oboch stranách toku smerom na juh cez intravilán mesta Tisovec popri cestnej komunikácii I. triedy č. 72 vedúcej z Brezna cez Tisovec do Rimavskej Soboty. Hranica chráneného areálu končí na severnej hranici intravilánu obce Rimavská Píla, na riečnom kilometri 70,1.   </w:t>
      </w:r>
    </w:p>
    <w:p w14:paraId="4AF0579C" w14:textId="77777777" w:rsidR="00785F0B" w:rsidRPr="00664591" w:rsidRDefault="00785F0B" w:rsidP="0066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DE001" w14:textId="77777777" w:rsidR="00676F00" w:rsidRPr="00A4257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 xml:space="preserve">Zoznam parciel </w:t>
      </w:r>
      <w:r w:rsidR="00BA0CEF" w:rsidRPr="00962519">
        <w:rPr>
          <w:rFonts w:ascii="Times New Roman" w:hAnsi="Times New Roman"/>
          <w:b/>
          <w:sz w:val="24"/>
          <w:szCs w:val="24"/>
        </w:rPr>
        <w:t>chráneného areálu</w:t>
      </w:r>
    </w:p>
    <w:p w14:paraId="09674229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961D06C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608">
        <w:rPr>
          <w:rFonts w:ascii="Times New Roman" w:hAnsi="Times New Roman"/>
          <w:sz w:val="24"/>
          <w:szCs w:val="24"/>
        </w:rPr>
        <w:t xml:space="preserve">Okres </w:t>
      </w:r>
      <w:r w:rsidR="00777D19">
        <w:rPr>
          <w:rFonts w:ascii="Times New Roman" w:hAnsi="Times New Roman"/>
          <w:sz w:val="24"/>
          <w:szCs w:val="24"/>
        </w:rPr>
        <w:t>Rimavská Sobota</w:t>
      </w:r>
    </w:p>
    <w:p w14:paraId="1885A70D" w14:textId="77777777" w:rsidR="00676F00" w:rsidRPr="00A42571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6576B" w14:textId="77777777" w:rsidR="00F671AB" w:rsidRPr="001E23D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OLE_LINK9"/>
      <w:bookmarkStart w:id="6" w:name="OLE_LINK10"/>
      <w:r w:rsidRPr="001E23D0">
        <w:rPr>
          <w:rFonts w:ascii="Times New Roman" w:hAnsi="Times New Roman"/>
          <w:sz w:val="24"/>
          <w:szCs w:val="24"/>
        </w:rPr>
        <w:t xml:space="preserve">Katastrálne územie </w:t>
      </w:r>
      <w:r w:rsidR="00AD0A31">
        <w:rPr>
          <w:rFonts w:ascii="Times New Roman" w:hAnsi="Times New Roman"/>
          <w:sz w:val="24"/>
          <w:szCs w:val="24"/>
        </w:rPr>
        <w:t>Tisovec</w:t>
      </w:r>
    </w:p>
    <w:p w14:paraId="23347878" w14:textId="77777777" w:rsidR="0067448F" w:rsidRPr="001E23D0" w:rsidRDefault="00AD0A31" w:rsidP="00DE4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620/4, 625/5, 626/2, 8352/1, 8352/2, 8352/3, 8352/4, 8352/5, 8352/9</w:t>
      </w:r>
      <w:r w:rsidR="00F671AB" w:rsidRPr="001E23D0">
        <w:rPr>
          <w:rFonts w:ascii="Times New Roman" w:hAnsi="Times New Roman"/>
          <w:sz w:val="24"/>
          <w:szCs w:val="24"/>
        </w:rPr>
        <w:t xml:space="preserve"> </w:t>
      </w:r>
      <w:r w:rsidR="00783608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(podľa registra </w:t>
      </w:r>
      <w:r w:rsidR="00365A5B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783608" w:rsidRPr="001E23D0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65A5B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783608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katastra nehnuteľností</w:t>
      </w:r>
      <w:r w:rsidR="00D3369C" w:rsidRPr="001E23D0">
        <w:rPr>
          <w:rFonts w:ascii="Times New Roman" w:eastAsia="Times New Roman" w:hAnsi="Times New Roman"/>
          <w:sz w:val="24"/>
          <w:szCs w:val="24"/>
          <w:lang w:eastAsia="sk-SK"/>
        </w:rPr>
        <w:t xml:space="preserve"> so stavom k 1. </w:t>
      </w:r>
      <w:r w:rsidR="00777D19">
        <w:rPr>
          <w:rFonts w:ascii="Times New Roman" w:eastAsia="Times New Roman" w:hAnsi="Times New Roman"/>
          <w:sz w:val="24"/>
          <w:szCs w:val="24"/>
          <w:lang w:eastAsia="sk-SK"/>
        </w:rPr>
        <w:t>októbru 2020</w:t>
      </w:r>
      <w:r w:rsidR="00783608" w:rsidRPr="001E23D0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A6F4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EFE49D8" w14:textId="77777777" w:rsidR="005B270B" w:rsidRPr="001E23D0" w:rsidRDefault="005B270B" w:rsidP="00B305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63AA6C" w14:textId="77777777" w:rsidR="005B270B" w:rsidRPr="001E23D0" w:rsidRDefault="005B270B" w:rsidP="005B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D0">
        <w:rPr>
          <w:rFonts w:ascii="Times New Roman" w:hAnsi="Times New Roman"/>
          <w:sz w:val="24"/>
          <w:szCs w:val="24"/>
        </w:rPr>
        <w:t xml:space="preserve">Katastrálne územie </w:t>
      </w:r>
      <w:r w:rsidR="00AD0A31">
        <w:rPr>
          <w:rFonts w:ascii="Times New Roman" w:hAnsi="Times New Roman"/>
          <w:sz w:val="24"/>
          <w:szCs w:val="24"/>
        </w:rPr>
        <w:t>Rimavská Píla</w:t>
      </w:r>
    </w:p>
    <w:p w14:paraId="468DF1F6" w14:textId="77777777" w:rsidR="005B270B" w:rsidRPr="00C35454" w:rsidRDefault="00AD0A31" w:rsidP="00664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699/3</w:t>
      </w:r>
      <w:r w:rsidR="00F671AB" w:rsidRPr="00C35454">
        <w:rPr>
          <w:rFonts w:ascii="Times New Roman" w:hAnsi="Times New Roman"/>
          <w:b/>
          <w:sz w:val="24"/>
          <w:szCs w:val="24"/>
        </w:rPr>
        <w:t xml:space="preserve"> </w:t>
      </w:r>
      <w:r w:rsidR="005B270B" w:rsidRPr="00C35454">
        <w:rPr>
          <w:rFonts w:ascii="Times New Roman" w:eastAsia="Times New Roman" w:hAnsi="Times New Roman"/>
          <w:sz w:val="24"/>
          <w:szCs w:val="24"/>
          <w:lang w:eastAsia="sk-SK"/>
        </w:rPr>
        <w:t xml:space="preserve">(podľa registra </w:t>
      </w:r>
      <w:r w:rsidR="00365A5B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5B270B" w:rsidRPr="00C35454">
        <w:rPr>
          <w:rFonts w:ascii="Times New Roman" w:eastAsia="Times New Roman" w:hAnsi="Times New Roman"/>
          <w:sz w:val="24"/>
          <w:szCs w:val="24"/>
          <w:lang w:eastAsia="sk-SK"/>
        </w:rPr>
        <w:t>C</w:t>
      </w:r>
      <w:r w:rsidR="00365A5B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5B270B" w:rsidRPr="00C35454">
        <w:rPr>
          <w:rFonts w:ascii="Times New Roman" w:eastAsia="Times New Roman" w:hAnsi="Times New Roman"/>
          <w:sz w:val="24"/>
          <w:szCs w:val="24"/>
          <w:lang w:eastAsia="sk-SK"/>
        </w:rPr>
        <w:t xml:space="preserve"> katastra nehnuteľností</w:t>
      </w:r>
      <w:r w:rsidR="00373090" w:rsidRPr="00C35454">
        <w:rPr>
          <w:rFonts w:ascii="Times New Roman" w:eastAsia="Times New Roman" w:hAnsi="Times New Roman"/>
          <w:sz w:val="24"/>
          <w:szCs w:val="24"/>
          <w:lang w:eastAsia="sk-SK"/>
        </w:rPr>
        <w:t xml:space="preserve"> so stavom k 1</w:t>
      </w:r>
      <w:r w:rsidR="005B270B" w:rsidRPr="00C3545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293E17">
        <w:rPr>
          <w:rFonts w:ascii="Times New Roman" w:eastAsia="Times New Roman" w:hAnsi="Times New Roman"/>
          <w:sz w:val="24"/>
          <w:szCs w:val="24"/>
          <w:lang w:eastAsia="sk-SK"/>
        </w:rPr>
        <w:t>októbru</w:t>
      </w:r>
      <w:r w:rsidR="00373090" w:rsidRPr="00C3545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93E17">
        <w:rPr>
          <w:rFonts w:ascii="Times New Roman" w:eastAsia="Times New Roman" w:hAnsi="Times New Roman"/>
          <w:sz w:val="24"/>
          <w:szCs w:val="24"/>
          <w:lang w:eastAsia="sk-SK"/>
        </w:rPr>
        <w:t>2020</w:t>
      </w:r>
      <w:r w:rsidR="005B270B" w:rsidRPr="00C3545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A6F4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E88469A" w14:textId="77777777" w:rsidR="005B270B" w:rsidRPr="00C35454" w:rsidRDefault="005B270B" w:rsidP="00B305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3"/>
    <w:bookmarkEnd w:id="4"/>
    <w:bookmarkEnd w:id="5"/>
    <w:bookmarkEnd w:id="6"/>
    <w:p w14:paraId="5D0972C9" w14:textId="77777777" w:rsidR="00FE1EFF" w:rsidRDefault="00FE1EFF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Sect="00163574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E8577FD" w14:textId="77777777" w:rsidR="007D1E36" w:rsidRDefault="00676F00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E17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AD28A3" w:rsidRPr="00293E17">
        <w:rPr>
          <w:rFonts w:ascii="Times New Roman" w:hAnsi="Times New Roman"/>
          <w:b/>
          <w:sz w:val="24"/>
          <w:szCs w:val="24"/>
        </w:rPr>
        <w:t>chráneného areálu</w:t>
      </w:r>
      <w:r w:rsidR="001C5D10" w:rsidRPr="00293E17">
        <w:rPr>
          <w:rFonts w:ascii="Times New Roman" w:hAnsi="Times New Roman"/>
          <w:b/>
          <w:sz w:val="24"/>
          <w:szCs w:val="24"/>
        </w:rPr>
        <w:t xml:space="preserve"> (SKUEV0003</w:t>
      </w:r>
      <w:r w:rsidR="00F54F9E" w:rsidRPr="00293E17">
        <w:rPr>
          <w:rFonts w:ascii="Times New Roman" w:hAnsi="Times New Roman"/>
          <w:b/>
          <w:sz w:val="24"/>
          <w:szCs w:val="24"/>
        </w:rPr>
        <w:t xml:space="preserve"> </w:t>
      </w:r>
      <w:r w:rsidR="001C5D10" w:rsidRPr="00293E17">
        <w:rPr>
          <w:rFonts w:ascii="Times New Roman" w:hAnsi="Times New Roman"/>
          <w:b/>
          <w:sz w:val="24"/>
          <w:szCs w:val="24"/>
        </w:rPr>
        <w:t>Rimava</w:t>
      </w:r>
      <w:r w:rsidR="00E62FE0" w:rsidRPr="00293E17">
        <w:rPr>
          <w:rFonts w:ascii="Times New Roman" w:hAnsi="Times New Roman"/>
          <w:b/>
          <w:sz w:val="24"/>
          <w:szCs w:val="24"/>
        </w:rPr>
        <w:t>)</w:t>
      </w:r>
      <w:r w:rsidR="007D1E36">
        <w:rPr>
          <w:rFonts w:ascii="Times New Roman" w:hAnsi="Times New Roman"/>
          <w:b/>
          <w:sz w:val="24"/>
          <w:szCs w:val="24"/>
        </w:rPr>
        <w:t xml:space="preserve"> </w:t>
      </w:r>
    </w:p>
    <w:p w14:paraId="7158FF1F" w14:textId="77777777" w:rsidR="00012104" w:rsidRDefault="00012104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403CC6" w14:textId="77777777" w:rsidR="007D1E36" w:rsidRPr="00D44B53" w:rsidRDefault="00FF7E90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4AF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6AA9276E" wp14:editId="765A945A">
            <wp:extent cx="5762625" cy="4029075"/>
            <wp:effectExtent l="0" t="0" r="0" b="0"/>
            <wp:docPr id="1" name="Obrázok 1" descr="mapa_CHA_Ri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CHA_Rim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6328" w14:textId="77777777" w:rsidR="00CE7D37" w:rsidRDefault="00CE7D37" w:rsidP="00D05DC9">
      <w:pPr>
        <w:spacing w:after="0" w:line="240" w:lineRule="auto"/>
        <w:rPr>
          <w:rFonts w:ascii="Times New Roman" w:hAnsi="Times New Roman"/>
          <w:caps/>
          <w:sz w:val="24"/>
          <w:szCs w:val="24"/>
          <w:highlight w:val="yellow"/>
        </w:rPr>
        <w:sectPr w:rsidR="00CE7D37" w:rsidSect="001C5D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B0A650" w14:textId="77777777" w:rsidR="00D66AE9" w:rsidRDefault="00D66AE9" w:rsidP="00DE4B28">
      <w:pPr>
        <w:pStyle w:val="l2"/>
        <w:spacing w:before="0" w:beforeAutospacing="0" w:after="0" w:afterAutospacing="0"/>
        <w:jc w:val="both"/>
      </w:pPr>
    </w:p>
    <w:p w14:paraId="3FE9080E" w14:textId="77777777" w:rsidR="000D40A1" w:rsidRDefault="000D40A1" w:rsidP="000D40A1">
      <w:pPr>
        <w:pStyle w:val="l2"/>
        <w:spacing w:before="0" w:beforeAutospacing="0" w:after="0" w:afterAutospacing="0"/>
        <w:jc w:val="both"/>
      </w:pPr>
      <w:r w:rsidRPr="00CE7D37">
        <w:t xml:space="preserve">Technickým podkladom na zápis priebehu hranice chráneného areálu </w:t>
      </w:r>
      <w:r w:rsidR="00F54F9E">
        <w:t xml:space="preserve">do katastra nehnuteľností </w:t>
      </w:r>
      <w:r w:rsidRPr="00CE7D37">
        <w:t>je zjednodušený operát geometrického plánu</w:t>
      </w:r>
      <w:r w:rsidR="00F54F9E">
        <w:t>.</w:t>
      </w:r>
      <w:r>
        <w:t xml:space="preserve"> </w:t>
      </w:r>
    </w:p>
    <w:p w14:paraId="69E6E0E1" w14:textId="77777777" w:rsidR="00F54F9E" w:rsidRDefault="00F54F9E" w:rsidP="000D40A1">
      <w:pPr>
        <w:pStyle w:val="l2"/>
        <w:spacing w:before="0" w:beforeAutospacing="0" w:after="0" w:afterAutospacing="0"/>
        <w:jc w:val="both"/>
      </w:pPr>
    </w:p>
    <w:p w14:paraId="594E0D86" w14:textId="77777777" w:rsidR="00F54F9E" w:rsidRDefault="00F54F9E" w:rsidP="000D40A1">
      <w:pPr>
        <w:pStyle w:val="l2"/>
        <w:spacing w:before="0" w:beforeAutospacing="0" w:after="0" w:afterAutospacing="0"/>
        <w:jc w:val="both"/>
      </w:pPr>
      <w:r>
        <w:t>Mapu chráneného areálu možno nájsť v Komplexnom informačnom a monitor</w:t>
      </w:r>
      <w:r w:rsidR="00293E17">
        <w:t>ovacom systéme na webovom sídle</w:t>
      </w:r>
    </w:p>
    <w:p w14:paraId="2269BC33" w14:textId="77777777" w:rsidR="001C5D10" w:rsidRDefault="006336B9" w:rsidP="000D40A1">
      <w:pPr>
        <w:pStyle w:val="l2"/>
        <w:spacing w:before="0" w:beforeAutospacing="0" w:after="0" w:afterAutospacing="0"/>
        <w:jc w:val="both"/>
      </w:pPr>
      <w:hyperlink r:id="rId13" w:history="1">
        <w:r w:rsidR="001C5D10" w:rsidRPr="00D05DC9">
          <w:rPr>
            <w:rStyle w:val="Hypertextovprepojenie"/>
          </w:rPr>
          <w:t>http://www.biomonitoring.sk/InternalGeoportal/ProtectedSites/DetailSiteMap/45</w:t>
        </w:r>
      </w:hyperlink>
      <w:r w:rsidR="001C5D10" w:rsidRPr="00D05DC9">
        <w:t>.</w:t>
      </w:r>
    </w:p>
    <w:p w14:paraId="4D65C74B" w14:textId="77777777" w:rsidR="00785F0B" w:rsidRDefault="00785F0B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49B6F1F" w14:textId="77777777" w:rsidR="00785F0B" w:rsidRDefault="00785F0B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A02E129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B84C720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FD7D94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6B89EDE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3B3652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43CF724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41E1F5B9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49C854A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3B21B8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2D629D5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D0FC7E4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17444E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483376A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8F1C8E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EB45035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675CD62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054F10E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5B098BA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2DFEDF6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3B8E0C3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6939659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6FB9166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C05D15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63BF368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4F5B4AC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512106CC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B0E918E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8F2DF6E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872801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BA7BE73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D423D68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13AB3E5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4142E6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54634C8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163E268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FF16C1A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BCCDD63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D5604CB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2802B3D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AB92B20" w14:textId="77777777" w:rsidR="001C5D10" w:rsidRDefault="001C5D10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7CB82810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FE5EBEB" w14:textId="77777777"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2</w:t>
      </w:r>
    </w:p>
    <w:p w14:paraId="729864D1" w14:textId="77777777"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2B48FB">
        <w:rPr>
          <w:rFonts w:ascii="Times New Roman" w:hAnsi="Times New Roman"/>
          <w:sz w:val="24"/>
          <w:szCs w:val="24"/>
        </w:rPr>
        <w:t xml:space="preserve">/2021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5B60ACF2" w14:textId="77777777" w:rsidR="00785F0B" w:rsidRDefault="00785F0B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26D7A60B" w14:textId="77777777"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A09BD94" w14:textId="77777777" w:rsidR="006911A2" w:rsidRDefault="006911A2" w:rsidP="006911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22BA987B" w14:textId="77777777" w:rsidR="0096393A" w:rsidRDefault="0096393A" w:rsidP="009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8659F" w14:textId="77777777" w:rsidR="002B48FB" w:rsidRPr="009B43AD" w:rsidRDefault="00B8302B" w:rsidP="00C33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3AD">
        <w:rPr>
          <w:rFonts w:ascii="Times New Roman" w:hAnsi="Times New Roman"/>
          <w:sz w:val="24"/>
          <w:szCs w:val="24"/>
        </w:rPr>
        <w:t>B</w:t>
      </w:r>
      <w:r w:rsidR="0096393A" w:rsidRPr="009B43AD">
        <w:rPr>
          <w:rFonts w:ascii="Times New Roman" w:hAnsi="Times New Roman"/>
          <w:sz w:val="24"/>
          <w:szCs w:val="24"/>
        </w:rPr>
        <w:t xml:space="preserve">iotopy </w:t>
      </w:r>
      <w:r w:rsidR="001C5D10" w:rsidRPr="009B43AD">
        <w:rPr>
          <w:rFonts w:ascii="Times New Roman" w:hAnsi="Times New Roman"/>
          <w:sz w:val="24"/>
          <w:szCs w:val="24"/>
        </w:rPr>
        <w:t xml:space="preserve">druhov živočíchov </w:t>
      </w:r>
      <w:r w:rsidR="0096393A" w:rsidRPr="009B43AD">
        <w:rPr>
          <w:rFonts w:ascii="Times New Roman" w:hAnsi="Times New Roman"/>
          <w:sz w:val="24"/>
          <w:szCs w:val="24"/>
        </w:rPr>
        <w:t>európskeho významu</w:t>
      </w:r>
      <w:r w:rsidR="00856941">
        <w:rPr>
          <w:rFonts w:ascii="Times New Roman" w:hAnsi="Times New Roman"/>
          <w:sz w:val="24"/>
          <w:szCs w:val="24"/>
        </w:rPr>
        <w:t>:</w:t>
      </w:r>
      <w:r w:rsidR="00775945" w:rsidRPr="009B43AD">
        <w:rPr>
          <w:rFonts w:ascii="Times New Roman" w:hAnsi="Times New Roman"/>
          <w:sz w:val="24"/>
          <w:szCs w:val="24"/>
        </w:rPr>
        <w:t xml:space="preserve"> </w:t>
      </w:r>
    </w:p>
    <w:p w14:paraId="04DF74C9" w14:textId="77777777" w:rsidR="00775945" w:rsidRDefault="00C33276" w:rsidP="00C33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276">
        <w:rPr>
          <w:rFonts w:ascii="Times New Roman" w:hAnsi="Times New Roman"/>
          <w:sz w:val="24"/>
          <w:szCs w:val="24"/>
        </w:rPr>
        <w:t>mihuľa potiská (</w:t>
      </w:r>
      <w:r w:rsidRPr="00C33276">
        <w:rPr>
          <w:rFonts w:ascii="Times New Roman" w:hAnsi="Times New Roman"/>
          <w:i/>
          <w:sz w:val="24"/>
          <w:szCs w:val="24"/>
        </w:rPr>
        <w:t>Eudontomyzon danfordi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33276">
        <w:rPr>
          <w:rFonts w:ascii="Times New Roman" w:hAnsi="Times New Roman"/>
          <w:sz w:val="24"/>
          <w:szCs w:val="24"/>
        </w:rPr>
        <w:t>kunka žlto</w:t>
      </w:r>
      <w:r w:rsidR="002B48FB">
        <w:rPr>
          <w:rFonts w:ascii="Times New Roman" w:hAnsi="Times New Roman"/>
          <w:sz w:val="24"/>
          <w:szCs w:val="24"/>
        </w:rPr>
        <w:t>b</w:t>
      </w:r>
      <w:r w:rsidRPr="00C33276">
        <w:rPr>
          <w:rFonts w:ascii="Times New Roman" w:hAnsi="Times New Roman"/>
          <w:sz w:val="24"/>
          <w:szCs w:val="24"/>
        </w:rPr>
        <w:t>ruchá (</w:t>
      </w:r>
      <w:r w:rsidRPr="00C33276">
        <w:rPr>
          <w:rFonts w:ascii="Times New Roman" w:hAnsi="Times New Roman"/>
          <w:i/>
          <w:sz w:val="24"/>
          <w:szCs w:val="24"/>
        </w:rPr>
        <w:t>Bombina variegata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33276">
        <w:rPr>
          <w:rFonts w:ascii="Times New Roman" w:hAnsi="Times New Roman"/>
          <w:sz w:val="24"/>
          <w:szCs w:val="24"/>
        </w:rPr>
        <w:t>netopier brvitý (</w:t>
      </w:r>
      <w:r w:rsidRPr="00C33276">
        <w:rPr>
          <w:rFonts w:ascii="Times New Roman" w:hAnsi="Times New Roman"/>
          <w:i/>
          <w:sz w:val="24"/>
          <w:szCs w:val="24"/>
        </w:rPr>
        <w:t>Myotis emarginatus</w:t>
      </w:r>
      <w:r w:rsidRPr="00C33276">
        <w:rPr>
          <w:rFonts w:ascii="Times New Roman" w:hAnsi="Times New Roman"/>
          <w:sz w:val="24"/>
          <w:szCs w:val="24"/>
        </w:rPr>
        <w:t>), netopier obyčajný (</w:t>
      </w:r>
      <w:r w:rsidRPr="00C33276">
        <w:rPr>
          <w:rFonts w:ascii="Times New Roman" w:hAnsi="Times New Roman"/>
          <w:i/>
          <w:sz w:val="24"/>
          <w:szCs w:val="24"/>
        </w:rPr>
        <w:t>Myotis myotis</w:t>
      </w:r>
      <w:r w:rsidRPr="00C33276">
        <w:rPr>
          <w:rFonts w:ascii="Times New Roman" w:hAnsi="Times New Roman"/>
          <w:sz w:val="24"/>
          <w:szCs w:val="24"/>
        </w:rPr>
        <w:t>), netopier ostrouchý</w:t>
      </w:r>
      <w:r w:rsidR="002B48FB">
        <w:rPr>
          <w:rFonts w:ascii="Times New Roman" w:hAnsi="Times New Roman"/>
          <w:sz w:val="24"/>
          <w:szCs w:val="24"/>
        </w:rPr>
        <w:t>/netopier východný</w:t>
      </w:r>
      <w:r w:rsidRPr="00C33276">
        <w:rPr>
          <w:rFonts w:ascii="Times New Roman" w:hAnsi="Times New Roman"/>
          <w:sz w:val="24"/>
          <w:szCs w:val="24"/>
        </w:rPr>
        <w:t xml:space="preserve"> (</w:t>
      </w:r>
      <w:r w:rsidRPr="00C33276">
        <w:rPr>
          <w:rFonts w:ascii="Times New Roman" w:hAnsi="Times New Roman"/>
          <w:i/>
          <w:sz w:val="24"/>
          <w:szCs w:val="24"/>
        </w:rPr>
        <w:t>Myotis blythi</w:t>
      </w:r>
      <w:r w:rsidRPr="00C33276">
        <w:rPr>
          <w:rFonts w:ascii="Times New Roman" w:hAnsi="Times New Roman"/>
          <w:sz w:val="24"/>
          <w:szCs w:val="24"/>
        </w:rPr>
        <w:t>), podkovár malý</w:t>
      </w:r>
      <w:r w:rsidR="002B48FB">
        <w:rPr>
          <w:rFonts w:ascii="Times New Roman" w:hAnsi="Times New Roman"/>
          <w:sz w:val="24"/>
          <w:szCs w:val="24"/>
        </w:rPr>
        <w:t>/podkovár krpatý</w:t>
      </w:r>
      <w:r w:rsidRPr="00C33276">
        <w:rPr>
          <w:rFonts w:ascii="Times New Roman" w:hAnsi="Times New Roman"/>
          <w:sz w:val="24"/>
          <w:szCs w:val="24"/>
        </w:rPr>
        <w:t xml:space="preserve"> (</w:t>
      </w:r>
      <w:r w:rsidRPr="00C33276">
        <w:rPr>
          <w:rFonts w:ascii="Times New Roman" w:hAnsi="Times New Roman"/>
          <w:i/>
          <w:sz w:val="24"/>
          <w:szCs w:val="24"/>
        </w:rPr>
        <w:t>Rhinolophus hipposideros</w:t>
      </w:r>
      <w:r w:rsidRPr="00C33276">
        <w:rPr>
          <w:rFonts w:ascii="Times New Roman" w:hAnsi="Times New Roman"/>
          <w:sz w:val="24"/>
          <w:szCs w:val="24"/>
        </w:rPr>
        <w:t>), vydra riečna (</w:t>
      </w:r>
      <w:r w:rsidRPr="00C33276">
        <w:rPr>
          <w:rFonts w:ascii="Times New Roman" w:hAnsi="Times New Roman"/>
          <w:i/>
          <w:sz w:val="24"/>
          <w:szCs w:val="24"/>
        </w:rPr>
        <w:t>Lutra lutra</w:t>
      </w:r>
      <w:r w:rsidRPr="00C33276">
        <w:rPr>
          <w:rFonts w:ascii="Times New Roman" w:hAnsi="Times New Roman"/>
          <w:sz w:val="24"/>
          <w:szCs w:val="24"/>
        </w:rPr>
        <w:t>).</w:t>
      </w:r>
    </w:p>
    <w:p w14:paraId="0B8FE56A" w14:textId="77777777" w:rsidR="003665EC" w:rsidRDefault="003665EC" w:rsidP="006F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D54C" w14:textId="77777777" w:rsidR="006911A2" w:rsidRDefault="006911A2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C332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14:paraId="5FE38A84" w14:textId="01112E4C" w:rsidR="007C21E8" w:rsidRDefault="002523C4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</w:t>
      </w:r>
      <w:r w:rsidR="00C33276">
        <w:rPr>
          <w:rFonts w:ascii="Times New Roman" w:hAnsi="Times New Roman"/>
          <w:sz w:val="24"/>
          <w:szCs w:val="24"/>
        </w:rPr>
        <w:t>y</w:t>
      </w:r>
      <w:r w:rsidR="00035E83">
        <w:rPr>
          <w:rFonts w:ascii="Times New Roman" w:hAnsi="Times New Roman"/>
          <w:sz w:val="24"/>
          <w:szCs w:val="24"/>
        </w:rPr>
        <w:t xml:space="preserve"> </w:t>
      </w:r>
      <w:r w:rsidR="00C33276">
        <w:rPr>
          <w:rFonts w:ascii="Times New Roman" w:hAnsi="Times New Roman"/>
          <w:sz w:val="24"/>
          <w:szCs w:val="24"/>
        </w:rPr>
        <w:t>európskeho</w:t>
      </w:r>
      <w:r w:rsidR="007C21E8" w:rsidRPr="007C21E8">
        <w:rPr>
          <w:rFonts w:ascii="Times New Roman" w:hAnsi="Times New Roman"/>
          <w:sz w:val="24"/>
          <w:szCs w:val="24"/>
        </w:rPr>
        <w:t xml:space="preserve"> významu </w:t>
      </w:r>
      <w:r w:rsidR="00C33276">
        <w:rPr>
          <w:rFonts w:ascii="Times New Roman" w:hAnsi="Times New Roman"/>
          <w:sz w:val="24"/>
          <w:szCs w:val="24"/>
        </w:rPr>
        <w:t>sú</w:t>
      </w:r>
      <w:r w:rsidR="007C21E8" w:rsidRPr="007C21E8">
        <w:rPr>
          <w:rFonts w:ascii="Times New Roman" w:hAnsi="Times New Roman"/>
          <w:sz w:val="24"/>
          <w:szCs w:val="24"/>
        </w:rPr>
        <w:t xml:space="preserve"> označen</w:t>
      </w:r>
      <w:r w:rsidR="00C33276">
        <w:rPr>
          <w:rFonts w:ascii="Times New Roman" w:hAnsi="Times New Roman"/>
          <w:sz w:val="24"/>
          <w:szCs w:val="24"/>
        </w:rPr>
        <w:t>é</w:t>
      </w:r>
      <w:r w:rsidR="007C21E8" w:rsidRPr="007C21E8">
        <w:rPr>
          <w:rFonts w:ascii="Times New Roman" w:hAnsi="Times New Roman"/>
          <w:sz w:val="24"/>
          <w:szCs w:val="24"/>
        </w:rPr>
        <w:t xml:space="preserve"> v súlade s príloh</w:t>
      </w:r>
      <w:r w:rsidR="0077024F">
        <w:rPr>
          <w:rFonts w:ascii="Times New Roman" w:hAnsi="Times New Roman"/>
          <w:sz w:val="24"/>
          <w:szCs w:val="24"/>
        </w:rPr>
        <w:t>ami</w:t>
      </w:r>
      <w:r w:rsidR="007C21E8" w:rsidRPr="007C21E8">
        <w:rPr>
          <w:rFonts w:ascii="Times New Roman" w:hAnsi="Times New Roman"/>
          <w:sz w:val="24"/>
          <w:szCs w:val="24"/>
        </w:rPr>
        <w:t xml:space="preserve"> č. 4 </w:t>
      </w:r>
      <w:r w:rsidR="0077024F">
        <w:rPr>
          <w:rFonts w:ascii="Times New Roman" w:hAnsi="Times New Roman"/>
          <w:sz w:val="24"/>
          <w:szCs w:val="24"/>
        </w:rPr>
        <w:t xml:space="preserve">a 6 </w:t>
      </w:r>
      <w:r w:rsidR="007C21E8" w:rsidRPr="007C21E8">
        <w:rPr>
          <w:rFonts w:ascii="Times New Roman" w:hAnsi="Times New Roman"/>
          <w:sz w:val="24"/>
          <w:szCs w:val="24"/>
        </w:rPr>
        <w:t>k vyhláške Ministerstva životného prostredia Slovenskej republiky č. 24/2003 Z. z., ktorou sa vykonáva zákon č. 543/2002 Z. z. o ochrane prírody a krajiny v znení neskorších predpisov.</w:t>
      </w:r>
    </w:p>
    <w:p w14:paraId="3745D5DA" w14:textId="77777777" w:rsidR="0096393A" w:rsidRDefault="0096393A" w:rsidP="006F2A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9D541" w14:textId="77777777"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18E6D5EA" w14:textId="77777777" w:rsidR="007B0328" w:rsidRDefault="007B0328" w:rsidP="00DE4B28">
      <w:pPr>
        <w:spacing w:after="0" w:line="240" w:lineRule="auto"/>
      </w:pPr>
    </w:p>
    <w:sectPr w:rsidR="007B0328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433B" w14:textId="77777777" w:rsidR="006336B9" w:rsidRDefault="006336B9">
      <w:pPr>
        <w:spacing w:after="0" w:line="240" w:lineRule="auto"/>
      </w:pPr>
      <w:r>
        <w:separator/>
      </w:r>
    </w:p>
  </w:endnote>
  <w:endnote w:type="continuationSeparator" w:id="0">
    <w:p w14:paraId="7C8D7856" w14:textId="77777777" w:rsidR="006336B9" w:rsidRDefault="0063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ED4C" w14:textId="3D411327"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7605FD" w:rsidRPr="007605FD">
      <w:rPr>
        <w:noProof/>
        <w:lang w:val="sk-SK"/>
      </w:rPr>
      <w:t>5</w:t>
    </w:r>
    <w:r>
      <w:fldChar w:fldCharType="end"/>
    </w:r>
  </w:p>
  <w:p w14:paraId="2CDF5CF8" w14:textId="77777777"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5E9E" w14:textId="77777777" w:rsidR="006336B9" w:rsidRDefault="006336B9">
      <w:pPr>
        <w:spacing w:after="0" w:line="240" w:lineRule="auto"/>
      </w:pPr>
      <w:r>
        <w:separator/>
      </w:r>
    </w:p>
  </w:footnote>
  <w:footnote w:type="continuationSeparator" w:id="0">
    <w:p w14:paraId="0AFEB7E8" w14:textId="77777777" w:rsidR="006336B9" w:rsidRDefault="006336B9">
      <w:pPr>
        <w:spacing w:after="0" w:line="240" w:lineRule="auto"/>
      </w:pPr>
      <w:r>
        <w:continuationSeparator/>
      </w:r>
    </w:p>
  </w:footnote>
  <w:footnote w:id="1">
    <w:p w14:paraId="75CC057C" w14:textId="77777777" w:rsidR="00657EC6" w:rsidRPr="00657EC6" w:rsidRDefault="00657EC6" w:rsidP="00AD0A31">
      <w:pPr>
        <w:pStyle w:val="Textpoznmkypodiarou"/>
        <w:jc w:val="both"/>
        <w:rPr>
          <w:rFonts w:ascii="Times New Roman" w:hAnsi="Times New Roman"/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Pr="00657EC6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 v znení neskorších predpisov (oznámenie č. 450/2004 Z. 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7A2E"/>
    <w:rsid w:val="00012104"/>
    <w:rsid w:val="00035E83"/>
    <w:rsid w:val="00040D80"/>
    <w:rsid w:val="000617D7"/>
    <w:rsid w:val="000914AF"/>
    <w:rsid w:val="000B185F"/>
    <w:rsid w:val="000C2F21"/>
    <w:rsid w:val="000C3A21"/>
    <w:rsid w:val="000C5FCA"/>
    <w:rsid w:val="000D40A1"/>
    <w:rsid w:val="000E030C"/>
    <w:rsid w:val="000E0D7D"/>
    <w:rsid w:val="000F673E"/>
    <w:rsid w:val="00102DF6"/>
    <w:rsid w:val="00106B12"/>
    <w:rsid w:val="00111F23"/>
    <w:rsid w:val="001128A6"/>
    <w:rsid w:val="00125D19"/>
    <w:rsid w:val="00131D01"/>
    <w:rsid w:val="00153C34"/>
    <w:rsid w:val="00163574"/>
    <w:rsid w:val="00173196"/>
    <w:rsid w:val="0018667E"/>
    <w:rsid w:val="00186924"/>
    <w:rsid w:val="00197DB5"/>
    <w:rsid w:val="001A36C2"/>
    <w:rsid w:val="001B507E"/>
    <w:rsid w:val="001B6971"/>
    <w:rsid w:val="001B7C0F"/>
    <w:rsid w:val="001C5D10"/>
    <w:rsid w:val="001D5C15"/>
    <w:rsid w:val="001E23D0"/>
    <w:rsid w:val="001E3E74"/>
    <w:rsid w:val="001E4F21"/>
    <w:rsid w:val="001F0996"/>
    <w:rsid w:val="001F67B3"/>
    <w:rsid w:val="00217C81"/>
    <w:rsid w:val="00232C96"/>
    <w:rsid w:val="002365DF"/>
    <w:rsid w:val="0024457A"/>
    <w:rsid w:val="00250E8E"/>
    <w:rsid w:val="002523C4"/>
    <w:rsid w:val="00252782"/>
    <w:rsid w:val="00271787"/>
    <w:rsid w:val="0027342A"/>
    <w:rsid w:val="00273D31"/>
    <w:rsid w:val="002939C6"/>
    <w:rsid w:val="00293CE9"/>
    <w:rsid w:val="00293E17"/>
    <w:rsid w:val="002B2064"/>
    <w:rsid w:val="002B48FB"/>
    <w:rsid w:val="002F0772"/>
    <w:rsid w:val="002F48F8"/>
    <w:rsid w:val="00306F59"/>
    <w:rsid w:val="00313A4A"/>
    <w:rsid w:val="0032683A"/>
    <w:rsid w:val="00336638"/>
    <w:rsid w:val="00354C2B"/>
    <w:rsid w:val="00365A5B"/>
    <w:rsid w:val="0036626A"/>
    <w:rsid w:val="003665EC"/>
    <w:rsid w:val="00373090"/>
    <w:rsid w:val="00390109"/>
    <w:rsid w:val="003A32E7"/>
    <w:rsid w:val="003A461C"/>
    <w:rsid w:val="003A5E8E"/>
    <w:rsid w:val="003A6F4E"/>
    <w:rsid w:val="003B2515"/>
    <w:rsid w:val="003B3D38"/>
    <w:rsid w:val="003B4666"/>
    <w:rsid w:val="003F2FC7"/>
    <w:rsid w:val="004027DD"/>
    <w:rsid w:val="00407603"/>
    <w:rsid w:val="004147A3"/>
    <w:rsid w:val="00435668"/>
    <w:rsid w:val="004437BF"/>
    <w:rsid w:val="004466AE"/>
    <w:rsid w:val="00450D26"/>
    <w:rsid w:val="00461521"/>
    <w:rsid w:val="00467896"/>
    <w:rsid w:val="00467D68"/>
    <w:rsid w:val="00482610"/>
    <w:rsid w:val="00482C3F"/>
    <w:rsid w:val="00490A08"/>
    <w:rsid w:val="00496584"/>
    <w:rsid w:val="004A0EA6"/>
    <w:rsid w:val="004C056E"/>
    <w:rsid w:val="004C2435"/>
    <w:rsid w:val="004E26A4"/>
    <w:rsid w:val="004E7F27"/>
    <w:rsid w:val="004F19B2"/>
    <w:rsid w:val="004F3140"/>
    <w:rsid w:val="0051326F"/>
    <w:rsid w:val="00542A58"/>
    <w:rsid w:val="0054358C"/>
    <w:rsid w:val="005471E3"/>
    <w:rsid w:val="00553385"/>
    <w:rsid w:val="005538A0"/>
    <w:rsid w:val="0055589B"/>
    <w:rsid w:val="00560413"/>
    <w:rsid w:val="00564E9B"/>
    <w:rsid w:val="00570508"/>
    <w:rsid w:val="0057092F"/>
    <w:rsid w:val="00581274"/>
    <w:rsid w:val="005848FC"/>
    <w:rsid w:val="0058628A"/>
    <w:rsid w:val="00593034"/>
    <w:rsid w:val="00594CEF"/>
    <w:rsid w:val="0059687B"/>
    <w:rsid w:val="00596BB2"/>
    <w:rsid w:val="00597758"/>
    <w:rsid w:val="005B270B"/>
    <w:rsid w:val="005B7C81"/>
    <w:rsid w:val="005C5322"/>
    <w:rsid w:val="005C5542"/>
    <w:rsid w:val="005D1E73"/>
    <w:rsid w:val="005D4A87"/>
    <w:rsid w:val="005E5E1A"/>
    <w:rsid w:val="00612C9E"/>
    <w:rsid w:val="00630F65"/>
    <w:rsid w:val="006310FE"/>
    <w:rsid w:val="00631580"/>
    <w:rsid w:val="006336B9"/>
    <w:rsid w:val="00651034"/>
    <w:rsid w:val="00657B35"/>
    <w:rsid w:val="00657EC6"/>
    <w:rsid w:val="00664591"/>
    <w:rsid w:val="00665C42"/>
    <w:rsid w:val="00666E1F"/>
    <w:rsid w:val="00673C7C"/>
    <w:rsid w:val="0067448F"/>
    <w:rsid w:val="00676F00"/>
    <w:rsid w:val="00681907"/>
    <w:rsid w:val="006911A2"/>
    <w:rsid w:val="00694C1D"/>
    <w:rsid w:val="006A29C3"/>
    <w:rsid w:val="006A60BD"/>
    <w:rsid w:val="006B4F0D"/>
    <w:rsid w:val="006C2AEF"/>
    <w:rsid w:val="006C77B9"/>
    <w:rsid w:val="006C7E5B"/>
    <w:rsid w:val="006D4764"/>
    <w:rsid w:val="006E4EAD"/>
    <w:rsid w:val="006E51B4"/>
    <w:rsid w:val="006F2A03"/>
    <w:rsid w:val="00703854"/>
    <w:rsid w:val="007046C4"/>
    <w:rsid w:val="00721EA2"/>
    <w:rsid w:val="00732E1E"/>
    <w:rsid w:val="00742662"/>
    <w:rsid w:val="00757460"/>
    <w:rsid w:val="007605FD"/>
    <w:rsid w:val="007609F1"/>
    <w:rsid w:val="0077024F"/>
    <w:rsid w:val="00772452"/>
    <w:rsid w:val="00775945"/>
    <w:rsid w:val="007777CD"/>
    <w:rsid w:val="00777D19"/>
    <w:rsid w:val="00783608"/>
    <w:rsid w:val="00785F0B"/>
    <w:rsid w:val="007B0328"/>
    <w:rsid w:val="007C21E8"/>
    <w:rsid w:val="007C58C5"/>
    <w:rsid w:val="007D1E36"/>
    <w:rsid w:val="007D5475"/>
    <w:rsid w:val="007D75FB"/>
    <w:rsid w:val="007F5F90"/>
    <w:rsid w:val="007F6322"/>
    <w:rsid w:val="00804028"/>
    <w:rsid w:val="00810954"/>
    <w:rsid w:val="00826E3C"/>
    <w:rsid w:val="00845ED1"/>
    <w:rsid w:val="00856941"/>
    <w:rsid w:val="008718A1"/>
    <w:rsid w:val="008771D4"/>
    <w:rsid w:val="008971C1"/>
    <w:rsid w:val="008C5C49"/>
    <w:rsid w:val="008E20C9"/>
    <w:rsid w:val="008F321A"/>
    <w:rsid w:val="00932F72"/>
    <w:rsid w:val="009412CE"/>
    <w:rsid w:val="00962519"/>
    <w:rsid w:val="0096393A"/>
    <w:rsid w:val="00966247"/>
    <w:rsid w:val="00971434"/>
    <w:rsid w:val="00975E52"/>
    <w:rsid w:val="0099204D"/>
    <w:rsid w:val="0099493E"/>
    <w:rsid w:val="00995BFC"/>
    <w:rsid w:val="009A025B"/>
    <w:rsid w:val="009A231B"/>
    <w:rsid w:val="009B43AD"/>
    <w:rsid w:val="009C533B"/>
    <w:rsid w:val="009C63FF"/>
    <w:rsid w:val="009D6506"/>
    <w:rsid w:val="009E4CE7"/>
    <w:rsid w:val="009F09E3"/>
    <w:rsid w:val="009F1D44"/>
    <w:rsid w:val="009F5FCC"/>
    <w:rsid w:val="009F6291"/>
    <w:rsid w:val="00A126CE"/>
    <w:rsid w:val="00A31368"/>
    <w:rsid w:val="00A450AB"/>
    <w:rsid w:val="00A526DE"/>
    <w:rsid w:val="00A600C0"/>
    <w:rsid w:val="00A649C4"/>
    <w:rsid w:val="00A77413"/>
    <w:rsid w:val="00A8614F"/>
    <w:rsid w:val="00A915B5"/>
    <w:rsid w:val="00A967CA"/>
    <w:rsid w:val="00AA23E9"/>
    <w:rsid w:val="00AA3425"/>
    <w:rsid w:val="00AA505D"/>
    <w:rsid w:val="00AB7EA5"/>
    <w:rsid w:val="00AC6037"/>
    <w:rsid w:val="00AD0A31"/>
    <w:rsid w:val="00AD28A3"/>
    <w:rsid w:val="00AD3AEC"/>
    <w:rsid w:val="00AE0566"/>
    <w:rsid w:val="00AE073D"/>
    <w:rsid w:val="00AE6D3A"/>
    <w:rsid w:val="00AF1B6E"/>
    <w:rsid w:val="00B126F5"/>
    <w:rsid w:val="00B146F3"/>
    <w:rsid w:val="00B20BB4"/>
    <w:rsid w:val="00B30513"/>
    <w:rsid w:val="00B53045"/>
    <w:rsid w:val="00B562A2"/>
    <w:rsid w:val="00B5728F"/>
    <w:rsid w:val="00B647E0"/>
    <w:rsid w:val="00B70739"/>
    <w:rsid w:val="00B80CE8"/>
    <w:rsid w:val="00B82B91"/>
    <w:rsid w:val="00B8302B"/>
    <w:rsid w:val="00B84711"/>
    <w:rsid w:val="00B9191A"/>
    <w:rsid w:val="00BA0CEF"/>
    <w:rsid w:val="00BA0FA7"/>
    <w:rsid w:val="00BA108F"/>
    <w:rsid w:val="00BA2C7D"/>
    <w:rsid w:val="00BA31C0"/>
    <w:rsid w:val="00BA63A0"/>
    <w:rsid w:val="00BC1A53"/>
    <w:rsid w:val="00BC56B4"/>
    <w:rsid w:val="00BC6073"/>
    <w:rsid w:val="00BC6C87"/>
    <w:rsid w:val="00BC733B"/>
    <w:rsid w:val="00BE793A"/>
    <w:rsid w:val="00C16BAB"/>
    <w:rsid w:val="00C23C7D"/>
    <w:rsid w:val="00C252AF"/>
    <w:rsid w:val="00C27994"/>
    <w:rsid w:val="00C32D81"/>
    <w:rsid w:val="00C33276"/>
    <w:rsid w:val="00C34C1A"/>
    <w:rsid w:val="00C35454"/>
    <w:rsid w:val="00C40AF6"/>
    <w:rsid w:val="00C513C0"/>
    <w:rsid w:val="00C521DC"/>
    <w:rsid w:val="00C60A7B"/>
    <w:rsid w:val="00C730DB"/>
    <w:rsid w:val="00C8668B"/>
    <w:rsid w:val="00CB29A0"/>
    <w:rsid w:val="00CC3674"/>
    <w:rsid w:val="00CC3ABE"/>
    <w:rsid w:val="00CE7D37"/>
    <w:rsid w:val="00CF3A58"/>
    <w:rsid w:val="00D02738"/>
    <w:rsid w:val="00D040FD"/>
    <w:rsid w:val="00D05DC9"/>
    <w:rsid w:val="00D1189F"/>
    <w:rsid w:val="00D12262"/>
    <w:rsid w:val="00D2296B"/>
    <w:rsid w:val="00D313EC"/>
    <w:rsid w:val="00D3369C"/>
    <w:rsid w:val="00D4360B"/>
    <w:rsid w:val="00D44B53"/>
    <w:rsid w:val="00D44FAD"/>
    <w:rsid w:val="00D53680"/>
    <w:rsid w:val="00D57598"/>
    <w:rsid w:val="00D65BD7"/>
    <w:rsid w:val="00D66AE9"/>
    <w:rsid w:val="00D71646"/>
    <w:rsid w:val="00D72016"/>
    <w:rsid w:val="00D97F6C"/>
    <w:rsid w:val="00DA0730"/>
    <w:rsid w:val="00DC6494"/>
    <w:rsid w:val="00DD3825"/>
    <w:rsid w:val="00DE4B28"/>
    <w:rsid w:val="00DF1A20"/>
    <w:rsid w:val="00DF6D41"/>
    <w:rsid w:val="00E13F7B"/>
    <w:rsid w:val="00E34A4D"/>
    <w:rsid w:val="00E42B6A"/>
    <w:rsid w:val="00E45C05"/>
    <w:rsid w:val="00E46981"/>
    <w:rsid w:val="00E46E77"/>
    <w:rsid w:val="00E53DC1"/>
    <w:rsid w:val="00E621C7"/>
    <w:rsid w:val="00E62FE0"/>
    <w:rsid w:val="00E6445E"/>
    <w:rsid w:val="00EA7512"/>
    <w:rsid w:val="00EA767F"/>
    <w:rsid w:val="00EB646D"/>
    <w:rsid w:val="00EB6539"/>
    <w:rsid w:val="00ED1AF1"/>
    <w:rsid w:val="00EE37D3"/>
    <w:rsid w:val="00EF6D8F"/>
    <w:rsid w:val="00F01201"/>
    <w:rsid w:val="00F0257D"/>
    <w:rsid w:val="00F12CF4"/>
    <w:rsid w:val="00F13F06"/>
    <w:rsid w:val="00F2765C"/>
    <w:rsid w:val="00F43052"/>
    <w:rsid w:val="00F46A9E"/>
    <w:rsid w:val="00F46F87"/>
    <w:rsid w:val="00F54F9E"/>
    <w:rsid w:val="00F671AB"/>
    <w:rsid w:val="00F83798"/>
    <w:rsid w:val="00F84165"/>
    <w:rsid w:val="00F97863"/>
    <w:rsid w:val="00FB3EFF"/>
    <w:rsid w:val="00FB711E"/>
    <w:rsid w:val="00FE1EF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F6A7"/>
  <w15:chartTrackingRefBased/>
  <w15:docId w15:val="{0CD8B967-B426-4BCE-9F54-44004DF6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semiHidden/>
    <w:unhideWhenUsed/>
    <w:rsid w:val="00F54F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8471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omonitoring.sk/InternalGeoportal/ProtectedSites/DetailSiteMap/4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075D56-0985-429B-9930-4EC80F588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0B3A3-512D-409B-B667-CB80FF90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2</cp:revision>
  <cp:lastPrinted>2020-12-14T08:37:00Z</cp:lastPrinted>
  <dcterms:created xsi:type="dcterms:W3CDTF">2021-03-31T10:14:00Z</dcterms:created>
  <dcterms:modified xsi:type="dcterms:W3CDTF">2021-03-31T10:14:00Z</dcterms:modified>
</cp:coreProperties>
</file>