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34" w:rsidRDefault="00844434">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15.1.2021 do čiastky 4/2021 Z.z. - RA1695</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640/2008 Z.z. - o verejnej minimálnej sieti poskytovateľov zdrav. starostlivosti - posledný stav textu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640/2008 Z.z. </w:t>
      </w:r>
    </w:p>
    <w:p w:rsidR="00844434" w:rsidRDefault="00844434">
      <w:pPr>
        <w:widowControl w:val="0"/>
        <w:autoSpaceDE w:val="0"/>
        <w:autoSpaceDN w:val="0"/>
        <w:adjustRightInd w:val="0"/>
        <w:spacing w:after="0" w:line="240" w:lineRule="auto"/>
        <w:rPr>
          <w:rFonts w:ascii="Arial" w:hAnsi="Arial" w:cs="Arial"/>
          <w:b/>
          <w:bCs/>
          <w:sz w:val="21"/>
          <w:szCs w:val="21"/>
        </w:rPr>
      </w:pPr>
    </w:p>
    <w:p w:rsidR="00844434" w:rsidRDefault="008444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NARIADENIE VLÁDY </w:t>
      </w:r>
    </w:p>
    <w:p w:rsidR="00844434" w:rsidRDefault="00844434">
      <w:pPr>
        <w:widowControl w:val="0"/>
        <w:autoSpaceDE w:val="0"/>
        <w:autoSpaceDN w:val="0"/>
        <w:adjustRightInd w:val="0"/>
        <w:spacing w:after="0" w:line="240" w:lineRule="auto"/>
        <w:rPr>
          <w:rFonts w:ascii="Arial" w:hAnsi="Arial" w:cs="Arial"/>
          <w:b/>
          <w:bCs/>
          <w:sz w:val="21"/>
          <w:szCs w:val="21"/>
        </w:rPr>
      </w:pPr>
    </w:p>
    <w:p w:rsidR="00844434" w:rsidRDefault="008444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Slovenskej republiky </w:t>
      </w:r>
    </w:p>
    <w:p w:rsidR="00844434" w:rsidRDefault="00844434">
      <w:pPr>
        <w:widowControl w:val="0"/>
        <w:autoSpaceDE w:val="0"/>
        <w:autoSpaceDN w:val="0"/>
        <w:adjustRightInd w:val="0"/>
        <w:spacing w:after="0" w:line="240" w:lineRule="auto"/>
        <w:rPr>
          <w:rFonts w:ascii="Arial" w:hAnsi="Arial" w:cs="Arial"/>
          <w:b/>
          <w:bCs/>
          <w:sz w:val="21"/>
          <w:szCs w:val="21"/>
        </w:rPr>
      </w:pP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17. decembra 2008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verejnej minimálnej sieti poskytovateľov zdravotnej starostlivosti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274/2011 Z.z.</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290/2012 Z.z.</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13/2018 Z.z.</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13/2018 Z.z.</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59/2019 Z.z.</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podľa </w:t>
      </w:r>
      <w:hyperlink r:id="rId9" w:history="1">
        <w:r>
          <w:rPr>
            <w:rFonts w:ascii="Arial" w:hAnsi="Arial" w:cs="Arial"/>
            <w:color w:val="0000FF"/>
            <w:sz w:val="16"/>
            <w:szCs w:val="16"/>
            <w:u w:val="single"/>
          </w:rPr>
          <w:t>§ 5 ods. 5 zákona č. 578/2004 Z.z.</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neskorších predpisov nariaďuje: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nariadenia vlády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Toto nariadenie vlády ustanovuje verejnú minimálnu sieť poskytovateľov zdravotnej starostlivosti (ďalej len "poskytovateľ"), ktorí poskytujú ambulantnú zdravotnú starostlivosť, poskytovateľov, ktorí poskytujú ústavnú zdravotnú starostlivosť a v rámci verejnej minimálnej siete poskytovateľov pevnú sieť poskytovateľov a koncovú sieť poskytovateľov.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minimálna sieť podľa </w:t>
      </w:r>
      <w:hyperlink r:id="rId10" w:history="1">
        <w:r>
          <w:rPr>
            <w:rFonts w:ascii="Arial" w:hAnsi="Arial" w:cs="Arial"/>
            <w:color w:val="0000FF"/>
            <w:sz w:val="16"/>
            <w:szCs w:val="16"/>
            <w:u w:val="single"/>
          </w:rPr>
          <w:t>odseku 1</w:t>
        </w:r>
      </w:hyperlink>
      <w:r>
        <w:rPr>
          <w:rFonts w:ascii="Arial" w:hAnsi="Arial" w:cs="Arial"/>
          <w:sz w:val="16"/>
          <w:szCs w:val="16"/>
        </w:rPr>
        <w:t xml:space="preserve"> sa vypočíta vynásobením normatívu podielom poistencov príslušnej zdravotnej poisťovne a celkového počtu poistencov na príslušnom území (ďalej len "podiel poistencov"), ak v </w:t>
      </w:r>
      <w:hyperlink r:id="rId11" w:history="1">
        <w:r>
          <w:rPr>
            <w:rFonts w:ascii="Arial" w:hAnsi="Arial" w:cs="Arial"/>
            <w:color w:val="0000FF"/>
            <w:sz w:val="16"/>
            <w:szCs w:val="16"/>
            <w:u w:val="single"/>
          </w:rPr>
          <w:t>§ 2 ods. 1</w:t>
        </w:r>
      </w:hyperlink>
      <w:r>
        <w:rPr>
          <w:rFonts w:ascii="Arial" w:hAnsi="Arial" w:cs="Arial"/>
          <w:sz w:val="16"/>
          <w:szCs w:val="16"/>
        </w:rPr>
        <w:t xml:space="preserve">, </w:t>
      </w:r>
      <w:hyperlink r:id="rId12" w:history="1">
        <w:r>
          <w:rPr>
            <w:rFonts w:ascii="Arial" w:hAnsi="Arial" w:cs="Arial"/>
            <w:color w:val="0000FF"/>
            <w:sz w:val="16"/>
            <w:szCs w:val="16"/>
            <w:u w:val="single"/>
          </w:rPr>
          <w:t>§ 6</w:t>
        </w:r>
      </w:hyperlink>
      <w:r>
        <w:rPr>
          <w:rFonts w:ascii="Arial" w:hAnsi="Arial" w:cs="Arial"/>
          <w:sz w:val="16"/>
          <w:szCs w:val="16"/>
        </w:rPr>
        <w:t xml:space="preserve">, </w:t>
      </w:r>
      <w:hyperlink r:id="rId13" w:history="1">
        <w:r>
          <w:rPr>
            <w:rFonts w:ascii="Arial" w:hAnsi="Arial" w:cs="Arial"/>
            <w:color w:val="0000FF"/>
            <w:sz w:val="16"/>
            <w:szCs w:val="16"/>
            <w:u w:val="single"/>
          </w:rPr>
          <w:t>8</w:t>
        </w:r>
      </w:hyperlink>
      <w:r>
        <w:rPr>
          <w:rFonts w:ascii="Arial" w:hAnsi="Arial" w:cs="Arial"/>
          <w:sz w:val="16"/>
          <w:szCs w:val="16"/>
        </w:rPr>
        <w:t xml:space="preserve"> a </w:t>
      </w:r>
      <w:hyperlink r:id="rId14" w:history="1">
        <w:r>
          <w:rPr>
            <w:rFonts w:ascii="Arial" w:hAnsi="Arial" w:cs="Arial"/>
            <w:color w:val="0000FF"/>
            <w:sz w:val="16"/>
            <w:szCs w:val="16"/>
            <w:u w:val="single"/>
          </w:rPr>
          <w:t>9</w:t>
        </w:r>
      </w:hyperlink>
      <w:r>
        <w:rPr>
          <w:rFonts w:ascii="Arial" w:hAnsi="Arial" w:cs="Arial"/>
          <w:sz w:val="16"/>
          <w:szCs w:val="16"/>
        </w:rPr>
        <w:t xml:space="preserve"> nie je uvedené inak.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Podiel poistencov podľa </w:t>
      </w:r>
      <w:hyperlink r:id="rId15" w:history="1">
        <w:r>
          <w:rPr>
            <w:rFonts w:ascii="Arial" w:hAnsi="Arial" w:cs="Arial"/>
            <w:color w:val="0000FF"/>
            <w:sz w:val="16"/>
            <w:szCs w:val="16"/>
            <w:u w:val="single"/>
          </w:rPr>
          <w:t>odseku 2</w:t>
        </w:r>
      </w:hyperlink>
      <w:r>
        <w:rPr>
          <w:rFonts w:ascii="Arial" w:hAnsi="Arial" w:cs="Arial"/>
          <w:sz w:val="16"/>
          <w:szCs w:val="16"/>
        </w:rPr>
        <w:t xml:space="preserve"> sa vypočítava vždy k 1. januáru kalendárneho roka.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zdravotná starostlivosť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minimálna sieť poskytovateľov, ktorí poskytujú všeobecnú ambulantnú zdravotnú starostlivosť pre dospelých, a verejná minimálna sieť poskytovateľov, ktorí poskytujú všeobecnú ambulantnú zdravotnú starostlivosť pre deti a dorast, je uvedená v </w:t>
      </w:r>
      <w:hyperlink r:id="rId16" w:history="1">
        <w:r>
          <w:rPr>
            <w:rFonts w:ascii="Arial" w:hAnsi="Arial" w:cs="Arial"/>
            <w:color w:val="0000FF"/>
            <w:sz w:val="16"/>
            <w:szCs w:val="16"/>
            <w:u w:val="single"/>
          </w:rPr>
          <w:t>prílohe č. 1</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Normatív poskytovateľov, ktorí poskytujú špecializovanú ambulantnú gynekologickú starostlivosť, a normatív poskytovateľov, ktorí poskytujú špecializovanú ambulantnú zubnolekársku starostlivosť, je uvedený v </w:t>
      </w:r>
      <w:hyperlink r:id="rId17" w:history="1">
        <w:r>
          <w:rPr>
            <w:rFonts w:ascii="Arial" w:hAnsi="Arial" w:cs="Arial"/>
            <w:color w:val="0000FF"/>
            <w:sz w:val="16"/>
            <w:szCs w:val="16"/>
            <w:u w:val="single"/>
          </w:rPr>
          <w:t>prílohe č. 2</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Normatív poskytovateľov, ktorí poskytujú inú špecializovanú ambulantnú zdravotnú starostlivosť, je uvedený v </w:t>
      </w:r>
      <w:hyperlink r:id="rId18" w:history="1">
        <w:r>
          <w:rPr>
            <w:rFonts w:ascii="Arial" w:hAnsi="Arial" w:cs="Arial"/>
            <w:color w:val="0000FF"/>
            <w:sz w:val="16"/>
            <w:szCs w:val="16"/>
            <w:u w:val="single"/>
          </w:rPr>
          <w:t>prílohe č. 3</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Dialyzačné stredisko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Normatív dialyzačných stredísk je uvedený v </w:t>
      </w:r>
      <w:hyperlink r:id="rId19" w:history="1">
        <w:r>
          <w:rPr>
            <w:rFonts w:ascii="Arial" w:hAnsi="Arial" w:cs="Arial"/>
            <w:color w:val="0000FF"/>
            <w:sz w:val="16"/>
            <w:szCs w:val="16"/>
            <w:u w:val="single"/>
          </w:rPr>
          <w:t>prílohe č. 4</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Agentúra domácej ošetrovateľskej starostlivosti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Normatív agentúr domácej ošetrovateľskej starostlivosti je uvedený v </w:t>
      </w:r>
      <w:hyperlink r:id="rId20" w:history="1">
        <w:r>
          <w:rPr>
            <w:rFonts w:ascii="Arial" w:hAnsi="Arial" w:cs="Arial"/>
            <w:color w:val="0000FF"/>
            <w:sz w:val="16"/>
            <w:szCs w:val="16"/>
            <w:u w:val="single"/>
          </w:rPr>
          <w:t>prílohe č. 5</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zdravotná starostlivosť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Normatív poskytovateľov, ktorí poskytujú ústavnú zdravotnú starostlivosť, je uvedený v </w:t>
      </w:r>
      <w:hyperlink r:id="rId21" w:history="1">
        <w:r>
          <w:rPr>
            <w:rFonts w:ascii="Arial" w:hAnsi="Arial" w:cs="Arial"/>
            <w:color w:val="0000FF"/>
            <w:sz w:val="16"/>
            <w:szCs w:val="16"/>
            <w:u w:val="single"/>
          </w:rPr>
          <w:t>prílohe č. 6</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Pevná sieť poskytovateľov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Zdravotné poisťovne zaraďujú poskytovateľov, ktorí poskytujú ústavnú zdravotnú starostlivosť, do pevnej siete vždy k 1. januáru kalendárneho roka a ich zoznam uverejňujú na svojom webovom sídle.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w:t>
      </w:r>
      <w:hyperlink r:id="rId22" w:history="1">
        <w:r>
          <w:rPr>
            <w:rFonts w:ascii="Arial" w:hAnsi="Arial" w:cs="Arial"/>
            <w:color w:val="0000FF"/>
            <w:sz w:val="16"/>
            <w:szCs w:val="16"/>
            <w:u w:val="single"/>
          </w:rPr>
          <w:t>odseku 4</w:t>
        </w:r>
      </w:hyperlink>
      <w:r>
        <w:rPr>
          <w:rFonts w:ascii="Arial" w:hAnsi="Arial" w:cs="Arial"/>
          <w:sz w:val="16"/>
          <w:szCs w:val="16"/>
        </w:rPr>
        <w:t xml:space="preserve"> nie je ustanovené inak, poskytovateľ, ktorý poskytuje ústavnú zdravotnú starostlivosť, môže byť zaradený do pevnej siete, ak poskytuje zdravotnú starostlivosť najmenej v rozsahu týchto špecializovaných pracovísk: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urgentný príjem,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anesteziológia a intenzívna medicína,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chirurgia,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vnútorné lekárstvo alebo kardiológia,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neurológia,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gynekológia a pôrodníctvo,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neonatológia,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pediatria,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nemocničná lekáreň.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v rámci pevnej siete zabezpečuje 24-hodinovú dostupnosť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špecializovaných pracovísk uvedených v </w:t>
      </w:r>
      <w:hyperlink r:id="rId23" w:history="1">
        <w:r>
          <w:rPr>
            <w:rFonts w:ascii="Arial" w:hAnsi="Arial" w:cs="Arial"/>
            <w:color w:val="0000FF"/>
            <w:sz w:val="16"/>
            <w:szCs w:val="16"/>
            <w:u w:val="single"/>
          </w:rPr>
          <w:t>odseku 2</w:t>
        </w:r>
      </w:hyperlink>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zariadení spoločných vyšetrovacích a liečebných zložiek v odboroch rádiodiagnostika (CT nevyhnutné), klinická biochémia, hematológia a transfuziológia.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zdravotná poisťovňa uzatvorí zmluvu o poskytovaní zdravotnej starostlivosti</w:t>
      </w:r>
      <w:r>
        <w:rPr>
          <w:rFonts w:ascii="Arial" w:hAnsi="Arial" w:cs="Arial"/>
          <w:sz w:val="16"/>
          <w:szCs w:val="16"/>
          <w:vertAlign w:val="superscript"/>
        </w:rPr>
        <w:t xml:space="preserve"> 1)</w:t>
      </w:r>
      <w:r>
        <w:rPr>
          <w:rFonts w:ascii="Arial" w:hAnsi="Arial" w:cs="Arial"/>
          <w:sz w:val="16"/>
          <w:szCs w:val="16"/>
        </w:rPr>
        <w:t xml:space="preserve"> s poskytovateľom, ktorý poskytuje ústavnú zdravotnú starostlivosť pre deti na území okresu vo fakultnej nemocnici alebo v univerzitnej nemocnici, iní poskytovatelia ústavnej zdravotnej starostlivosti na území tohto okresu nemusia spĺňať podmienku uvedenú v </w:t>
      </w:r>
      <w:hyperlink r:id="rId24" w:history="1">
        <w:r>
          <w:rPr>
            <w:rFonts w:ascii="Arial" w:hAnsi="Arial" w:cs="Arial"/>
            <w:color w:val="0000FF"/>
            <w:sz w:val="16"/>
            <w:szCs w:val="16"/>
            <w:u w:val="single"/>
          </w:rPr>
          <w:t>odseku 2 písm. h)</w:t>
        </w:r>
      </w:hyperlink>
      <w:r>
        <w:rPr>
          <w:rFonts w:ascii="Arial" w:hAnsi="Arial" w:cs="Arial"/>
          <w:sz w:val="16"/>
          <w:szCs w:val="16"/>
        </w:rPr>
        <w:t xml:space="preserve"> na zaradenie do pevnej siete.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Pevná sieť poskytovateľov ústavnej zdravotnej starostlivosti, ktorí poskytujú ústavnú pohotovostnú službu na urgentnom príjme 1. typu, a pevná sieť poskytovateľov ústavnej zdravotnej starostlivosti, ktorí poskytujú ústavnú pohotovostnú službu na urgentnom príjme 2. typu, sú uvedené v prílohe č. 8.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Koncová sieť poskytovateľov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Koncová sieť poskytovateľov je uvedená v prílohe č. 7.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Hospic a mobilný hospic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Verejná minimálna sieť pre hospic a mobilný hospic je ustanovená najmenej jedným hospicom a jedným mobilným hospicom na územie samosprávneho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Verejná minimálna sieť poskytovateľov zubno-lekárskej pohotovostnej služby, ktorí poskytujú špecializovanú zubno-lekársku ambulantnú zdravotnú starostlivosť, je ustanovená najmenej jedným poskytovateľom na 400 000 obyvateľov.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ktorý poskytuje ústavnú zdravotnú starostlivosť, môže byť zaradený do pevnej siete poskytovateľov, aj keď nespĺňa požiadavky uvedené v </w:t>
      </w:r>
      <w:hyperlink r:id="rId25" w:history="1">
        <w:r>
          <w:rPr>
            <w:rFonts w:ascii="Arial" w:hAnsi="Arial" w:cs="Arial"/>
            <w:color w:val="0000FF"/>
            <w:sz w:val="16"/>
            <w:szCs w:val="16"/>
            <w:u w:val="single"/>
          </w:rPr>
          <w:t>§ 6 ods. 3</w:t>
        </w:r>
      </w:hyperlink>
      <w:r>
        <w:rPr>
          <w:rFonts w:ascii="Arial" w:hAnsi="Arial" w:cs="Arial"/>
          <w:sz w:val="16"/>
          <w:szCs w:val="16"/>
        </w:rPr>
        <w:t xml:space="preserve"> a 4, najdlhšie však do 31. decembra 2010, ak na danom území neposkytuje ústavnú zdravotnú starostlivosť iný poskytovateľ, ktorý spĺňa uvedené podmienky.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15. januára 2018 do 31. decembra 2018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Fakultná nemocnica s poliklinikou J. A. Reimana Prešov sa od 15. januára 2018 do 31. decembra 2018 považuje za zaradenú do pevnej siete poskytovateľov ústavnej zdravotnej starostlivosti, ktorí poskytujú ústavnú pohotovostnú službu na urgentnom príjme 2. typu. </w:t>
      </w:r>
    </w:p>
    <w:p w:rsidR="00EA2DDD" w:rsidRPr="00EA2DDD" w:rsidRDefault="00EA2DDD" w:rsidP="00EA2DDD">
      <w:pPr>
        <w:widowControl w:val="0"/>
        <w:autoSpaceDE w:val="0"/>
        <w:autoSpaceDN w:val="0"/>
        <w:adjustRightInd w:val="0"/>
        <w:spacing w:after="0" w:line="240" w:lineRule="auto"/>
        <w:jc w:val="center"/>
        <w:rPr>
          <w:rFonts w:ascii="Arial" w:hAnsi="Arial" w:cs="Arial"/>
          <w:sz w:val="16"/>
          <w:szCs w:val="16"/>
        </w:rPr>
      </w:pPr>
      <w:r w:rsidRPr="00EA2DDD">
        <w:rPr>
          <w:rFonts w:ascii="Arial" w:hAnsi="Arial" w:cs="Arial"/>
          <w:sz w:val="16"/>
          <w:szCs w:val="16"/>
        </w:rPr>
        <w:lastRenderedPageBreak/>
        <w:t>„§ 10b</w:t>
      </w:r>
    </w:p>
    <w:p w:rsidR="00EA2DDD" w:rsidRPr="00EA2DDD" w:rsidRDefault="00EA2DDD" w:rsidP="00EA2DDD">
      <w:pPr>
        <w:widowControl w:val="0"/>
        <w:autoSpaceDE w:val="0"/>
        <w:autoSpaceDN w:val="0"/>
        <w:adjustRightInd w:val="0"/>
        <w:spacing w:after="0" w:line="240" w:lineRule="auto"/>
        <w:jc w:val="center"/>
        <w:rPr>
          <w:rFonts w:ascii="Arial" w:hAnsi="Arial" w:cs="Arial"/>
          <w:color w:val="FF0000"/>
          <w:sz w:val="16"/>
          <w:szCs w:val="16"/>
        </w:rPr>
      </w:pPr>
    </w:p>
    <w:p w:rsidR="00EA2DDD" w:rsidRPr="00EA2DDD" w:rsidRDefault="00EA2DDD" w:rsidP="00EA2DDD">
      <w:pPr>
        <w:widowControl w:val="0"/>
        <w:autoSpaceDE w:val="0"/>
        <w:autoSpaceDN w:val="0"/>
        <w:adjustRightInd w:val="0"/>
        <w:spacing w:after="0" w:line="240" w:lineRule="auto"/>
        <w:jc w:val="center"/>
        <w:rPr>
          <w:rFonts w:ascii="Arial" w:hAnsi="Arial" w:cs="Arial"/>
          <w:color w:val="FF0000"/>
          <w:sz w:val="16"/>
          <w:szCs w:val="16"/>
        </w:rPr>
      </w:pPr>
      <w:r w:rsidRPr="00EA2DDD">
        <w:rPr>
          <w:rFonts w:ascii="Arial" w:hAnsi="Arial" w:cs="Arial"/>
          <w:color w:val="FF0000"/>
          <w:sz w:val="16"/>
          <w:szCs w:val="16"/>
        </w:rPr>
        <w:t>Prechodné ustanovenie účinné od 1. februára 2021 do 31. decembra 2022</w:t>
      </w:r>
    </w:p>
    <w:p w:rsidR="00EA2DDD" w:rsidRPr="00EA2DDD" w:rsidRDefault="00EA2DDD" w:rsidP="00EA2DDD">
      <w:pPr>
        <w:widowControl w:val="0"/>
        <w:autoSpaceDE w:val="0"/>
        <w:autoSpaceDN w:val="0"/>
        <w:adjustRightInd w:val="0"/>
        <w:spacing w:after="0" w:line="240" w:lineRule="auto"/>
        <w:rPr>
          <w:rFonts w:ascii="Arial" w:hAnsi="Arial" w:cs="Arial"/>
          <w:color w:val="FF0000"/>
          <w:sz w:val="16"/>
          <w:szCs w:val="16"/>
        </w:rPr>
      </w:pPr>
    </w:p>
    <w:p w:rsidR="00844434" w:rsidRPr="00EA2DDD" w:rsidRDefault="00EA2DDD" w:rsidP="00EA2DDD">
      <w:pPr>
        <w:widowControl w:val="0"/>
        <w:autoSpaceDE w:val="0"/>
        <w:autoSpaceDN w:val="0"/>
        <w:adjustRightInd w:val="0"/>
        <w:spacing w:after="0" w:line="240" w:lineRule="auto"/>
        <w:rPr>
          <w:rFonts w:ascii="Arial" w:hAnsi="Arial" w:cs="Arial"/>
          <w:color w:val="FF0000"/>
          <w:sz w:val="16"/>
          <w:szCs w:val="16"/>
        </w:rPr>
      </w:pPr>
      <w:r w:rsidRPr="00EA2DDD">
        <w:rPr>
          <w:rFonts w:ascii="Arial" w:hAnsi="Arial" w:cs="Arial"/>
          <w:color w:val="FF0000"/>
          <w:sz w:val="16"/>
          <w:szCs w:val="16"/>
        </w:rPr>
        <w:t>Poskytovateľ Nemocničná a.s., Nemocnica Malacky sa od 1. februára 2021 do 31. decembra 2022 považuje za zaradeného do pevnej siete poskytovateľov ústavnej zdravotnej starostlivosti, ktorí poskytujú ústavnú pohotovostnú službu na urgentnom príjme 1. typu, aj keď nespĺňa požiadavky uvedené v § 6 ods. 2 až 4.“.</w:t>
      </w:r>
      <w:r w:rsidR="00844434" w:rsidRPr="00EA2DDD">
        <w:rPr>
          <w:rFonts w:ascii="Arial" w:hAnsi="Arial" w:cs="Arial"/>
          <w:color w:val="FF0000"/>
          <w:sz w:val="16"/>
          <w:szCs w:val="16"/>
        </w:rPr>
        <w:t xml:space="preserve"> </w:t>
      </w:r>
    </w:p>
    <w:p w:rsidR="00EA2DDD" w:rsidRDefault="00EA2DDD">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ustanovenie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nariadenie vlády Slovenskej republiky č. </w:t>
      </w:r>
      <w:hyperlink r:id="rId26" w:history="1">
        <w:r>
          <w:rPr>
            <w:rFonts w:ascii="Arial" w:hAnsi="Arial" w:cs="Arial"/>
            <w:color w:val="0000FF"/>
            <w:sz w:val="16"/>
            <w:szCs w:val="16"/>
            <w:u w:val="single"/>
          </w:rPr>
          <w:t>751/2004 Z.z.</w:t>
        </w:r>
      </w:hyperlink>
      <w:r>
        <w:rPr>
          <w:rFonts w:ascii="Arial" w:hAnsi="Arial" w:cs="Arial"/>
          <w:sz w:val="16"/>
          <w:szCs w:val="16"/>
        </w:rPr>
        <w:t xml:space="preserve"> o verejnej minimálnej sieti poskytovateľov zdravotnej starostlivosti v znení neskorších predpisov.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844434" w:rsidRDefault="00844434">
      <w:pPr>
        <w:widowControl w:val="0"/>
        <w:autoSpaceDE w:val="0"/>
        <w:autoSpaceDN w:val="0"/>
        <w:adjustRightInd w:val="0"/>
        <w:spacing w:after="0" w:line="240" w:lineRule="auto"/>
        <w:jc w:val="center"/>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nariadenie vlády nadobúda účinnosť 1. januára 2009.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27" w:history="1">
        <w:r>
          <w:rPr>
            <w:rFonts w:ascii="Arial" w:hAnsi="Arial" w:cs="Arial"/>
            <w:color w:val="0000FF"/>
            <w:sz w:val="16"/>
            <w:szCs w:val="16"/>
            <w:u w:val="single"/>
          </w:rPr>
          <w:t>274/2011 Z.z.</w:t>
        </w:r>
      </w:hyperlink>
      <w:r>
        <w:rPr>
          <w:rFonts w:ascii="Arial" w:hAnsi="Arial" w:cs="Arial"/>
          <w:sz w:val="16"/>
          <w:szCs w:val="16"/>
        </w:rPr>
        <w:t xml:space="preserve"> nadobudlo účinnosť 1. septembrom 2011.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28" w:history="1">
        <w:r>
          <w:rPr>
            <w:rFonts w:ascii="Arial" w:hAnsi="Arial" w:cs="Arial"/>
            <w:color w:val="0000FF"/>
            <w:sz w:val="16"/>
            <w:szCs w:val="16"/>
            <w:u w:val="single"/>
          </w:rPr>
          <w:t>290/2012 Z.z.</w:t>
        </w:r>
      </w:hyperlink>
      <w:r>
        <w:rPr>
          <w:rFonts w:ascii="Arial" w:hAnsi="Arial" w:cs="Arial"/>
          <w:sz w:val="16"/>
          <w:szCs w:val="16"/>
        </w:rPr>
        <w:t xml:space="preserve"> nadobudlo účinnosť 1. októbrom 2012.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29" w:history="1">
        <w:r>
          <w:rPr>
            <w:rFonts w:ascii="Arial" w:hAnsi="Arial" w:cs="Arial"/>
            <w:color w:val="0000FF"/>
            <w:sz w:val="16"/>
            <w:szCs w:val="16"/>
            <w:u w:val="single"/>
          </w:rPr>
          <w:t>13/2018 Z.z.</w:t>
        </w:r>
      </w:hyperlink>
      <w:r>
        <w:rPr>
          <w:rFonts w:ascii="Arial" w:hAnsi="Arial" w:cs="Arial"/>
          <w:sz w:val="16"/>
          <w:szCs w:val="16"/>
        </w:rPr>
        <w:t xml:space="preserve"> nadobudlo účinnosť 15. januárom 2018 okrem čl. I bodu 2, ktorý nadobudol účinnosť 1. júlom 2018.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30" w:history="1">
        <w:r>
          <w:rPr>
            <w:rFonts w:ascii="Arial" w:hAnsi="Arial" w:cs="Arial"/>
            <w:color w:val="0000FF"/>
            <w:sz w:val="16"/>
            <w:szCs w:val="16"/>
            <w:u w:val="single"/>
          </w:rPr>
          <w:t>59/2019 Z.z.</w:t>
        </w:r>
      </w:hyperlink>
      <w:r>
        <w:rPr>
          <w:rFonts w:ascii="Arial" w:hAnsi="Arial" w:cs="Arial"/>
          <w:sz w:val="16"/>
          <w:szCs w:val="16"/>
        </w:rPr>
        <w:t xml:space="preserve"> nadobudlo účinnosť 1. marcom 2019. </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844434" w:rsidRDefault="00844434">
      <w:pPr>
        <w:widowControl w:val="0"/>
        <w:autoSpaceDE w:val="0"/>
        <w:autoSpaceDN w:val="0"/>
        <w:adjustRightInd w:val="0"/>
        <w:spacing w:after="0" w:line="240" w:lineRule="auto"/>
        <w:rPr>
          <w:rFonts w:ascii="Arial" w:hAnsi="Arial" w:cs="Arial"/>
          <w:b/>
          <w:bCs/>
          <w:sz w:val="16"/>
          <w:szCs w:val="16"/>
        </w:rPr>
      </w:pP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Verejná minimálna sieť poskytovateľov všeobecnej ambulantnej zdravotnej starostlivosti*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Kraje/SR              I                      Počet lekárskych miest**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Všeobecná ambulantná      I      Všeobecná ambulantná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starostlivosť pre dospelých   I    starostlivosť pre deti 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dorast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Bratislavský kraj              I             204,5              I              66,0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Trnavský kraj                  I             181,8              I              68,8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Trenčiansky kraj               I             196,9              I              74,2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Nitriansky kraj                I             233,3              I              86,0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Žilinský kraj                  I             219,2              I              98,8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Banskobystrický kraj           I             213,0              I              84,7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Prešovský kraj                 I             242,7              I             127,5              </w:t>
      </w:r>
      <w:r>
        <w:rPr>
          <w:rFonts w:ascii="Courier" w:hAnsi="Courier" w:cs="Courier"/>
          <w:sz w:val="16"/>
          <w:szCs w:val="16"/>
        </w:rPr>
        <w:lastRenderedPageBreak/>
        <w:t>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Košický kraj                   I             241,9              I             112,5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Slovenská republika            I            1 733,3             I             718,5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Verejná minimálna sieť poskytovateľ</w:t>
      </w:r>
      <w:r>
        <w:rPr>
          <w:rFonts w:ascii="Courier" w:hAnsi="Courier" w:cs="Courier"/>
          <w:sz w:val="16"/>
          <w:szCs w:val="16"/>
        </w:rPr>
        <w:t xml:space="preserve">ov všeobecnej ambulantnej zdravotnej starostlivosti pre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dospelých,  poskytovateľov všeobecnej ambulantnej zdravotnej starostlivosti pre deti a dorast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 vyjadrená počtom lekárskych miest na počet obyvateľov Slovenskej republiky a na počet obyvateľov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územia príslušných krajov.</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Lekárskym miestom sa rozumie výkon činnosti lekára s príslušnou odbornou spôsobilosťou v rozsahu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40 hodín fondu pracovného času, 1a) ak ide o rizikové činnosti, v rozsahu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38 hodín fondu pracovného času. Tento pojem sa používa aj na označenie pracovných miest iných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zdravotníckych pracovníkov s vysokoškolským vzdelaním. Ak poskytovateľ ambulantnej všeobecnej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zdravotnej starostlivosti alebo ambulantnej špecializovanej zdravotnej starostlivosti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w:t>
      </w:r>
      <w:r>
        <w:rPr>
          <w:rFonts w:ascii="Courier CE" w:hAnsi="Courier CE" w:cs="Courier CE"/>
          <w:sz w:val="16"/>
          <w:szCs w:val="16"/>
        </w:rPr>
        <w:t xml:space="preserve">dľa povolenia 2) poskytuje v jednej ambulancii zdravotnú starostlivosť v dvoch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vo viacerých odboroch všeobecnej zdravotnej starostlivosti a špecializovanej zdravotnej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starostlivosti, zaraďuje sa do minimálnej siete najviac v rozsahu 1,00 le</w:t>
      </w:r>
      <w:r>
        <w:rPr>
          <w:rFonts w:ascii="Courier" w:hAnsi="Courier" w:cs="Courier"/>
          <w:sz w:val="16"/>
          <w:szCs w:val="16"/>
        </w:rPr>
        <w:t xml:space="preserve">kárskeho miesta súhrnne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všetky odbory.</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Normatív poskytovateľov špecializovanej ambulantnej zdravotnej starostlivosti*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Okresy                I                      Počet lekárskych miest**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Špecializovaná ambulantná    I   Špecializovaná ambulantná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gynekologická starostlivosť   I  zubno-lekárska starostlivosť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vrátane detskej***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Bratislava                     I              56,7              I             162,6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Malacky                  I              8,5               I              25,4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Pezinok                  I              7,2               I              21,5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Senec                    I              7,3               I              21,6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Dunajská Streda          I              14,8              I              44,0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Galanta                  I              12,2              I              36,3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Hlohovec                 I              5,8               I              17,3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Okres Piešťany                 I     </w:t>
      </w:r>
      <w:r>
        <w:rPr>
          <w:rFonts w:ascii="Courier" w:hAnsi="Courier" w:cs="Courier"/>
          <w:sz w:val="16"/>
          <w:szCs w:val="16"/>
        </w:rPr>
        <w:t xml:space="preserve">         8,3               I              24,5              </w:t>
      </w:r>
      <w:r>
        <w:rPr>
          <w:rFonts w:ascii="Courier" w:hAnsi="Courier" w:cs="Courier"/>
          <w:sz w:val="16"/>
          <w:szCs w:val="16"/>
        </w:rPr>
        <w:lastRenderedPageBreak/>
        <w:t>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Senica                   I              7,8               I              23,2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Skalica                  I              6,0               I              18,0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Trnava                   I              16,3              I              48,5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Bánovce nad Bebravou     I              4,9               I              14,6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Ilava                    I              7,8               I              23,4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Myjava                   I              3,6               I              10,8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OkresNovéMestonad Váhom        I              8,1               I              24,0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Partizánske              I              6,1               I              18,1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Považská Bystrica        I              8,2               I              24,6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Prievidza                I              17,7              I              53,2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Púchov                   I              5,8               I              17,4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Trenčín                  I              14,5              I              43,1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Komárno                  I              13,8              I              40,9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Levice                   I              15,4              I              45,3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Nitra                    I              21,2              I              62,5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Nové Zámky               I              19,1              I              56,3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Šaľa                     I              6,9               I              20,7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Topoľčany                I              9,4               I              28,3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Zlaté Moravce            I              5,5               I              16,4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Okres Bytča                    I              3,9               </w:t>
      </w:r>
      <w:r>
        <w:rPr>
          <w:rFonts w:ascii="Courier" w:hAnsi="Courier" w:cs="Courier"/>
          <w:sz w:val="16"/>
          <w:szCs w:val="16"/>
        </w:rPr>
        <w:t>I              11,8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Čadca                    I              11,6              I              35,4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Dolný Kubín              I              5,0               I              15,1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Kysucké Nové Mesto       I              4,3               I              13,0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Liptovský Mikuláš        I              9,5               I              28,0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Martin                   I              12,5              I              37,3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Námestovo                I              7,2               I              22,2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Ružomberok               I              7,6               I              22,5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Turčianske Teplice       I              2,1               I              6,4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Tvrdošín                 I              4,5               I              13,6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Žilina                   I              20,3              I              60,2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Banská Bystrica          I              14,6              I              42,4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Banská Štiavnica         I              2,2               I              6,5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Brezno                   I              8,3               I              24,8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Detva                    I              4,2               I              12,6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Krupina                  I              2,9               I              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Lučenec                  I              9,6               I              28,0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Poltár                   I              2,9               I              8,7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Revúca                   I              5,2               I              15,5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lastRenderedPageBreak/>
        <w:t>-----I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Rimavská Sobota          I              10,7              I              31,5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Veľký Krtíš              I              6,0               I              17,7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Zvolen                   I              8,8               I              25,8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Žarnovica                I              3,5               I              10,4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Žiar nad Hronom          I              6,2               I              18,3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Bardejov                 I              9,7               I              29,3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Humenné                  I              8,2               I              24,6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Kežmarok                 I              8,3               I              25,2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Levoča                   I              4,1               I              12,4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Medzilaborce             I              1,6               I              4,7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Poprad                   I              13,4              I              39,9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Prešov                   I              21,1              I              62,9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Sabinov                  I              7,0               I              21,3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Snina                    I              5,0               I              14,9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w:t>
      </w:r>
      <w:r>
        <w:rPr>
          <w:rFonts w:ascii="Courier CE" w:hAnsi="Courier CE" w:cs="Courier CE"/>
          <w:sz w:val="16"/>
          <w:szCs w:val="16"/>
        </w:rPr>
        <w:t xml:space="preserve"> Stará Ľubovňa            I              6,5               I              19,7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Stropkov                 I              2,6               I              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Svidník                  I              4,3               I              12,7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Vranov nad Topľou        I              9,9               I              29,8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Gelnica                  I              3,9               I              11,8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Košice                         I              30,7              I              89,7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Košice-okolie            I              14,1              I              42,6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Michalovce               I              14,1              I              41,9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Okres Rožňava                  I              8,0               I              23,7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Sobrance                 I              3,0               I              8,9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Spišská Nová Ves         I              12,1              I              36,6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Okres Trebišov                 I              13,5              I              40,0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Slovenská republika            I             693,6              I            2 059,4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Normatív poskytovateľov špecializovanej ambulantnej gynekologickej zdravotnej starostlivosti a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poskytovateľov špecializovanej  zubno-lekárskej  zdravotnej starostlivosti je vyjadrený počtom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lekárskych  miest  na  počet  obyvateľov  Slovenskej  republiky  a na počet obyvateľov  územia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krajov.</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Lekárskym miestom sa rozumie výkon činnosti lekára s príslušnou odbornou spôsobilosťou v rozsahu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40 hodín fondu pracovného času, ak ide o rizikové činnosti, v rozsahu 38 hodín fondu pracovného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času.  Tento pojem sa používa aj na označenie pracovných miest iných zdravotníckych pracovníkov s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vysokoškolsk</w:t>
      </w:r>
      <w:r>
        <w:rPr>
          <w:rFonts w:ascii="Courier CE" w:hAnsi="Courier CE" w:cs="Courier CE"/>
          <w:sz w:val="16"/>
          <w:szCs w:val="16"/>
        </w:rPr>
        <w:t xml:space="preserve">ým vzdelaním. Ak poskytovateľ ambulantnej všeobecnej zdravotnej starostlivosti alebo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ambulantnej špecializovanej zdravotnej starostlivosti podľa povolenia poskytuje v jednej ambulancii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zdravotnú starostlivosť v dvoch alebo vo viacerých odboroch v</w:t>
      </w:r>
      <w:r>
        <w:rPr>
          <w:rFonts w:ascii="Courier" w:hAnsi="Courier" w:cs="Courier"/>
          <w:sz w:val="16"/>
          <w:szCs w:val="16"/>
        </w:rPr>
        <w:t xml:space="preserve">šeobecnej zdravotnej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špecializovanej zdravotnej starostlivosti, zaraďuje sa do minimálnej siete najviac v rozsahu</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1,00 lekárskeho miesta súhrnne pre všetky odbory.</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Normatív pre stanovenie zubno-lekárskych miest je 3,82/10 000</w:t>
      </w:r>
      <w:r>
        <w:rPr>
          <w:rFonts w:ascii="Courier CE" w:hAnsi="Courier CE" w:cs="Courier CE"/>
          <w:sz w:val="16"/>
          <w:szCs w:val="16"/>
        </w:rPr>
        <w:t xml:space="preserve"> obyvateľov.</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Normatív poskytovateľov inej špecializovanej ambulantnej zdravotnej starostlivosti*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1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Odbor***                      </w:t>
      </w:r>
      <w:r>
        <w:rPr>
          <w:rFonts w:ascii="Courier CE" w:hAnsi="Courier CE" w:cs="Courier CE"/>
          <w:sz w:val="16"/>
          <w:szCs w:val="16"/>
        </w:rPr>
        <w:t xml:space="preserve">  I Počet lekárskych miest**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Slovenská republika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13,5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Angiológia                                         I           18,0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Čeľustná ortopédia                                 I          100,0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vrátane detskej                         I          253,4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Dermatovenerológia, vrátane detskej                I          223,7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Diabetológia, poruchy látkovej premeny a výživy    I          114,5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Endokrinológia, vrátane detskej                    I           80,9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Foniatria                                          I           16,7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Fyziatri</w:t>
      </w:r>
      <w:r>
        <w:rPr>
          <w:rFonts w:ascii="Courier CE" w:hAnsi="Courier CE" w:cs="Courier CE"/>
          <w:sz w:val="16"/>
          <w:szCs w:val="16"/>
        </w:rPr>
        <w:t>a, balneológia a liečebná rehabilitácia    I          126,7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Gastroenterológia, vrátane detskej                 I          108,4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22,2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53,4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tropická medicína                    I           35,0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Kardiochirurgia                                    I           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vrátane detskej                       I          170,4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imunológia a alergológia                  I          134,8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logopédia                                 I          118,5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92,1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psychológia                               I          160,0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13,5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Lekárska genetika                                  I           11,9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Liečebná pedagogika                                I           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14,6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Nefrológia                                         I           30,7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14,5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vrátane detskej                        I          256,1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Nukleárna medicína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292,2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vrátane detskej                         I          159,0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Ortopedická protetika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vrátane detskej               I          203,2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38,1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15,1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vrátane detskej         I          134,8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vrátane detskej a gerontopsychiatrie  I          262,6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w:t>
      </w:r>
      <w:r>
        <w:rPr>
          <w:rFonts w:ascii="Courier" w:hAnsi="Courier" w:cs="Courier"/>
          <w:sz w:val="16"/>
          <w:szCs w:val="16"/>
        </w:rPr>
        <w:t>gia                                 I           23,1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Reumatológia, vrátane detskej                      I           66,9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31,3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vrátane detskej                          I          114,3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330,5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Normatív poskytovateľov inej špecializovanej ambulantnej zdravotnej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 vyjadrený počtom lekárskych miest na počet obyvateľov Slovenskej republiky.</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Lekárskym miestom sa rozumie výkon činnosti</w:t>
      </w:r>
      <w:r>
        <w:rPr>
          <w:rFonts w:ascii="Courier" w:hAnsi="Courier" w:cs="Courier"/>
          <w:sz w:val="16"/>
          <w:szCs w:val="16"/>
        </w:rPr>
        <w:t xml:space="preserve"> lekára s príslušnou odbornou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spôsobilosťou v rozsahu 40 hodín fondu pracovného času, ak ide o rizikové činnosti,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rozsahu 38 hodín fondu pracovného času. Tento pojem sa používa aj na označenie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pracovných miest iných zdravotníckych pracovníkov s vysokoškolským vzdelaním.</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 poskytovateľ ambulantnej všeobecnej zdravotnej starostlivosti alebo ambulantnej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špecializovanej zdravotnej starostlivosti podľa povolenia poskytuje v jednej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ambulancii zdravotnú starostlivosť v dvoch alebo v</w:t>
      </w:r>
      <w:r>
        <w:rPr>
          <w:rFonts w:ascii="Courier" w:hAnsi="Courier" w:cs="Courier"/>
          <w:sz w:val="16"/>
          <w:szCs w:val="16"/>
        </w:rPr>
        <w:t xml:space="preserve">o viacerých odboroch všeobecnej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zdravotnej starostlivosti a špecializovanej zdravotnej starostlivosti, zaraďuje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 do minimálnej siete najviac v rozsahu 1,00 lekárskeho miesta súhrnne pre všetky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odbory.</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Poskytovatelia všeobecnej ambulantnej zdravotnej starostlivosti a špecializovanej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ambulantnej zdravotnej starostlivosti sa zaraďujú do minimálnej siete na jednu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ambulanciu v rozsahu najviac 1,00 lekárskeho miesta alebo 1,00 sesterského miesta.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2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Odbor***             I Počet lekárskych miest**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Bratislavský I Trnavský  I Trenčiansky I Nitriansky I Žilinský  I  Bansko-  I Prešovský I  Košický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kraj     I   kraj    I    kraj     I    kraj    I   kraj    I bystrický I   kraj    I   kraj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kraj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1,5      I    1,4    I     1,5     I    1,8     I    1,7    I    1,7    I    2,0    I    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Angiológia           I     3,0      I    2,0    I     2,0     I    2,0     I    2,0    I    2,0    I    2,0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Čeľustná ortopédia   I     11,2     I   10,3    I    11,2     I    13,1    I   12,9    I   12,2    I   14,8    I   14,3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vrátane   I     28,4     I   26,1    I    28,2     I    33,3    I   32,7    I   30,8    I   37,6    I   36,3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25,1     I   23,0    I    24,9     I    29,4    I   28,8    I   27,2    I   33,2    I   32,1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vrátane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Diabetológia,        I     14,0     I   11,6    I    12,6     I    14,9    I   14,6    I   13,8    I   16,8    I   16,2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poruchy látkovej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premeny a výživy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Endokrinológia,      I     9,1      I    8,3    I     9,0     I    10,6    I   10,4    I    9,9    I   12,0    I   11,6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vrátane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Foniatria            I     1,9      I    1,7    I     1,9     I    2,2     I    2,1    I    2,0    I    2,5    I    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Fyziatria,           I     14,2     I   13,1    I    14,1     I    16,6    I   16,3    I   </w:t>
      </w:r>
      <w:r>
        <w:rPr>
          <w:rFonts w:ascii="Courier" w:hAnsi="Courier" w:cs="Courier"/>
          <w:sz w:val="16"/>
          <w:szCs w:val="16"/>
        </w:rPr>
        <w:lastRenderedPageBreak/>
        <w:t>15,4    I   18,8    I   18,2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balneológia a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liečebná          </w:t>
      </w:r>
      <w:r>
        <w:rPr>
          <w:rFonts w:ascii="Courier" w:hAnsi="Courier" w:cs="Courier"/>
          <w:sz w:val="16"/>
          <w:szCs w:val="16"/>
        </w:rPr>
        <w:t xml:space="preserve">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rehabilitácia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Gastroenterológia,   I     12,2     I   11,1    I    12,1     I    14,2    I   14,0    I   13,2    I   16,1    I   15,5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vrátane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5,0      I    2,0    I     2,3     I    2,8     I    2,4    I    2,5    I    2,6    I    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I     6,0      I    5,5    I     5,9     I    7,0     I    6,9    I    6,5    I    7,9    I    7,7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transfuziológia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3,9      I    3,6    I     3,9     I    4,6     I    4,5    I    4,3    I    5,2    I    5,0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topická medicína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vrátane I     19,1     I   17,5    I    19,0     I    22,4    I   22,0    I   20,7    I   25,3    I   24,4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imunológia  I     15,1     I   13,9    I    15,0     I    17,7    I   17,4    I   16,4    I   20,0    I   19,3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alergológia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logopédia   I     13,3     I   12,2    I    13,2     I    15,5    I   15,3    I   14,4    I   17,6    I   17,0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15,0     I    8,9    I     9,7     I    11,4    I   11,2    I   10,6    I   12,9    I   12,4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psychológia I     18,0     I   16,5    I    17,8     I    21,0    I   21,6    I   19,5    I   23,7    I   22,9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I     1,5      I    1,4    I     1,5     I    1,8     I    1,7    I    1,7    I    2,0    I    1,9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lekárstvo a klinická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toxikológia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Lekárska genetika    I     1,4      I    1,2    I     1,3     I    1,6     I    1,5    I    1,4    I    1,8    I    1,7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Liečebná pedagogika  I     1,0      I    1,0  </w:t>
      </w:r>
      <w:r>
        <w:rPr>
          <w:rFonts w:ascii="Courier" w:hAnsi="Courier" w:cs="Courier"/>
          <w:sz w:val="16"/>
          <w:szCs w:val="16"/>
        </w:rPr>
        <w:t xml:space="preserve">  I     1,0     I    1,0     I    1,0    I    1,0    I    1,0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I     4,4      I    1,2    I     1,3     I    1,5     I    1,5    I    1,4    I    1,7    I    1,6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závislostí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Nefrológia           I     3,4      I    3,2    I     3,4     I    4,0     I    4,0    I    3,7    I    4,6    I    4,4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vrátane  I     28,7     I   26,4    I    28,5     I    33,6    I   33,0    I   31,2    I   38,0    I   36,7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32,8     I   30,0    I    32,5     I    38,4    I   37,7    I   35,6    I   43,3    I   41,9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vrátane   I     17,8     I   16,3    I    17,7     I    20,9    I   20,5    I   19,4    I   23,6    I   22,8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22,8     I   20,9    I    22,6     I    26,7    I   26,2    I   24,8    I   30,1    I   29,1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vrátane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3,5      I    3,6    I     3,9     I    4,6     I    5,2    I    4,5    I    6,8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1,7      I    1,6    I     1,7     I    2,0     I    1,9    I    1,8    I    2,2    I    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I     15,1     I   13,9    I    15,0     I    17,7    I   17,4    I   16,4    I   20,0    I   19,3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ftizeológia, vrátane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vrátane I     29,5     I   27,0    I    29,2     I    34,5    I   33,9    I   32,0    I   38,9    I   37,6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a            I              I           I             I            I           I           I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gerontopsychiatrie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Radiačná onkológia   I  </w:t>
      </w:r>
      <w:r>
        <w:rPr>
          <w:rFonts w:ascii="Courier" w:hAnsi="Courier" w:cs="Courier"/>
          <w:sz w:val="16"/>
          <w:szCs w:val="16"/>
        </w:rPr>
        <w:t xml:space="preserve">   2,6      I    2,4    I     2,6     I    3,0     I    3,0    I    2,8    I    3,4    I    3,3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Reumatológia,        I     7,5      I    6,9    I     7,5     I    8,8     I    8,6    I    8,1    I    9,9    I    9,6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vrátane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3,5      I    3,2    I     3,5     I    4,1     I    4,0    I    3,8    I    4,7    I    4,5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vrátane    I     12,8     I   11,8    I    12,7     I    15,0    I   14,7    I   13,9    I   17,0    I   16,4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detskej              I              I           I             I            I           I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37,1     I   34,0    I    36,8     I    43,4    I   42,6    I   40,2    I   49,0    I   47,4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Normatív poskytovateľov inej</w:t>
      </w:r>
      <w:r>
        <w:rPr>
          <w:rFonts w:ascii="Courier" w:hAnsi="Courier" w:cs="Courier"/>
          <w:sz w:val="16"/>
          <w:szCs w:val="16"/>
        </w:rPr>
        <w:t xml:space="preserve"> špecializovanej ambulantnej zdravotnej starostlivosti je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vyjadrený počtom lekárskych miest na počet obyvateľov územia príslušných krajov.</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Lekárskym miestom sa rozumie výkon činnosti lekára s príslušnou odbornou spôsobilosťou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rozsahu 40 ho</w:t>
      </w:r>
      <w:r>
        <w:rPr>
          <w:rFonts w:ascii="Courier CE" w:hAnsi="Courier CE" w:cs="Courier CE"/>
          <w:sz w:val="16"/>
          <w:szCs w:val="16"/>
        </w:rPr>
        <w:t xml:space="preserve">dín fondu pracovného času, ak ide o rizikové činnosti, v rozsahu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38 hodín fondu pracovného času. Tento pojem sa používa aj na označenie pracovných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miest iných zdravotníckych pracovníkov s vysokoškolským vzdelaním. Ak poskytovateľ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ambulantnej všeobecnej zdravotnej starostlivosti alebo ambulantnej špecializovanej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zdravotnej starostlivosti podľa povolenia poskytuje v jednej ambulancii zdravotnú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starostlivosť v dvoch alebo vo viacerých odboroch všeobecnej zdravotnej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a špecializovanej zdravotnej starostlivosti, zaraďuje sa do minimálnej siete najviac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rozsahu 1,00 lekárskeho miesta súhrnne pre všetky odbory.</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Poskytovatelia všeobecnej ambulantnej zdravotnej starostlivosti a špecializovanej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ambulantnej zd</w:t>
      </w:r>
      <w:r>
        <w:rPr>
          <w:rFonts w:ascii="Courier CE" w:hAnsi="Courier CE" w:cs="Courier CE"/>
          <w:sz w:val="16"/>
          <w:szCs w:val="16"/>
        </w:rPr>
        <w:t xml:space="preserve">ravotnej starostlivosti sa zaraďujú do minimálnej siete na jednu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ambulanciu v rozsahu najviac 1,00 lekárskeho miesta alebo 1,00 sesterského miesta.</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Normatív dialyzačných stredísk*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Počet dialyzačných monitorov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Bratislavský I Trnavský I Trenčiansky I Nitriansky I Žilinský kraj I Banskobystrický I Prešovský I Košický kraj I Slovenská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kraj     I   kraj   I    kraj     I    kraj    I               I      kraj       I   kraj    I              I republika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69      I    79    I     77      I     73     I      82       I       93        I    97     I      97      I    667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dialyzačných stredísk je ustanovený počtom dialyzačných monitorov na počet obyvateľov Slovenskej</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republiky a na počet obyvateľov územia krajov.</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Verejná minimálna sieť agentúr domácej ošetrovateľskej starostlivosti*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Počet sesterských miest** agentúr domácej ošetrovateľskej starostlivosti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Bratislavský I Trnavský I Trenčiansky I Nitriansky I   Žilinský    I Banskobystrický I Prešovský I   Košický    I Slovenská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kraj     I   kraj   I    kraj     I    kraj    I     kraj      I      kraj       I   kraj    I     kraj     I republika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 7     I   83,2   I    90,0     I   106,2    I     104,2     I      98,5       I   119,9   I    115,9     I   808,6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Normat</w:t>
      </w:r>
      <w:r>
        <w:rPr>
          <w:rFonts w:ascii="Courier CE" w:hAnsi="Courier CE" w:cs="Courier CE"/>
          <w:sz w:val="16"/>
          <w:szCs w:val="16"/>
        </w:rPr>
        <w:t>ív agentúr domácej ošetrovateľskej starostlivosti prepočítaný na počty sesterských miest a určený</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počet obyvateľov Slovenskej republiky a na počet obyvateľov územia krajov.</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Sesterským miestom sa rozumie výkon činnosti sestry s príslušnou odbornou spôsobilosťou v rozsahu 40 hodín</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fondu pracovného času, ak ide o rizikové činnosti, v rozsahu 38 hodín fondu pracovného času.</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PRÍL.6</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Normatív poskytovateľov ústavnej zdravotnej starostlivosti*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1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Slovenská republika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22 293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3 211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3 629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29 133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3 340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588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956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1 510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3 008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76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1 841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2 500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3 428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735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510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659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612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294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69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280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518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475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674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204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128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Ortopedická protetika                                               I              28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onkológia                                                  I             311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Foniatria                                                           I               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Reumatológia                                                        I              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Nukleárna medicína                                                  I              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Gastroenterológia                                                   I              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236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Diabetológia, poruchy látkovej premeny a výživy                     I              82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1 219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1 053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Nefrológia                                                          I               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Endokrinológia                                                      I              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Kardiochirurgia                                                     I             169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374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247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Popáleninové                                                        I              51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Doliečovacie                                        </w:t>
      </w:r>
      <w:r>
        <w:rPr>
          <w:rFonts w:ascii="Courier" w:hAnsi="Courier" w:cs="Courier"/>
          <w:sz w:val="16"/>
          <w:szCs w:val="16"/>
        </w:rPr>
        <w:t xml:space="preserve">                I             586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                                                      I             240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1 571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Transplantačné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160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Hrudníková chirurgia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Slovenskej</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republiky.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2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Bratislavský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2 546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345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455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3 346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372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66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106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385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205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278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382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82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57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73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31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100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53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w:t>
      </w:r>
      <w:r>
        <w:rPr>
          <w:rFonts w:ascii="Courier CE" w:hAnsi="Courier CE" w:cs="Courier CE"/>
          <w:sz w:val="16"/>
          <w:szCs w:val="16"/>
        </w:rPr>
        <w:t>yziatria, balneológia a liečebná rehabilitácia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Ortopedická protetika                                               I               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onkológia</w:t>
      </w:r>
      <w:r>
        <w:rPr>
          <w:rFonts w:ascii="Courier" w:hAnsi="Courier" w:cs="Courier"/>
          <w:sz w:val="16"/>
          <w:szCs w:val="16"/>
        </w:rPr>
        <w:t xml:space="preserve">                                                  I              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Foniatria                                                           I               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Nukleárna medicína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Gastroenterológia                                                   I               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26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117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Kardiochirurgia                                                     I              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42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28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Popáleninové                                                        I               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65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175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Transplantačné                                                      I               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Hrudníková chirurgia                                                I               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3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Trnavský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2 103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Psychiatrické lôžka                                                 I             313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2 736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342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98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155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288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189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256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351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52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48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49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69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Reumatológia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w:t>
      </w:r>
      <w:r>
        <w:rPr>
          <w:rFonts w:ascii="Courier" w:hAnsi="Courier" w:cs="Courier"/>
          <w:sz w:val="16"/>
          <w:szCs w:val="16"/>
        </w:rPr>
        <w:t>e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161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4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Trenčiansky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2 303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349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337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2 989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376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66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170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309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207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281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386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83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57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69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52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53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w:t>
      </w:r>
      <w:r>
        <w:rPr>
          <w:rFonts w:ascii="Courier" w:hAnsi="Courier" w:cs="Courier"/>
          <w:sz w:val="16"/>
          <w:szCs w:val="16"/>
        </w:rPr>
        <w:t xml:space="preserve">                     I              76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138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28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66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177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lôžkového fondu Trenčianskeho kraja sa nezahŕňajú počty lôžok v Nemocnici pre obvinených a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odsúde</w:t>
      </w:r>
      <w:r>
        <w:rPr>
          <w:rFonts w:ascii="Courier CE" w:hAnsi="Courier CE" w:cs="Courier CE"/>
          <w:sz w:val="16"/>
          <w:szCs w:val="16"/>
        </w:rPr>
        <w:t xml:space="preserve">ných v Trenčíne.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5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Nitriansky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2 822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405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482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3 709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443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78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127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200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399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244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332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455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87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81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37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62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89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Radiačná onkológia                 </w:t>
      </w:r>
      <w:r>
        <w:rPr>
          <w:rFonts w:ascii="Courier" w:hAnsi="Courier" w:cs="Courier"/>
          <w:sz w:val="16"/>
          <w:szCs w:val="16"/>
        </w:rPr>
        <w:t xml:space="preserve">                                 I              41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50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33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78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w:t>
      </w:r>
      <w:r>
        <w:rPr>
          <w:rFonts w:ascii="Courier" w:hAnsi="Courier" w:cs="Courier"/>
          <w:sz w:val="16"/>
          <w:szCs w:val="16"/>
        </w:rPr>
        <w:t xml:space="preserve">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208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6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Žilinský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Názov oddelenia/Typ lôžok              I Minimá</w:t>
      </w:r>
      <w:r>
        <w:rPr>
          <w:rFonts w:ascii="Courier CE" w:hAnsi="Courier CE" w:cs="Courier CE"/>
          <w:sz w:val="16"/>
          <w:szCs w:val="16"/>
        </w:rPr>
        <w:t>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2 821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467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3 682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Vnútorné lekárstvo                                                  I             430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76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123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387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237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322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441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95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66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85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79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60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61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87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onkológia                                                  I              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Nukleárna medicína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Gastroenterológia                                                   I               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Diabetológia, poruchy látkovej premeny a výživy                     I              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158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Endokrinológia                                                      I               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48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32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Ošetrovateľské                   </w:t>
      </w:r>
      <w:r>
        <w:rPr>
          <w:rFonts w:ascii="Courier" w:hAnsi="Courier" w:cs="Courier"/>
          <w:sz w:val="16"/>
          <w:szCs w:val="16"/>
        </w:rPr>
        <w:t xml:space="preserve">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202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12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7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Banskobystrický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2 715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378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446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3 539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411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72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186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370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227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308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422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63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81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57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58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83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Ortopedická protetika                                               I               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Radi</w:t>
      </w:r>
      <w:r>
        <w:rPr>
          <w:rFonts w:ascii="Courier CE" w:hAnsi="Courier CE" w:cs="Courier CE"/>
          <w:sz w:val="16"/>
          <w:szCs w:val="16"/>
        </w:rPr>
        <w:t>ačná onkológia                                                  I              38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151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Kardiochirurgia                                                     I              21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Gerontopsychiatria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Doliečovacie                                                </w:t>
      </w:r>
      <w:r>
        <w:rPr>
          <w:rFonts w:ascii="Courier" w:hAnsi="Courier" w:cs="Courier"/>
          <w:sz w:val="16"/>
          <w:szCs w:val="16"/>
        </w:rPr>
        <w:t xml:space="preserve">        I              72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Ošetrovateľské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193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Transplantačné                  </w:t>
      </w:r>
      <w:r>
        <w:rPr>
          <w:rFonts w:ascii="Courier" w:hAnsi="Courier" w:cs="Courier"/>
          <w:sz w:val="16"/>
          <w:szCs w:val="16"/>
        </w:rPr>
        <w:t xml:space="preserve">                                    I               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12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8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Prešovský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Názov oddelenia/Typ lôžok              I Minim</w:t>
      </w:r>
      <w:r>
        <w:rPr>
          <w:rFonts w:ascii="Courier CE" w:hAnsi="Courier CE" w:cs="Courier CE"/>
          <w:sz w:val="16"/>
          <w:szCs w:val="16"/>
        </w:rPr>
        <w:t>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3 023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586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438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4 047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490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222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402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270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367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503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108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75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97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90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43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41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onkológia                                                  I              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70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99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onkológia</w:t>
      </w:r>
      <w:r>
        <w:rPr>
          <w:rFonts w:ascii="Courier" w:hAnsi="Courier" w:cs="Courier"/>
          <w:sz w:val="16"/>
          <w:szCs w:val="16"/>
        </w:rPr>
        <w:t xml:space="preserve">                                                  I              46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179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155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86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Ošetrovateľské                        </w:t>
      </w:r>
      <w:r>
        <w:rPr>
          <w:rFonts w:ascii="Courier" w:hAnsi="Courier" w:cs="Courier"/>
          <w:sz w:val="16"/>
          <w:szCs w:val="16"/>
        </w:rPr>
        <w:t xml:space="preserve">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231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14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Hrudníková chirurgia                                                I               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w:t>
      </w:r>
      <w:r>
        <w:rPr>
          <w:rFonts w:ascii="Courier" w:hAnsi="Courier" w:cs="Courier"/>
          <w:sz w:val="16"/>
          <w:szCs w:val="16"/>
        </w:rPr>
        <w:t xml:space="preserve">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Tabuľka č. 9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Košický kraj </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Názov oddelenia/Typ lôžok              I Minimálny počet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lôžok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Akútne lôžka                                                        I           3 159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Chronické lôžka                                                     I             434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Psychiatrické lôžka                                                 I             556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Spolu                                                               I           4 149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Vnútorné lekárstvo                                                  I             476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Infektológia                                                        I              84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Pneumológia a ftizeológia                                           I             136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Neurológia                                                          I             215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Psychiatria                                                         I             468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Klinické pracovné lekárstvo a klinická toxikológia                  I              11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Pediatria                                                           I             262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Gynekológia a pôrodníctvo                                           I             356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Chirurgia                                                           I             488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Ortopédia                                                           I             105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Urológia                                                            I              72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Úrazová chirurgia                                                   I              94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Otorinolaryngológia                                                 I              87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Oftalmológia                                                        I              42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Dermatovenerológia                                                  I              40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Klinická onkológia                                                  I              71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Anestéziológia a intenzívna medicína                                I              68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Algeziológia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Fyziatria, balneológia a liečebná rehabilitácia                     I              96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Neurochirurgia                                                      I              29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Plastická chirurgia                                                 I              18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Radiačná onkológia                                                  I              44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Nukleárna medicína                                                  I              10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Kardiológia                                                         I              34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Neonatológia a novorodenecké lôžka                                  I             174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Geriatria                                                           I             150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Nefrológia                                                          I               1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Cievna chirurgia                                                    I              15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Kardiochirurgia                                                     I              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Medicína drogových závislostí                                       I              53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Gerontopsychiatria                                                  I              35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Popáleninové                                                        I               7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Doliečovacie                                                        I              84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Ošetrovateľské  </w:t>
      </w:r>
      <w:r>
        <w:rPr>
          <w:rFonts w:ascii="Courier" w:hAnsi="Courier" w:cs="Courier"/>
          <w:sz w:val="16"/>
          <w:szCs w:val="16"/>
        </w:rPr>
        <w:t xml:space="preserve">                                                    I              30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Dlhodobo chorých                                                    I             224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Transplantačné                                                      I               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              13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Paliatívna medicína                                                 I              20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Normatív poskytovateľov ústavnej zdravotnej starostlivosti je vyjadrený minimálnym počtom lôžok</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špecializačných odboroch rozdelených na lôžka určené na poskytovanie ústavnej starostlivosti </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 chorým osobám, chronicky chorým osobám a psychiatricky chorým osobám na územie kraja.</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PRÍL.7</w:t>
      </w:r>
    </w:p>
    <w:p w:rsidR="00844434" w:rsidRDefault="008444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Koncová sieť poskytovateľov </w:t>
      </w:r>
    </w:p>
    <w:p w:rsidR="00844434" w:rsidRDefault="00844434">
      <w:pPr>
        <w:widowControl w:val="0"/>
        <w:autoSpaceDE w:val="0"/>
        <w:autoSpaceDN w:val="0"/>
        <w:adjustRightInd w:val="0"/>
        <w:spacing w:after="0" w:line="240" w:lineRule="auto"/>
        <w:rPr>
          <w:rFonts w:ascii="Arial" w:hAnsi="Arial" w:cs="Arial"/>
          <w:b/>
          <w:bCs/>
          <w:sz w:val="18"/>
          <w:szCs w:val="18"/>
        </w:rPr>
      </w:pP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Courier" w:hAnsi="Courier" w:cs="Courier"/>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Druh      I                    Názov                     I    Obec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zdravotníckeho I          zdravotníckeho zariadenia           I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zariadenia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Bratislavský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Univerzitná nemocnica Bratislava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Detská fakultná nemocnica s poliklinikou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Národný onkologický ústav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Národný ústav srdcových a cievnych chorôb,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a.s.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Psychiatrická nemocnica Philippa Pinela      I Pezinok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Pezinok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Nemocnica svätého Michala, a.s.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Centrum pre liečbu drogových závislostí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Onkologický ústav sv. Alžbety, s. r. o.      I Bratislava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Trnavský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Trnava                    I Trnava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Národný úst</w:t>
      </w:r>
      <w:r>
        <w:rPr>
          <w:rFonts w:ascii="Courier CE" w:hAnsi="Courier CE" w:cs="Courier CE"/>
          <w:sz w:val="16"/>
          <w:szCs w:val="16"/>
        </w:rPr>
        <w:t>av reumatických chorôb Piešťany   I Piešťany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Nitriansky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Nitra                     I Nitra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s poliklinikou Nové Zámky I Nové Zámky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Psychiatrická nemocnica Hronovce             I Hronovce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Psychiatrická nemocnica                      I Veľké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Zálužie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Trenčiansky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Všeobecná      I Fakultná nemocnica Trenčín                   I Trenčín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Nemocnica pre obvinených a odsúdených        I Trenčín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nemocnica      I v Trenčíne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Banskobystrický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s poliklinikou F. D.      I Banská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Roosevelta                                   I Bystrica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Detská fakultná nemocnica Banská Bystrica    I Banská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Bystrica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Stredoslovenský ústav srdcových a cievnych   I Banská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chorôb, a.s.                                 I Bystrica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Národné rehabilitačné centrum                I Kováčová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Psychiatrická nemocnica prof. Matulaya       I Kremnica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Kremnica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Centrum pre liečbu</w:t>
      </w:r>
      <w:r>
        <w:rPr>
          <w:rFonts w:ascii="Courier" w:hAnsi="Courier" w:cs="Courier"/>
          <w:sz w:val="16"/>
          <w:szCs w:val="16"/>
        </w:rPr>
        <w:t xml:space="preserve"> drogových závislostí      I Banská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Bystrica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Žilinský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Univerzitná nemocnica Martin                 I Martin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Ústredná vojenská nemocnica SNP Ružomberok - I Ružomberok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fakultná nemocnica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s poliklinikou Žilina     I Žilina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Liečebňa       I Psychiatrická liečebňa Sučany                I Sučany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Prešovský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Fakultná nemocnica s poliklinikou J. A.      I Prešov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Reimana Prešov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Nemocnica Poprad, a.s.                       I Poprad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Národný ústav tuberkulózy, pľúcnych chorôb   I Vyšné Hágy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a hrudníkovej chirurgie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Košický kraj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I Univerzitná nemocnica L. Pasteura Košice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Detská fakultná nemocnica Košice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Východoslovenský ústav srdcových a cievnych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chorôb Košice, a.s.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Východoslovenský onkologický ústav, a.s.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Liečebňa       I Letecká vojenská nemocnica, a.s.             I Košice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I Inštitút nukleárnej a molekulárnej medicíny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Špecializovaná I Centrum pre liečbu drogových závislostí      I Košice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nemocnica      I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Liečebňa       I Psychiatrická liečebňa Samuela Bluma         I Plešivec   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Plešivec                                     I            I</w:t>
      </w:r>
    </w:p>
    <w:p w:rsidR="00844434" w:rsidRDefault="008444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844434" w:rsidRDefault="008444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PRÍL.8</w:t>
      </w:r>
    </w:p>
    <w:p w:rsidR="00844434" w:rsidRDefault="008444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A: Pevná sieť poskytovateľov ústavnej zdravotnej starostlivosti, ktorí poskytujú ústavnú pohotovostnú službu na urgentnom príjme 1. typu </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Courier" w:hAnsi="Courier" w:cs="Courier"/>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Mesto     </w:t>
      </w:r>
      <w:r>
        <w:rPr>
          <w:rFonts w:ascii="Courier CE" w:hAnsi="Courier CE" w:cs="Courier CE"/>
          <w:sz w:val="16"/>
          <w:szCs w:val="16"/>
        </w:rPr>
        <w:t>I Poskytovateľ zdravotnej starostlivosti  I    Typ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(zdravotnícke zariadenie)        I urgentného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príjmu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Košice     I       Nemocnica Košice-Šaca a.s.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1. súkromná nemocnica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2.  I   Piešťany    I   Nemocnica Alexandra Wintera, n. o.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Trnava     I        Fakultná nemocnica Trnava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Nové Zámky   I Fakultná nemocnica s poliklinikou Nové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Zámky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Prešov     I    Fakultná nemocnica s poliklinikou    I    1. *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J. A. Reimana Prešov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6.  I    Trenčín    I       Fakultná nemocnica Trenčín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Skalica    I    Fakultná nemocnica s poliklinikou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Skalica,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Dolný Kubín  I  Dolnooravská nemocnica s poliklinikou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MUDr. L. N. Jégého Dolný Kubín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Trstená    I  Hornooravská nemocnica s poliklinikou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Trstená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10. I   Topoľčany   I Svet zdravia Nemocnica Topoľčany, a.s.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11. I    Zvolen     I         Nemocnica Zvolen a.s.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12. I    Brezno     I Nemocnica s poliklinikou Brezno, n. o.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13. I    Galanta    I   Nemocnica s poliklinikou Sv. Lukáša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I               I             Galanta,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14. I  Michalovce   I Nemocnica s poliklinikou Štefana Kukuru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Michalovce,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15. I   Dunajská    I    Nemocnica s poliklinikou Dunajská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Streda     I              Streda,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16. I Spišská Nová  I  Nemocnica s poliklinikou Spišská Nová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Ves      I               Ves,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17. I    Rožňava    I  Nemocnica s poliklinikou sv. Barbory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Rožňava,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18. I   Trebišov    I    Nemocnica s poliklinikou Trebišov,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a.s.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19. I     Čadca     I Kysucká nemocnica s poliklinikou Čadca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20. I   Liptovský   I   Liptovská nemocnica s poliklinikou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Mikuláš    I  MUDr. Ivana Stodolu Liptovský Mikuláš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21. I Stará Ľubovňa I      Ľubovnianska nemocnica, n. o.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22. I    Humenné    I    Nemocnica A. Leňa Humenné, a.s.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23. I   Považská    I    Nemocnica s poliklinikou Považská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Bystrica    I                Bystrica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24. I    Bojnice    I  Nemocnica s poliklinikou Prievidza so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sídlom v Bojniciach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25. I   Rimavská    I     Svet zdravia, a.s. , Všeobecná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Sobota     I        nemocnica Rimavská Sobota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26. I   Žiar nad    I Svet zdravia, a.s.  Všeobecná nemocnica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Hronom     I           v Žiari nad Hronom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27. I    Levice     I       Nemocnica Levice, s. r. o.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28. I   Bardejov    I   Nemocnica s poliklinikou Sv. Jakuba,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n. o., Bardejov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29. I  Vranov nad   I       Vranovská nemocnica, a.s.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Topľou     I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30. I    Komárno    I       Nemocnica Komárno, s. r. o.       I     1.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31. I    Lučenec    I   Všeobecná nemocnica s poliklinikou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I               I             Lučenec, n. o.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32. I  Bratislava   I   Univerzitná nemocnica Bratislava -    I     1.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Nemocnica Sv. Cyrila a Metoda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Od 15. januára 2018 do 31. decembra 2018 sa považuje za zaradenú do pevnej</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siete poskytovateľov ústavnej zdravotnej s</w:t>
      </w:r>
      <w:r>
        <w:rPr>
          <w:rFonts w:ascii="Courier" w:hAnsi="Courier" w:cs="Courier"/>
          <w:sz w:val="16"/>
          <w:szCs w:val="16"/>
        </w:rPr>
        <w:t>tarostlivosti, ktorí poskytujú</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ústavnú pohotovostnú službu na urgentnom príjme 2. typu.</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B: Pevná sieť poskytovateľov ústavnej zdravotnej starostlivosti, ktorí poskytujú ústavnú pohotovostnú službu na urgentnom príjme 2. typu </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Courier" w:hAnsi="Courier" w:cs="Courier"/>
          <w:sz w:val="16"/>
          <w:szCs w:val="16"/>
        </w:rPr>
      </w:pP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Mesto     I Poskytovateľ zdravotnej starostlivosti  I    Typ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(zdravotnícke zariadenie)        I urgentného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príjmu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Bratislava   I   Univerzitná nemocnica Bratislava -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Nemocnica akademika Ladislava Dérera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Bratislava   I      Národný ústav detských chorôb      I     2.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Martin     I      Univerzitná nemocnica Martin       I     2.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Košice     I    Univerzitná nemocnica L. Pasteura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Košice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Košice     I    Detská fakultná nemocnica Košice     I     2.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Banská     I Fakultná nemocnica s poliklinikou F. D.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Bystrica    I       Roosevelta Banská Bystrica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Banská     I       Detská fakultná nemocnica s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Bystrica    I              poliklinikou               I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Banská Bystrica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Nitra     I        Fakultná nemocnica Nitra         I     2.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Poprad     I         Nemocnica Poprad, a.s.          I     2.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10. I  Ružomberok   I     Ústredná vojenská nemocnica SNP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Ružomberok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11. I  Bratislava   I    Univerzitná nemocnica Bratislava -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Nemocnica Ružinov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12. I    Žilina     I   Fakultná nemocnica s poliklinikou     I     2.     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Žilina                    I            I</w:t>
      </w:r>
    </w:p>
    <w:p w:rsidR="00844434" w:rsidRDefault="008444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844434" w:rsidRDefault="00844434">
      <w:pPr>
        <w:widowControl w:val="0"/>
        <w:autoSpaceDE w:val="0"/>
        <w:autoSpaceDN w:val="0"/>
        <w:adjustRightInd w:val="0"/>
        <w:spacing w:after="0" w:line="240" w:lineRule="auto"/>
        <w:rPr>
          <w:rFonts w:ascii="Arial" w:hAnsi="Arial" w:cs="Arial"/>
          <w:sz w:val="16"/>
          <w:szCs w:val="16"/>
        </w:rPr>
      </w:pPr>
    </w:p>
    <w:p w:rsidR="00844434" w:rsidRDefault="008444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4434" w:rsidRDefault="008444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1" w:history="1">
        <w:r>
          <w:rPr>
            <w:rFonts w:ascii="Arial" w:hAnsi="Arial" w:cs="Arial"/>
            <w:color w:val="0000FF"/>
            <w:sz w:val="14"/>
            <w:szCs w:val="14"/>
            <w:u w:val="single"/>
          </w:rPr>
          <w:t>§ 7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844434" w:rsidRDefault="008444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44434" w:rsidRDefault="008444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32" w:history="1">
        <w:r>
          <w:rPr>
            <w:rFonts w:ascii="Arial" w:hAnsi="Arial" w:cs="Arial"/>
            <w:color w:val="0000FF"/>
            <w:sz w:val="14"/>
            <w:szCs w:val="14"/>
            <w:u w:val="single"/>
          </w:rPr>
          <w:t>§ 85 Zákonníka práce</w:t>
        </w:r>
      </w:hyperlink>
      <w:r>
        <w:rPr>
          <w:rFonts w:ascii="Arial" w:hAnsi="Arial" w:cs="Arial"/>
          <w:sz w:val="14"/>
          <w:szCs w:val="14"/>
        </w:rPr>
        <w:t xml:space="preserve">. </w:t>
      </w:r>
    </w:p>
    <w:p w:rsidR="00844434" w:rsidRDefault="008444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44434" w:rsidRDefault="00844434">
      <w:pPr>
        <w:widowControl w:val="0"/>
        <w:autoSpaceDE w:val="0"/>
        <w:autoSpaceDN w:val="0"/>
        <w:adjustRightInd w:val="0"/>
        <w:spacing w:after="0" w:line="240" w:lineRule="auto"/>
        <w:jc w:val="both"/>
      </w:pPr>
      <w:r>
        <w:rPr>
          <w:rFonts w:ascii="Arial" w:hAnsi="Arial" w:cs="Arial"/>
          <w:sz w:val="14"/>
          <w:szCs w:val="14"/>
        </w:rPr>
        <w:t xml:space="preserve">2) </w:t>
      </w:r>
      <w:hyperlink r:id="rId33" w:history="1">
        <w:r>
          <w:rPr>
            <w:rFonts w:ascii="Arial" w:hAnsi="Arial" w:cs="Arial"/>
            <w:color w:val="0000FF"/>
            <w:sz w:val="14"/>
            <w:szCs w:val="14"/>
            <w:u w:val="single"/>
          </w:rPr>
          <w:t>§ 11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w:t>
      </w:r>
    </w:p>
    <w:sectPr w:rsidR="0084443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DD"/>
    <w:rsid w:val="00844434"/>
    <w:rsid w:val="009A1B17"/>
    <w:rsid w:val="00C92148"/>
    <w:rsid w:val="00EA2D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121674-9F05-472F-80FE-249E80CE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6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9/2019%20Z.z.'&amp;ucin-k-dni='30.12.9999'" TargetMode="External"/><Relationship Id="rId13" Type="http://schemas.openxmlformats.org/officeDocument/2006/relationships/hyperlink" Target="aspi://module='ASPI'&amp;link='640/2008%20Z.z.%25238'&amp;ucin-k-dni='30.12.9999'" TargetMode="External"/><Relationship Id="rId18" Type="http://schemas.openxmlformats.org/officeDocument/2006/relationships/hyperlink" Target="aspi://module='ASPI'&amp;link='640/2008%20Z.z.%2523Pr%25EDl.3'&amp;ucin-k-dni='30.12.9999'" TargetMode="External"/><Relationship Id="rId26" Type="http://schemas.openxmlformats.org/officeDocument/2006/relationships/hyperlink" Target="aspi://module='ASPI'&amp;link='751/2004%20Z.z.'&amp;ucin-k-dni='30.12.9999'" TargetMode="External"/><Relationship Id="rId3" Type="http://schemas.openxmlformats.org/officeDocument/2006/relationships/webSettings" Target="webSettings.xml"/><Relationship Id="rId21" Type="http://schemas.openxmlformats.org/officeDocument/2006/relationships/hyperlink" Target="aspi://module='ASPI'&amp;link='640/2008%20Z.z.%2523Pr%25EDl.6'&amp;ucin-k-dni='30.12.9999'" TargetMode="External"/><Relationship Id="rId34" Type="http://schemas.openxmlformats.org/officeDocument/2006/relationships/fontTable" Target="fontTable.xml"/><Relationship Id="rId7" Type="http://schemas.openxmlformats.org/officeDocument/2006/relationships/hyperlink" Target="aspi://module='ASPI'&amp;link='13/2018%20Z.z.'&amp;ucin-k-dni='30.12.9999'" TargetMode="External"/><Relationship Id="rId12" Type="http://schemas.openxmlformats.org/officeDocument/2006/relationships/hyperlink" Target="aspi://module='ASPI'&amp;link='640/2008%20Z.z.%25236'&amp;ucin-k-dni='30.12.9999'" TargetMode="External"/><Relationship Id="rId17" Type="http://schemas.openxmlformats.org/officeDocument/2006/relationships/hyperlink" Target="aspi://module='ASPI'&amp;link='640/2008%20Z.z.%2523Pr%25EDl.2'&amp;ucin-k-dni='30.12.9999'" TargetMode="External"/><Relationship Id="rId25" Type="http://schemas.openxmlformats.org/officeDocument/2006/relationships/hyperlink" Target="aspi://module='ASPI'&amp;link='640/2008%20Z.z.%25236'&amp;ucin-k-dni='30.12.9999'" TargetMode="External"/><Relationship Id="rId33" Type="http://schemas.openxmlformats.org/officeDocument/2006/relationships/hyperlink" Target="aspi://module='ASPI'&amp;link='578/2004%20Z.z.'&amp;ucin-k-dni='30.12.9999'" TargetMode="External"/><Relationship Id="rId2" Type="http://schemas.openxmlformats.org/officeDocument/2006/relationships/settings" Target="settings.xml"/><Relationship Id="rId16" Type="http://schemas.openxmlformats.org/officeDocument/2006/relationships/hyperlink" Target="aspi://module='ASPI'&amp;link='640/2008%20Z.z.%2523Pr%25EDl.1'&amp;ucin-k-dni='30.12.9999'" TargetMode="External"/><Relationship Id="rId20" Type="http://schemas.openxmlformats.org/officeDocument/2006/relationships/hyperlink" Target="aspi://module='ASPI'&amp;link='640/2008%20Z.z.%2523Pr%25EDl.5'&amp;ucin-k-dni='30.12.9999'" TargetMode="External"/><Relationship Id="rId29" Type="http://schemas.openxmlformats.org/officeDocument/2006/relationships/hyperlink" Target="aspi://module='ASPI'&amp;link='13/2018%20Z.z.'&amp;ucin-k-dni='30.12.9999'" TargetMode="External"/><Relationship Id="rId1" Type="http://schemas.openxmlformats.org/officeDocument/2006/relationships/styles" Target="styles.xml"/><Relationship Id="rId6" Type="http://schemas.openxmlformats.org/officeDocument/2006/relationships/hyperlink" Target="aspi://module='ASPI'&amp;link='13/2018%20Z.z.'&amp;ucin-k-dni='30.12.9999'" TargetMode="External"/><Relationship Id="rId11" Type="http://schemas.openxmlformats.org/officeDocument/2006/relationships/hyperlink" Target="aspi://module='ASPI'&amp;link='640/2008%20Z.z.%25232'&amp;ucin-k-dni='30.12.9999'" TargetMode="External"/><Relationship Id="rId24" Type="http://schemas.openxmlformats.org/officeDocument/2006/relationships/hyperlink" Target="aspi://module='ASPI'&amp;link='640/2008%20Z.z.%25236'&amp;ucin-k-dni='30.12.9999'" TargetMode="External"/><Relationship Id="rId32" Type="http://schemas.openxmlformats.org/officeDocument/2006/relationships/hyperlink" Target="aspi://module='ASPI'&amp;link='311/2001%20Z.z.%252385'&amp;ucin-k-dni='30.12.9999'" TargetMode="External"/><Relationship Id="rId5" Type="http://schemas.openxmlformats.org/officeDocument/2006/relationships/hyperlink" Target="aspi://module='ASPI'&amp;link='290/2012%20Z.z.'&amp;ucin-k-dni='30.12.9999'" TargetMode="External"/><Relationship Id="rId15" Type="http://schemas.openxmlformats.org/officeDocument/2006/relationships/hyperlink" Target="aspi://module='ASPI'&amp;link='640/2008%20Z.z.%25231'&amp;ucin-k-dni='30.12.9999'" TargetMode="External"/><Relationship Id="rId23" Type="http://schemas.openxmlformats.org/officeDocument/2006/relationships/hyperlink" Target="aspi://module='ASPI'&amp;link='640/2008%20Z.z.%25236'&amp;ucin-k-dni='30.12.9999'" TargetMode="External"/><Relationship Id="rId28" Type="http://schemas.openxmlformats.org/officeDocument/2006/relationships/hyperlink" Target="aspi://module='ASPI'&amp;link='290/2012%20Z.z.'&amp;ucin-k-dni='30.12.9999'" TargetMode="External"/><Relationship Id="rId10" Type="http://schemas.openxmlformats.org/officeDocument/2006/relationships/hyperlink" Target="aspi://module='ASPI'&amp;link='640/2008%20Z.z.%25231'&amp;ucin-k-dni='30.12.9999'" TargetMode="External"/><Relationship Id="rId19" Type="http://schemas.openxmlformats.org/officeDocument/2006/relationships/hyperlink" Target="aspi://module='ASPI'&amp;link='640/2008%20Z.z.%2523Pr%25EDl.4'&amp;ucin-k-dni='30.12.9999'" TargetMode="External"/><Relationship Id="rId31" Type="http://schemas.openxmlformats.org/officeDocument/2006/relationships/hyperlink" Target="aspi://module='ASPI'&amp;link='581/2004%20Z.z.%25237'&amp;ucin-k-dni='30.12.9999'" TargetMode="External"/><Relationship Id="rId4" Type="http://schemas.openxmlformats.org/officeDocument/2006/relationships/hyperlink" Target="aspi://module='ASPI'&amp;link='274/2011%20Z.z.'&amp;ucin-k-dni='30.12.9999'" TargetMode="External"/><Relationship Id="rId9" Type="http://schemas.openxmlformats.org/officeDocument/2006/relationships/hyperlink" Target="aspi://module='ASPI'&amp;link='578/2004%20Z.z.%25235'&amp;ucin-k-dni='30.12.9999'" TargetMode="External"/><Relationship Id="rId14" Type="http://schemas.openxmlformats.org/officeDocument/2006/relationships/hyperlink" Target="aspi://module='ASPI'&amp;link='640/2008%20Z.z.%25239'&amp;ucin-k-dni='30.12.9999'" TargetMode="External"/><Relationship Id="rId22" Type="http://schemas.openxmlformats.org/officeDocument/2006/relationships/hyperlink" Target="aspi://module='ASPI'&amp;link='640/2008%20Z.z.%25236'&amp;ucin-k-dni='30.12.9999'" TargetMode="External"/><Relationship Id="rId27" Type="http://schemas.openxmlformats.org/officeDocument/2006/relationships/hyperlink" Target="aspi://module='ASPI'&amp;link='274/2011%20Z.z.'&amp;ucin-k-dni='30.12.9999'" TargetMode="External"/><Relationship Id="rId30" Type="http://schemas.openxmlformats.org/officeDocument/2006/relationships/hyperlink" Target="aspi://module='ASPI'&amp;link='59/2019%20Z.z.'&amp;ucin-k-dni='30.12.9999'" TargetMode="Externa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21732</Words>
  <Characters>123874</Characters>
  <Application>Microsoft Office Word</Application>
  <DocSecurity>0</DocSecurity>
  <Lines>1032</Lines>
  <Paragraphs>290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Veronika Vincová</cp:lastModifiedBy>
  <cp:revision>2</cp:revision>
  <dcterms:created xsi:type="dcterms:W3CDTF">2021-01-21T11:33:00Z</dcterms:created>
  <dcterms:modified xsi:type="dcterms:W3CDTF">2021-01-21T11:33:00Z</dcterms:modified>
</cp:coreProperties>
</file>