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0895906A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>enia vlády Slovenskej republiky,</w:t>
      </w:r>
      <w:r w:rsidR="006C3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F31880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 areál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7B0C">
        <w:rPr>
          <w:rFonts w:ascii="Times New Roman" w:eastAsia="Times New Roman" w:hAnsi="Times New Roman" w:cs="Times New Roman"/>
          <w:sz w:val="24"/>
          <w:szCs w:val="24"/>
          <w:lang w:eastAsia="sk-SK"/>
        </w:rPr>
        <w:t>Ostrovné lúčky</w:t>
      </w:r>
      <w:bookmarkStart w:id="0" w:name="_GoBack"/>
      <w:bookmarkEnd w:id="0"/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2E7B0C"/>
    <w:rsid w:val="003D0F68"/>
    <w:rsid w:val="003D6F91"/>
    <w:rsid w:val="005B2903"/>
    <w:rsid w:val="006108CF"/>
    <w:rsid w:val="00651850"/>
    <w:rsid w:val="006C3401"/>
    <w:rsid w:val="007F65CD"/>
    <w:rsid w:val="0091426B"/>
    <w:rsid w:val="00AE55F8"/>
    <w:rsid w:val="00B54785"/>
    <w:rsid w:val="00C44248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2019-05-09T13:58:00Z</cp:lastPrinted>
  <dcterms:created xsi:type="dcterms:W3CDTF">2021-01-13T10:34:00Z</dcterms:created>
  <dcterms:modified xsi:type="dcterms:W3CDTF">2021-01-13T10:34:00Z</dcterms:modified>
</cp:coreProperties>
</file>