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600"/>
        <w:gridCol w:w="2185"/>
        <w:gridCol w:w="4567"/>
        <w:gridCol w:w="486"/>
        <w:gridCol w:w="578"/>
      </w:tblGrid>
      <w:tr w:rsidR="00BB7AC2" w:rsidRPr="006A4C72" w:rsidTr="006A002F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BB7AC2" w:rsidRPr="00D950A7" w:rsidRDefault="00BB7AC2" w:rsidP="006A002F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r w:rsidRPr="00D950A7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:rsidR="00BB7AC2" w:rsidRPr="002C5CAA" w:rsidRDefault="00BB7AC2" w:rsidP="006A002F">
            <w:pPr>
              <w:pStyle w:val="Nadpis2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1: Verejnosť je informovaná o tvorbe právneho predpisu</w:t>
            </w:r>
          </w:p>
        </w:tc>
      </w:tr>
      <w:tr w:rsidR="00BB7AC2" w:rsidRPr="006A4C72" w:rsidTr="006A002F">
        <w:trPr>
          <w:trHeight w:val="399"/>
        </w:trPr>
        <w:tc>
          <w:tcPr>
            <w:tcW w:w="850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:rsidR="00BB7AC2" w:rsidRPr="00E9716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124035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BB7AC2" w:rsidRPr="00856606" w:rsidRDefault="00FD60EA" w:rsidP="006A002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241320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62725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6526294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677876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FD60EA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75132592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5878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38362930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0470512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FD60EA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991002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020966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účasti verejnosti na tvorbe právneho predpisu spolu s časovým rámcom jeho tvorby?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9370640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275008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2A342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696077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27546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2A342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98067971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103900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FD60EA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897632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22351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15510594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306561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2A342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1889095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35593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2A342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7175399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153656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FD60EA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62314572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46770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relevantné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nformácie aj po ukončení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11881937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18731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756279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699623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FD60EA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 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nformácie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 tvorbe právneho predpisu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včas?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8164657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8674167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FD60EA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068533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40996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E9716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informácie o tvorbe právneho predpisu a o samotnom právnom predpise poskytnuté vo vyhovujúcej technickej kvalite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49973598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4681375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FD60EA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2976645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1354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volené komunikačné kanály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dostatočné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vzhľadom na prenos relevantných informáci</w:t>
            </w:r>
            <w:r>
              <w:rPr>
                <w:rFonts w:asciiTheme="majorHAnsi" w:hAnsiTheme="majorHAnsi"/>
                <w:sz w:val="20"/>
                <w:szCs w:val="20"/>
              </w:rPr>
              <w:t>í o  právnom predpise smerom k 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725906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9612619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FD60EA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508893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0551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7AC2" w:rsidRPr="00DA2273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vAlign w:val="center"/>
            <w:hideMark/>
          </w:tcPr>
          <w:p w:rsidR="00BB7AC2" w:rsidRPr="00C37E8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3977000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322041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8C47B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9133472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5063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C37E8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3116708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1307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136317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7602269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8C47B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35268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8052962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8C47B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8849591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08733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keepNext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A1F26" w:rsidRDefault="008B6C37"/>
    <w:p w:rsidR="000D0ED1" w:rsidRDefault="000D0ED1" w:rsidP="000D0ED1">
      <w:pPr>
        <w:spacing w:after="0" w:line="240" w:lineRule="auto"/>
        <w:ind w:firstLine="709"/>
        <w:jc w:val="both"/>
      </w:pPr>
    </w:p>
    <w:p w:rsidR="000D0ED1" w:rsidRDefault="000D0ED1" w:rsidP="000D0ED1">
      <w:pPr>
        <w:spacing w:after="0" w:line="240" w:lineRule="auto"/>
        <w:ind w:firstLine="709"/>
        <w:jc w:val="both"/>
      </w:pPr>
    </w:p>
    <w:p w:rsidR="000D0ED1" w:rsidRDefault="000D0ED1" w:rsidP="000D0ED1">
      <w:pPr>
        <w:spacing w:after="0" w:line="240" w:lineRule="auto"/>
        <w:ind w:firstLine="709"/>
        <w:jc w:val="both"/>
      </w:pPr>
    </w:p>
    <w:p w:rsidR="000D0ED1" w:rsidRDefault="000D0ED1" w:rsidP="000D0ED1">
      <w:pPr>
        <w:spacing w:after="0" w:line="240" w:lineRule="auto"/>
        <w:ind w:firstLine="709"/>
        <w:jc w:val="both"/>
      </w:pPr>
    </w:p>
    <w:p w:rsidR="000D0ED1" w:rsidRDefault="000D0ED1" w:rsidP="000D0ED1">
      <w:pPr>
        <w:spacing w:after="0" w:line="240" w:lineRule="auto"/>
        <w:ind w:firstLine="709"/>
        <w:jc w:val="both"/>
      </w:pPr>
    </w:p>
    <w:p w:rsidR="000D0ED1" w:rsidRDefault="000D0ED1" w:rsidP="000D0ED1">
      <w:pPr>
        <w:spacing w:after="0" w:line="240" w:lineRule="auto"/>
        <w:ind w:firstLine="709"/>
        <w:jc w:val="both"/>
      </w:pPr>
    </w:p>
    <w:p w:rsidR="000D0ED1" w:rsidRDefault="000D0ED1" w:rsidP="000D0ED1">
      <w:pPr>
        <w:spacing w:after="0" w:line="240" w:lineRule="auto"/>
        <w:ind w:firstLine="709"/>
        <w:jc w:val="both"/>
      </w:pPr>
    </w:p>
    <w:p w:rsidR="000D0ED1" w:rsidRDefault="000D0ED1" w:rsidP="000D0ED1">
      <w:pPr>
        <w:spacing w:after="0" w:line="240" w:lineRule="auto"/>
        <w:ind w:firstLine="709"/>
        <w:jc w:val="both"/>
      </w:pPr>
    </w:p>
    <w:p w:rsidR="000D0ED1" w:rsidRDefault="000D0ED1" w:rsidP="000D0ED1">
      <w:pPr>
        <w:spacing w:after="0" w:line="240" w:lineRule="auto"/>
        <w:ind w:firstLine="709"/>
        <w:jc w:val="both"/>
      </w:pPr>
    </w:p>
    <w:p w:rsidR="000D0ED1" w:rsidRDefault="000D0ED1" w:rsidP="000D0ED1">
      <w:pPr>
        <w:spacing w:after="0" w:line="240" w:lineRule="auto"/>
        <w:ind w:firstLine="709"/>
        <w:jc w:val="both"/>
      </w:pPr>
    </w:p>
    <w:p w:rsidR="000D0ED1" w:rsidRDefault="000D0ED1" w:rsidP="000D0ED1">
      <w:pPr>
        <w:spacing w:after="0" w:line="240" w:lineRule="auto"/>
        <w:ind w:firstLine="709"/>
        <w:jc w:val="both"/>
      </w:pPr>
    </w:p>
    <w:p w:rsidR="000D0ED1" w:rsidRDefault="000D0ED1" w:rsidP="000D0ED1">
      <w:pPr>
        <w:spacing w:after="0" w:line="240" w:lineRule="auto"/>
        <w:ind w:firstLine="709"/>
        <w:jc w:val="both"/>
      </w:pPr>
    </w:p>
    <w:p w:rsidR="000D0ED1" w:rsidRDefault="000D0ED1" w:rsidP="000D0ED1">
      <w:pPr>
        <w:spacing w:after="0" w:line="240" w:lineRule="auto"/>
        <w:ind w:firstLine="709"/>
        <w:jc w:val="both"/>
      </w:pPr>
    </w:p>
    <w:p w:rsidR="000D0ED1" w:rsidRDefault="000D0ED1" w:rsidP="000D0ED1">
      <w:pPr>
        <w:spacing w:after="0" w:line="240" w:lineRule="auto"/>
        <w:ind w:firstLine="709"/>
        <w:jc w:val="both"/>
      </w:pPr>
    </w:p>
    <w:p w:rsidR="000D0ED1" w:rsidRDefault="000D0ED1" w:rsidP="00A921FE">
      <w:pPr>
        <w:spacing w:after="0" w:line="240" w:lineRule="auto"/>
        <w:ind w:firstLine="709"/>
        <w:jc w:val="both"/>
      </w:pPr>
      <w:r>
        <w:lastRenderedPageBreak/>
        <w:t xml:space="preserve">K predbežnej informácii </w:t>
      </w:r>
      <w:r w:rsidRPr="000D0ED1">
        <w:t xml:space="preserve">č. PI/2019/253 </w:t>
      </w:r>
      <w:r>
        <w:t>o n</w:t>
      </w:r>
      <w:r w:rsidRPr="00A91108">
        <w:t>ávrh</w:t>
      </w:r>
      <w:r>
        <w:t>u</w:t>
      </w:r>
      <w:r w:rsidRPr="00A91108">
        <w:t xml:space="preserve"> </w:t>
      </w:r>
      <w:r>
        <w:t xml:space="preserve">zákona, ktorým sa mení a dopĺňa </w:t>
      </w:r>
      <w:r w:rsidRPr="000D0ED1">
        <w:t xml:space="preserve">zákon č. 151/2002 Z. z. o používaní genetických technológií a geneticky modifikovaných organizmov v znení neskorších predpisov a </w:t>
      </w:r>
      <w:r w:rsidR="00A921FE" w:rsidRPr="00A921FE">
        <w:t>o zmene a doplnení zákona č. 184/2006 Z. z.</w:t>
      </w:r>
      <w:r w:rsidR="00A921FE">
        <w:t xml:space="preserve">                   </w:t>
      </w:r>
      <w:r w:rsidRPr="000D0ED1">
        <w:t>o pestovaní geneticky modifikovaných rastlín v poľnohospodárskej výrobe v znení zákona</w:t>
      </w:r>
      <w:r w:rsidR="00A921FE">
        <w:t xml:space="preserve">                 </w:t>
      </w:r>
      <w:r w:rsidRPr="000D0ED1">
        <w:t xml:space="preserve"> č. 78/2008 Z. z.</w:t>
      </w:r>
      <w:r>
        <w:t xml:space="preserve"> </w:t>
      </w:r>
      <w:r w:rsidRPr="005E39F1">
        <w:t>bol</w:t>
      </w:r>
      <w:r>
        <w:t>o</w:t>
      </w:r>
      <w:r w:rsidRPr="005E39F1">
        <w:t xml:space="preserve"> </w:t>
      </w:r>
      <w:r>
        <w:t>elektronickou poštou d</w:t>
      </w:r>
      <w:r w:rsidRPr="005E39F1">
        <w:t xml:space="preserve">oručené </w:t>
      </w:r>
      <w:r>
        <w:t>nasledovné vyjadrenie:</w:t>
      </w:r>
    </w:p>
    <w:p w:rsidR="000D0ED1" w:rsidRDefault="000D0ED1" w:rsidP="000D0ED1">
      <w:pPr>
        <w:spacing w:after="0" w:line="240" w:lineRule="auto"/>
        <w:ind w:firstLine="709"/>
        <w:jc w:val="both"/>
      </w:pPr>
    </w:p>
    <w:p w:rsidR="000D0ED1" w:rsidRDefault="000D0ED1" w:rsidP="000D0ED1">
      <w:pPr>
        <w:spacing w:after="0" w:line="240" w:lineRule="auto"/>
        <w:ind w:firstLine="709"/>
        <w:jc w:val="both"/>
      </w:pPr>
    </w:p>
    <w:tbl>
      <w:tblPr>
        <w:tblStyle w:val="Mriekatabuky"/>
        <w:tblW w:w="5000" w:type="pct"/>
        <w:tblLayout w:type="fixed"/>
        <w:tblLook w:val="04A0" w:firstRow="1" w:lastRow="0" w:firstColumn="1" w:lastColumn="0" w:noHBand="0" w:noVBand="1"/>
      </w:tblPr>
      <w:tblGrid>
        <w:gridCol w:w="1238"/>
        <w:gridCol w:w="6475"/>
        <w:gridCol w:w="1718"/>
      </w:tblGrid>
      <w:tr w:rsidR="000D0ED1" w:rsidRPr="00CD23F3" w:rsidTr="000D0ED1">
        <w:tc>
          <w:tcPr>
            <w:tcW w:w="656" w:type="pct"/>
            <w:shd w:val="clear" w:color="auto" w:fill="D9D9D9" w:themeFill="background1" w:themeFillShade="D9"/>
          </w:tcPr>
          <w:p w:rsidR="000D0ED1" w:rsidRPr="00CD23F3" w:rsidRDefault="000D0ED1" w:rsidP="00387FDE">
            <w:pPr>
              <w:rPr>
                <w:b/>
                <w:sz w:val="22"/>
                <w:szCs w:val="24"/>
              </w:rPr>
            </w:pPr>
            <w:r w:rsidRPr="00CD23F3">
              <w:rPr>
                <w:b/>
                <w:sz w:val="22"/>
                <w:szCs w:val="24"/>
              </w:rPr>
              <w:t>SUBJEKT</w:t>
            </w:r>
          </w:p>
        </w:tc>
        <w:tc>
          <w:tcPr>
            <w:tcW w:w="3432" w:type="pct"/>
            <w:shd w:val="clear" w:color="auto" w:fill="D9D9D9" w:themeFill="background1" w:themeFillShade="D9"/>
          </w:tcPr>
          <w:p w:rsidR="000D0ED1" w:rsidRPr="00CD23F3" w:rsidRDefault="000D0ED1" w:rsidP="00387FDE">
            <w:pPr>
              <w:rPr>
                <w:b/>
                <w:sz w:val="22"/>
                <w:szCs w:val="24"/>
              </w:rPr>
            </w:pPr>
            <w:r w:rsidRPr="00CD23F3">
              <w:rPr>
                <w:b/>
                <w:sz w:val="22"/>
                <w:szCs w:val="24"/>
              </w:rPr>
              <w:t>VYJADRENIE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:rsidR="000D0ED1" w:rsidRPr="00CD23F3" w:rsidRDefault="000D0ED1" w:rsidP="00387FDE">
            <w:pPr>
              <w:rPr>
                <w:b/>
                <w:sz w:val="22"/>
                <w:szCs w:val="24"/>
              </w:rPr>
            </w:pPr>
            <w:r w:rsidRPr="00CD23F3">
              <w:rPr>
                <w:b/>
                <w:sz w:val="22"/>
                <w:szCs w:val="24"/>
              </w:rPr>
              <w:t>STANOVISKO MŽP SR</w:t>
            </w:r>
          </w:p>
        </w:tc>
      </w:tr>
      <w:tr w:rsidR="000D0ED1" w:rsidRPr="00CD23F3" w:rsidTr="000D0ED1">
        <w:tc>
          <w:tcPr>
            <w:tcW w:w="656" w:type="pct"/>
          </w:tcPr>
          <w:p w:rsidR="000D0ED1" w:rsidRDefault="000D0ED1" w:rsidP="00387FDE">
            <w:pPr>
              <w:rPr>
                <w:sz w:val="22"/>
                <w:szCs w:val="24"/>
              </w:rPr>
            </w:pPr>
          </w:p>
          <w:p w:rsidR="000D0ED1" w:rsidRPr="000D0ED1" w:rsidRDefault="000D0ED1" w:rsidP="000D0ED1">
            <w:pPr>
              <w:rPr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3432" w:type="pct"/>
          </w:tcPr>
          <w:p w:rsidR="000D0ED1" w:rsidRPr="000D0ED1" w:rsidRDefault="000D0ED1" w:rsidP="000D0ED1">
            <w:pPr>
              <w:rPr>
                <w:sz w:val="22"/>
                <w:szCs w:val="24"/>
              </w:rPr>
            </w:pPr>
            <w:r w:rsidRPr="000D0ED1">
              <w:rPr>
                <w:sz w:val="22"/>
                <w:szCs w:val="24"/>
              </w:rPr>
              <w:t>Navrhuje sa zapracovať do návrhu aj tieto novelizačné body, ktorými sa mení zákon č. 151/2002 Z. z.:</w:t>
            </w:r>
          </w:p>
          <w:p w:rsidR="004E6350" w:rsidRDefault="004E6350" w:rsidP="000D0ED1">
            <w:pPr>
              <w:rPr>
                <w:sz w:val="22"/>
                <w:szCs w:val="24"/>
              </w:rPr>
            </w:pPr>
          </w:p>
          <w:p w:rsidR="000D0ED1" w:rsidRDefault="000D0ED1" w:rsidP="000D0ED1">
            <w:pPr>
              <w:rPr>
                <w:sz w:val="22"/>
                <w:szCs w:val="24"/>
              </w:rPr>
            </w:pPr>
            <w:r w:rsidRPr="000D0ED1">
              <w:rPr>
                <w:sz w:val="22"/>
                <w:szCs w:val="24"/>
              </w:rPr>
              <w:t xml:space="preserve">1. V § 31 ods. 1 sa slová "všeobecný predpis o správnom konaní,19)" nahrádzajú slovami "správny poriadok,". </w:t>
            </w:r>
          </w:p>
          <w:p w:rsidR="000D0ED1" w:rsidRPr="000D0ED1" w:rsidRDefault="000D0ED1" w:rsidP="000D0ED1">
            <w:pPr>
              <w:rPr>
                <w:sz w:val="22"/>
                <w:szCs w:val="24"/>
              </w:rPr>
            </w:pPr>
            <w:r w:rsidRPr="000D0ED1">
              <w:rPr>
                <w:sz w:val="22"/>
                <w:szCs w:val="24"/>
              </w:rPr>
              <w:t>Poznámka pod čiarou k odkazu 19 sa vypúšťa.</w:t>
            </w:r>
          </w:p>
          <w:p w:rsidR="000D0ED1" w:rsidRPr="000D0ED1" w:rsidRDefault="000D0ED1" w:rsidP="000D0ED1">
            <w:pPr>
              <w:rPr>
                <w:sz w:val="22"/>
                <w:szCs w:val="24"/>
              </w:rPr>
            </w:pPr>
          </w:p>
          <w:p w:rsidR="000D0ED1" w:rsidRPr="000D0ED1" w:rsidRDefault="000D0ED1" w:rsidP="000D0ED1">
            <w:pPr>
              <w:rPr>
                <w:sz w:val="22"/>
                <w:szCs w:val="24"/>
              </w:rPr>
            </w:pPr>
            <w:r w:rsidRPr="000D0ED1">
              <w:rPr>
                <w:sz w:val="22"/>
                <w:szCs w:val="24"/>
              </w:rPr>
              <w:t>2. V § 31 ods. 2 sa slová "Všeobecný predpis o správnom konaní" nahrádzajú slovami "Správny poriadok".</w:t>
            </w:r>
          </w:p>
          <w:p w:rsidR="000D0ED1" w:rsidRPr="000D0ED1" w:rsidRDefault="000D0ED1" w:rsidP="000D0ED1">
            <w:pPr>
              <w:rPr>
                <w:sz w:val="22"/>
                <w:szCs w:val="24"/>
              </w:rPr>
            </w:pPr>
          </w:p>
          <w:p w:rsidR="000D0ED1" w:rsidRPr="000D0ED1" w:rsidRDefault="000D0ED1" w:rsidP="000D0ED1">
            <w:pPr>
              <w:rPr>
                <w:sz w:val="22"/>
                <w:szCs w:val="24"/>
              </w:rPr>
            </w:pPr>
            <w:r w:rsidRPr="000D0ED1">
              <w:rPr>
                <w:sz w:val="22"/>
                <w:szCs w:val="24"/>
              </w:rPr>
              <w:t>A tento novelizačný bod, ktorým sa mení zákon č. 184/2006 Z. z.:</w:t>
            </w:r>
          </w:p>
          <w:p w:rsidR="000D0ED1" w:rsidRPr="000D0ED1" w:rsidRDefault="000D0ED1" w:rsidP="000D0ED1">
            <w:pPr>
              <w:rPr>
                <w:sz w:val="22"/>
                <w:szCs w:val="24"/>
              </w:rPr>
            </w:pPr>
          </w:p>
          <w:p w:rsidR="000D0ED1" w:rsidRPr="000D0ED1" w:rsidRDefault="000D0ED1" w:rsidP="000D0ED1">
            <w:pPr>
              <w:rPr>
                <w:sz w:val="22"/>
                <w:szCs w:val="24"/>
              </w:rPr>
            </w:pPr>
            <w:r w:rsidRPr="000D0ED1">
              <w:rPr>
                <w:sz w:val="22"/>
                <w:szCs w:val="24"/>
              </w:rPr>
              <w:t>V § 14 sa slová "vzťahujú všeobecne záväzné právne predpisy o správnom konaní" nahrádzajú slovami "vzťahuje správny poriadok".</w:t>
            </w:r>
          </w:p>
          <w:p w:rsidR="000D0ED1" w:rsidRPr="000D0ED1" w:rsidRDefault="000D0ED1" w:rsidP="000D0ED1">
            <w:pPr>
              <w:rPr>
                <w:sz w:val="22"/>
                <w:szCs w:val="24"/>
              </w:rPr>
            </w:pPr>
          </w:p>
          <w:p w:rsidR="000D0ED1" w:rsidRPr="000D0ED1" w:rsidRDefault="000D0ED1" w:rsidP="000D0ED1">
            <w:pPr>
              <w:rPr>
                <w:sz w:val="22"/>
                <w:szCs w:val="24"/>
              </w:rPr>
            </w:pPr>
            <w:r w:rsidRPr="000D0ED1">
              <w:rPr>
                <w:sz w:val="22"/>
                <w:szCs w:val="24"/>
              </w:rPr>
              <w:t>Odôvodnenie: Pri príležitosti novelizácie tohto zákona sa navrhuje do návrhu novely zapracovať aj túto legislatívno-technickú pripomienku, ktorá (explicitne) vyplýva z bodov 8 a 22.9 prílohy č. 1 k Legislatívnym pravidlám vlády SR, ako aj z dôvodu potreby spresnenia a zosúladenia legislatívnej techniky v tomto zákone s novou zaužívanou praxou v ostatných právnych predpisoch a posilnenia právnej istoty. Na správny poriadok by sa v ostatných zákonoch (prípadne v iných predpisoch) nemalo odkazovať nepresným a neurčitým pojmom "všeobecný predpis o správnom konaní".</w:t>
            </w:r>
          </w:p>
          <w:p w:rsidR="000D0ED1" w:rsidRPr="00CD23F3" w:rsidRDefault="000D0ED1" w:rsidP="00387FDE">
            <w:pPr>
              <w:rPr>
                <w:sz w:val="22"/>
                <w:szCs w:val="24"/>
              </w:rPr>
            </w:pPr>
          </w:p>
        </w:tc>
        <w:tc>
          <w:tcPr>
            <w:tcW w:w="911" w:type="pct"/>
          </w:tcPr>
          <w:p w:rsidR="000D0ED1" w:rsidRDefault="000D0ED1" w:rsidP="00387FDE">
            <w:pPr>
              <w:rPr>
                <w:sz w:val="22"/>
                <w:szCs w:val="24"/>
              </w:rPr>
            </w:pPr>
          </w:p>
          <w:p w:rsidR="00647DC8" w:rsidRDefault="00647DC8" w:rsidP="00387FD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Akceptujeme čiastočne.</w:t>
            </w:r>
          </w:p>
          <w:p w:rsidR="00647DC8" w:rsidRDefault="00647DC8" w:rsidP="00387FDE">
            <w:pPr>
              <w:rPr>
                <w:sz w:val="22"/>
                <w:szCs w:val="24"/>
              </w:rPr>
            </w:pPr>
          </w:p>
          <w:p w:rsidR="00647DC8" w:rsidRDefault="00647DC8" w:rsidP="00387FD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Odkaz a poznámku pod čiarou č. 19 navrhujeme zachovať. </w:t>
            </w:r>
          </w:p>
          <w:p w:rsidR="00647DC8" w:rsidRDefault="00647DC8" w:rsidP="00387FD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Uvádzané ustanovenia legislatívno-technických pravidiel vlády SR sú formulované dispozitívne, teda ako možnosť, zachovanie odkazu a poznámky pod čiarou nie je ich porušením. </w:t>
            </w:r>
          </w:p>
          <w:p w:rsidR="00647DC8" w:rsidRDefault="00647DC8" w:rsidP="00387FDE">
            <w:pPr>
              <w:rPr>
                <w:sz w:val="22"/>
                <w:szCs w:val="24"/>
              </w:rPr>
            </w:pPr>
          </w:p>
          <w:p w:rsidR="00647DC8" w:rsidRPr="00CD23F3" w:rsidRDefault="00647DC8" w:rsidP="00387FDE">
            <w:pPr>
              <w:rPr>
                <w:sz w:val="22"/>
                <w:szCs w:val="24"/>
              </w:rPr>
            </w:pPr>
          </w:p>
        </w:tc>
      </w:tr>
    </w:tbl>
    <w:p w:rsidR="000D0ED1" w:rsidRDefault="000D0ED1" w:rsidP="000D0ED1">
      <w:pPr>
        <w:jc w:val="both"/>
      </w:pPr>
    </w:p>
    <w:p w:rsidR="00FD60EA" w:rsidRDefault="00FD60EA"/>
    <w:p w:rsidR="00FD60EA" w:rsidRDefault="00FD60EA"/>
    <w:p w:rsidR="00FD60EA" w:rsidRDefault="00FD60EA"/>
    <w:p w:rsidR="000D0ED1" w:rsidRDefault="000D0ED1"/>
    <w:p w:rsidR="000D0ED1" w:rsidRDefault="000D0ED1"/>
    <w:p w:rsidR="000D0ED1" w:rsidRDefault="000D0ED1"/>
    <w:p w:rsidR="000D0ED1" w:rsidRDefault="000D0ED1"/>
    <w:p w:rsidR="000D0ED1" w:rsidRDefault="000D0ED1"/>
    <w:p w:rsidR="000D0ED1" w:rsidRDefault="000D0ED1"/>
    <w:p w:rsidR="00FD60EA" w:rsidRPr="00FD60EA" w:rsidRDefault="00FD60EA" w:rsidP="00FD60EA">
      <w:r w:rsidRPr="00FD60EA">
        <w:rPr>
          <w:b/>
          <w:bCs/>
        </w:rPr>
        <w:lastRenderedPageBreak/>
        <w:t xml:space="preserve">Hodnotiaca správa procesu tvorby právneho predpisu (scenár 1) </w:t>
      </w:r>
    </w:p>
    <w:p w:rsidR="00FD60EA" w:rsidRDefault="00FD60EA" w:rsidP="00FD60EA">
      <w:r w:rsidRPr="00FD60EA">
        <w:t xml:space="preserve">1. Zvolený scenár s odôvodnením, prečo bol vybratý: </w:t>
      </w:r>
    </w:p>
    <w:p w:rsidR="00FD60EA" w:rsidRDefault="00FD60EA" w:rsidP="00FD60EA">
      <w:r>
        <w:t xml:space="preserve">Scenár 1 - </w:t>
      </w:r>
      <w:r w:rsidRPr="00FD60EA">
        <w:t>Verejnosť je informovaná o tvorbe právneho predpisu</w:t>
      </w:r>
    </w:p>
    <w:p w:rsidR="002A342B" w:rsidRDefault="00CF3AB4" w:rsidP="00A1685F">
      <w:pPr>
        <w:spacing w:line="240" w:lineRule="auto"/>
        <w:jc w:val="both"/>
      </w:pPr>
      <w:r>
        <w:t xml:space="preserve">Návrh právneho predpisu predstavuje transpozíciu </w:t>
      </w:r>
      <w:r w:rsidR="002A342B" w:rsidRPr="002A342B">
        <w:t>smernice Európskeho parlamentu a Rady (EÚ) 2015/412 z 11. marca 2015, ktorou sa mení smernica 2001/18/ES, pokiaľ ide o možnosť členských štátov obmedziť alebo zakázať pestovanie geneticky modifikovaných organizmov (GMO) na ich území</w:t>
      </w:r>
      <w:r w:rsidR="002A342B">
        <w:t xml:space="preserve"> a zmeny a doplnenia </w:t>
      </w:r>
      <w:r w:rsidR="002A342B" w:rsidRPr="002A342B">
        <w:t xml:space="preserve">zákona č. 151/2002 Z. z. o používaní genetických technológií </w:t>
      </w:r>
      <w:r w:rsidR="002A342B">
        <w:t>a</w:t>
      </w:r>
      <w:r w:rsidR="002A342B" w:rsidRPr="002A342B">
        <w:t xml:space="preserve"> geneticky modifikovaných organizmov v znení neskorších predpisov pre potreby aplikačnej praxe</w:t>
      </w:r>
      <w:r w:rsidR="002A342B">
        <w:t>.</w:t>
      </w:r>
    </w:p>
    <w:p w:rsidR="004B2B8A" w:rsidRDefault="00CF3AB4" w:rsidP="00A1685F">
      <w:pPr>
        <w:spacing w:line="240" w:lineRule="auto"/>
      </w:pPr>
      <w:r>
        <w:t xml:space="preserve">Informácia bola poskytnutá verejnosti </w:t>
      </w:r>
      <w:r w:rsidR="002A342B">
        <w:t>prostredníctvom predbežnej</w:t>
      </w:r>
      <w:r w:rsidR="00565968">
        <w:t xml:space="preserve"> informácie na portáli Slov-lex a </w:t>
      </w:r>
      <w:r w:rsidR="006F78AF">
        <w:t>emailom</w:t>
      </w:r>
      <w:r w:rsidR="00565968">
        <w:t xml:space="preserve"> odbornej verejnosti – Komisii pre biologickú bezpečnosť.</w:t>
      </w:r>
      <w:r w:rsidR="008C47B0">
        <w:t xml:space="preserve">  </w:t>
      </w:r>
      <w:r w:rsidR="004B2B8A">
        <w:t xml:space="preserve"> </w:t>
      </w:r>
    </w:p>
    <w:p w:rsidR="00D47230" w:rsidRPr="006D33EF" w:rsidRDefault="00D47230" w:rsidP="00A1685F">
      <w:pPr>
        <w:spacing w:after="0" w:line="240" w:lineRule="auto"/>
        <w:jc w:val="both"/>
      </w:pPr>
      <w:r>
        <w:t xml:space="preserve">Počas štandardnej lehoty 10 pracovných dní na posielanie vyjadrení (23.8.-6.9.2019) k predbežnej informácií bola doručená jedna pripomienka legislatívno-technického charakteru, ktorá pri príležitosti novelizácie zákona </w:t>
      </w:r>
      <w:r w:rsidRPr="002A342B">
        <w:t xml:space="preserve">č. 151/2002 Z. z. o používaní genetických technológií </w:t>
      </w:r>
      <w:r>
        <w:t>a</w:t>
      </w:r>
      <w:r w:rsidRPr="002A342B">
        <w:t xml:space="preserve"> geneticky modifikovaných organizmov v znení neskorších predpisov</w:t>
      </w:r>
      <w:r w:rsidRPr="006D33EF">
        <w:t xml:space="preserve"> a zákon</w:t>
      </w:r>
      <w:r>
        <w:t>a</w:t>
      </w:r>
      <w:r w:rsidRPr="006D33EF">
        <w:t xml:space="preserve"> </w:t>
      </w:r>
      <w:r>
        <w:t xml:space="preserve">  </w:t>
      </w:r>
      <w:r w:rsidRPr="006D33EF">
        <w:t xml:space="preserve">č. 184/2006 Z. z. o pestovaní geneticky modifikovaných rastlín v poľnohospodárskej výrobe </w:t>
      </w:r>
      <w:r>
        <w:t xml:space="preserve">  </w:t>
      </w:r>
      <w:r w:rsidRPr="006D33EF">
        <w:t>v znení zákona č. 78/2008 Z. z.</w:t>
      </w:r>
      <w:r>
        <w:t xml:space="preserve"> sleduje </w:t>
      </w:r>
      <w:r w:rsidRPr="006D33EF">
        <w:t>spresneni</w:t>
      </w:r>
      <w:r>
        <w:t>e</w:t>
      </w:r>
      <w:r w:rsidRPr="006D33EF">
        <w:t xml:space="preserve"> a zosúladeni</w:t>
      </w:r>
      <w:r>
        <w:t>e</w:t>
      </w:r>
      <w:r w:rsidRPr="006D33EF">
        <w:t xml:space="preserve"> legislatívnej techniky</w:t>
      </w:r>
      <w:r>
        <w:t xml:space="preserve">.  </w:t>
      </w:r>
    </w:p>
    <w:p w:rsidR="00A1685F" w:rsidRDefault="00A1685F" w:rsidP="00A1685F">
      <w:pPr>
        <w:spacing w:after="0" w:line="240" w:lineRule="auto"/>
      </w:pPr>
    </w:p>
    <w:p w:rsidR="00A1685F" w:rsidRDefault="00A1685F" w:rsidP="00A1685F">
      <w:pPr>
        <w:spacing w:after="0" w:line="240" w:lineRule="auto"/>
      </w:pPr>
    </w:p>
    <w:p w:rsidR="00A1685F" w:rsidRDefault="00FD60EA" w:rsidP="00A1685F">
      <w:pPr>
        <w:spacing w:after="120" w:line="240" w:lineRule="auto"/>
      </w:pPr>
      <w:r w:rsidRPr="00FD60EA">
        <w:t xml:space="preserve">2. Cieľ účasti verejnosti na tvorbe právneho predpisu: </w:t>
      </w:r>
      <w:r w:rsidR="00A1685F">
        <w:t xml:space="preserve">  </w:t>
      </w:r>
    </w:p>
    <w:p w:rsidR="004B2B8A" w:rsidRPr="00FD60EA" w:rsidRDefault="00A1685F" w:rsidP="00FD60EA">
      <w:r>
        <w:t xml:space="preserve"> </w:t>
      </w:r>
      <w:r w:rsidR="004B2B8A">
        <w:t>Informovanosť.</w:t>
      </w:r>
    </w:p>
    <w:p w:rsidR="00A1685F" w:rsidRDefault="00A1685F" w:rsidP="00A1685F">
      <w:pPr>
        <w:spacing w:after="120" w:line="240" w:lineRule="auto"/>
      </w:pPr>
    </w:p>
    <w:p w:rsidR="00FD60EA" w:rsidRPr="00FD60EA" w:rsidRDefault="00FD60EA" w:rsidP="00FD60EA">
      <w:r w:rsidRPr="00FD60EA">
        <w:t xml:space="preserve">3. Spôsob identifikácie problému a alternatív riešení: </w:t>
      </w:r>
    </w:p>
    <w:p w:rsidR="00633095" w:rsidRDefault="00CF3AB4" w:rsidP="00A1685F">
      <w:pPr>
        <w:spacing w:line="240" w:lineRule="auto"/>
        <w:jc w:val="both"/>
      </w:pPr>
      <w:r>
        <w:t>Alternatívne riešenie: N</w:t>
      </w:r>
      <w:r w:rsidR="00565968">
        <w:t xml:space="preserve">etransponovať smernicu </w:t>
      </w:r>
      <w:r w:rsidR="006F78AF" w:rsidRPr="006F78AF">
        <w:t>Európskeho parlamentu a Rady (EÚ) 2015/412, ktorou sa mení smernica 2001/18/ES, pokiaľ ide o možnosť členských štátov obmedziť alebo zakázať pestovanie geneticky modifikovaných organizmov (GMO) na ich území</w:t>
      </w:r>
      <w:r w:rsidR="00633095">
        <w:t xml:space="preserve"> (ďalej len „smernica“)</w:t>
      </w:r>
      <w:r w:rsidR="006F78AF">
        <w:t xml:space="preserve">. </w:t>
      </w:r>
    </w:p>
    <w:p w:rsidR="00FD60EA" w:rsidRDefault="006F78AF" w:rsidP="00A1685F">
      <w:pPr>
        <w:spacing w:line="240" w:lineRule="auto"/>
        <w:jc w:val="both"/>
      </w:pPr>
      <w:r>
        <w:t>Transpozícia smernice nie je povinná, transpozičná lehota nebola ustanovená. V Slovenskej republike sa geneticky modifikované plodiny nepestujú od roku 2017.</w:t>
      </w:r>
    </w:p>
    <w:p w:rsidR="00633095" w:rsidRDefault="00633095" w:rsidP="00A1685F">
      <w:pPr>
        <w:spacing w:line="240" w:lineRule="auto"/>
        <w:jc w:val="both"/>
      </w:pPr>
      <w:r>
        <w:t>Smernica uložila jedinú povinnosť členským štátom, v ktorých sa pestujú GMO od 3. apríla 2017 prijať vhodné opatrenia v hraničných oblastiach svojich území s cieľom zamedziť možnej cezhraničnej kontaminácii do susedných členských štátov, v ktorých je pestovanie GMO zakázané, ak nie sú takéto opatrenia zbytočné na základe osobitných geografických podmienok a tieto opatrenia oznámiť Komisii.</w:t>
      </w:r>
    </w:p>
    <w:p w:rsidR="006F78AF" w:rsidRPr="006F78AF" w:rsidRDefault="00633095" w:rsidP="00A1685F">
      <w:pPr>
        <w:spacing w:after="120" w:line="240" w:lineRule="auto"/>
        <w:jc w:val="both"/>
      </w:pPr>
      <w:r>
        <w:t xml:space="preserve">Túto povinnosť Slovenská republika splnila prijatím opatrení pre koexistenciu v § 5 ods. 1 zákona č. 184/2006 Z. z. a v ustanoveniach vyhlášky č. 69/2007 Z. z., ktoré platia aj </w:t>
      </w:r>
      <w:r w:rsidR="00A1685F">
        <w:t xml:space="preserve">                          </w:t>
      </w:r>
      <w:r>
        <w:t>v hraničných oblastiach a táto informácia bola notifikovaná Európskej komisii.</w:t>
      </w:r>
    </w:p>
    <w:p w:rsidR="00FD60EA" w:rsidRPr="00FD60EA" w:rsidRDefault="00FD60EA" w:rsidP="00A1685F">
      <w:pPr>
        <w:spacing w:after="120" w:line="240" w:lineRule="auto"/>
      </w:pPr>
    </w:p>
    <w:p w:rsidR="008C47B0" w:rsidRDefault="00FD60EA">
      <w:r w:rsidRPr="00FD60EA">
        <w:t xml:space="preserve">4. Zhodnotenie participatívneho procesu predkladateľom: </w:t>
      </w:r>
    </w:p>
    <w:p w:rsidR="006F78AF" w:rsidRDefault="008C47B0">
      <w:r>
        <w:t>Miera zapojenia verejnosti do procesu tvorby návrhu právneho predpisu bola dostato</w:t>
      </w:r>
      <w:r w:rsidR="006F78AF">
        <w:t>čná.</w:t>
      </w:r>
    </w:p>
    <w:sectPr w:rsidR="006F78AF" w:rsidSect="00A1685F">
      <w:footerReference w:type="default" r:id="rId9"/>
      <w:pgSz w:w="11906" w:h="16838"/>
      <w:pgMar w:top="1276" w:right="1274" w:bottom="1276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C37" w:rsidRDefault="008B6C37" w:rsidP="00B51AB9">
      <w:pPr>
        <w:spacing w:after="0" w:line="240" w:lineRule="auto"/>
      </w:pPr>
      <w:r>
        <w:separator/>
      </w:r>
    </w:p>
  </w:endnote>
  <w:endnote w:type="continuationSeparator" w:id="0">
    <w:p w:rsidR="008B6C37" w:rsidRDefault="008B6C37" w:rsidP="00B5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156474"/>
      <w:docPartObj>
        <w:docPartGallery w:val="Page Numbers (Bottom of Page)"/>
        <w:docPartUnique/>
      </w:docPartObj>
    </w:sdtPr>
    <w:sdtEndPr/>
    <w:sdtContent>
      <w:p w:rsidR="00B51AB9" w:rsidRDefault="00B51AB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6C6">
          <w:rPr>
            <w:noProof/>
          </w:rPr>
          <w:t>1</w:t>
        </w:r>
        <w:r>
          <w:fldChar w:fldCharType="end"/>
        </w:r>
      </w:p>
    </w:sdtContent>
  </w:sdt>
  <w:p w:rsidR="00B51AB9" w:rsidRDefault="00B51A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C37" w:rsidRDefault="008B6C37" w:rsidP="00B51AB9">
      <w:pPr>
        <w:spacing w:after="0" w:line="240" w:lineRule="auto"/>
      </w:pPr>
      <w:r>
        <w:separator/>
      </w:r>
    </w:p>
  </w:footnote>
  <w:footnote w:type="continuationSeparator" w:id="0">
    <w:p w:rsidR="008B6C37" w:rsidRDefault="008B6C37" w:rsidP="00B51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C2"/>
    <w:rsid w:val="00052B73"/>
    <w:rsid w:val="000D0ED1"/>
    <w:rsid w:val="00112EA8"/>
    <w:rsid w:val="002206C6"/>
    <w:rsid w:val="002A342B"/>
    <w:rsid w:val="003541B7"/>
    <w:rsid w:val="004B2B8A"/>
    <w:rsid w:val="004E6350"/>
    <w:rsid w:val="00565968"/>
    <w:rsid w:val="00633095"/>
    <w:rsid w:val="00647DC8"/>
    <w:rsid w:val="006C17E1"/>
    <w:rsid w:val="006D33EF"/>
    <w:rsid w:val="006E430A"/>
    <w:rsid w:val="006F78AF"/>
    <w:rsid w:val="008B6C37"/>
    <w:rsid w:val="008C47B0"/>
    <w:rsid w:val="00A1685F"/>
    <w:rsid w:val="00A921FE"/>
    <w:rsid w:val="00B51AB9"/>
    <w:rsid w:val="00BB7AC2"/>
    <w:rsid w:val="00CF3AB4"/>
    <w:rsid w:val="00D47230"/>
    <w:rsid w:val="00D75A37"/>
    <w:rsid w:val="00D82858"/>
    <w:rsid w:val="00EE201D"/>
    <w:rsid w:val="00F254B8"/>
    <w:rsid w:val="00FD60EA"/>
    <w:rsid w:val="00FE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7050A2-CFF1-49E2-B55A-4B22C6C3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AC2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7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7A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BB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AC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51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1AB9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B51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1AB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88D7E-0E5B-4EC0-BF4F-1A036BC600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89295-FE1A-4E2C-857F-B058788C0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E9ED01-6AF4-4BEC-B458-651F605BC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Mogelská Natália</cp:lastModifiedBy>
  <cp:revision>11</cp:revision>
  <cp:lastPrinted>2019-09-18T12:06:00Z</cp:lastPrinted>
  <dcterms:created xsi:type="dcterms:W3CDTF">2019-09-09T08:16:00Z</dcterms:created>
  <dcterms:modified xsi:type="dcterms:W3CDTF">2019-12-05T15:46:00Z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