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285" w:rsidRDefault="00997285" w:rsidP="00997285">
      <w:pPr>
        <w:widowControl w:val="0"/>
        <w:autoSpaceDE/>
        <w:autoSpaceDN/>
        <w:rPr>
          <w:sz w:val="20"/>
          <w:szCs w:val="20"/>
        </w:rPr>
      </w:pPr>
    </w:p>
    <w:p w:rsidR="00997285" w:rsidRDefault="00997285" w:rsidP="00997285">
      <w:pPr>
        <w:widowControl w:val="0"/>
        <w:autoSpaceDE/>
        <w:autoSpaceDN/>
        <w:rPr>
          <w:sz w:val="20"/>
          <w:szCs w:val="20"/>
        </w:rPr>
      </w:pPr>
    </w:p>
    <w:tbl>
      <w:tblPr>
        <w:tblW w:w="15370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4633"/>
        <w:gridCol w:w="992"/>
        <w:gridCol w:w="1094"/>
        <w:gridCol w:w="806"/>
        <w:gridCol w:w="5046"/>
        <w:gridCol w:w="708"/>
        <w:gridCol w:w="1276"/>
      </w:tblGrid>
      <w:tr w:rsidR="00997285" w:rsidRPr="00727B2A" w:rsidTr="000F23C6">
        <w:trPr>
          <w:trHeight w:val="1227"/>
        </w:trPr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5" w:rsidRPr="00ED32D1" w:rsidRDefault="00997285" w:rsidP="000F23C6">
            <w:pPr>
              <w:widowControl w:val="0"/>
              <w:rPr>
                <w:bCs/>
                <w:sz w:val="20"/>
                <w:szCs w:val="20"/>
              </w:rPr>
            </w:pPr>
            <w:r w:rsidRPr="00EF4F06">
              <w:rPr>
                <w:sz w:val="20"/>
                <w:szCs w:val="20"/>
              </w:rPr>
              <w:t>Smernica Európskeho parlamentu a Rady zo dňa 6. mája 2009 o používaní geneticky modifikovaných mikroorganizmov v uzavretých priestoroch (prepracované znenie) (</w:t>
            </w:r>
            <w:r w:rsidRPr="00552CA6">
              <w:rPr>
                <w:b/>
                <w:sz w:val="20"/>
                <w:szCs w:val="20"/>
              </w:rPr>
              <w:t>2009/41/ES</w:t>
            </w:r>
            <w:r w:rsidRPr="00EF4F06">
              <w:rPr>
                <w:sz w:val="20"/>
                <w:szCs w:val="20"/>
              </w:rPr>
              <w:t xml:space="preserve">) (Ú. v. EÚ, L 125, 21.5.2009) 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5" w:rsidRDefault="00997285" w:rsidP="000F23C6">
            <w:pPr>
              <w:widowControl w:val="0"/>
              <w:jc w:val="center"/>
              <w:rPr>
                <w:sz w:val="20"/>
                <w:szCs w:val="20"/>
              </w:rPr>
            </w:pPr>
            <w:r w:rsidRPr="00ED32D1">
              <w:rPr>
                <w:sz w:val="20"/>
                <w:szCs w:val="20"/>
              </w:rPr>
              <w:t xml:space="preserve">Návrh zákona, ktorým sa dopĺňa zákon č. 151/2002 Z. z. o používaní genetických technológií </w:t>
            </w:r>
          </w:p>
          <w:p w:rsidR="00997285" w:rsidRDefault="00997285" w:rsidP="000F23C6">
            <w:pPr>
              <w:widowControl w:val="0"/>
              <w:jc w:val="center"/>
              <w:rPr>
                <w:sz w:val="20"/>
                <w:szCs w:val="20"/>
              </w:rPr>
            </w:pPr>
            <w:r w:rsidRPr="00ED32D1">
              <w:rPr>
                <w:sz w:val="20"/>
                <w:szCs w:val="20"/>
              </w:rPr>
              <w:t>a geneticky modifikovaných organizmov v znení neskorších predpisov</w:t>
            </w:r>
            <w:r>
              <w:rPr>
                <w:sz w:val="20"/>
                <w:szCs w:val="20"/>
              </w:rPr>
              <w:t xml:space="preserve"> </w:t>
            </w:r>
            <w:r w:rsidRPr="00ED32D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 o zmene a doplnení</w:t>
            </w:r>
            <w:r w:rsidRPr="00ED32D1">
              <w:rPr>
                <w:sz w:val="20"/>
                <w:szCs w:val="20"/>
              </w:rPr>
              <w:t xml:space="preserve"> zákon</w:t>
            </w:r>
            <w:r>
              <w:rPr>
                <w:sz w:val="20"/>
                <w:szCs w:val="20"/>
              </w:rPr>
              <w:t>a</w:t>
            </w:r>
            <w:r w:rsidRPr="00ED32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ED32D1">
              <w:rPr>
                <w:sz w:val="20"/>
                <w:szCs w:val="20"/>
              </w:rPr>
              <w:t xml:space="preserve">č. 184/2006 Z. z. o pestovaní geneticky modifikovaných rastlín v poľnohospodárskej výrobe </w:t>
            </w:r>
          </w:p>
          <w:p w:rsidR="00997285" w:rsidRPr="00ED32D1" w:rsidRDefault="00997285" w:rsidP="000F23C6">
            <w:pPr>
              <w:widowControl w:val="0"/>
              <w:jc w:val="center"/>
              <w:rPr>
                <w:sz w:val="20"/>
                <w:szCs w:val="20"/>
              </w:rPr>
            </w:pPr>
            <w:r w:rsidRPr="00ED32D1">
              <w:rPr>
                <w:sz w:val="20"/>
                <w:szCs w:val="20"/>
              </w:rPr>
              <w:t>v znení zákona č. 78/2008 Z. z.</w:t>
            </w:r>
          </w:p>
        </w:tc>
      </w:tr>
      <w:tr w:rsidR="00997285" w:rsidRPr="00727B2A" w:rsidTr="000F23C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5" w:rsidRPr="00727B2A" w:rsidRDefault="00997285" w:rsidP="000F23C6">
            <w:pPr>
              <w:widowControl w:val="0"/>
              <w:jc w:val="center"/>
              <w:rPr>
                <w:sz w:val="20"/>
                <w:szCs w:val="20"/>
              </w:rPr>
            </w:pPr>
            <w:r w:rsidRPr="00727B2A">
              <w:rPr>
                <w:sz w:val="20"/>
                <w:szCs w:val="20"/>
              </w:rPr>
              <w:t>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5" w:rsidRPr="00727B2A" w:rsidRDefault="00997285" w:rsidP="000F23C6">
            <w:pPr>
              <w:widowControl w:val="0"/>
              <w:jc w:val="center"/>
              <w:rPr>
                <w:sz w:val="20"/>
                <w:szCs w:val="20"/>
              </w:rPr>
            </w:pPr>
            <w:r w:rsidRPr="00727B2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5" w:rsidRPr="00727B2A" w:rsidRDefault="00997285" w:rsidP="000F23C6">
            <w:pPr>
              <w:widowControl w:val="0"/>
              <w:jc w:val="center"/>
              <w:rPr>
                <w:sz w:val="20"/>
                <w:szCs w:val="20"/>
              </w:rPr>
            </w:pPr>
            <w:r w:rsidRPr="00727B2A">
              <w:rPr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5" w:rsidRPr="00727B2A" w:rsidRDefault="00997285" w:rsidP="000F23C6">
            <w:pPr>
              <w:widowControl w:val="0"/>
              <w:jc w:val="center"/>
              <w:rPr>
                <w:sz w:val="20"/>
                <w:szCs w:val="20"/>
              </w:rPr>
            </w:pPr>
            <w:r w:rsidRPr="00727B2A">
              <w:rPr>
                <w:sz w:val="20"/>
                <w:szCs w:val="20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5" w:rsidRPr="00727B2A" w:rsidRDefault="00997285" w:rsidP="000F23C6">
            <w:pPr>
              <w:pStyle w:val="Zkladntext2"/>
              <w:widowControl w:val="0"/>
              <w:spacing w:after="0" w:line="24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27B2A">
              <w:rPr>
                <w:sz w:val="20"/>
                <w:szCs w:val="20"/>
                <w:lang w:val="sk-SK" w:eastAsia="sk-SK"/>
              </w:rPr>
              <w:t>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5" w:rsidRPr="00727B2A" w:rsidRDefault="00997285" w:rsidP="000F23C6">
            <w:pPr>
              <w:pStyle w:val="Zkladntext2"/>
              <w:widowControl w:val="0"/>
              <w:spacing w:after="0" w:line="24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27B2A">
              <w:rPr>
                <w:sz w:val="20"/>
                <w:szCs w:val="20"/>
                <w:lang w:val="sk-SK" w:eastAsia="sk-SK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5" w:rsidRPr="00727B2A" w:rsidRDefault="00997285" w:rsidP="000F23C6">
            <w:pPr>
              <w:widowControl w:val="0"/>
              <w:jc w:val="center"/>
              <w:rPr>
                <w:sz w:val="20"/>
                <w:szCs w:val="20"/>
              </w:rPr>
            </w:pPr>
            <w:r w:rsidRPr="00727B2A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5" w:rsidRPr="00727B2A" w:rsidRDefault="00997285" w:rsidP="000F23C6">
            <w:pPr>
              <w:widowControl w:val="0"/>
              <w:jc w:val="center"/>
              <w:rPr>
                <w:sz w:val="20"/>
                <w:szCs w:val="20"/>
              </w:rPr>
            </w:pPr>
            <w:r w:rsidRPr="00727B2A">
              <w:rPr>
                <w:sz w:val="20"/>
                <w:szCs w:val="20"/>
              </w:rPr>
              <w:t>8</w:t>
            </w:r>
          </w:p>
        </w:tc>
      </w:tr>
      <w:tr w:rsidR="00997285" w:rsidRPr="00727B2A" w:rsidTr="000F23C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5" w:rsidRPr="00727B2A" w:rsidRDefault="00997285" w:rsidP="000F23C6">
            <w:pPr>
              <w:pStyle w:val="Normlny0"/>
              <w:widowControl w:val="0"/>
              <w:jc w:val="center"/>
            </w:pPr>
            <w:r w:rsidRPr="00727B2A">
              <w:t>Článok</w:t>
            </w:r>
          </w:p>
          <w:p w:rsidR="00997285" w:rsidRPr="00727B2A" w:rsidRDefault="00997285" w:rsidP="000F23C6">
            <w:pPr>
              <w:pStyle w:val="Normlny0"/>
              <w:widowControl w:val="0"/>
              <w:jc w:val="center"/>
            </w:pPr>
            <w:r w:rsidRPr="00727B2A">
              <w:t>(Č, O,</w:t>
            </w:r>
          </w:p>
          <w:p w:rsidR="00997285" w:rsidRPr="00727B2A" w:rsidRDefault="00997285" w:rsidP="000F23C6">
            <w:pPr>
              <w:pStyle w:val="Normlny0"/>
              <w:widowControl w:val="0"/>
              <w:jc w:val="center"/>
            </w:pPr>
            <w:r w:rsidRPr="00727B2A">
              <w:t>V, P)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5" w:rsidRPr="00727B2A" w:rsidRDefault="00997285" w:rsidP="000F23C6">
            <w:pPr>
              <w:pStyle w:val="Normlny0"/>
              <w:widowControl w:val="0"/>
              <w:jc w:val="center"/>
            </w:pPr>
            <w:r w:rsidRPr="00727B2A">
              <w:t>Text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5" w:rsidRPr="00727B2A" w:rsidRDefault="00997285" w:rsidP="000F23C6">
            <w:pPr>
              <w:pStyle w:val="Normlny0"/>
              <w:widowControl w:val="0"/>
              <w:jc w:val="center"/>
            </w:pPr>
            <w:r w:rsidRPr="00727B2A">
              <w:t xml:space="preserve">Spôsob </w:t>
            </w:r>
            <w:proofErr w:type="spellStart"/>
            <w:r w:rsidRPr="00727B2A">
              <w:t>transp</w:t>
            </w:r>
            <w:proofErr w:type="spellEnd"/>
            <w:r w:rsidRPr="00727B2A">
              <w:t>.</w:t>
            </w:r>
          </w:p>
          <w:p w:rsidR="00997285" w:rsidRPr="00727B2A" w:rsidRDefault="00997285" w:rsidP="000F23C6">
            <w:pPr>
              <w:pStyle w:val="Normlny0"/>
              <w:widowControl w:val="0"/>
              <w:jc w:val="center"/>
            </w:pPr>
            <w:r w:rsidRPr="00727B2A">
              <w:t>(N, O, D, n. a.)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5" w:rsidRPr="00727B2A" w:rsidRDefault="00997285" w:rsidP="000F23C6">
            <w:pPr>
              <w:pStyle w:val="Normlny0"/>
              <w:widowControl w:val="0"/>
              <w:jc w:val="center"/>
            </w:pPr>
            <w:r w:rsidRPr="00727B2A">
              <w:t>Číslo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5" w:rsidRPr="00727B2A" w:rsidRDefault="00997285" w:rsidP="000F23C6">
            <w:pPr>
              <w:pStyle w:val="Normlny0"/>
              <w:widowControl w:val="0"/>
              <w:jc w:val="center"/>
            </w:pPr>
            <w:r w:rsidRPr="00727B2A">
              <w:t>Článok (Č, §, O, V, P)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5" w:rsidRPr="00727B2A" w:rsidRDefault="00997285" w:rsidP="000F23C6">
            <w:pPr>
              <w:pStyle w:val="Normlny0"/>
              <w:widowControl w:val="0"/>
              <w:jc w:val="center"/>
            </w:pPr>
            <w:r w:rsidRPr="00727B2A">
              <w:t>Text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5" w:rsidRPr="00727B2A" w:rsidRDefault="00997285" w:rsidP="000F23C6">
            <w:pPr>
              <w:pStyle w:val="Normlny0"/>
              <w:widowControl w:val="0"/>
              <w:ind w:left="-62"/>
              <w:jc w:val="center"/>
            </w:pPr>
            <w:r w:rsidRPr="00727B2A">
              <w:t>Zhoda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5" w:rsidRPr="00727B2A" w:rsidRDefault="00997285" w:rsidP="000F23C6">
            <w:pPr>
              <w:pStyle w:val="Normlny0"/>
              <w:widowControl w:val="0"/>
              <w:jc w:val="center"/>
            </w:pPr>
          </w:p>
          <w:p w:rsidR="00997285" w:rsidRPr="00727B2A" w:rsidRDefault="00997285" w:rsidP="000F23C6">
            <w:pPr>
              <w:pStyle w:val="Normlny0"/>
              <w:widowControl w:val="0"/>
              <w:jc w:val="center"/>
            </w:pPr>
            <w:r w:rsidRPr="00727B2A">
              <w:t>Poznámky</w:t>
            </w:r>
          </w:p>
          <w:p w:rsidR="00997285" w:rsidRPr="00727B2A" w:rsidRDefault="00997285" w:rsidP="000F23C6">
            <w:pPr>
              <w:pStyle w:val="Normlny0"/>
              <w:widowControl w:val="0"/>
              <w:jc w:val="center"/>
            </w:pPr>
          </w:p>
        </w:tc>
      </w:tr>
      <w:tr w:rsidR="00997285" w:rsidRPr="00727B2A" w:rsidTr="000F23C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85" w:rsidRDefault="00997285" w:rsidP="000F23C6">
            <w:pPr>
              <w:pStyle w:val="Normlny0"/>
              <w:widowControl w:val="0"/>
              <w:jc w:val="center"/>
            </w:pPr>
          </w:p>
          <w:p w:rsidR="00997285" w:rsidRDefault="00997285" w:rsidP="000F23C6">
            <w:pPr>
              <w:pStyle w:val="Normlny0"/>
              <w:widowControl w:val="0"/>
              <w:jc w:val="center"/>
            </w:pPr>
            <w:r>
              <w:t>Č: 10</w:t>
            </w:r>
          </w:p>
          <w:p w:rsidR="00997285" w:rsidRDefault="00997285" w:rsidP="000F23C6">
            <w:pPr>
              <w:pStyle w:val="Normlny0"/>
              <w:widowControl w:val="0"/>
              <w:jc w:val="center"/>
            </w:pPr>
            <w:r>
              <w:t>O: 3</w:t>
            </w:r>
          </w:p>
          <w:p w:rsidR="00997285" w:rsidRDefault="00997285" w:rsidP="000F23C6">
            <w:pPr>
              <w:pStyle w:val="Normlny0"/>
              <w:widowControl w:val="0"/>
              <w:jc w:val="center"/>
            </w:pPr>
            <w:r>
              <w:t>P: a</w:t>
            </w:r>
          </w:p>
          <w:p w:rsidR="00997285" w:rsidRPr="00727B2A" w:rsidRDefault="00997285" w:rsidP="000F23C6">
            <w:pPr>
              <w:pStyle w:val="Normlny0"/>
              <w:widowControl w:val="0"/>
              <w:jc w:val="center"/>
            </w:pPr>
            <w:r>
              <w:t>V: 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85" w:rsidRDefault="00997285" w:rsidP="000F23C6">
            <w:pPr>
              <w:pStyle w:val="Normlny0"/>
              <w:widowControl w:val="0"/>
            </w:pPr>
          </w:p>
          <w:p w:rsidR="00997285" w:rsidRDefault="00997285" w:rsidP="000F23C6">
            <w:pPr>
              <w:pStyle w:val="Normlny0"/>
              <w:widowControl w:val="0"/>
            </w:pPr>
            <w:r>
              <w:t xml:space="preserve">3. V prípade potreby môže príslušný orgán: </w:t>
            </w:r>
          </w:p>
          <w:p w:rsidR="00997285" w:rsidRDefault="00997285" w:rsidP="000F23C6">
            <w:pPr>
              <w:pStyle w:val="Normlny0"/>
              <w:widowControl w:val="0"/>
              <w:ind w:left="133" w:right="178" w:hanging="133"/>
              <w:jc w:val="both"/>
            </w:pPr>
            <w:r>
              <w:t xml:space="preserve">a) požiadať používateľa o poskytnutie ďalších informácií alebo o zmenu podmienok navrhovaného používania v uzavretých priestoroch alebo zmenu triedy, ktorá je používaniu (používaniam) v uzavretých priestoroch priradená. </w:t>
            </w:r>
          </w:p>
          <w:p w:rsidR="00997285" w:rsidRPr="00727B2A" w:rsidRDefault="00997285" w:rsidP="000F23C6">
            <w:pPr>
              <w:pStyle w:val="Normlny0"/>
              <w:widowControl w:val="0"/>
              <w:ind w:right="178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85" w:rsidRDefault="00997285" w:rsidP="000F23C6">
            <w:pPr>
              <w:pStyle w:val="Normlny0"/>
              <w:widowControl w:val="0"/>
              <w:jc w:val="center"/>
            </w:pPr>
          </w:p>
          <w:p w:rsidR="00997285" w:rsidRPr="00727B2A" w:rsidRDefault="00997285" w:rsidP="000F23C6">
            <w:pPr>
              <w:pStyle w:val="Normlny0"/>
              <w:widowControl w:val="0"/>
              <w:jc w:val="center"/>
            </w:pPr>
            <w:r>
              <w:t>N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85" w:rsidRDefault="00997285" w:rsidP="000F23C6">
            <w:pPr>
              <w:pStyle w:val="Normlny0"/>
              <w:widowControl w:val="0"/>
              <w:jc w:val="center"/>
            </w:pPr>
          </w:p>
          <w:p w:rsidR="00997285" w:rsidRDefault="00997285" w:rsidP="000F23C6">
            <w:pPr>
              <w:pStyle w:val="Normlny0"/>
              <w:widowControl w:val="0"/>
              <w:jc w:val="center"/>
            </w:pPr>
            <w:r>
              <w:t>151/2002</w:t>
            </w:r>
          </w:p>
          <w:p w:rsidR="00997285" w:rsidRDefault="00997285" w:rsidP="000F23C6">
            <w:pPr>
              <w:pStyle w:val="Normlny0"/>
              <w:widowControl w:val="0"/>
              <w:jc w:val="center"/>
            </w:pPr>
          </w:p>
          <w:p w:rsidR="00997285" w:rsidRDefault="00997285" w:rsidP="000F23C6">
            <w:pPr>
              <w:pStyle w:val="Normlny0"/>
              <w:widowControl w:val="0"/>
              <w:jc w:val="center"/>
            </w:pPr>
          </w:p>
          <w:p w:rsidR="00997285" w:rsidRPr="00727B2A" w:rsidRDefault="00997285" w:rsidP="000F23C6">
            <w:pPr>
              <w:pStyle w:val="Normlny0"/>
              <w:widowControl w:val="0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85" w:rsidRDefault="00997285" w:rsidP="000F23C6">
            <w:pPr>
              <w:pStyle w:val="Normlny0"/>
              <w:widowControl w:val="0"/>
              <w:jc w:val="center"/>
            </w:pPr>
          </w:p>
          <w:p w:rsidR="00997285" w:rsidRDefault="00997285" w:rsidP="000F23C6">
            <w:pPr>
              <w:pStyle w:val="Normlny0"/>
              <w:widowControl w:val="0"/>
              <w:jc w:val="center"/>
            </w:pPr>
            <w:r>
              <w:t>§ 33</w:t>
            </w:r>
          </w:p>
          <w:p w:rsidR="00997285" w:rsidRDefault="00997285" w:rsidP="000F23C6">
            <w:pPr>
              <w:pStyle w:val="Normlny0"/>
              <w:widowControl w:val="0"/>
              <w:jc w:val="center"/>
            </w:pPr>
            <w:r>
              <w:t>O: 3</w:t>
            </w:r>
          </w:p>
          <w:p w:rsidR="00997285" w:rsidRPr="00727B2A" w:rsidRDefault="00997285" w:rsidP="000F23C6">
            <w:pPr>
              <w:pStyle w:val="Normlny0"/>
              <w:widowControl w:val="0"/>
              <w:jc w:val="center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85" w:rsidRDefault="00997285" w:rsidP="000F23C6">
            <w:pPr>
              <w:tabs>
                <w:tab w:val="left" w:pos="0"/>
              </w:tabs>
              <w:autoSpaceDE/>
              <w:autoSpaceDN/>
              <w:rPr>
                <w:sz w:val="20"/>
                <w:szCs w:val="20"/>
              </w:rPr>
            </w:pPr>
          </w:p>
          <w:p w:rsidR="00997285" w:rsidRPr="008254AF" w:rsidRDefault="00997285" w:rsidP="000F23C6">
            <w:pPr>
              <w:tabs>
                <w:tab w:val="left" w:pos="0"/>
              </w:tabs>
              <w:autoSpaceDE/>
              <w:autoSpaceDN/>
              <w:rPr>
                <w:sz w:val="20"/>
                <w:szCs w:val="20"/>
              </w:rPr>
            </w:pPr>
            <w:r w:rsidRPr="00ED32D1">
              <w:rPr>
                <w:sz w:val="20"/>
                <w:szCs w:val="20"/>
              </w:rPr>
              <w:t>(3) Ministerstvo požiada o doplnenie žiadosti o údaje o vykonaných testoch, meraniach alebo iných skúšaniach.</w:t>
            </w:r>
            <w:r w:rsidRPr="00ED32D1">
              <w:rPr>
                <w:color w:val="FF0000"/>
                <w:sz w:val="20"/>
                <w:szCs w:val="20"/>
              </w:rPr>
              <w:t xml:space="preserve"> </w:t>
            </w:r>
            <w:r w:rsidRPr="00940D29">
              <w:rPr>
                <w:b/>
                <w:sz w:val="20"/>
                <w:szCs w:val="20"/>
              </w:rPr>
              <w:t>Ministerstvo môže požadovať ďalšie informácie alebo  zmenu podmienok navrhovaného používania v uzavretých priestoroch alebo zmenu triedy, ktorá je používaniu v uzavretých priestoroch priradená.</w:t>
            </w:r>
            <w:r w:rsidRPr="00ED32D1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85" w:rsidRDefault="00997285" w:rsidP="000F23C6">
            <w:pPr>
              <w:pStyle w:val="Normlny0"/>
              <w:widowControl w:val="0"/>
              <w:ind w:left="-62"/>
              <w:jc w:val="center"/>
            </w:pPr>
          </w:p>
          <w:p w:rsidR="00997285" w:rsidRPr="00727B2A" w:rsidRDefault="00997285" w:rsidP="000F23C6">
            <w:pPr>
              <w:pStyle w:val="Normlny0"/>
              <w:widowControl w:val="0"/>
              <w:ind w:left="-62"/>
              <w:jc w:val="center"/>
            </w:pPr>
            <w:r>
              <w:t>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85" w:rsidRPr="00727B2A" w:rsidRDefault="00997285" w:rsidP="000F23C6">
            <w:pPr>
              <w:pStyle w:val="Normlny0"/>
              <w:widowControl w:val="0"/>
            </w:pPr>
          </w:p>
        </w:tc>
      </w:tr>
      <w:tr w:rsidR="00997285" w:rsidRPr="00727B2A" w:rsidTr="000F23C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85" w:rsidRDefault="00997285" w:rsidP="000F23C6">
            <w:pPr>
              <w:pStyle w:val="Normlny0"/>
              <w:widowControl w:val="0"/>
              <w:jc w:val="center"/>
            </w:pPr>
          </w:p>
          <w:p w:rsidR="00997285" w:rsidRDefault="00997285" w:rsidP="000F23C6">
            <w:pPr>
              <w:pStyle w:val="Normlny0"/>
              <w:widowControl w:val="0"/>
              <w:jc w:val="center"/>
            </w:pPr>
            <w:r>
              <w:t>Č: 10</w:t>
            </w:r>
          </w:p>
          <w:p w:rsidR="00997285" w:rsidRDefault="00997285" w:rsidP="000F23C6">
            <w:pPr>
              <w:pStyle w:val="Normlny0"/>
              <w:widowControl w:val="0"/>
              <w:jc w:val="center"/>
            </w:pPr>
            <w:r>
              <w:t>O: 4</w:t>
            </w:r>
          </w:p>
          <w:p w:rsidR="00997285" w:rsidRDefault="00997285" w:rsidP="000F23C6">
            <w:pPr>
              <w:pStyle w:val="Normlny0"/>
              <w:widowControl w:val="0"/>
              <w:jc w:val="center"/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85" w:rsidRDefault="00997285" w:rsidP="000F23C6">
            <w:pPr>
              <w:pStyle w:val="Normlny0"/>
              <w:widowControl w:val="0"/>
              <w:ind w:right="178"/>
              <w:jc w:val="both"/>
            </w:pPr>
          </w:p>
          <w:p w:rsidR="00997285" w:rsidRDefault="00997285" w:rsidP="000F23C6">
            <w:pPr>
              <w:pStyle w:val="Normlny0"/>
              <w:widowControl w:val="0"/>
              <w:ind w:right="178"/>
              <w:jc w:val="both"/>
            </w:pPr>
            <w:r>
              <w:t xml:space="preserve">4. Na účel výpočtu lehôt uvedených v článkoch 8 a 9 sa doba, počas ktorej príslušný orgán: </w:t>
            </w:r>
          </w:p>
          <w:p w:rsidR="00997285" w:rsidRDefault="00997285" w:rsidP="000F23C6">
            <w:pPr>
              <w:pStyle w:val="Normlny0"/>
              <w:widowControl w:val="0"/>
              <w:ind w:left="275" w:right="178" w:hanging="275"/>
              <w:jc w:val="both"/>
            </w:pPr>
            <w:r>
              <w:t xml:space="preserve">a) čaká na dodatočné informácie, ktoré môže od ohlasovateľa v súlade s odsekom 3 písm. a) vyžadovať, alebo </w:t>
            </w:r>
          </w:p>
          <w:p w:rsidR="00997285" w:rsidRDefault="00997285" w:rsidP="000F23C6">
            <w:pPr>
              <w:pStyle w:val="Normlny0"/>
              <w:widowControl w:val="0"/>
              <w:ind w:left="275" w:hanging="275"/>
            </w:pPr>
            <w:r>
              <w:t>b) vykonáva verejný prieskum alebo konzultácie v súlade s článkom 12, nebude brať do úvahy.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85" w:rsidRDefault="00997285" w:rsidP="000F23C6">
            <w:pPr>
              <w:pStyle w:val="Normlny0"/>
              <w:widowControl w:val="0"/>
              <w:jc w:val="center"/>
            </w:pPr>
          </w:p>
          <w:p w:rsidR="00997285" w:rsidRDefault="00997285" w:rsidP="000F23C6">
            <w:pPr>
              <w:pStyle w:val="Normlny0"/>
              <w:widowControl w:val="0"/>
              <w:jc w:val="center"/>
            </w:pPr>
            <w:r>
              <w:t>N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85" w:rsidRDefault="00997285" w:rsidP="000F23C6">
            <w:pPr>
              <w:pStyle w:val="Normlny0"/>
              <w:widowControl w:val="0"/>
              <w:jc w:val="center"/>
            </w:pPr>
          </w:p>
          <w:p w:rsidR="00997285" w:rsidRDefault="00997285" w:rsidP="000F23C6">
            <w:pPr>
              <w:pStyle w:val="Normlny0"/>
              <w:widowControl w:val="0"/>
              <w:jc w:val="center"/>
            </w:pPr>
            <w:r>
              <w:t>151/2002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85" w:rsidRDefault="00997285" w:rsidP="000F23C6">
            <w:pPr>
              <w:pStyle w:val="Normlny0"/>
              <w:widowControl w:val="0"/>
              <w:jc w:val="center"/>
            </w:pPr>
          </w:p>
          <w:p w:rsidR="00997285" w:rsidRDefault="00997285" w:rsidP="000F23C6">
            <w:pPr>
              <w:pStyle w:val="Normlny0"/>
              <w:widowControl w:val="0"/>
              <w:jc w:val="center"/>
            </w:pPr>
            <w:r>
              <w:t>§ 33</w:t>
            </w:r>
          </w:p>
          <w:p w:rsidR="00997285" w:rsidRDefault="00997285" w:rsidP="000F23C6">
            <w:pPr>
              <w:pStyle w:val="Normlny0"/>
              <w:widowControl w:val="0"/>
              <w:jc w:val="center"/>
            </w:pPr>
            <w:r>
              <w:t>O: 4, 5</w:t>
            </w:r>
          </w:p>
          <w:p w:rsidR="00997285" w:rsidRDefault="00997285" w:rsidP="000F23C6">
            <w:pPr>
              <w:pStyle w:val="Normlny0"/>
              <w:widowControl w:val="0"/>
              <w:jc w:val="center"/>
            </w:pPr>
          </w:p>
          <w:p w:rsidR="00997285" w:rsidRDefault="00997285" w:rsidP="000F23C6">
            <w:pPr>
              <w:pStyle w:val="Normlny0"/>
              <w:widowControl w:val="0"/>
              <w:jc w:val="center"/>
            </w:pPr>
          </w:p>
          <w:p w:rsidR="00997285" w:rsidRDefault="00997285" w:rsidP="000F23C6">
            <w:pPr>
              <w:pStyle w:val="Normlny0"/>
              <w:widowControl w:val="0"/>
              <w:jc w:val="center"/>
            </w:pPr>
          </w:p>
          <w:p w:rsidR="00997285" w:rsidRDefault="00997285" w:rsidP="000F23C6">
            <w:pPr>
              <w:pStyle w:val="Normlny0"/>
              <w:widowControl w:val="0"/>
              <w:jc w:val="center"/>
            </w:pPr>
          </w:p>
          <w:p w:rsidR="00997285" w:rsidRDefault="00997285" w:rsidP="000F23C6">
            <w:pPr>
              <w:pStyle w:val="Normlny0"/>
              <w:widowControl w:val="0"/>
              <w:jc w:val="center"/>
            </w:pPr>
          </w:p>
          <w:p w:rsidR="00997285" w:rsidRDefault="00997285" w:rsidP="000F23C6">
            <w:pPr>
              <w:pStyle w:val="Normlny0"/>
              <w:widowControl w:val="0"/>
              <w:jc w:val="center"/>
            </w:pPr>
          </w:p>
          <w:p w:rsidR="00997285" w:rsidRDefault="00997285" w:rsidP="000F23C6">
            <w:pPr>
              <w:pStyle w:val="Normlny0"/>
              <w:widowControl w:val="0"/>
              <w:jc w:val="center"/>
            </w:pPr>
          </w:p>
          <w:p w:rsidR="00997285" w:rsidRDefault="00997285" w:rsidP="000F23C6">
            <w:pPr>
              <w:pStyle w:val="Normlny0"/>
              <w:widowControl w:val="0"/>
              <w:jc w:val="center"/>
            </w:pPr>
          </w:p>
          <w:p w:rsidR="00997285" w:rsidRDefault="00997285" w:rsidP="000F23C6">
            <w:pPr>
              <w:pStyle w:val="Normlny0"/>
              <w:widowControl w:val="0"/>
              <w:jc w:val="center"/>
            </w:pPr>
          </w:p>
          <w:p w:rsidR="00997285" w:rsidRDefault="00997285" w:rsidP="000F23C6">
            <w:pPr>
              <w:pStyle w:val="Normlny0"/>
              <w:widowControl w:val="0"/>
              <w:jc w:val="center"/>
            </w:pPr>
          </w:p>
          <w:p w:rsidR="00997285" w:rsidRDefault="00997285" w:rsidP="000F23C6">
            <w:pPr>
              <w:pStyle w:val="Normlny0"/>
              <w:widowControl w:val="0"/>
              <w:jc w:val="center"/>
            </w:pPr>
            <w:r>
              <w:t xml:space="preserve"> 33</w:t>
            </w:r>
          </w:p>
          <w:p w:rsidR="00997285" w:rsidRDefault="00997285" w:rsidP="000F23C6">
            <w:pPr>
              <w:pStyle w:val="Normlny0"/>
              <w:widowControl w:val="0"/>
              <w:jc w:val="center"/>
            </w:pPr>
            <w:r>
              <w:t>O: 6</w:t>
            </w:r>
          </w:p>
          <w:p w:rsidR="00997285" w:rsidRDefault="00997285" w:rsidP="000F23C6">
            <w:pPr>
              <w:pStyle w:val="Normlny0"/>
              <w:widowControl w:val="0"/>
              <w:jc w:val="center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85" w:rsidRPr="00ED32D1" w:rsidRDefault="00997285" w:rsidP="000F23C6">
            <w:pPr>
              <w:autoSpaceDE/>
              <w:autoSpaceDN/>
              <w:rPr>
                <w:sz w:val="20"/>
                <w:szCs w:val="20"/>
              </w:rPr>
            </w:pPr>
            <w:r w:rsidRPr="00ED32D1">
              <w:rPr>
                <w:sz w:val="20"/>
                <w:szCs w:val="20"/>
              </w:rPr>
              <w:t xml:space="preserve">(4) Ministerstvo </w:t>
            </w:r>
          </w:p>
          <w:p w:rsidR="00997285" w:rsidRPr="00ED32D1" w:rsidRDefault="00997285" w:rsidP="000F23C6">
            <w:pPr>
              <w:autoSpaceDE/>
              <w:autoSpaceDN/>
              <w:ind w:left="119" w:hanging="119"/>
              <w:rPr>
                <w:sz w:val="20"/>
                <w:szCs w:val="20"/>
              </w:rPr>
            </w:pPr>
            <w:r w:rsidRPr="00ED32D1">
              <w:rPr>
                <w:sz w:val="20"/>
                <w:szCs w:val="20"/>
              </w:rPr>
              <w:t>b) zverejní bezodkladne údaje o podanej žiadosti na Internete,  a ak je to vhodné, aj v dennej tlači s výzvou na podávanie pripomienok a s lehotou na ich podanie.</w:t>
            </w:r>
          </w:p>
          <w:p w:rsidR="00997285" w:rsidRPr="00ED32D1" w:rsidRDefault="00997285" w:rsidP="000F23C6">
            <w:pPr>
              <w:tabs>
                <w:tab w:val="left" w:pos="0"/>
              </w:tabs>
              <w:autoSpaceDE/>
              <w:autoSpaceDN/>
              <w:rPr>
                <w:sz w:val="20"/>
                <w:szCs w:val="20"/>
              </w:rPr>
            </w:pPr>
          </w:p>
          <w:p w:rsidR="00997285" w:rsidRPr="00ED32D1" w:rsidRDefault="00997285" w:rsidP="000F23C6">
            <w:pPr>
              <w:tabs>
                <w:tab w:val="left" w:pos="0"/>
              </w:tabs>
              <w:autoSpaceDE/>
              <w:autoSpaceDN/>
              <w:rPr>
                <w:sz w:val="20"/>
                <w:szCs w:val="20"/>
              </w:rPr>
            </w:pPr>
            <w:r w:rsidRPr="00ED32D1">
              <w:rPr>
                <w:sz w:val="20"/>
                <w:szCs w:val="20"/>
              </w:rPr>
              <w:t xml:space="preserve">(5) Lehota na rozhodnutie o súhlase je </w:t>
            </w:r>
          </w:p>
          <w:p w:rsidR="00997285" w:rsidRPr="00ED32D1" w:rsidRDefault="00997285" w:rsidP="000F23C6">
            <w:pPr>
              <w:autoSpaceDE/>
              <w:autoSpaceDN/>
              <w:ind w:left="119" w:hanging="142"/>
              <w:rPr>
                <w:sz w:val="20"/>
                <w:szCs w:val="20"/>
              </w:rPr>
            </w:pPr>
            <w:r w:rsidRPr="00ED32D1">
              <w:rPr>
                <w:sz w:val="20"/>
                <w:szCs w:val="20"/>
              </w:rPr>
              <w:t>a) 45 dní, ak ide o vydanie súhlasu na nové používanie v uzavretých priestoroch zatriedené do rizikových tried 3 a 4, ak boli splnené všetky podmienky predchádzajúceho súhlasu vydaného na používanie v rovnakej alebo vyššej rizikovej triede,</w:t>
            </w:r>
          </w:p>
          <w:p w:rsidR="00997285" w:rsidRPr="00ED32D1" w:rsidRDefault="00997285" w:rsidP="000F23C6">
            <w:pPr>
              <w:autoSpaceDE/>
              <w:autoSpaceDN/>
              <w:ind w:left="119" w:hanging="142"/>
              <w:rPr>
                <w:sz w:val="20"/>
                <w:szCs w:val="20"/>
              </w:rPr>
            </w:pPr>
            <w:r w:rsidRPr="00ED32D1">
              <w:rPr>
                <w:sz w:val="20"/>
                <w:szCs w:val="20"/>
              </w:rPr>
              <w:t>b) 90 dní, ak ide o vydanie súhlasu v ostatných prípadoch.</w:t>
            </w:r>
          </w:p>
          <w:p w:rsidR="00997285" w:rsidRPr="00ED32D1" w:rsidRDefault="00997285" w:rsidP="000F23C6">
            <w:pPr>
              <w:tabs>
                <w:tab w:val="left" w:pos="0"/>
              </w:tabs>
              <w:autoSpaceDE/>
              <w:autoSpaceDN/>
              <w:rPr>
                <w:sz w:val="20"/>
                <w:szCs w:val="20"/>
              </w:rPr>
            </w:pPr>
          </w:p>
          <w:p w:rsidR="00997285" w:rsidRPr="00940D29" w:rsidRDefault="00997285" w:rsidP="000F23C6">
            <w:pPr>
              <w:tabs>
                <w:tab w:val="left" w:pos="0"/>
              </w:tabs>
              <w:autoSpaceDE/>
              <w:autoSpaceDN/>
              <w:rPr>
                <w:b/>
                <w:sz w:val="20"/>
                <w:szCs w:val="20"/>
              </w:rPr>
            </w:pPr>
            <w:r w:rsidRPr="00940D29">
              <w:rPr>
                <w:b/>
                <w:sz w:val="20"/>
                <w:szCs w:val="20"/>
              </w:rPr>
              <w:t>(6) Lehota podľa odseku 5 neplynie</w:t>
            </w:r>
          </w:p>
          <w:p w:rsidR="00997285" w:rsidRPr="00940D29" w:rsidRDefault="00997285" w:rsidP="000F23C6">
            <w:pPr>
              <w:autoSpaceDE/>
              <w:autoSpaceDN/>
              <w:ind w:left="162" w:hanging="162"/>
              <w:rPr>
                <w:b/>
                <w:sz w:val="20"/>
                <w:szCs w:val="20"/>
              </w:rPr>
            </w:pPr>
            <w:r w:rsidRPr="00940D29">
              <w:rPr>
                <w:b/>
                <w:sz w:val="20"/>
                <w:szCs w:val="20"/>
              </w:rPr>
              <w:t xml:space="preserve">a) odo dňa zverejnenia na Internete do uplynutia lehoty na podávanie pripomienok podľa odseku 4, najviac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940D29">
              <w:rPr>
                <w:b/>
                <w:sz w:val="20"/>
                <w:szCs w:val="20"/>
              </w:rPr>
              <w:t xml:space="preserve">30 dní, </w:t>
            </w:r>
          </w:p>
          <w:p w:rsidR="00997285" w:rsidRPr="00940D29" w:rsidRDefault="00997285" w:rsidP="000F23C6">
            <w:pPr>
              <w:autoSpaceDE/>
              <w:autoSpaceDN/>
              <w:ind w:left="162" w:hanging="162"/>
              <w:rPr>
                <w:b/>
                <w:sz w:val="20"/>
                <w:szCs w:val="20"/>
              </w:rPr>
            </w:pPr>
            <w:r w:rsidRPr="00940D29">
              <w:rPr>
                <w:b/>
                <w:sz w:val="20"/>
                <w:szCs w:val="20"/>
              </w:rPr>
              <w:t>b) odo dňa oznámenia výzvy žiadateľovi podľa odseku 3 do uplynutia lehoty určenej na  splnenie požiadavky.</w:t>
            </w:r>
          </w:p>
          <w:p w:rsidR="00997285" w:rsidRDefault="00997285" w:rsidP="000F23C6">
            <w:pPr>
              <w:tabs>
                <w:tab w:val="left" w:pos="0"/>
              </w:tabs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85" w:rsidRDefault="00997285" w:rsidP="000F23C6">
            <w:pPr>
              <w:pStyle w:val="Normlny0"/>
              <w:widowControl w:val="0"/>
              <w:ind w:left="-62"/>
              <w:jc w:val="center"/>
            </w:pPr>
          </w:p>
          <w:p w:rsidR="00997285" w:rsidRDefault="00997285" w:rsidP="000F23C6">
            <w:pPr>
              <w:pStyle w:val="Normlny0"/>
              <w:widowControl w:val="0"/>
              <w:ind w:left="-62"/>
              <w:jc w:val="center"/>
            </w:pPr>
            <w:r>
              <w:t>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85" w:rsidRPr="00727B2A" w:rsidRDefault="00997285" w:rsidP="000F23C6">
            <w:pPr>
              <w:pStyle w:val="Normlny0"/>
              <w:widowControl w:val="0"/>
            </w:pPr>
          </w:p>
        </w:tc>
      </w:tr>
    </w:tbl>
    <w:p w:rsidR="00997285" w:rsidRPr="00727B2A" w:rsidRDefault="00997285" w:rsidP="00997285">
      <w:pPr>
        <w:widowControl w:val="0"/>
        <w:autoSpaceDE/>
        <w:autoSpaceDN/>
        <w:rPr>
          <w:sz w:val="20"/>
          <w:szCs w:val="20"/>
        </w:rPr>
      </w:pPr>
    </w:p>
    <w:p w:rsidR="00041795" w:rsidRDefault="00041795">
      <w:bookmarkStart w:id="0" w:name="_GoBack"/>
      <w:bookmarkEnd w:id="0"/>
    </w:p>
    <w:sectPr w:rsidR="00041795" w:rsidSect="00727B2A">
      <w:footerReference w:type="default" r:id="rId4"/>
      <w:pgSz w:w="16838" w:h="11906" w:orient="landscape" w:code="9"/>
      <w:pgMar w:top="899" w:right="851" w:bottom="539" w:left="851" w:header="709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192" w:rsidRDefault="00997285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>P</w:instrText>
    </w:r>
    <w:r>
      <w:rPr>
        <w:rStyle w:val="slostrany"/>
      </w:rPr>
      <w:instrText xml:space="preserve">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C17192" w:rsidRDefault="00997285">
    <w:pPr>
      <w:pStyle w:val="Pt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45"/>
    <w:rsid w:val="00041795"/>
    <w:rsid w:val="00997285"/>
    <w:rsid w:val="00E5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A6048-A6B4-43E5-A106-A77D1834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72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997285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rsid w:val="009972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lny0">
    <w:name w:val="_Normálny"/>
    <w:basedOn w:val="Normlny"/>
    <w:rsid w:val="00997285"/>
    <w:rPr>
      <w:sz w:val="20"/>
      <w:szCs w:val="20"/>
      <w:lang w:eastAsia="en-US"/>
    </w:rPr>
  </w:style>
  <w:style w:type="paragraph" w:styleId="Pta">
    <w:name w:val="footer"/>
    <w:basedOn w:val="Normlny"/>
    <w:link w:val="PtaChar"/>
    <w:rsid w:val="00997285"/>
    <w:pPr>
      <w:tabs>
        <w:tab w:val="center" w:pos="4536"/>
        <w:tab w:val="right" w:pos="9072"/>
      </w:tabs>
      <w:autoSpaceDE/>
      <w:autoSpaceDN/>
    </w:pPr>
    <w:rPr>
      <w:lang w:val="x-none" w:eastAsia="x-none"/>
    </w:rPr>
  </w:style>
  <w:style w:type="character" w:customStyle="1" w:styleId="PtaChar">
    <w:name w:val="Päta Char"/>
    <w:basedOn w:val="Predvolenpsmoodseku"/>
    <w:link w:val="Pta"/>
    <w:rsid w:val="009972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any">
    <w:name w:val="page number"/>
    <w:basedOn w:val="Predvolenpsmoodseku"/>
    <w:rsid w:val="00997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Smažáková Janette</dc:creator>
  <cp:keywords/>
  <dc:description/>
  <cp:lastModifiedBy>Smažáková Janette</cp:lastModifiedBy>
  <cp:revision>2</cp:revision>
  <dcterms:created xsi:type="dcterms:W3CDTF">2020-06-19T14:29:00Z</dcterms:created>
  <dcterms:modified xsi:type="dcterms:W3CDTF">2020-06-19T14:30:00Z</dcterms:modified>
</cp:coreProperties>
</file>