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39CC5" w14:textId="6C9A535D" w:rsidR="003501A1" w:rsidRPr="000E0141" w:rsidRDefault="000D4C06" w:rsidP="003501A1">
      <w:pPr>
        <w:jc w:val="center"/>
        <w:rPr>
          <w:b/>
          <w:bCs/>
          <w:sz w:val="24"/>
          <w:szCs w:val="24"/>
        </w:rPr>
      </w:pPr>
      <w:r w:rsidRPr="000E0141">
        <w:rPr>
          <w:b/>
          <w:bCs/>
          <w:sz w:val="24"/>
          <w:szCs w:val="24"/>
        </w:rPr>
        <w:t>DOLOŽKA VYBRANÝCH VPLYVOV</w:t>
      </w:r>
    </w:p>
    <w:p w14:paraId="11E2062A" w14:textId="77777777" w:rsidR="003501A1" w:rsidRPr="000D4C06" w:rsidRDefault="003501A1" w:rsidP="000D4C06">
      <w:pPr>
        <w:rPr>
          <w:bCs/>
          <w:sz w:val="24"/>
          <w:szCs w:val="24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462"/>
        <w:gridCol w:w="102"/>
        <w:gridCol w:w="717"/>
        <w:gridCol w:w="569"/>
        <w:gridCol w:w="1133"/>
        <w:gridCol w:w="284"/>
        <w:gridCol w:w="263"/>
        <w:gridCol w:w="1297"/>
      </w:tblGrid>
      <w:tr w:rsidR="003501A1" w:rsidRPr="000E0141" w14:paraId="26125530" w14:textId="77777777" w:rsidTr="003501A1">
        <w:tc>
          <w:tcPr>
            <w:tcW w:w="9180" w:type="dxa"/>
            <w:gridSpan w:val="11"/>
            <w:tcBorders>
              <w:bottom w:val="single" w:sz="4" w:space="0" w:color="FFFFFF" w:themeColor="background1"/>
            </w:tcBorders>
            <w:shd w:val="clear" w:color="auto" w:fill="E2E2E2"/>
          </w:tcPr>
          <w:p w14:paraId="27132F82" w14:textId="77777777" w:rsidR="003501A1" w:rsidRPr="000E014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41">
              <w:rPr>
                <w:rFonts w:ascii="Times New Roman" w:hAnsi="Times New Roman" w:cs="Times New Roman"/>
                <w:b/>
                <w:sz w:val="24"/>
                <w:szCs w:val="24"/>
              </w:rPr>
              <w:t>Základné údaje</w:t>
            </w:r>
          </w:p>
        </w:tc>
      </w:tr>
      <w:tr w:rsidR="003501A1" w:rsidRPr="000E0141" w14:paraId="3D7B92C6" w14:textId="77777777" w:rsidTr="003501A1">
        <w:tc>
          <w:tcPr>
            <w:tcW w:w="9180" w:type="dxa"/>
            <w:gridSpan w:val="11"/>
            <w:tcBorders>
              <w:bottom w:val="single" w:sz="4" w:space="0" w:color="FFFFFF" w:themeColor="background1"/>
            </w:tcBorders>
            <w:shd w:val="clear" w:color="auto" w:fill="E2E2E2"/>
          </w:tcPr>
          <w:p w14:paraId="285AC671" w14:textId="77777777" w:rsidR="003501A1" w:rsidRPr="000E0141" w:rsidRDefault="003501A1" w:rsidP="009C7F1B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41">
              <w:rPr>
                <w:rFonts w:ascii="Times New Roman" w:hAnsi="Times New Roman" w:cs="Times New Roman"/>
                <w:b/>
                <w:sz w:val="24"/>
                <w:szCs w:val="24"/>
              </w:rPr>
              <w:t>Názov materiálu</w:t>
            </w:r>
          </w:p>
        </w:tc>
      </w:tr>
      <w:tr w:rsidR="003501A1" w:rsidRPr="000E0141" w14:paraId="68B6EC51" w14:textId="77777777" w:rsidTr="003501A1">
        <w:tc>
          <w:tcPr>
            <w:tcW w:w="9180" w:type="dxa"/>
            <w:gridSpan w:val="11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9861A97" w14:textId="6A52AB39" w:rsidR="003501A1" w:rsidRPr="000E0141" w:rsidRDefault="00A21761" w:rsidP="0029710B">
            <w:pPr>
              <w:jc w:val="both"/>
              <w:rPr>
                <w:sz w:val="24"/>
                <w:szCs w:val="24"/>
              </w:rPr>
            </w:pPr>
            <w:r w:rsidRPr="000E0141">
              <w:rPr>
                <w:sz w:val="24"/>
                <w:szCs w:val="24"/>
              </w:rPr>
              <w:t xml:space="preserve">Návrh </w:t>
            </w:r>
            <w:r w:rsidR="003C68CE" w:rsidRPr="000E0141">
              <w:rPr>
                <w:sz w:val="24"/>
                <w:szCs w:val="24"/>
              </w:rPr>
              <w:t>zákona</w:t>
            </w:r>
            <w:r w:rsidR="009C7F1B" w:rsidRPr="000E0141">
              <w:rPr>
                <w:sz w:val="24"/>
                <w:szCs w:val="24"/>
              </w:rPr>
              <w:t>,</w:t>
            </w:r>
            <w:r w:rsidR="00995B83" w:rsidRPr="000E0141">
              <w:rPr>
                <w:sz w:val="24"/>
                <w:szCs w:val="24"/>
              </w:rPr>
              <w:t xml:space="preserve"> </w:t>
            </w:r>
            <w:r w:rsidR="00BE4692" w:rsidRPr="000E0141">
              <w:rPr>
                <w:sz w:val="24"/>
                <w:szCs w:val="24"/>
              </w:rPr>
              <w:t>ktorým sa mení a dopĺňa zákon č. 91/2019 Z. z. o neprimeraných podmienkach v obchode s</w:t>
            </w:r>
            <w:r w:rsidR="0029710B">
              <w:rPr>
                <w:sz w:val="24"/>
                <w:szCs w:val="24"/>
              </w:rPr>
              <w:t xml:space="preserve"> </w:t>
            </w:r>
            <w:r w:rsidR="00BE4692" w:rsidRPr="000E0141">
              <w:rPr>
                <w:sz w:val="24"/>
                <w:szCs w:val="24"/>
              </w:rPr>
              <w:t>potravinami</w:t>
            </w:r>
            <w:r w:rsidR="00194C93" w:rsidRPr="000E0141">
              <w:rPr>
                <w:sz w:val="24"/>
                <w:szCs w:val="24"/>
              </w:rPr>
              <w:t xml:space="preserve"> </w:t>
            </w:r>
            <w:r w:rsidR="00BE4692" w:rsidRPr="000E0141">
              <w:rPr>
                <w:sz w:val="24"/>
                <w:szCs w:val="24"/>
              </w:rPr>
              <w:t>a o zmene a doplnení niektorých zákonov</w:t>
            </w:r>
            <w:r w:rsidR="00A96FE1" w:rsidRPr="000E0141">
              <w:rPr>
                <w:sz w:val="24"/>
                <w:szCs w:val="24"/>
              </w:rPr>
              <w:t xml:space="preserve"> </w:t>
            </w:r>
            <w:r w:rsidR="00EB5C06" w:rsidRPr="00EB5C06">
              <w:rPr>
                <w:sz w:val="24"/>
                <w:szCs w:val="24"/>
              </w:rPr>
              <w:t xml:space="preserve">v znení zákona č. 198/2020 Z. z. </w:t>
            </w:r>
            <w:r w:rsidR="00A96FE1" w:rsidRPr="000E0141">
              <w:rPr>
                <w:sz w:val="24"/>
                <w:szCs w:val="24"/>
              </w:rPr>
              <w:t>(ďalej len ,,návrh zákona“)</w:t>
            </w:r>
          </w:p>
        </w:tc>
      </w:tr>
      <w:tr w:rsidR="003501A1" w:rsidRPr="000E0141" w14:paraId="05A1BD2F" w14:textId="77777777" w:rsidTr="003501A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4C94DAFB" w14:textId="77777777" w:rsidR="003501A1" w:rsidRPr="000E0141" w:rsidRDefault="003501A1" w:rsidP="009C7F1B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41">
              <w:rPr>
                <w:rFonts w:ascii="Times New Roman" w:hAnsi="Times New Roman" w:cs="Times New Roman"/>
                <w:b/>
                <w:sz w:val="24"/>
                <w:szCs w:val="24"/>
              </w:rPr>
              <w:t>Predkladateľ (a spolupredkladateľ)</w:t>
            </w:r>
          </w:p>
        </w:tc>
      </w:tr>
      <w:tr w:rsidR="003501A1" w:rsidRPr="000E0141" w14:paraId="4D847F43" w14:textId="77777777" w:rsidTr="003501A1">
        <w:tc>
          <w:tcPr>
            <w:tcW w:w="9180" w:type="dxa"/>
            <w:gridSpan w:val="11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02F52D" w14:textId="3F57D137" w:rsidR="003501A1" w:rsidRPr="000E0141" w:rsidRDefault="001561E9" w:rsidP="0029710B">
            <w:pPr>
              <w:rPr>
                <w:sz w:val="24"/>
                <w:szCs w:val="24"/>
              </w:rPr>
            </w:pPr>
            <w:r w:rsidRPr="000E0141">
              <w:rPr>
                <w:sz w:val="24"/>
                <w:szCs w:val="24"/>
              </w:rPr>
              <w:t>Ministerstvo pôdohospodárstva a</w:t>
            </w:r>
            <w:r w:rsidR="0029710B">
              <w:rPr>
                <w:sz w:val="24"/>
                <w:szCs w:val="24"/>
              </w:rPr>
              <w:t xml:space="preserve"> </w:t>
            </w:r>
            <w:r w:rsidRPr="000E0141">
              <w:rPr>
                <w:sz w:val="24"/>
                <w:szCs w:val="24"/>
              </w:rPr>
              <w:t>rozvoja vidieka Slovenskej republiky</w:t>
            </w:r>
          </w:p>
        </w:tc>
      </w:tr>
      <w:tr w:rsidR="003501A1" w:rsidRPr="000E0141" w14:paraId="0BD77916" w14:textId="77777777" w:rsidTr="00743C04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6F1304DB" w14:textId="77777777" w:rsidR="003501A1" w:rsidRPr="000E0141" w:rsidRDefault="003501A1" w:rsidP="009C7F1B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41">
              <w:rPr>
                <w:rFonts w:ascii="Times New Roman" w:hAnsi="Times New Roman" w:cs="Times New Roman"/>
                <w:b/>
                <w:sz w:val="24"/>
                <w:szCs w:val="24"/>
              </w:rPr>
              <w:t>Charakter predkladaného materiálu</w:t>
            </w:r>
          </w:p>
        </w:tc>
        <w:sdt>
          <w:sdtPr>
            <w:rPr>
              <w:sz w:val="24"/>
              <w:szCs w:val="24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47AE2564" w14:textId="77777777" w:rsidR="003501A1" w:rsidRPr="000E0141" w:rsidRDefault="003501A1" w:rsidP="009C7F1B">
                <w:pPr>
                  <w:jc w:val="center"/>
                  <w:rPr>
                    <w:sz w:val="24"/>
                    <w:szCs w:val="24"/>
                  </w:rPr>
                </w:pPr>
                <w:r w:rsidRPr="000E01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D5374" w14:textId="77777777" w:rsidR="003501A1" w:rsidRPr="000E0141" w:rsidRDefault="003501A1" w:rsidP="009C7F1B">
            <w:pPr>
              <w:rPr>
                <w:sz w:val="24"/>
                <w:szCs w:val="24"/>
              </w:rPr>
            </w:pPr>
            <w:r w:rsidRPr="000E0141">
              <w:rPr>
                <w:sz w:val="24"/>
                <w:szCs w:val="24"/>
              </w:rPr>
              <w:t>Materiál nelegislatívnej povahy</w:t>
            </w:r>
          </w:p>
        </w:tc>
      </w:tr>
      <w:tr w:rsidR="003501A1" w:rsidRPr="000E0141" w14:paraId="02CFE8F4" w14:textId="77777777" w:rsidTr="00743C04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644D02DA" w14:textId="77777777" w:rsidR="003501A1" w:rsidRPr="000E0141" w:rsidRDefault="003501A1" w:rsidP="009C7F1B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7973586F" w14:textId="77777777" w:rsidR="003501A1" w:rsidRPr="000E0141" w:rsidRDefault="001561E9" w:rsidP="009C7F1B">
                <w:pPr>
                  <w:jc w:val="center"/>
                  <w:rPr>
                    <w:sz w:val="24"/>
                    <w:szCs w:val="24"/>
                  </w:rPr>
                </w:pPr>
                <w:r w:rsidRPr="000E01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9148219" w14:textId="77777777" w:rsidR="003501A1" w:rsidRPr="000E0141" w:rsidRDefault="003501A1" w:rsidP="009C7F1B">
            <w:pPr>
              <w:ind w:left="175" w:hanging="175"/>
              <w:rPr>
                <w:sz w:val="24"/>
                <w:szCs w:val="24"/>
              </w:rPr>
            </w:pPr>
            <w:r w:rsidRPr="000E0141">
              <w:rPr>
                <w:sz w:val="24"/>
                <w:szCs w:val="24"/>
              </w:rPr>
              <w:t>Materiál legislatívnej povahy</w:t>
            </w:r>
          </w:p>
        </w:tc>
      </w:tr>
      <w:tr w:rsidR="003501A1" w:rsidRPr="000E0141" w14:paraId="1D864427" w14:textId="77777777" w:rsidTr="00743C04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7D289362" w14:textId="77777777" w:rsidR="003501A1" w:rsidRPr="000E0141" w:rsidRDefault="003501A1" w:rsidP="009C7F1B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18AB0008" w14:textId="77777777" w:rsidR="003501A1" w:rsidRPr="000E0141" w:rsidRDefault="00194C93" w:rsidP="009C7F1B">
                <w:pPr>
                  <w:jc w:val="center"/>
                  <w:rPr>
                    <w:sz w:val="24"/>
                    <w:szCs w:val="24"/>
                  </w:rPr>
                </w:pPr>
                <w:r w:rsidRPr="000E01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32CECD3" w14:textId="77777777" w:rsidR="003501A1" w:rsidRPr="000E0141" w:rsidRDefault="003501A1" w:rsidP="009C7F1B">
            <w:pPr>
              <w:rPr>
                <w:sz w:val="24"/>
                <w:szCs w:val="24"/>
              </w:rPr>
            </w:pPr>
            <w:r w:rsidRPr="000E0141">
              <w:rPr>
                <w:sz w:val="24"/>
                <w:szCs w:val="24"/>
              </w:rPr>
              <w:t>Transpozícia práva EÚ</w:t>
            </w:r>
          </w:p>
        </w:tc>
      </w:tr>
      <w:tr w:rsidR="003501A1" w:rsidRPr="000E0141" w14:paraId="0847B51A" w14:textId="77777777" w:rsidTr="003501A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42F15C6B" w14:textId="77777777" w:rsidR="003501A1" w:rsidRPr="000E0141" w:rsidRDefault="003501A1" w:rsidP="00194C93">
            <w:pPr>
              <w:jc w:val="both"/>
              <w:rPr>
                <w:sz w:val="24"/>
                <w:szCs w:val="24"/>
              </w:rPr>
            </w:pPr>
            <w:r w:rsidRPr="000E0141">
              <w:rPr>
                <w:sz w:val="24"/>
                <w:szCs w:val="24"/>
              </w:rPr>
              <w:t>V prípade transpozície uveďte zoznam transponovaných predpisov:</w:t>
            </w:r>
          </w:p>
          <w:p w14:paraId="4213AFAF" w14:textId="6B90A99B" w:rsidR="003501A1" w:rsidRPr="000E0141" w:rsidRDefault="00194C93" w:rsidP="00A96FE1">
            <w:pPr>
              <w:jc w:val="both"/>
              <w:rPr>
                <w:sz w:val="24"/>
                <w:szCs w:val="24"/>
              </w:rPr>
            </w:pPr>
            <w:r w:rsidRPr="000E0141">
              <w:rPr>
                <w:sz w:val="24"/>
                <w:szCs w:val="24"/>
              </w:rPr>
              <w:t>S</w:t>
            </w:r>
            <w:r w:rsidR="0029710B" w:rsidRPr="000E0141">
              <w:rPr>
                <w:sz w:val="24"/>
                <w:szCs w:val="24"/>
              </w:rPr>
              <w:t>mernica</w:t>
            </w:r>
            <w:r w:rsidRPr="000E0141">
              <w:rPr>
                <w:sz w:val="24"/>
                <w:szCs w:val="24"/>
              </w:rPr>
              <w:t xml:space="preserve"> E</w:t>
            </w:r>
            <w:r w:rsidR="0029710B" w:rsidRPr="000E0141">
              <w:rPr>
                <w:sz w:val="24"/>
                <w:szCs w:val="24"/>
              </w:rPr>
              <w:t>urópskeho</w:t>
            </w:r>
            <w:r w:rsidRPr="000E0141">
              <w:rPr>
                <w:sz w:val="24"/>
                <w:szCs w:val="24"/>
              </w:rPr>
              <w:t xml:space="preserve"> </w:t>
            </w:r>
            <w:r w:rsidR="0029710B" w:rsidRPr="000E0141">
              <w:rPr>
                <w:sz w:val="24"/>
                <w:szCs w:val="24"/>
              </w:rPr>
              <w:t>parlamentu a</w:t>
            </w:r>
            <w:r w:rsidRPr="000E0141">
              <w:rPr>
                <w:sz w:val="24"/>
                <w:szCs w:val="24"/>
              </w:rPr>
              <w:t xml:space="preserve"> R</w:t>
            </w:r>
            <w:r w:rsidR="0029710B" w:rsidRPr="000E0141">
              <w:rPr>
                <w:sz w:val="24"/>
                <w:szCs w:val="24"/>
              </w:rPr>
              <w:t>ady</w:t>
            </w:r>
            <w:r w:rsidRPr="000E0141">
              <w:rPr>
                <w:sz w:val="24"/>
                <w:szCs w:val="24"/>
              </w:rPr>
              <w:t xml:space="preserve"> (EÚ) 2019/633 zo 17. apríla 2019 o nekalých obchodných praktikách vo vzťahoch medzi podnikmi v poľnohospodárskom a potravinovom dodávateľskom reťazci</w:t>
            </w:r>
            <w:r w:rsidR="00C33053" w:rsidRPr="000E0141">
              <w:rPr>
                <w:sz w:val="24"/>
                <w:szCs w:val="24"/>
              </w:rPr>
              <w:t xml:space="preserve"> (Ú. v. EÚ L 111, 25.4.2019)</w:t>
            </w:r>
            <w:r w:rsidR="00B419BB">
              <w:rPr>
                <w:sz w:val="24"/>
                <w:szCs w:val="24"/>
              </w:rPr>
              <w:t xml:space="preserve"> (ďalej len ,,smernica (EÚ) 2019/633“)</w:t>
            </w:r>
          </w:p>
        </w:tc>
      </w:tr>
      <w:tr w:rsidR="003501A1" w:rsidRPr="000E0141" w14:paraId="2161B36A" w14:textId="77777777" w:rsidTr="00B419BB">
        <w:tc>
          <w:tcPr>
            <w:tcW w:w="481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1FB68D5" w14:textId="3F854F42" w:rsidR="003501A1" w:rsidRPr="000E0141" w:rsidRDefault="003501A1" w:rsidP="009C7F1B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41">
              <w:rPr>
                <w:rFonts w:ascii="Times New Roman" w:hAnsi="Times New Roman" w:cs="Times New Roman"/>
                <w:b/>
                <w:sz w:val="24"/>
                <w:szCs w:val="24"/>
              </w:rPr>
              <w:t>Termín začiatku a</w:t>
            </w:r>
            <w:r w:rsidR="0029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0141">
              <w:rPr>
                <w:rFonts w:ascii="Times New Roman" w:hAnsi="Times New Roman" w:cs="Times New Roman"/>
                <w:b/>
                <w:sz w:val="24"/>
                <w:szCs w:val="24"/>
              </w:rPr>
              <w:t>ukončenia PPK</w:t>
            </w:r>
          </w:p>
        </w:tc>
        <w:tc>
          <w:tcPr>
            <w:tcW w:w="436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8AAB" w14:textId="4F1F73E4" w:rsidR="003501A1" w:rsidRPr="00B419BB" w:rsidRDefault="0029676C" w:rsidP="00B419BB">
            <w:pPr>
              <w:rPr>
                <w:iCs/>
                <w:sz w:val="24"/>
                <w:szCs w:val="24"/>
              </w:rPr>
            </w:pPr>
            <w:r w:rsidRPr="00B419BB">
              <w:rPr>
                <w:iCs/>
                <w:sz w:val="24"/>
                <w:szCs w:val="24"/>
              </w:rPr>
              <w:t xml:space="preserve">od 26. </w:t>
            </w:r>
            <w:r w:rsidR="0029710B" w:rsidRPr="00B419BB">
              <w:rPr>
                <w:iCs/>
                <w:sz w:val="24"/>
                <w:szCs w:val="24"/>
              </w:rPr>
              <w:t>august</w:t>
            </w:r>
            <w:r w:rsidRPr="00B419BB">
              <w:rPr>
                <w:iCs/>
                <w:sz w:val="24"/>
                <w:szCs w:val="24"/>
              </w:rPr>
              <w:t>a</w:t>
            </w:r>
            <w:r w:rsidR="00194C93" w:rsidRPr="00B419BB">
              <w:rPr>
                <w:iCs/>
                <w:sz w:val="24"/>
                <w:szCs w:val="24"/>
              </w:rPr>
              <w:t xml:space="preserve"> 2020</w:t>
            </w:r>
            <w:r w:rsidRPr="00B419BB">
              <w:rPr>
                <w:iCs/>
                <w:sz w:val="24"/>
                <w:szCs w:val="24"/>
              </w:rPr>
              <w:t xml:space="preserve"> do 9. septembra 2020</w:t>
            </w:r>
          </w:p>
        </w:tc>
      </w:tr>
      <w:tr w:rsidR="003501A1" w:rsidRPr="000E0141" w14:paraId="5AFD86DF" w14:textId="77777777" w:rsidTr="00B419BB">
        <w:trPr>
          <w:trHeight w:val="689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C2CB590" w14:textId="77777777" w:rsidR="003501A1" w:rsidRPr="000E0141" w:rsidRDefault="003501A1" w:rsidP="009C7F1B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41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MPK</w:t>
            </w:r>
            <w:r w:rsidR="00F62771" w:rsidRPr="000E014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16CD" w14:textId="6764471B" w:rsidR="003501A1" w:rsidRPr="00B419BB" w:rsidRDefault="0029676C" w:rsidP="00B419BB">
            <w:pPr>
              <w:rPr>
                <w:iCs/>
                <w:sz w:val="24"/>
                <w:szCs w:val="24"/>
              </w:rPr>
            </w:pPr>
            <w:r w:rsidRPr="00B419BB">
              <w:rPr>
                <w:iCs/>
                <w:sz w:val="24"/>
                <w:szCs w:val="24"/>
              </w:rPr>
              <w:t>október</w:t>
            </w:r>
            <w:r w:rsidR="00194C93" w:rsidRPr="00B419BB">
              <w:rPr>
                <w:iCs/>
                <w:sz w:val="24"/>
                <w:szCs w:val="24"/>
              </w:rPr>
              <w:t xml:space="preserve"> 2020</w:t>
            </w:r>
          </w:p>
        </w:tc>
      </w:tr>
      <w:tr w:rsidR="003501A1" w:rsidRPr="000E0141" w14:paraId="4840139D" w14:textId="77777777" w:rsidTr="00B419BB"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B2BEF07" w14:textId="77777777" w:rsidR="003501A1" w:rsidRPr="000E0141" w:rsidRDefault="003501A1" w:rsidP="009C7F1B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41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Rokovanie vlády SR</w:t>
            </w:r>
            <w:r w:rsidR="00F62771" w:rsidRPr="000E014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CD76" w14:textId="21EDB920" w:rsidR="003501A1" w:rsidRPr="00B419BB" w:rsidRDefault="000E0141" w:rsidP="00B419BB">
            <w:pPr>
              <w:rPr>
                <w:iCs/>
                <w:sz w:val="24"/>
                <w:szCs w:val="24"/>
              </w:rPr>
            </w:pPr>
            <w:r w:rsidRPr="00B419BB">
              <w:rPr>
                <w:iCs/>
                <w:sz w:val="24"/>
                <w:szCs w:val="24"/>
              </w:rPr>
              <w:t>november</w:t>
            </w:r>
            <w:r w:rsidR="00194C93" w:rsidRPr="00B419BB">
              <w:rPr>
                <w:iCs/>
                <w:sz w:val="24"/>
                <w:szCs w:val="24"/>
              </w:rPr>
              <w:t xml:space="preserve"> 2020</w:t>
            </w:r>
          </w:p>
        </w:tc>
      </w:tr>
      <w:tr w:rsidR="003501A1" w:rsidRPr="000E0141" w14:paraId="1426209A" w14:textId="77777777" w:rsidTr="003501A1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3D4FAA" w14:textId="77777777" w:rsidR="003501A1" w:rsidRPr="000E0141" w:rsidRDefault="003501A1" w:rsidP="009C7F1B">
            <w:pPr>
              <w:rPr>
                <w:sz w:val="24"/>
                <w:szCs w:val="24"/>
              </w:rPr>
            </w:pPr>
          </w:p>
        </w:tc>
      </w:tr>
      <w:tr w:rsidR="003501A1" w:rsidRPr="000E0141" w14:paraId="1D273811" w14:textId="77777777" w:rsidTr="003501A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5BD6061" w14:textId="77777777" w:rsidR="003501A1" w:rsidRPr="000E014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41">
              <w:rPr>
                <w:rFonts w:ascii="Times New Roman" w:hAnsi="Times New Roman" w:cs="Times New Roman"/>
                <w:b/>
                <w:sz w:val="24"/>
                <w:szCs w:val="24"/>
              </w:rPr>
              <w:t>Defin</w:t>
            </w:r>
            <w:r w:rsidR="00AC2477" w:rsidRPr="000E0141">
              <w:rPr>
                <w:rFonts w:ascii="Times New Roman" w:hAnsi="Times New Roman" w:cs="Times New Roman"/>
                <w:b/>
                <w:sz w:val="24"/>
                <w:szCs w:val="24"/>
              </w:rPr>
              <w:t>ovanie</w:t>
            </w:r>
            <w:r w:rsidRPr="000E0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problému</w:t>
            </w:r>
          </w:p>
        </w:tc>
      </w:tr>
      <w:tr w:rsidR="003501A1" w:rsidRPr="000E0141" w14:paraId="69031D2F" w14:textId="77777777" w:rsidTr="00B419BB">
        <w:trPr>
          <w:trHeight w:val="268"/>
        </w:trPr>
        <w:tc>
          <w:tcPr>
            <w:tcW w:w="9180" w:type="dxa"/>
            <w:gridSpan w:val="11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B2DA6" w14:textId="25904F8E" w:rsidR="001561E9" w:rsidRPr="000E0141" w:rsidRDefault="00194C93" w:rsidP="00A17E4B">
            <w:pPr>
              <w:jc w:val="both"/>
              <w:rPr>
                <w:b/>
                <w:sz w:val="24"/>
                <w:szCs w:val="24"/>
              </w:rPr>
            </w:pPr>
            <w:r w:rsidRPr="000E0141">
              <w:rPr>
                <w:sz w:val="24"/>
                <w:szCs w:val="24"/>
              </w:rPr>
              <w:t xml:space="preserve">Potreba transpozície </w:t>
            </w:r>
            <w:r w:rsidR="00B419BB">
              <w:rPr>
                <w:sz w:val="24"/>
                <w:szCs w:val="24"/>
              </w:rPr>
              <w:t>s</w:t>
            </w:r>
            <w:r w:rsidR="0029710B" w:rsidRPr="000E0141">
              <w:rPr>
                <w:sz w:val="24"/>
                <w:szCs w:val="24"/>
              </w:rPr>
              <w:t>mernice</w:t>
            </w:r>
            <w:r w:rsidRPr="000E0141">
              <w:rPr>
                <w:sz w:val="24"/>
                <w:szCs w:val="24"/>
              </w:rPr>
              <w:t xml:space="preserve"> (EÚ) 2019/633</w:t>
            </w:r>
            <w:r w:rsidR="00B419BB">
              <w:rPr>
                <w:sz w:val="24"/>
                <w:szCs w:val="24"/>
              </w:rPr>
              <w:t>.</w:t>
            </w:r>
          </w:p>
        </w:tc>
      </w:tr>
      <w:tr w:rsidR="003501A1" w:rsidRPr="000E0141" w14:paraId="48D75346" w14:textId="77777777" w:rsidTr="003501A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78372C9" w14:textId="2A690BCD" w:rsidR="003501A1" w:rsidRPr="000E014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41">
              <w:rPr>
                <w:rFonts w:ascii="Times New Roman" w:hAnsi="Times New Roman" w:cs="Times New Roman"/>
                <w:b/>
                <w:sz w:val="24"/>
                <w:szCs w:val="24"/>
              </w:rPr>
              <w:t>Ciele a</w:t>
            </w:r>
            <w:r w:rsidR="0029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0141">
              <w:rPr>
                <w:rFonts w:ascii="Times New Roman" w:hAnsi="Times New Roman" w:cs="Times New Roman"/>
                <w:b/>
                <w:sz w:val="24"/>
                <w:szCs w:val="24"/>
              </w:rPr>
              <w:t>výsledný stav</w:t>
            </w:r>
          </w:p>
        </w:tc>
      </w:tr>
      <w:tr w:rsidR="003501A1" w:rsidRPr="000E0141" w14:paraId="7FDB8E59" w14:textId="77777777" w:rsidTr="00B419BB">
        <w:trPr>
          <w:trHeight w:val="272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27E7F" w14:textId="74685D22" w:rsidR="003501A1" w:rsidRPr="000E0141" w:rsidRDefault="00E81F00" w:rsidP="000B02FB">
            <w:pPr>
              <w:jc w:val="both"/>
              <w:rPr>
                <w:sz w:val="24"/>
                <w:szCs w:val="24"/>
              </w:rPr>
            </w:pPr>
            <w:r w:rsidRPr="000E0141">
              <w:rPr>
                <w:sz w:val="24"/>
                <w:szCs w:val="24"/>
              </w:rPr>
              <w:t>Cieľom návrhu zákona je t</w:t>
            </w:r>
            <w:r w:rsidR="00194C93" w:rsidRPr="000E0141">
              <w:rPr>
                <w:sz w:val="24"/>
                <w:szCs w:val="24"/>
              </w:rPr>
              <w:t xml:space="preserve">ranspozícia </w:t>
            </w:r>
            <w:r w:rsidR="00B419BB">
              <w:rPr>
                <w:sz w:val="24"/>
                <w:szCs w:val="24"/>
              </w:rPr>
              <w:t>s</w:t>
            </w:r>
            <w:r w:rsidR="0029710B" w:rsidRPr="000E0141">
              <w:rPr>
                <w:sz w:val="24"/>
                <w:szCs w:val="24"/>
              </w:rPr>
              <w:t>mernice</w:t>
            </w:r>
            <w:r w:rsidR="00194C93" w:rsidRPr="000E0141">
              <w:rPr>
                <w:sz w:val="24"/>
                <w:szCs w:val="24"/>
              </w:rPr>
              <w:t xml:space="preserve"> (EÚ) 2019/633</w:t>
            </w:r>
            <w:r w:rsidR="00B419BB">
              <w:rPr>
                <w:sz w:val="24"/>
                <w:szCs w:val="24"/>
              </w:rPr>
              <w:t>.</w:t>
            </w:r>
          </w:p>
        </w:tc>
      </w:tr>
      <w:tr w:rsidR="003501A1" w:rsidRPr="000E0141" w14:paraId="47C38B8E" w14:textId="77777777" w:rsidTr="003501A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4F0DFB9" w14:textId="77777777" w:rsidR="003501A1" w:rsidRPr="000E014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41">
              <w:rPr>
                <w:rFonts w:ascii="Times New Roman" w:hAnsi="Times New Roman" w:cs="Times New Roman"/>
                <w:b/>
                <w:sz w:val="24"/>
                <w:szCs w:val="24"/>
              </w:rPr>
              <w:t>Dotknuté subjekty</w:t>
            </w:r>
          </w:p>
        </w:tc>
      </w:tr>
      <w:tr w:rsidR="003501A1" w:rsidRPr="000E0141" w14:paraId="749E4F9A" w14:textId="77777777" w:rsidTr="003501A1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DAE23" w14:textId="0BADD8FA" w:rsidR="003501A1" w:rsidRPr="000E0141" w:rsidRDefault="00A96FE1" w:rsidP="000A2927">
            <w:pPr>
              <w:jc w:val="both"/>
              <w:rPr>
                <w:i/>
                <w:sz w:val="24"/>
                <w:szCs w:val="24"/>
              </w:rPr>
            </w:pPr>
            <w:r w:rsidRPr="000E0141">
              <w:rPr>
                <w:iCs/>
                <w:sz w:val="24"/>
                <w:szCs w:val="24"/>
              </w:rPr>
              <w:t xml:space="preserve">Podnikateľské subjekty v Slovenskej republike, ktorých predmetom činnosti je </w:t>
            </w:r>
            <w:r w:rsidR="000B02FB" w:rsidRPr="000A2927">
              <w:rPr>
                <w:iCs/>
                <w:sz w:val="24"/>
                <w:szCs w:val="24"/>
              </w:rPr>
              <w:t>nákup potravín,</w:t>
            </w:r>
            <w:r w:rsidR="007550DC">
              <w:rPr>
                <w:iCs/>
                <w:sz w:val="24"/>
                <w:szCs w:val="24"/>
              </w:rPr>
              <w:t xml:space="preserve"> </w:t>
            </w:r>
            <w:r w:rsidRPr="000E0141">
              <w:rPr>
                <w:iCs/>
                <w:sz w:val="24"/>
                <w:szCs w:val="24"/>
              </w:rPr>
              <w:t>výroba, dodávanie a následný predaj potravín</w:t>
            </w:r>
            <w:r w:rsidR="00C75994" w:rsidRPr="000E0141">
              <w:rPr>
                <w:iCs/>
                <w:sz w:val="24"/>
                <w:szCs w:val="24"/>
              </w:rPr>
              <w:t>, združenia s</w:t>
            </w:r>
            <w:r w:rsidR="0029676C">
              <w:rPr>
                <w:iCs/>
                <w:sz w:val="24"/>
                <w:szCs w:val="24"/>
              </w:rPr>
              <w:t xml:space="preserve"> </w:t>
            </w:r>
            <w:r w:rsidR="00C75994" w:rsidRPr="000E0141">
              <w:rPr>
                <w:iCs/>
                <w:sz w:val="24"/>
                <w:szCs w:val="24"/>
              </w:rPr>
              <w:t>právnou subjektivitou, ktoré sú potravinárskymi podnikmi</w:t>
            </w:r>
            <w:r w:rsidR="0029676C">
              <w:rPr>
                <w:iCs/>
                <w:sz w:val="24"/>
                <w:szCs w:val="24"/>
              </w:rPr>
              <w:t>,</w:t>
            </w:r>
            <w:r w:rsidR="000B02FB">
              <w:rPr>
                <w:iCs/>
                <w:sz w:val="24"/>
                <w:szCs w:val="24"/>
              </w:rPr>
              <w:t xml:space="preserve"> </w:t>
            </w:r>
            <w:r w:rsidR="000A2927" w:rsidRPr="000A2927">
              <w:rPr>
                <w:iCs/>
                <w:sz w:val="24"/>
                <w:szCs w:val="24"/>
              </w:rPr>
              <w:t>právnické osoby, ktoré nie sú podnikateľmi a odoberajú potraviny od podnikateľských subjektov, ktorých predmetom činnosti je výroba, dodávanie a</w:t>
            </w:r>
            <w:r w:rsidR="0029676C">
              <w:rPr>
                <w:iCs/>
                <w:sz w:val="24"/>
                <w:szCs w:val="24"/>
              </w:rPr>
              <w:t> </w:t>
            </w:r>
            <w:r w:rsidR="000A2927" w:rsidRPr="000A2927">
              <w:rPr>
                <w:iCs/>
                <w:sz w:val="24"/>
                <w:szCs w:val="24"/>
              </w:rPr>
              <w:t>predaj potravín (najmä orgány verejnej moci, obce, VÚC, verejnoprávne inštitúcie alebo združenia vytvorené jednou alebo viacerými takýmito právnickými osobami).</w:t>
            </w:r>
          </w:p>
        </w:tc>
      </w:tr>
      <w:tr w:rsidR="003501A1" w:rsidRPr="000E0141" w14:paraId="2FEADAD6" w14:textId="77777777" w:rsidTr="003501A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860AD72" w14:textId="77777777" w:rsidR="003501A1" w:rsidRPr="000E014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41">
              <w:rPr>
                <w:rFonts w:ascii="Times New Roman" w:hAnsi="Times New Roman" w:cs="Times New Roman"/>
                <w:b/>
                <w:sz w:val="24"/>
                <w:szCs w:val="24"/>
              </w:rPr>
              <w:t>Alternatívne riešenia</w:t>
            </w:r>
          </w:p>
        </w:tc>
      </w:tr>
      <w:tr w:rsidR="003501A1" w:rsidRPr="000E0141" w14:paraId="4CBC39AA" w14:textId="77777777" w:rsidTr="00D13B6F">
        <w:trPr>
          <w:trHeight w:val="709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A1749" w14:textId="265AD73A" w:rsidR="003501A1" w:rsidRPr="000E0141" w:rsidRDefault="00E81F00" w:rsidP="000B02FB">
            <w:pPr>
              <w:jc w:val="both"/>
              <w:rPr>
                <w:i/>
                <w:sz w:val="24"/>
                <w:szCs w:val="24"/>
              </w:rPr>
            </w:pPr>
            <w:r w:rsidRPr="000E0141">
              <w:rPr>
                <w:iCs/>
                <w:sz w:val="24"/>
                <w:szCs w:val="24"/>
              </w:rPr>
              <w:t>Nulový variant by predstavoval ponechanie právnej úpravy bez zmeny. Tento variant nie je vhodný</w:t>
            </w:r>
            <w:r w:rsidR="00D96E05" w:rsidRPr="000E0141">
              <w:rPr>
                <w:iCs/>
                <w:sz w:val="24"/>
                <w:szCs w:val="24"/>
              </w:rPr>
              <w:t>. Ak by Slovenská republika netransponovala smernicu</w:t>
            </w:r>
            <w:r w:rsidR="0008168B" w:rsidRPr="000E0141">
              <w:rPr>
                <w:iCs/>
                <w:sz w:val="24"/>
                <w:szCs w:val="24"/>
              </w:rPr>
              <w:t xml:space="preserve"> (EÚ) 2019/633, Európska komisia by mohla začať konanie o</w:t>
            </w:r>
            <w:r w:rsidR="0029710B">
              <w:rPr>
                <w:iCs/>
                <w:sz w:val="24"/>
                <w:szCs w:val="24"/>
              </w:rPr>
              <w:t xml:space="preserve"> </w:t>
            </w:r>
            <w:r w:rsidR="0008168B" w:rsidRPr="000E0141">
              <w:rPr>
                <w:iCs/>
                <w:sz w:val="24"/>
                <w:szCs w:val="24"/>
              </w:rPr>
              <w:t>porušení práva Únie a</w:t>
            </w:r>
            <w:r w:rsidR="0029676C">
              <w:rPr>
                <w:iCs/>
                <w:sz w:val="24"/>
                <w:szCs w:val="24"/>
              </w:rPr>
              <w:t xml:space="preserve"> </w:t>
            </w:r>
            <w:r w:rsidR="0008168B" w:rsidRPr="000E0141">
              <w:rPr>
                <w:iCs/>
                <w:sz w:val="24"/>
                <w:szCs w:val="24"/>
              </w:rPr>
              <w:t>predložiť konanie proti Slovenskej republike na Súdnom dvore EÚ</w:t>
            </w:r>
            <w:r w:rsidR="00C75994" w:rsidRPr="000E0141">
              <w:rPr>
                <w:iCs/>
                <w:sz w:val="24"/>
                <w:szCs w:val="24"/>
              </w:rPr>
              <w:t>.</w:t>
            </w:r>
          </w:p>
        </w:tc>
      </w:tr>
      <w:tr w:rsidR="003501A1" w:rsidRPr="000E0141" w14:paraId="6550E67A" w14:textId="77777777" w:rsidTr="003501A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BFD090B" w14:textId="77777777" w:rsidR="003501A1" w:rsidRPr="000E014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41">
              <w:rPr>
                <w:rFonts w:ascii="Times New Roman" w:hAnsi="Times New Roman" w:cs="Times New Roman"/>
                <w:b/>
                <w:sz w:val="24"/>
                <w:szCs w:val="24"/>
              </w:rPr>
              <w:t>Vykonávacie predpisy</w:t>
            </w:r>
          </w:p>
        </w:tc>
      </w:tr>
      <w:tr w:rsidR="003501A1" w:rsidRPr="000E0141" w14:paraId="0C5697E8" w14:textId="77777777" w:rsidTr="004F6F1F">
        <w:tc>
          <w:tcPr>
            <w:tcW w:w="6203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A6BD58" w14:textId="05FF82D9" w:rsidR="003501A1" w:rsidRPr="000E0141" w:rsidRDefault="003501A1" w:rsidP="009C7F1B">
            <w:pPr>
              <w:rPr>
                <w:i/>
                <w:sz w:val="24"/>
                <w:szCs w:val="24"/>
              </w:rPr>
            </w:pPr>
            <w:r w:rsidRPr="000E0141">
              <w:rPr>
                <w:i/>
                <w:sz w:val="24"/>
                <w:szCs w:val="24"/>
              </w:rPr>
              <w:t>Predpokladá sa prijatie/zmena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BACFCD" w14:textId="77777777" w:rsidR="003501A1" w:rsidRPr="000E0141" w:rsidRDefault="00AE5B81" w:rsidP="009C7F1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93" w:rsidRPr="000E01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01A1" w:rsidRPr="000E0141">
              <w:rPr>
                <w:sz w:val="24"/>
                <w:szCs w:val="24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C2EEF8" w14:textId="77777777" w:rsidR="003501A1" w:rsidRPr="000E0141" w:rsidRDefault="00AE5B81" w:rsidP="009C7F1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93" w:rsidRPr="000E01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3501A1" w:rsidRPr="000E0141">
              <w:rPr>
                <w:sz w:val="24"/>
                <w:szCs w:val="24"/>
              </w:rPr>
              <w:t xml:space="preserve">  Nie</w:t>
            </w:r>
          </w:p>
        </w:tc>
      </w:tr>
      <w:tr w:rsidR="003501A1" w:rsidRPr="000E0141" w14:paraId="501910A9" w14:textId="77777777" w:rsidTr="003501A1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E63D7" w14:textId="77777777" w:rsidR="003501A1" w:rsidRPr="000E0141" w:rsidRDefault="003501A1" w:rsidP="00194C93">
            <w:pPr>
              <w:rPr>
                <w:sz w:val="24"/>
                <w:szCs w:val="24"/>
              </w:rPr>
            </w:pPr>
          </w:p>
        </w:tc>
      </w:tr>
      <w:tr w:rsidR="003501A1" w:rsidRPr="000E0141" w14:paraId="79FF975C" w14:textId="77777777" w:rsidTr="00F51A1E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6CA1106A" w14:textId="40276357" w:rsidR="003501A1" w:rsidRPr="000E014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41">
              <w:rPr>
                <w:rFonts w:ascii="Times New Roman" w:hAnsi="Times New Roman" w:cs="Times New Roman"/>
                <w:b/>
                <w:sz w:val="24"/>
                <w:szCs w:val="24"/>
              </w:rPr>
              <w:t>Transpozícia práva EÚ</w:t>
            </w:r>
          </w:p>
        </w:tc>
      </w:tr>
      <w:tr w:rsidR="003501A1" w:rsidRPr="000E0141" w14:paraId="788D42CB" w14:textId="77777777" w:rsidTr="00F51A1E">
        <w:trPr>
          <w:trHeight w:val="157"/>
        </w:trPr>
        <w:tc>
          <w:tcPr>
            <w:tcW w:w="9180" w:type="dxa"/>
            <w:gridSpan w:val="11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8809FCB" w14:textId="3FE23ACA" w:rsidR="009D175B" w:rsidRPr="005138F6" w:rsidRDefault="009D175B" w:rsidP="009D175B">
            <w:pPr>
              <w:jc w:val="both"/>
              <w:rPr>
                <w:sz w:val="24"/>
                <w:szCs w:val="24"/>
              </w:rPr>
            </w:pPr>
            <w:r w:rsidRPr="005138F6">
              <w:rPr>
                <w:sz w:val="24"/>
                <w:szCs w:val="24"/>
              </w:rPr>
              <w:t>Národná právna úprava je prísnejšia, avšak čl. 9 smernice (EÚ) 2019/633 umožňuje členskému štátu Európskej únie prísnejšie opatrenia, ako sú</w:t>
            </w:r>
            <w:bookmarkStart w:id="0" w:name="_GoBack"/>
            <w:bookmarkEnd w:id="0"/>
            <w:r w:rsidRPr="005138F6">
              <w:rPr>
                <w:sz w:val="24"/>
                <w:szCs w:val="24"/>
              </w:rPr>
              <w:t xml:space="preserve"> uvedené v tejto smernici. Smernica (EÚ) 2019/633 predstavuje minimálny stupeň harmonizácie. Ide o konsenzus členských štátov </w:t>
            </w:r>
            <w:r w:rsidRPr="005138F6">
              <w:rPr>
                <w:sz w:val="24"/>
                <w:szCs w:val="24"/>
              </w:rPr>
              <w:lastRenderedPageBreak/>
              <w:t>Európskej únie, a to na jednej strane štátov, ktoré v národných podmienkach pociťujú enormný dopad nekalých obchodných praktík na prvovýrobcov a spracovateľov potravín ako napríklad Slovenská republika, Česká republika, Chorvátsko, Poľsko, Slovinsko a Rumunsko. Na druhej strane štátov, ktoré predmetný problém na národnej úrovni ani nezaznamenali, t. j. nepotrebujú jeho reguláciu. Ide prevažne o severské štáty ako Fínsko, Dánsko a Švédsko. To znamená, že v smernici (EÚ) 2019/633 nemohla byť prísna regulácia, ktorá by zohľadňovala realitu v</w:t>
            </w:r>
            <w:r w:rsidR="00104D25" w:rsidRPr="005138F6">
              <w:rPr>
                <w:sz w:val="24"/>
                <w:szCs w:val="24"/>
              </w:rPr>
              <w:t> </w:t>
            </w:r>
            <w:r w:rsidRPr="005138F6">
              <w:rPr>
                <w:sz w:val="24"/>
                <w:szCs w:val="24"/>
              </w:rPr>
              <w:t>Slovenskej republike, keďže takáto úprava by nebola podporená zo strany členských štátov Európskej únie, ktoré reguláciu nepotrebujú a v zásade sú proti regulácií v tejto oblasti.</w:t>
            </w:r>
          </w:p>
          <w:p w14:paraId="697EEA89" w14:textId="77777777" w:rsidR="009D175B" w:rsidRPr="005138F6" w:rsidRDefault="009D175B" w:rsidP="009D175B">
            <w:pPr>
              <w:jc w:val="both"/>
              <w:rPr>
                <w:sz w:val="24"/>
                <w:szCs w:val="24"/>
              </w:rPr>
            </w:pPr>
            <w:r w:rsidRPr="005138F6">
              <w:rPr>
                <w:sz w:val="24"/>
                <w:szCs w:val="24"/>
              </w:rPr>
              <w:t>Národná právna úprava je prísnejšia v subjektívnej pôsobnosti, keďže sa vzťahuje na subjekty bez ohľadu na tzv. threshold. Uvedené má logický podklad. Ak by sa právna úprava vzťahovala iba na vzťahy „veľký odberateľ“ a „malý/stredný dodávateľ“ výsledok by bol, že veľký odberateľ by spolupracoval výlučne len s veľkými dodávateľmi, čím by sa vyhol regulácií. Tým by došlo ku deštrukcií malých a stredných dodávateľov potravín, s ktorými by vzhľadom na reguláciu maloobchod prestal spolupracovať. Právna úprava by mala opačný efekt, keďže cieľ je ochrana malých a stredných prvovýrobcov a spracovateľov potravín.</w:t>
            </w:r>
          </w:p>
          <w:p w14:paraId="0FF30180" w14:textId="601F6982" w:rsidR="00E14516" w:rsidRPr="005138F6" w:rsidRDefault="009D175B" w:rsidP="00104D25">
            <w:pPr>
              <w:jc w:val="both"/>
              <w:rPr>
                <w:i/>
                <w:sz w:val="24"/>
                <w:szCs w:val="24"/>
              </w:rPr>
            </w:pPr>
            <w:r w:rsidRPr="005138F6">
              <w:rPr>
                <w:sz w:val="24"/>
                <w:szCs w:val="24"/>
              </w:rPr>
              <w:t xml:space="preserve">Národná právna úprava neupravuje tzv. šedé praktiky (resp. iba čiastočne v ustanovení § 3 ods. 3 a 4, § 3 ods. 5 zákona), keďže obsah šedých praktík popiera samotný účel a cieľ právnej úpravy a je aj v rozpore s recitálom smernice (EÚ) 2019/633. Podstata šedých praktík spočíva v tom, že niečo je zakázané, ale keď sa to dohodne, je to povolené. Základným znakom nekalých obchodných praktík je fiktívna dohoda a tzv. </w:t>
            </w:r>
            <w:proofErr w:type="spellStart"/>
            <w:r w:rsidRPr="005138F6">
              <w:rPr>
                <w:sz w:val="24"/>
                <w:szCs w:val="24"/>
              </w:rPr>
              <w:t>fear</w:t>
            </w:r>
            <w:proofErr w:type="spellEnd"/>
            <w:r w:rsidRPr="005138F6">
              <w:rPr>
                <w:sz w:val="24"/>
                <w:szCs w:val="24"/>
              </w:rPr>
              <w:t xml:space="preserve"> </w:t>
            </w:r>
            <w:proofErr w:type="spellStart"/>
            <w:r w:rsidRPr="005138F6">
              <w:rPr>
                <w:sz w:val="24"/>
                <w:szCs w:val="24"/>
              </w:rPr>
              <w:t>factor</w:t>
            </w:r>
            <w:proofErr w:type="spellEnd"/>
            <w:r w:rsidRPr="005138F6">
              <w:rPr>
                <w:sz w:val="24"/>
                <w:szCs w:val="24"/>
              </w:rPr>
              <w:t>, z čoho vyplýva, že umožniť dohodu na určitých nekalých obchodných praktikách popiera zmysel regulácie a ochrany. Z</w:t>
            </w:r>
            <w:r w:rsidR="00104D25" w:rsidRPr="005138F6">
              <w:rPr>
                <w:sz w:val="24"/>
                <w:szCs w:val="24"/>
              </w:rPr>
              <w:t> </w:t>
            </w:r>
            <w:r w:rsidRPr="005138F6">
              <w:rPr>
                <w:sz w:val="24"/>
                <w:szCs w:val="24"/>
              </w:rPr>
              <w:t>uvedeného dôvodu Slovenská republika pristúpila k prísnejšej právnej úprave.</w:t>
            </w:r>
          </w:p>
        </w:tc>
      </w:tr>
      <w:tr w:rsidR="003501A1" w:rsidRPr="000E0141" w14:paraId="6C8CA082" w14:textId="77777777" w:rsidTr="003501A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267A0B2" w14:textId="77777777" w:rsidR="003501A1" w:rsidRPr="005138F6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8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Preskúmanie účelnosti</w:t>
            </w:r>
            <w:r w:rsidR="00F62771" w:rsidRPr="005138F6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3501A1" w:rsidRPr="000E0141" w14:paraId="1780F3A4" w14:textId="77777777" w:rsidTr="003501A1">
        <w:tc>
          <w:tcPr>
            <w:tcW w:w="9180" w:type="dxa"/>
            <w:gridSpan w:val="11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E6E0F" w14:textId="4BCB1DAD" w:rsidR="003501A1" w:rsidRPr="000E0141" w:rsidRDefault="00A61085" w:rsidP="0083351D">
            <w:pPr>
              <w:rPr>
                <w:i/>
                <w:sz w:val="24"/>
                <w:szCs w:val="24"/>
              </w:rPr>
            </w:pPr>
            <w:r w:rsidRPr="000E0141">
              <w:rPr>
                <w:i/>
                <w:sz w:val="24"/>
                <w:szCs w:val="24"/>
              </w:rPr>
              <w:t>-</w:t>
            </w:r>
          </w:p>
        </w:tc>
      </w:tr>
      <w:tr w:rsidR="003501A1" w:rsidRPr="000E0141" w14:paraId="39F9E3FB" w14:textId="77777777" w:rsidTr="004C60B8">
        <w:trPr>
          <w:trHeight w:val="715"/>
        </w:trPr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A2BD39" w14:textId="1F429942" w:rsidR="00F62771" w:rsidRPr="000E0141" w:rsidRDefault="00F62771" w:rsidP="004C60B8">
            <w:pPr>
              <w:ind w:left="142" w:hanging="142"/>
              <w:rPr>
                <w:sz w:val="24"/>
                <w:szCs w:val="24"/>
              </w:rPr>
            </w:pPr>
            <w:r w:rsidRPr="000E0141">
              <w:rPr>
                <w:sz w:val="24"/>
                <w:szCs w:val="24"/>
              </w:rPr>
              <w:t xml:space="preserve">* </w:t>
            </w:r>
            <w:r w:rsidR="004C60B8" w:rsidRPr="000E0141">
              <w:rPr>
                <w:sz w:val="24"/>
                <w:szCs w:val="24"/>
              </w:rPr>
              <w:t>vyplniť iba v prípade, ak</w:t>
            </w:r>
            <w:r w:rsidRPr="000E0141">
              <w:rPr>
                <w:sz w:val="24"/>
                <w:szCs w:val="24"/>
              </w:rPr>
              <w:t xml:space="preserve"> </w:t>
            </w:r>
            <w:r w:rsidR="004C60B8" w:rsidRPr="000E0141">
              <w:rPr>
                <w:sz w:val="24"/>
                <w:szCs w:val="24"/>
              </w:rPr>
              <w:t xml:space="preserve">materiál </w:t>
            </w:r>
            <w:r w:rsidRPr="000E0141">
              <w:rPr>
                <w:sz w:val="24"/>
                <w:szCs w:val="24"/>
              </w:rPr>
              <w:t xml:space="preserve">nie je </w:t>
            </w:r>
            <w:r w:rsidR="004C60B8" w:rsidRPr="000E0141">
              <w:rPr>
                <w:sz w:val="24"/>
                <w:szCs w:val="24"/>
              </w:rPr>
              <w:t>zahrnutý do Plánu práce vlády Slovenskej republiky alebo Plánu legislatívnych úloh vlády Slovenskej republiky.</w:t>
            </w:r>
            <w:r w:rsidRPr="000E0141">
              <w:rPr>
                <w:sz w:val="24"/>
                <w:szCs w:val="24"/>
              </w:rPr>
              <w:t xml:space="preserve"> </w:t>
            </w:r>
          </w:p>
          <w:p w14:paraId="2E422107" w14:textId="77777777" w:rsidR="003501A1" w:rsidRPr="000E0141" w:rsidRDefault="00F62771" w:rsidP="00F22831">
            <w:pPr>
              <w:rPr>
                <w:sz w:val="24"/>
                <w:szCs w:val="24"/>
              </w:rPr>
            </w:pPr>
            <w:r w:rsidRPr="000E0141">
              <w:rPr>
                <w:sz w:val="24"/>
                <w:szCs w:val="24"/>
              </w:rPr>
              <w:t>*</w:t>
            </w:r>
            <w:r w:rsidR="00F22831" w:rsidRPr="000E0141">
              <w:rPr>
                <w:sz w:val="24"/>
                <w:szCs w:val="24"/>
              </w:rPr>
              <w:t>* nepovinné</w:t>
            </w:r>
          </w:p>
        </w:tc>
      </w:tr>
      <w:tr w:rsidR="003501A1" w:rsidRPr="000E0141" w14:paraId="5A38BDF1" w14:textId="77777777" w:rsidTr="004F6F1F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ABF73D" w14:textId="77777777" w:rsidR="003501A1" w:rsidRPr="000E0141" w:rsidRDefault="003501A1" w:rsidP="003501A1">
            <w:pPr>
              <w:rPr>
                <w:b/>
                <w:sz w:val="24"/>
                <w:szCs w:val="24"/>
              </w:rPr>
            </w:pPr>
          </w:p>
        </w:tc>
      </w:tr>
      <w:tr w:rsidR="003501A1" w:rsidRPr="000E0141" w14:paraId="021A1AA9" w14:textId="77777777" w:rsidTr="004F6F1F">
        <w:trPr>
          <w:trHeight w:val="577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4DDBBE23" w14:textId="77777777" w:rsidR="003501A1" w:rsidRPr="000E014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41">
              <w:rPr>
                <w:rFonts w:ascii="Times New Roman" w:hAnsi="Times New Roman" w:cs="Times New Roman"/>
                <w:b/>
                <w:sz w:val="24"/>
                <w:szCs w:val="24"/>
              </w:rPr>
              <w:t>Vplyvy navrhovaného materiálu</w:t>
            </w:r>
          </w:p>
        </w:tc>
      </w:tr>
      <w:tr w:rsidR="003501A1" w:rsidRPr="000E0141" w14:paraId="7394EBFB" w14:textId="77777777" w:rsidTr="00743C0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E7D85FC" w14:textId="77777777" w:rsidR="003501A1" w:rsidRPr="000E0141" w:rsidRDefault="003501A1" w:rsidP="009C7F1B">
            <w:pPr>
              <w:rPr>
                <w:b/>
                <w:sz w:val="24"/>
                <w:szCs w:val="24"/>
              </w:rPr>
            </w:pPr>
            <w:r w:rsidRPr="000E0141">
              <w:rPr>
                <w:b/>
                <w:sz w:val="24"/>
                <w:szCs w:val="24"/>
              </w:rPr>
              <w:t>Vplyvy na rozpočet verejnej správy</w:t>
            </w:r>
          </w:p>
        </w:tc>
        <w:sdt>
          <w:sdtPr>
            <w:rPr>
              <w:b/>
              <w:sz w:val="24"/>
              <w:szCs w:val="24"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089DE0D" w14:textId="5B355DE1" w:rsidR="003501A1" w:rsidRPr="000E0141" w:rsidRDefault="00E3244C" w:rsidP="009C7F1B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1890D4" w14:textId="77777777" w:rsidR="003501A1" w:rsidRPr="000E0141" w:rsidRDefault="003501A1" w:rsidP="009C7F1B">
            <w:pPr>
              <w:rPr>
                <w:b/>
                <w:sz w:val="24"/>
                <w:szCs w:val="24"/>
              </w:rPr>
            </w:pPr>
            <w:r w:rsidRPr="000E0141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D791BCF" w14:textId="5AECB0F8" w:rsidR="003501A1" w:rsidRPr="000E0141" w:rsidRDefault="00CC2E56" w:rsidP="009C7F1B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CCBB5" w14:textId="77777777" w:rsidR="003501A1" w:rsidRPr="000E0141" w:rsidRDefault="003501A1" w:rsidP="009C7F1B">
            <w:pPr>
              <w:rPr>
                <w:b/>
                <w:sz w:val="24"/>
                <w:szCs w:val="24"/>
              </w:rPr>
            </w:pPr>
            <w:r w:rsidRPr="000E0141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38FD42C" w14:textId="77777777" w:rsidR="003501A1" w:rsidRPr="000E0141" w:rsidRDefault="003501A1" w:rsidP="009C7F1B">
                <w:pPr>
                  <w:ind w:left="-107" w:right="-108"/>
                  <w:jc w:val="center"/>
                  <w:rPr>
                    <w:b/>
                    <w:sz w:val="24"/>
                    <w:szCs w:val="24"/>
                  </w:rPr>
                </w:pPr>
                <w:r w:rsidRPr="000E014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B414D" w14:textId="77777777" w:rsidR="003501A1" w:rsidRPr="000E0141" w:rsidRDefault="003501A1" w:rsidP="009C7F1B">
            <w:pPr>
              <w:ind w:left="34"/>
              <w:rPr>
                <w:b/>
                <w:sz w:val="24"/>
                <w:szCs w:val="24"/>
              </w:rPr>
            </w:pPr>
            <w:r w:rsidRPr="000E0141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0E0141" w14:paraId="4F6269B0" w14:textId="77777777" w:rsidTr="00743C04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332DE130" w14:textId="78A4AF07" w:rsidR="003501A1" w:rsidRPr="000E0141" w:rsidRDefault="003501A1" w:rsidP="009C7F1B">
            <w:pPr>
              <w:rPr>
                <w:sz w:val="24"/>
                <w:szCs w:val="24"/>
              </w:rPr>
            </w:pPr>
            <w:r w:rsidRPr="000E0141">
              <w:rPr>
                <w:sz w:val="24"/>
                <w:szCs w:val="24"/>
              </w:rPr>
              <w:t xml:space="preserve">    </w:t>
            </w:r>
            <w:r w:rsidR="00071EC7">
              <w:rPr>
                <w:sz w:val="24"/>
                <w:szCs w:val="24"/>
              </w:rPr>
              <w:t xml:space="preserve">z </w:t>
            </w:r>
            <w:r w:rsidRPr="000E0141">
              <w:rPr>
                <w:sz w:val="24"/>
                <w:szCs w:val="24"/>
              </w:rPr>
              <w:t>toho rozpočtovo zabezpečené vplyvy</w:t>
            </w:r>
          </w:p>
        </w:tc>
        <w:sdt>
          <w:sdtPr>
            <w:rPr>
              <w:sz w:val="24"/>
              <w:szCs w:val="24"/>
            </w:r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224C296" w14:textId="6DF66FF7" w:rsidR="003501A1" w:rsidRPr="000E0141" w:rsidRDefault="00071EC7" w:rsidP="009C7F1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9A74B" w14:textId="77777777" w:rsidR="003501A1" w:rsidRPr="000E0141" w:rsidRDefault="003501A1" w:rsidP="009C7F1B">
            <w:pPr>
              <w:rPr>
                <w:sz w:val="24"/>
                <w:szCs w:val="24"/>
              </w:rPr>
            </w:pPr>
            <w:r w:rsidRPr="000E0141">
              <w:rPr>
                <w:sz w:val="24"/>
                <w:szCs w:val="24"/>
              </w:rPr>
              <w:t>Áno</w:t>
            </w:r>
          </w:p>
        </w:tc>
        <w:sdt>
          <w:sdtPr>
            <w:rPr>
              <w:sz w:val="24"/>
              <w:szCs w:val="24"/>
            </w:r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FA3C7EF" w14:textId="77777777" w:rsidR="003501A1" w:rsidRPr="000E0141" w:rsidRDefault="003B006B" w:rsidP="009C7F1B">
                <w:pPr>
                  <w:jc w:val="center"/>
                  <w:rPr>
                    <w:sz w:val="24"/>
                    <w:szCs w:val="24"/>
                  </w:rPr>
                </w:pPr>
                <w:r w:rsidRPr="000E01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9E495" w14:textId="77777777" w:rsidR="003501A1" w:rsidRPr="000E0141" w:rsidRDefault="003501A1" w:rsidP="009C7F1B">
            <w:pPr>
              <w:rPr>
                <w:sz w:val="24"/>
                <w:szCs w:val="24"/>
              </w:rPr>
            </w:pPr>
            <w:r w:rsidRPr="000E0141">
              <w:rPr>
                <w:sz w:val="24"/>
                <w:szCs w:val="24"/>
              </w:rPr>
              <w:t>Nie</w:t>
            </w:r>
          </w:p>
        </w:tc>
        <w:sdt>
          <w:sdtPr>
            <w:rPr>
              <w:sz w:val="24"/>
              <w:szCs w:val="24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D02E9EB" w14:textId="77777777" w:rsidR="003501A1" w:rsidRPr="000E0141" w:rsidRDefault="003501A1" w:rsidP="009C7F1B">
                <w:pPr>
                  <w:ind w:left="-107" w:right="-108"/>
                  <w:jc w:val="center"/>
                  <w:rPr>
                    <w:sz w:val="24"/>
                    <w:szCs w:val="24"/>
                  </w:rPr>
                </w:pPr>
                <w:r w:rsidRPr="000E01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4A247" w14:textId="77777777" w:rsidR="003501A1" w:rsidRPr="000E0141" w:rsidRDefault="003501A1" w:rsidP="009C7F1B">
            <w:pPr>
              <w:ind w:left="34"/>
              <w:rPr>
                <w:sz w:val="24"/>
                <w:szCs w:val="24"/>
              </w:rPr>
            </w:pPr>
            <w:r w:rsidRPr="000E0141">
              <w:rPr>
                <w:sz w:val="24"/>
                <w:szCs w:val="24"/>
              </w:rPr>
              <w:t>Čiastočne</w:t>
            </w:r>
          </w:p>
        </w:tc>
      </w:tr>
      <w:tr w:rsidR="003501A1" w:rsidRPr="000E0141" w14:paraId="59A0A653" w14:textId="77777777" w:rsidTr="00743C04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D7D745C" w14:textId="77777777" w:rsidR="003501A1" w:rsidRPr="000E0141" w:rsidRDefault="003501A1" w:rsidP="004C794A">
            <w:pPr>
              <w:rPr>
                <w:b/>
                <w:sz w:val="24"/>
                <w:szCs w:val="24"/>
              </w:rPr>
            </w:pPr>
            <w:r w:rsidRPr="000E0141">
              <w:rPr>
                <w:b/>
                <w:sz w:val="24"/>
                <w:szCs w:val="24"/>
              </w:rPr>
              <w:t>Vplyvy na podnikateľské prostredie</w:t>
            </w:r>
          </w:p>
        </w:tc>
        <w:sdt>
          <w:sdtPr>
            <w:rPr>
              <w:b/>
              <w:sz w:val="24"/>
              <w:szCs w:val="24"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0E5A4B9" w14:textId="1BC688E7" w:rsidR="003501A1" w:rsidRPr="000E0141" w:rsidRDefault="000E0141" w:rsidP="009C7F1B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D02A2" w14:textId="77777777" w:rsidR="003501A1" w:rsidRPr="000E0141" w:rsidRDefault="003501A1" w:rsidP="009C7F1B">
            <w:pPr>
              <w:ind w:right="-108"/>
              <w:rPr>
                <w:b/>
                <w:sz w:val="24"/>
                <w:szCs w:val="24"/>
              </w:rPr>
            </w:pPr>
            <w:r w:rsidRPr="000E0141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38AC7E2" w14:textId="0F4AF203" w:rsidR="003501A1" w:rsidRPr="000E0141" w:rsidRDefault="000E0141" w:rsidP="009C7F1B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30A6E" w14:textId="77777777" w:rsidR="003501A1" w:rsidRPr="000E0141" w:rsidRDefault="003501A1" w:rsidP="009C7F1B">
            <w:pPr>
              <w:rPr>
                <w:b/>
                <w:sz w:val="24"/>
                <w:szCs w:val="24"/>
              </w:rPr>
            </w:pPr>
            <w:r w:rsidRPr="000E0141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1541C4A" w14:textId="2E2D78EF" w:rsidR="003501A1" w:rsidRPr="000E0141" w:rsidRDefault="000E0141" w:rsidP="009C7F1B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E2651" w14:textId="77777777" w:rsidR="003501A1" w:rsidRPr="000E0141" w:rsidRDefault="003501A1" w:rsidP="009C7F1B">
            <w:pPr>
              <w:ind w:left="54"/>
              <w:rPr>
                <w:b/>
                <w:sz w:val="24"/>
                <w:szCs w:val="24"/>
              </w:rPr>
            </w:pPr>
            <w:r w:rsidRPr="000E0141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0E0141" w14:paraId="55E2952E" w14:textId="77777777" w:rsidTr="00743C04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0319A123" w14:textId="77777777" w:rsidR="003501A1" w:rsidRPr="000E0141" w:rsidRDefault="003501A1" w:rsidP="009C7F1B">
            <w:pPr>
              <w:rPr>
                <w:sz w:val="24"/>
                <w:szCs w:val="24"/>
              </w:rPr>
            </w:pPr>
            <w:r w:rsidRPr="000E0141">
              <w:rPr>
                <w:sz w:val="24"/>
                <w:szCs w:val="24"/>
              </w:rPr>
              <w:t xml:space="preserve">    z toho vplyvy na MSP</w:t>
            </w:r>
          </w:p>
        </w:tc>
        <w:sdt>
          <w:sdtPr>
            <w:rPr>
              <w:sz w:val="24"/>
              <w:szCs w:val="24"/>
            </w:r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09476D2C" w14:textId="29D2173F" w:rsidR="003501A1" w:rsidRPr="000E0141" w:rsidRDefault="000E0141" w:rsidP="009C7F1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3DFF8" w14:textId="77777777" w:rsidR="003501A1" w:rsidRPr="000E0141" w:rsidRDefault="003501A1" w:rsidP="009C7F1B">
            <w:pPr>
              <w:ind w:right="-108"/>
              <w:rPr>
                <w:sz w:val="24"/>
                <w:szCs w:val="24"/>
              </w:rPr>
            </w:pPr>
            <w:r w:rsidRPr="000E0141">
              <w:rPr>
                <w:sz w:val="24"/>
                <w:szCs w:val="24"/>
              </w:rPr>
              <w:t>Pozitívne</w:t>
            </w:r>
          </w:p>
        </w:tc>
        <w:sdt>
          <w:sdtPr>
            <w:rPr>
              <w:sz w:val="24"/>
              <w:szCs w:val="24"/>
            </w:r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523F34B" w14:textId="1B3E1FCA" w:rsidR="003501A1" w:rsidRPr="000E0141" w:rsidRDefault="008773B1" w:rsidP="009C7F1B">
                <w:pPr>
                  <w:jc w:val="center"/>
                  <w:rPr>
                    <w:sz w:val="24"/>
                    <w:szCs w:val="24"/>
                  </w:rPr>
                </w:pPr>
                <w:r w:rsidRPr="000E01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667" w14:textId="77777777" w:rsidR="003501A1" w:rsidRPr="000E0141" w:rsidRDefault="003501A1" w:rsidP="009C7F1B">
            <w:pPr>
              <w:rPr>
                <w:sz w:val="24"/>
                <w:szCs w:val="24"/>
              </w:rPr>
            </w:pPr>
            <w:r w:rsidRPr="000E0141">
              <w:rPr>
                <w:sz w:val="24"/>
                <w:szCs w:val="24"/>
              </w:rPr>
              <w:t>Žiadne</w:t>
            </w:r>
          </w:p>
        </w:tc>
        <w:sdt>
          <w:sdtPr>
            <w:rPr>
              <w:sz w:val="24"/>
              <w:szCs w:val="24"/>
            </w:r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5B4A0EC" w14:textId="4B01BBBC" w:rsidR="003501A1" w:rsidRPr="000E0141" w:rsidRDefault="000E0141" w:rsidP="009C7F1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E4463" w14:textId="77777777" w:rsidR="003501A1" w:rsidRPr="000E0141" w:rsidRDefault="003501A1" w:rsidP="009C7F1B">
            <w:pPr>
              <w:ind w:left="54"/>
              <w:rPr>
                <w:sz w:val="24"/>
                <w:szCs w:val="24"/>
              </w:rPr>
            </w:pPr>
            <w:r w:rsidRPr="000E0141">
              <w:rPr>
                <w:sz w:val="24"/>
                <w:szCs w:val="24"/>
              </w:rPr>
              <w:t>Negatívne</w:t>
            </w:r>
          </w:p>
        </w:tc>
      </w:tr>
      <w:tr w:rsidR="003501A1" w:rsidRPr="000E0141" w14:paraId="784EC57B" w14:textId="77777777" w:rsidTr="00743C04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081F26E" w14:textId="77777777" w:rsidR="003501A1" w:rsidRPr="000E0141" w:rsidRDefault="003501A1" w:rsidP="004C794A">
            <w:pPr>
              <w:rPr>
                <w:b/>
                <w:sz w:val="24"/>
                <w:szCs w:val="24"/>
              </w:rPr>
            </w:pPr>
            <w:r w:rsidRPr="000E0141">
              <w:rPr>
                <w:b/>
                <w:sz w:val="24"/>
                <w:szCs w:val="24"/>
              </w:rPr>
              <w:t>Sociálne vplyvy</w:t>
            </w:r>
          </w:p>
        </w:tc>
        <w:sdt>
          <w:sdtPr>
            <w:rPr>
              <w:b/>
              <w:sz w:val="24"/>
              <w:szCs w:val="24"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43E554E" w14:textId="77777777" w:rsidR="003501A1" w:rsidRPr="000E0141" w:rsidRDefault="0061419F" w:rsidP="009C7F1B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E014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B682E" w14:textId="77777777" w:rsidR="003501A1" w:rsidRPr="000E0141" w:rsidRDefault="003501A1" w:rsidP="009C7F1B">
            <w:pPr>
              <w:ind w:right="-108"/>
              <w:rPr>
                <w:b/>
                <w:sz w:val="24"/>
                <w:szCs w:val="24"/>
              </w:rPr>
            </w:pPr>
            <w:r w:rsidRPr="000E0141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BB87432" w14:textId="77777777" w:rsidR="003501A1" w:rsidRPr="000E0141" w:rsidRDefault="00A61085" w:rsidP="009C7F1B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E014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E6095" w14:textId="77777777" w:rsidR="003501A1" w:rsidRPr="000E0141" w:rsidRDefault="003501A1" w:rsidP="009C7F1B">
            <w:pPr>
              <w:rPr>
                <w:b/>
                <w:sz w:val="24"/>
                <w:szCs w:val="24"/>
              </w:rPr>
            </w:pPr>
            <w:r w:rsidRPr="000E0141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FDBF35E" w14:textId="77777777" w:rsidR="003501A1" w:rsidRPr="000E0141" w:rsidRDefault="003501A1" w:rsidP="009C7F1B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E014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442AD" w14:textId="77777777" w:rsidR="003501A1" w:rsidRPr="000E0141" w:rsidRDefault="003501A1" w:rsidP="009C7F1B">
            <w:pPr>
              <w:ind w:left="54"/>
              <w:rPr>
                <w:b/>
                <w:sz w:val="24"/>
                <w:szCs w:val="24"/>
              </w:rPr>
            </w:pPr>
            <w:r w:rsidRPr="000E0141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0E0141" w14:paraId="154DBE92" w14:textId="77777777" w:rsidTr="00743C0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0FAE956" w14:textId="77777777" w:rsidR="003501A1" w:rsidRPr="000E0141" w:rsidRDefault="003501A1" w:rsidP="004C794A">
            <w:pPr>
              <w:rPr>
                <w:b/>
                <w:sz w:val="24"/>
                <w:szCs w:val="24"/>
              </w:rPr>
            </w:pPr>
            <w:r w:rsidRPr="000E0141">
              <w:rPr>
                <w:b/>
                <w:sz w:val="24"/>
                <w:szCs w:val="24"/>
              </w:rPr>
              <w:t>Vplyvy na životné prostredie</w:t>
            </w:r>
          </w:p>
        </w:tc>
        <w:sdt>
          <w:sdtPr>
            <w:rPr>
              <w:b/>
              <w:sz w:val="24"/>
              <w:szCs w:val="24"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4D64037" w14:textId="77777777" w:rsidR="003501A1" w:rsidRPr="000E0141" w:rsidRDefault="003501A1" w:rsidP="009C7F1B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E014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6A4BC3" w14:textId="77777777" w:rsidR="003501A1" w:rsidRPr="000E0141" w:rsidRDefault="003501A1" w:rsidP="009C7F1B">
            <w:pPr>
              <w:ind w:right="-108"/>
              <w:rPr>
                <w:b/>
                <w:sz w:val="24"/>
                <w:szCs w:val="24"/>
              </w:rPr>
            </w:pPr>
            <w:r w:rsidRPr="000E0141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AE92548" w14:textId="77777777" w:rsidR="003501A1" w:rsidRPr="000E0141" w:rsidRDefault="00A61085" w:rsidP="009C7F1B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E014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82E82" w14:textId="77777777" w:rsidR="003501A1" w:rsidRPr="000E0141" w:rsidRDefault="003501A1" w:rsidP="009C7F1B">
            <w:pPr>
              <w:rPr>
                <w:b/>
                <w:sz w:val="24"/>
                <w:szCs w:val="24"/>
              </w:rPr>
            </w:pPr>
            <w:r w:rsidRPr="000E0141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52D1050" w14:textId="77777777" w:rsidR="003501A1" w:rsidRPr="000E0141" w:rsidRDefault="003501A1" w:rsidP="009C7F1B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E014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793CC" w14:textId="77777777" w:rsidR="003501A1" w:rsidRPr="000E0141" w:rsidRDefault="003501A1" w:rsidP="009C7F1B">
            <w:pPr>
              <w:ind w:left="54"/>
              <w:rPr>
                <w:b/>
                <w:sz w:val="24"/>
                <w:szCs w:val="24"/>
              </w:rPr>
            </w:pPr>
            <w:r w:rsidRPr="000E0141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0E0141" w14:paraId="5EC04E3D" w14:textId="77777777" w:rsidTr="00B14FD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294A920" w14:textId="77777777" w:rsidR="003501A1" w:rsidRPr="000E0141" w:rsidRDefault="003501A1" w:rsidP="004C794A">
            <w:pPr>
              <w:rPr>
                <w:b/>
                <w:sz w:val="24"/>
                <w:szCs w:val="24"/>
              </w:rPr>
            </w:pPr>
            <w:r w:rsidRPr="000E0141">
              <w:rPr>
                <w:b/>
                <w:sz w:val="24"/>
                <w:szCs w:val="24"/>
              </w:rPr>
              <w:t>Vplyvy na informatizáciu</w:t>
            </w:r>
          </w:p>
        </w:tc>
        <w:sdt>
          <w:sdtPr>
            <w:rPr>
              <w:b/>
              <w:sz w:val="24"/>
              <w:szCs w:val="24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C291267" w14:textId="77777777" w:rsidR="003501A1" w:rsidRPr="000E0141" w:rsidRDefault="003501A1" w:rsidP="009C7F1B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E014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3FB31" w14:textId="77777777" w:rsidR="003501A1" w:rsidRPr="000E0141" w:rsidRDefault="003501A1" w:rsidP="009C7F1B">
            <w:pPr>
              <w:ind w:right="-108"/>
              <w:rPr>
                <w:b/>
                <w:sz w:val="24"/>
                <w:szCs w:val="24"/>
              </w:rPr>
            </w:pPr>
            <w:r w:rsidRPr="000E0141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9B877B7" w14:textId="77777777" w:rsidR="003501A1" w:rsidRPr="000E0141" w:rsidRDefault="00A61085" w:rsidP="009C7F1B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E014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59D6A" w14:textId="77777777" w:rsidR="003501A1" w:rsidRPr="000E0141" w:rsidRDefault="003501A1" w:rsidP="009C7F1B">
            <w:pPr>
              <w:rPr>
                <w:b/>
                <w:sz w:val="24"/>
                <w:szCs w:val="24"/>
              </w:rPr>
            </w:pPr>
            <w:r w:rsidRPr="000E0141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7204E7F6" w14:textId="77777777" w:rsidR="003501A1" w:rsidRPr="000E0141" w:rsidRDefault="003501A1" w:rsidP="009C7F1B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E014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3BD41" w14:textId="77777777" w:rsidR="003501A1" w:rsidRPr="000E0141" w:rsidRDefault="003501A1" w:rsidP="009C7F1B">
            <w:pPr>
              <w:ind w:left="54"/>
              <w:rPr>
                <w:b/>
                <w:sz w:val="24"/>
                <w:szCs w:val="24"/>
              </w:rPr>
            </w:pPr>
            <w:r w:rsidRPr="000E0141">
              <w:rPr>
                <w:b/>
                <w:sz w:val="24"/>
                <w:szCs w:val="24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B14FD4" w:rsidRPr="000E0141" w14:paraId="326E582E" w14:textId="77777777" w:rsidTr="00B14FD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2865C05" w14:textId="648F13ED" w:rsidR="00B14FD4" w:rsidRPr="000E0141" w:rsidRDefault="00B14FD4" w:rsidP="009C7F1B">
            <w:pPr>
              <w:rPr>
                <w:b/>
                <w:sz w:val="24"/>
                <w:szCs w:val="24"/>
              </w:rPr>
            </w:pPr>
            <w:r w:rsidRPr="000E0141">
              <w:rPr>
                <w:rFonts w:eastAsia="Calibri"/>
                <w:b/>
                <w:sz w:val="24"/>
                <w:szCs w:val="24"/>
                <w:lang w:eastAsia="en-US"/>
              </w:rPr>
              <w:t>Vplyvy na služby verejnej správy pre občana, z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0E0141">
              <w:rPr>
                <w:rFonts w:eastAsia="Calibri"/>
                <w:b/>
                <w:sz w:val="24"/>
                <w:szCs w:val="24"/>
                <w:lang w:eastAsia="en-US"/>
              </w:rPr>
              <w:t>toho</w:t>
            </w:r>
          </w:p>
        </w:tc>
        <w:tc>
          <w:tcPr>
            <w:tcW w:w="1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BEC32D" w14:textId="77777777" w:rsidR="00B14FD4" w:rsidRPr="000E0141" w:rsidRDefault="00B14FD4" w:rsidP="009C7F1B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2654C" w14:textId="77777777" w:rsidR="00B14FD4" w:rsidRPr="000E0141" w:rsidRDefault="00B14FD4" w:rsidP="009C7F1B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04E72F" w14:textId="77777777" w:rsidR="00B14FD4" w:rsidRPr="000E0141" w:rsidRDefault="00B14FD4" w:rsidP="009C7F1B">
            <w:pPr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25AFFF" w14:textId="77777777" w:rsidR="00B14FD4" w:rsidRPr="000E0141" w:rsidRDefault="00B14FD4" w:rsidP="009C7F1B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DD8CC6" w14:textId="77777777" w:rsidR="00B14FD4" w:rsidRPr="000E0141" w:rsidRDefault="00B14FD4" w:rsidP="009C7F1B">
            <w:pPr>
              <w:ind w:left="54"/>
              <w:rPr>
                <w:b/>
                <w:sz w:val="24"/>
                <w:szCs w:val="24"/>
              </w:rPr>
            </w:pPr>
          </w:p>
        </w:tc>
      </w:tr>
      <w:tr w:rsidR="001A1559" w:rsidRPr="000E0141" w14:paraId="4E8B66FA" w14:textId="77777777" w:rsidTr="009C7F1B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E39A4CB" w14:textId="77777777" w:rsidR="001A1559" w:rsidRPr="00A17E4B" w:rsidRDefault="001A1559" w:rsidP="009C7F1B">
            <w:pPr>
              <w:ind w:left="196" w:hanging="196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7E4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  <w:sz w:val="24"/>
              <w:szCs w:val="24"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1473CF8C" w14:textId="77777777" w:rsidR="001A1559" w:rsidRPr="000E0141" w:rsidRDefault="001A1559" w:rsidP="009C7F1B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E014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DF27F" w14:textId="77777777" w:rsidR="001A1559" w:rsidRPr="000E0141" w:rsidRDefault="001A1559" w:rsidP="009C7F1B">
            <w:pPr>
              <w:ind w:right="-108"/>
              <w:rPr>
                <w:b/>
                <w:sz w:val="24"/>
                <w:szCs w:val="24"/>
              </w:rPr>
            </w:pPr>
            <w:r w:rsidRPr="000E0141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87CB44C" w14:textId="77777777" w:rsidR="001A1559" w:rsidRPr="000E0141" w:rsidRDefault="00A61085" w:rsidP="009C7F1B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E014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DB05B" w14:textId="77777777" w:rsidR="001A1559" w:rsidRPr="000E0141" w:rsidRDefault="001A1559" w:rsidP="009C7F1B">
            <w:pPr>
              <w:rPr>
                <w:b/>
                <w:sz w:val="24"/>
                <w:szCs w:val="24"/>
              </w:rPr>
            </w:pPr>
            <w:r w:rsidRPr="000E0141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50390DE" w14:textId="77777777" w:rsidR="001A1559" w:rsidRPr="000E0141" w:rsidRDefault="001A1559" w:rsidP="009C7F1B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E014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D94726" w14:textId="77777777" w:rsidR="001A1559" w:rsidRPr="000E0141" w:rsidRDefault="001A1559" w:rsidP="009C7F1B">
            <w:pPr>
              <w:ind w:left="54"/>
              <w:rPr>
                <w:b/>
                <w:sz w:val="24"/>
                <w:szCs w:val="24"/>
              </w:rPr>
            </w:pPr>
            <w:r w:rsidRPr="000E0141">
              <w:rPr>
                <w:b/>
                <w:sz w:val="24"/>
                <w:szCs w:val="24"/>
              </w:rPr>
              <w:t>Negatívne</w:t>
            </w:r>
          </w:p>
        </w:tc>
      </w:tr>
      <w:tr w:rsidR="00071EC7" w:rsidRPr="000E0141" w14:paraId="094FD70C" w14:textId="77777777" w:rsidTr="006F635F">
        <w:tc>
          <w:tcPr>
            <w:tcW w:w="3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54FA6D7F" w14:textId="77777777" w:rsidR="00071EC7" w:rsidRPr="00A17E4B" w:rsidRDefault="00071EC7" w:rsidP="009C7F1B">
            <w:pPr>
              <w:ind w:left="168" w:hanging="168"/>
              <w:rPr>
                <w:rFonts w:eastAsia="Calibri"/>
                <w:bCs/>
                <w:sz w:val="24"/>
                <w:szCs w:val="24"/>
                <w:lang w:eastAsia="en-US"/>
              </w:rPr>
            </w:pPr>
            <w:bookmarkStart w:id="1" w:name="_Hlk41925494"/>
            <w:r w:rsidRPr="00A17E4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  <w:sz w:val="24"/>
              <w:szCs w:val="24"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26477176" w14:textId="07923F44" w:rsidR="00071EC7" w:rsidRPr="000E0141" w:rsidRDefault="00071EC7" w:rsidP="009C7F1B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88AEB" w14:textId="77777777" w:rsidR="00071EC7" w:rsidRPr="000E0141" w:rsidRDefault="00071EC7" w:rsidP="009C7F1B">
            <w:pPr>
              <w:ind w:right="-108"/>
              <w:rPr>
                <w:b/>
                <w:sz w:val="24"/>
                <w:szCs w:val="24"/>
              </w:rPr>
            </w:pPr>
            <w:r w:rsidRPr="000E0141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756250D" w14:textId="77777777" w:rsidR="00071EC7" w:rsidRPr="000E0141" w:rsidRDefault="00071EC7" w:rsidP="009C7F1B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E014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828BB" w14:textId="77777777" w:rsidR="00071EC7" w:rsidRPr="000E0141" w:rsidRDefault="00071EC7" w:rsidP="009C7F1B">
            <w:pPr>
              <w:rPr>
                <w:b/>
                <w:sz w:val="24"/>
                <w:szCs w:val="24"/>
              </w:rPr>
            </w:pPr>
            <w:r w:rsidRPr="000E0141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59F72F0" w14:textId="77777777" w:rsidR="00071EC7" w:rsidRPr="000E0141" w:rsidRDefault="00071EC7" w:rsidP="009C7F1B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E014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093554" w14:textId="77777777" w:rsidR="00071EC7" w:rsidRPr="000E0141" w:rsidRDefault="00071EC7" w:rsidP="009C7F1B">
            <w:pPr>
              <w:ind w:left="54"/>
              <w:rPr>
                <w:b/>
                <w:sz w:val="24"/>
                <w:szCs w:val="24"/>
              </w:rPr>
            </w:pPr>
            <w:r w:rsidRPr="000E0141">
              <w:rPr>
                <w:b/>
                <w:sz w:val="24"/>
                <w:szCs w:val="24"/>
              </w:rPr>
              <w:t>Negatívne</w:t>
            </w:r>
          </w:p>
        </w:tc>
      </w:tr>
      <w:bookmarkEnd w:id="1"/>
      <w:tr w:rsidR="00071EC7" w:rsidRPr="000E0141" w14:paraId="1036CE28" w14:textId="77777777" w:rsidTr="006F635F">
        <w:tc>
          <w:tcPr>
            <w:tcW w:w="3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6BC860B" w14:textId="77F5171B" w:rsidR="00071EC7" w:rsidRPr="000E0141" w:rsidRDefault="00071EC7" w:rsidP="00D506FA">
            <w:pPr>
              <w:ind w:hanging="26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6F1D0C" w14:textId="6719E3EA" w:rsidR="00071EC7" w:rsidRPr="000E0141" w:rsidRDefault="00071EC7" w:rsidP="008773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BA5962" w14:textId="674986DC" w:rsidR="00071EC7" w:rsidRPr="000E0141" w:rsidRDefault="00071EC7" w:rsidP="008773B1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03E08A" w14:textId="2FFA02AF" w:rsidR="00071EC7" w:rsidRPr="000E0141" w:rsidRDefault="00071EC7" w:rsidP="008773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9E319" w14:textId="2545B2BE" w:rsidR="00071EC7" w:rsidRPr="000E0141" w:rsidRDefault="00071EC7" w:rsidP="008773B1">
            <w:pPr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1A3589" w14:textId="69F25755" w:rsidR="00071EC7" w:rsidRPr="000E0141" w:rsidRDefault="00071EC7" w:rsidP="008773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A190" w14:textId="110D50D1" w:rsidR="00071EC7" w:rsidRPr="000E0141" w:rsidRDefault="00071EC7" w:rsidP="008773B1">
            <w:pPr>
              <w:ind w:left="54"/>
              <w:rPr>
                <w:b/>
                <w:sz w:val="24"/>
                <w:szCs w:val="24"/>
              </w:rPr>
            </w:pPr>
          </w:p>
        </w:tc>
      </w:tr>
      <w:tr w:rsidR="00AC2FFE" w:rsidRPr="000E0141" w14:paraId="12A493A8" w14:textId="77777777" w:rsidTr="00071EC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866F8F5" w14:textId="793BF50C" w:rsidR="00AC2FFE" w:rsidRPr="000E0141" w:rsidRDefault="00AC2FFE" w:rsidP="00AC2FFE">
            <w:pPr>
              <w:ind w:hanging="2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0141">
              <w:rPr>
                <w:rFonts w:eastAsia="Calibri"/>
                <w:b/>
                <w:sz w:val="24"/>
                <w:szCs w:val="24"/>
                <w:lang w:eastAsia="en-US"/>
              </w:rPr>
              <w:t>Vplyvy na manželstvo, rodičovstvo a rodinu</w:t>
            </w:r>
          </w:p>
        </w:tc>
        <w:sdt>
          <w:sdtPr>
            <w:rPr>
              <w:b/>
              <w:sz w:val="24"/>
              <w:szCs w:val="24"/>
            </w:rPr>
            <w:id w:val="27199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169CED5" w14:textId="53CFE5FF" w:rsidR="00AC2FFE" w:rsidRDefault="00071EC7" w:rsidP="00AC2FFE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309692" w14:textId="180EBAA8" w:rsidR="00AC2FFE" w:rsidRPr="000E0141" w:rsidRDefault="00AC2FFE" w:rsidP="00AC2FFE">
            <w:pPr>
              <w:ind w:right="-108"/>
              <w:rPr>
                <w:b/>
                <w:sz w:val="24"/>
                <w:szCs w:val="24"/>
              </w:rPr>
            </w:pPr>
            <w:r w:rsidRPr="000E0141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11826303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A0D4D08" w14:textId="5FD555DC" w:rsidR="00AC2FFE" w:rsidRDefault="00AC2FFE" w:rsidP="00AC2FFE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511E9F" w14:textId="29011563" w:rsidR="00AC2FFE" w:rsidRPr="000E0141" w:rsidRDefault="00AC2FFE" w:rsidP="00AC2FFE">
            <w:pPr>
              <w:rPr>
                <w:b/>
                <w:sz w:val="24"/>
                <w:szCs w:val="24"/>
              </w:rPr>
            </w:pPr>
            <w:r w:rsidRPr="000E0141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144535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2109720" w14:textId="5328A29C" w:rsidR="00AC2FFE" w:rsidRDefault="00262A0B" w:rsidP="00AC2FFE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668A" w14:textId="46EBA5BB" w:rsidR="00AC2FFE" w:rsidRPr="000E0141" w:rsidRDefault="00AC2FFE" w:rsidP="00AC2FFE">
            <w:pPr>
              <w:ind w:left="54"/>
              <w:rPr>
                <w:b/>
                <w:sz w:val="24"/>
                <w:szCs w:val="24"/>
              </w:rPr>
            </w:pPr>
            <w:r w:rsidRPr="000E0141">
              <w:rPr>
                <w:b/>
                <w:sz w:val="24"/>
                <w:szCs w:val="24"/>
              </w:rPr>
              <w:t>Negatívne</w:t>
            </w:r>
          </w:p>
        </w:tc>
      </w:tr>
    </w:tbl>
    <w:p w14:paraId="56F9A0D4" w14:textId="5EF87D6A" w:rsidR="003501A1" w:rsidRDefault="003501A1" w:rsidP="003501A1">
      <w:pPr>
        <w:ind w:right="141"/>
        <w:rPr>
          <w:b/>
          <w:sz w:val="24"/>
          <w:szCs w:val="24"/>
        </w:rPr>
      </w:pPr>
    </w:p>
    <w:p w14:paraId="7DF02857" w14:textId="77777777" w:rsidR="00945155" w:rsidRDefault="00945155" w:rsidP="003501A1">
      <w:pPr>
        <w:ind w:right="141"/>
        <w:rPr>
          <w:b/>
          <w:sz w:val="24"/>
          <w:szCs w:val="24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4F6F1F" w:rsidRPr="000E0141" w14:paraId="10CA3427" w14:textId="77777777" w:rsidTr="000A2927">
        <w:trPr>
          <w:trHeight w:val="22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19BCB11" w14:textId="77777777" w:rsidR="004F6F1F" w:rsidRPr="000E0141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Poznámky</w:t>
            </w:r>
          </w:p>
        </w:tc>
      </w:tr>
      <w:tr w:rsidR="004F6F1F" w:rsidRPr="000E0141" w14:paraId="638E5DA3" w14:textId="77777777" w:rsidTr="000A2927">
        <w:trPr>
          <w:trHeight w:val="586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76B1EED" w14:textId="3AE2BEFB" w:rsidR="004F6F1F" w:rsidRPr="000E0141" w:rsidRDefault="000A2927" w:rsidP="009E0836">
            <w:pPr>
              <w:jc w:val="both"/>
              <w:rPr>
                <w:b/>
                <w:sz w:val="24"/>
                <w:szCs w:val="24"/>
              </w:rPr>
            </w:pPr>
            <w:r w:rsidRPr="000A2927">
              <w:rPr>
                <w:sz w:val="24"/>
                <w:szCs w:val="24"/>
              </w:rPr>
              <w:t xml:space="preserve">Návrh </w:t>
            </w:r>
            <w:r w:rsidR="00071EC7">
              <w:rPr>
                <w:sz w:val="24"/>
                <w:szCs w:val="24"/>
              </w:rPr>
              <w:t xml:space="preserve">zákona </w:t>
            </w:r>
            <w:r w:rsidRPr="000A2927">
              <w:rPr>
                <w:sz w:val="24"/>
                <w:szCs w:val="24"/>
              </w:rPr>
              <w:t>môže mať pozitívny vplyv na rozpočet verejnej správy, ktorý však vzhľadom na obsah návrhu zákona nemožno kvantifikovať. Nie je možné do budúcna predpokladať, či dôjde k</w:t>
            </w:r>
            <w:r w:rsidR="009E0836">
              <w:rPr>
                <w:sz w:val="24"/>
                <w:szCs w:val="24"/>
              </w:rPr>
              <w:t xml:space="preserve"> </w:t>
            </w:r>
            <w:r w:rsidRPr="000A2927">
              <w:rPr>
                <w:sz w:val="24"/>
                <w:szCs w:val="24"/>
              </w:rPr>
              <w:t>porušeniu doplnených skutkových podstát a</w:t>
            </w:r>
            <w:r w:rsidR="009E0836">
              <w:rPr>
                <w:sz w:val="24"/>
                <w:szCs w:val="24"/>
              </w:rPr>
              <w:t xml:space="preserve"> </w:t>
            </w:r>
            <w:r w:rsidRPr="000A2927">
              <w:rPr>
                <w:sz w:val="24"/>
                <w:szCs w:val="24"/>
              </w:rPr>
              <w:t>ak áno s</w:t>
            </w:r>
            <w:r w:rsidR="009E0836">
              <w:rPr>
                <w:sz w:val="24"/>
                <w:szCs w:val="24"/>
              </w:rPr>
              <w:t xml:space="preserve"> </w:t>
            </w:r>
            <w:r w:rsidRPr="000A2927">
              <w:rPr>
                <w:sz w:val="24"/>
                <w:szCs w:val="24"/>
              </w:rPr>
              <w:t>akou uloženou sankciou.</w:t>
            </w:r>
          </w:p>
        </w:tc>
      </w:tr>
      <w:tr w:rsidR="003501A1" w:rsidRPr="000E0141" w14:paraId="291DB48D" w14:textId="77777777" w:rsidTr="000A2927">
        <w:trPr>
          <w:trHeight w:val="22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7AB13A6" w14:textId="77777777" w:rsidR="003501A1" w:rsidRPr="000E014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41">
              <w:rPr>
                <w:rFonts w:ascii="Times New Roman" w:hAnsi="Times New Roman" w:cs="Times New Roman"/>
                <w:b/>
                <w:sz w:val="24"/>
                <w:szCs w:val="24"/>
              </w:rPr>
              <w:t>Kontakt na spracovateľa</w:t>
            </w:r>
          </w:p>
        </w:tc>
      </w:tr>
      <w:tr w:rsidR="003501A1" w:rsidRPr="000E0141" w14:paraId="02E8859C" w14:textId="77777777" w:rsidTr="000A2927">
        <w:trPr>
          <w:trHeight w:val="482"/>
        </w:trPr>
        <w:tc>
          <w:tcPr>
            <w:tcW w:w="91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48B9C" w14:textId="6BE7EE86" w:rsidR="003501A1" w:rsidRDefault="00A61085" w:rsidP="00194C93">
            <w:pPr>
              <w:rPr>
                <w:i/>
                <w:sz w:val="24"/>
                <w:szCs w:val="24"/>
              </w:rPr>
            </w:pPr>
            <w:r w:rsidRPr="000E0141">
              <w:rPr>
                <w:i/>
                <w:sz w:val="24"/>
                <w:szCs w:val="24"/>
              </w:rPr>
              <w:t xml:space="preserve">JUDr. Martin Žaťko, </w:t>
            </w:r>
            <w:hyperlink r:id="rId9" w:history="1">
              <w:r w:rsidR="00600B60" w:rsidRPr="00FF4E08">
                <w:rPr>
                  <w:rStyle w:val="Hypertextovprepojenie"/>
                  <w:i/>
                  <w:sz w:val="24"/>
                  <w:szCs w:val="24"/>
                </w:rPr>
                <w:t>martin.zatko@land.gov.sk</w:t>
              </w:r>
            </w:hyperlink>
          </w:p>
          <w:p w14:paraId="73A4589D" w14:textId="69256DC1" w:rsidR="00600B60" w:rsidRPr="000E0141" w:rsidRDefault="00600B60" w:rsidP="00194C9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Ministerstvo pôdohospodárstva a rozvoja vidieka SR</w:t>
            </w:r>
          </w:p>
        </w:tc>
      </w:tr>
      <w:tr w:rsidR="003501A1" w:rsidRPr="000E0141" w14:paraId="0134A57B" w14:textId="77777777" w:rsidTr="000A2927">
        <w:trPr>
          <w:trHeight w:val="22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D5A6DD7" w14:textId="77777777" w:rsidR="003501A1" w:rsidRPr="000E014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41">
              <w:rPr>
                <w:rFonts w:ascii="Times New Roman" w:hAnsi="Times New Roman" w:cs="Times New Roman"/>
                <w:b/>
                <w:sz w:val="24"/>
                <w:szCs w:val="24"/>
              </w:rPr>
              <w:t>Zdroje</w:t>
            </w:r>
          </w:p>
        </w:tc>
      </w:tr>
      <w:tr w:rsidR="003501A1" w:rsidRPr="000E0141" w14:paraId="004FB52A" w14:textId="77777777" w:rsidTr="000A2927">
        <w:trPr>
          <w:trHeight w:val="329"/>
        </w:trPr>
        <w:tc>
          <w:tcPr>
            <w:tcW w:w="91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D1807" w14:textId="3025A068" w:rsidR="003501A1" w:rsidRPr="000E0141" w:rsidRDefault="0076006C" w:rsidP="000715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Informácie zistené pri kontrolách</w:t>
            </w:r>
            <w:r w:rsidR="00071567">
              <w:rPr>
                <w:sz w:val="24"/>
                <w:szCs w:val="24"/>
              </w:rPr>
              <w:t xml:space="preserve"> (</w:t>
            </w:r>
            <w:r w:rsidR="00071567" w:rsidRPr="00071567">
              <w:rPr>
                <w:sz w:val="24"/>
                <w:szCs w:val="24"/>
              </w:rPr>
              <w:t xml:space="preserve">Výročná správa </w:t>
            </w:r>
            <w:r w:rsidR="00071567">
              <w:rPr>
                <w:sz w:val="24"/>
                <w:szCs w:val="24"/>
              </w:rPr>
              <w:t xml:space="preserve">MPRV SR </w:t>
            </w:r>
            <w:r w:rsidR="00071567" w:rsidRPr="00071567">
              <w:rPr>
                <w:sz w:val="24"/>
                <w:szCs w:val="24"/>
              </w:rPr>
              <w:t>z úradnej kontroly za rok 2016</w:t>
            </w:r>
            <w:r w:rsidR="0007156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Informácie poskytnuté SAMO, Zväzom obchodu SR</w:t>
            </w:r>
            <w:r w:rsidR="0007156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Konzultácie s Európskou komisiou.</w:t>
            </w:r>
          </w:p>
        </w:tc>
      </w:tr>
      <w:tr w:rsidR="003501A1" w:rsidRPr="000E0141" w14:paraId="66B9CCCB" w14:textId="77777777" w:rsidTr="000A2927">
        <w:trPr>
          <w:trHeight w:val="22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CE5CB6D" w14:textId="77777777" w:rsidR="003501A1" w:rsidRPr="000E014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41">
              <w:rPr>
                <w:rFonts w:ascii="Times New Roman" w:hAnsi="Times New Roman" w:cs="Times New Roman"/>
                <w:b/>
                <w:sz w:val="24"/>
                <w:szCs w:val="24"/>
              </w:rPr>
              <w:t>Stanovisko Komisie pre posudzovanie vybraných vplyvov z PPK</w:t>
            </w:r>
          </w:p>
        </w:tc>
      </w:tr>
      <w:tr w:rsidR="003501A1" w:rsidRPr="000E0141" w14:paraId="2FAAF382" w14:textId="77777777" w:rsidTr="000A2927">
        <w:trPr>
          <w:trHeight w:val="228"/>
        </w:trPr>
        <w:tc>
          <w:tcPr>
            <w:tcW w:w="91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7BAC5" w14:textId="77777777" w:rsidR="007879DF" w:rsidRPr="007879DF" w:rsidRDefault="007879DF" w:rsidP="00421519">
            <w:pPr>
              <w:jc w:val="both"/>
              <w:rPr>
                <w:sz w:val="24"/>
                <w:szCs w:val="24"/>
              </w:rPr>
            </w:pPr>
            <w:r w:rsidRPr="007879DF">
              <w:rPr>
                <w:b/>
                <w:bCs/>
                <w:sz w:val="24"/>
                <w:szCs w:val="24"/>
              </w:rPr>
              <w:t>I. Úvod:</w:t>
            </w:r>
            <w:r w:rsidRPr="007879DF">
              <w:rPr>
                <w:sz w:val="24"/>
                <w:szCs w:val="24"/>
              </w:rPr>
              <w:t xml:space="preserve"> Ministerstvo pôdohospodárstva a rozvoja vidieka SR predložilo dňa 26. augusta 2020 Stálej pracovnej komisii na posudzovanie vybraných vplyvov (ďalej len „Komisia“) na predbežné pripomienkové konanie materiál: „</w:t>
            </w:r>
            <w:r w:rsidRPr="007879DF">
              <w:rPr>
                <w:i/>
                <w:iCs/>
                <w:sz w:val="24"/>
                <w:szCs w:val="24"/>
              </w:rPr>
              <w:t>Návrh zákona, ktorým sa mení a dopĺňa zákon č. 91/2019 Z. z. o neprimeraných podmienkach v obchode s potravinami a o zmene a doplnení niektorých zákonov v znení zákona č. 198/2020 Z. z.</w:t>
            </w:r>
            <w:r w:rsidRPr="007879DF">
              <w:rPr>
                <w:sz w:val="24"/>
                <w:szCs w:val="24"/>
              </w:rPr>
              <w:t>“. Materiál predpokladá pozitívne vplyvy na rozpočet verejnej správy a pozitívne a negatívne vplyvy na podnikateľské prostredie vrátane pozitívnych a negatívnych vplyvov na malé a stredné podniky.</w:t>
            </w:r>
          </w:p>
          <w:p w14:paraId="7A44E617" w14:textId="77777777" w:rsidR="007879DF" w:rsidRPr="007879DF" w:rsidRDefault="007879DF" w:rsidP="00421519">
            <w:pPr>
              <w:jc w:val="both"/>
              <w:rPr>
                <w:sz w:val="24"/>
                <w:szCs w:val="24"/>
              </w:rPr>
            </w:pPr>
          </w:p>
          <w:p w14:paraId="403BE7FB" w14:textId="56900B4A" w:rsidR="007879DF" w:rsidRPr="007879DF" w:rsidRDefault="007879DF" w:rsidP="00421519">
            <w:pPr>
              <w:jc w:val="both"/>
              <w:rPr>
                <w:sz w:val="24"/>
                <w:szCs w:val="24"/>
              </w:rPr>
            </w:pPr>
            <w:r w:rsidRPr="007879DF">
              <w:rPr>
                <w:b/>
                <w:bCs/>
                <w:sz w:val="24"/>
                <w:szCs w:val="24"/>
              </w:rPr>
              <w:t>II. Pripomienky a návrhy zmien:</w:t>
            </w:r>
            <w:r w:rsidRPr="007879DF">
              <w:rPr>
                <w:sz w:val="24"/>
                <w:szCs w:val="24"/>
              </w:rPr>
              <w:t xml:space="preserve"> Komisia neuplatňuje k materiálu žiadne pripomienky a</w:t>
            </w:r>
            <w:r>
              <w:rPr>
                <w:sz w:val="24"/>
                <w:szCs w:val="24"/>
              </w:rPr>
              <w:t> </w:t>
            </w:r>
            <w:r w:rsidRPr="007879DF">
              <w:rPr>
                <w:sz w:val="24"/>
                <w:szCs w:val="24"/>
              </w:rPr>
              <w:t>odporúčania.</w:t>
            </w:r>
          </w:p>
          <w:p w14:paraId="7CD6C3E2" w14:textId="77777777" w:rsidR="007879DF" w:rsidRPr="007879DF" w:rsidRDefault="007879DF" w:rsidP="00421519">
            <w:pPr>
              <w:jc w:val="both"/>
              <w:rPr>
                <w:sz w:val="24"/>
                <w:szCs w:val="24"/>
              </w:rPr>
            </w:pPr>
          </w:p>
          <w:p w14:paraId="23D3DBB8" w14:textId="3759FAE1" w:rsidR="007879DF" w:rsidRPr="007879DF" w:rsidRDefault="007879DF" w:rsidP="00421519">
            <w:pPr>
              <w:jc w:val="both"/>
              <w:rPr>
                <w:sz w:val="24"/>
                <w:szCs w:val="24"/>
              </w:rPr>
            </w:pPr>
            <w:r w:rsidRPr="007879DF">
              <w:rPr>
                <w:b/>
                <w:bCs/>
                <w:sz w:val="24"/>
                <w:szCs w:val="24"/>
              </w:rPr>
              <w:t>III. Záver:</w:t>
            </w:r>
            <w:r w:rsidRPr="007879DF">
              <w:rPr>
                <w:sz w:val="24"/>
                <w:szCs w:val="24"/>
              </w:rPr>
              <w:t xml:space="preserve"> Stála pracovná komisia na posudzovanie vybraných vplyvov vyjadruje súhlasné stanovisko s materiálom predloženým na predbežné pripomienkové konanie.</w:t>
            </w:r>
          </w:p>
          <w:p w14:paraId="11A0DD1D" w14:textId="77777777" w:rsidR="007879DF" w:rsidRPr="007879DF" w:rsidRDefault="007879DF" w:rsidP="00421519">
            <w:pPr>
              <w:jc w:val="both"/>
              <w:rPr>
                <w:sz w:val="24"/>
                <w:szCs w:val="24"/>
              </w:rPr>
            </w:pPr>
          </w:p>
          <w:p w14:paraId="326D8C45" w14:textId="7E4C9704" w:rsidR="003501A1" w:rsidRPr="000E0141" w:rsidRDefault="007879DF" w:rsidP="00421519">
            <w:pPr>
              <w:jc w:val="both"/>
              <w:rPr>
                <w:b/>
                <w:sz w:val="24"/>
                <w:szCs w:val="24"/>
              </w:rPr>
            </w:pPr>
            <w:r w:rsidRPr="007879DF">
              <w:rPr>
                <w:b/>
                <w:bCs/>
                <w:sz w:val="24"/>
                <w:szCs w:val="24"/>
              </w:rPr>
              <w:t>IV. Poznámka:</w:t>
            </w:r>
            <w:r w:rsidRPr="007879DF">
              <w:rPr>
                <w:sz w:val="24"/>
                <w:szCs w:val="24"/>
              </w:rPr>
              <w:t xml:space="preserve"> Predkladateľ zapracuje pripomienky a odporúčania na úpravu uvedené v bode II a uvedie stanovisko Komisie do doložky vybraných vplyvov spolu s vyhodnotením pripomienok.</w:t>
            </w:r>
          </w:p>
        </w:tc>
      </w:tr>
    </w:tbl>
    <w:p w14:paraId="0BC38766" w14:textId="77777777" w:rsidR="00CB3623" w:rsidRPr="000E0141" w:rsidRDefault="00CB3623" w:rsidP="000A2927">
      <w:pPr>
        <w:rPr>
          <w:sz w:val="24"/>
          <w:szCs w:val="24"/>
        </w:rPr>
      </w:pPr>
    </w:p>
    <w:sectPr w:rsidR="00CB3623" w:rsidRPr="000E0141" w:rsidSect="00A17E4B">
      <w:footerReference w:type="default" r:id="rId10"/>
      <w:pgSz w:w="11906" w:h="16838"/>
      <w:pgMar w:top="1417" w:right="1417" w:bottom="1134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F875D" w14:textId="77777777" w:rsidR="0011137F" w:rsidRDefault="0011137F" w:rsidP="003501A1">
      <w:r>
        <w:separator/>
      </w:r>
    </w:p>
  </w:endnote>
  <w:endnote w:type="continuationSeparator" w:id="0">
    <w:p w14:paraId="5AB16E5F" w14:textId="77777777" w:rsidR="0011137F" w:rsidRDefault="0011137F" w:rsidP="003501A1">
      <w:r>
        <w:continuationSeparator/>
      </w:r>
    </w:p>
  </w:endnote>
  <w:endnote w:type="continuationNotice" w:id="1">
    <w:p w14:paraId="435DD4F5" w14:textId="77777777" w:rsidR="0011137F" w:rsidRDefault="00111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543058"/>
      <w:docPartObj>
        <w:docPartGallery w:val="Page Numbers (Bottom of Page)"/>
        <w:docPartUnique/>
      </w:docPartObj>
    </w:sdtPr>
    <w:sdtEndPr/>
    <w:sdtContent>
      <w:p w14:paraId="173692CF" w14:textId="7F8A8199" w:rsidR="0029676C" w:rsidRDefault="0029676C" w:rsidP="00AE5B8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B81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522F9" w14:textId="77777777" w:rsidR="0011137F" w:rsidRDefault="0011137F" w:rsidP="003501A1">
      <w:r>
        <w:separator/>
      </w:r>
    </w:p>
  </w:footnote>
  <w:footnote w:type="continuationSeparator" w:id="0">
    <w:p w14:paraId="206FABD0" w14:textId="77777777" w:rsidR="0011137F" w:rsidRDefault="0011137F" w:rsidP="003501A1">
      <w:r>
        <w:continuationSeparator/>
      </w:r>
    </w:p>
  </w:footnote>
  <w:footnote w:type="continuationNotice" w:id="1">
    <w:p w14:paraId="7EE16AD0" w14:textId="77777777" w:rsidR="0011137F" w:rsidRDefault="001113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83B4D"/>
    <w:multiLevelType w:val="hybridMultilevel"/>
    <w:tmpl w:val="654EEC46"/>
    <w:lvl w:ilvl="0" w:tplc="0A6C1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C5D5C"/>
    <w:multiLevelType w:val="hybridMultilevel"/>
    <w:tmpl w:val="9A8A0A60"/>
    <w:lvl w:ilvl="0" w:tplc="0A6C1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E3CE1"/>
    <w:multiLevelType w:val="hybridMultilevel"/>
    <w:tmpl w:val="AEB02D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6A60"/>
    <w:rsid w:val="000631D9"/>
    <w:rsid w:val="00071567"/>
    <w:rsid w:val="00071EC7"/>
    <w:rsid w:val="0008168B"/>
    <w:rsid w:val="00094239"/>
    <w:rsid w:val="000A1015"/>
    <w:rsid w:val="000A2927"/>
    <w:rsid w:val="000B02FB"/>
    <w:rsid w:val="000D4C06"/>
    <w:rsid w:val="000E0141"/>
    <w:rsid w:val="000E2257"/>
    <w:rsid w:val="000F5E10"/>
    <w:rsid w:val="00104D25"/>
    <w:rsid w:val="0011137F"/>
    <w:rsid w:val="001129C0"/>
    <w:rsid w:val="001561E9"/>
    <w:rsid w:val="00175FD8"/>
    <w:rsid w:val="00191EB1"/>
    <w:rsid w:val="00194C93"/>
    <w:rsid w:val="001A1559"/>
    <w:rsid w:val="001C1C38"/>
    <w:rsid w:val="001D758B"/>
    <w:rsid w:val="001E4125"/>
    <w:rsid w:val="00241238"/>
    <w:rsid w:val="00253FDD"/>
    <w:rsid w:val="00262A0B"/>
    <w:rsid w:val="002726E4"/>
    <w:rsid w:val="0029597B"/>
    <w:rsid w:val="0029676C"/>
    <w:rsid w:val="0029710B"/>
    <w:rsid w:val="002B5E62"/>
    <w:rsid w:val="002D2BAC"/>
    <w:rsid w:val="002D693F"/>
    <w:rsid w:val="002E06D1"/>
    <w:rsid w:val="003368E6"/>
    <w:rsid w:val="00342CA0"/>
    <w:rsid w:val="003501A1"/>
    <w:rsid w:val="0037075C"/>
    <w:rsid w:val="00395098"/>
    <w:rsid w:val="003A14BD"/>
    <w:rsid w:val="003B006B"/>
    <w:rsid w:val="003B08E3"/>
    <w:rsid w:val="003C2189"/>
    <w:rsid w:val="003C6014"/>
    <w:rsid w:val="003C68CE"/>
    <w:rsid w:val="003F1BCC"/>
    <w:rsid w:val="004107A6"/>
    <w:rsid w:val="00421519"/>
    <w:rsid w:val="00451326"/>
    <w:rsid w:val="0045465B"/>
    <w:rsid w:val="004553DC"/>
    <w:rsid w:val="004648F1"/>
    <w:rsid w:val="00467691"/>
    <w:rsid w:val="004B7B09"/>
    <w:rsid w:val="004C60B8"/>
    <w:rsid w:val="004C794A"/>
    <w:rsid w:val="004D4BC6"/>
    <w:rsid w:val="004F6F1F"/>
    <w:rsid w:val="004F7D6F"/>
    <w:rsid w:val="005138F6"/>
    <w:rsid w:val="005141F1"/>
    <w:rsid w:val="00515F70"/>
    <w:rsid w:val="005163CB"/>
    <w:rsid w:val="00545E8C"/>
    <w:rsid w:val="0056084B"/>
    <w:rsid w:val="00562E45"/>
    <w:rsid w:val="00570B48"/>
    <w:rsid w:val="0059488B"/>
    <w:rsid w:val="005B5891"/>
    <w:rsid w:val="005B7A8D"/>
    <w:rsid w:val="005C0FDE"/>
    <w:rsid w:val="005E2BB1"/>
    <w:rsid w:val="00600B60"/>
    <w:rsid w:val="006131AF"/>
    <w:rsid w:val="0061419F"/>
    <w:rsid w:val="00620A97"/>
    <w:rsid w:val="00672A16"/>
    <w:rsid w:val="0067736C"/>
    <w:rsid w:val="006842B1"/>
    <w:rsid w:val="00690A36"/>
    <w:rsid w:val="006C3B7D"/>
    <w:rsid w:val="006D1646"/>
    <w:rsid w:val="006E3422"/>
    <w:rsid w:val="006E45E2"/>
    <w:rsid w:val="006E46B9"/>
    <w:rsid w:val="00700162"/>
    <w:rsid w:val="0074195C"/>
    <w:rsid w:val="00743C04"/>
    <w:rsid w:val="007445DD"/>
    <w:rsid w:val="0075027B"/>
    <w:rsid w:val="007550DC"/>
    <w:rsid w:val="0076006C"/>
    <w:rsid w:val="00773D43"/>
    <w:rsid w:val="0077495B"/>
    <w:rsid w:val="00775F69"/>
    <w:rsid w:val="00776611"/>
    <w:rsid w:val="007879DF"/>
    <w:rsid w:val="007A5B52"/>
    <w:rsid w:val="00801445"/>
    <w:rsid w:val="008107C2"/>
    <w:rsid w:val="008159C8"/>
    <w:rsid w:val="00832267"/>
    <w:rsid w:val="0083351D"/>
    <w:rsid w:val="00843A01"/>
    <w:rsid w:val="008773B1"/>
    <w:rsid w:val="0089628A"/>
    <w:rsid w:val="008B35E0"/>
    <w:rsid w:val="008C5B7A"/>
    <w:rsid w:val="008E33F1"/>
    <w:rsid w:val="008E3B98"/>
    <w:rsid w:val="008F0EC3"/>
    <w:rsid w:val="008F47B4"/>
    <w:rsid w:val="009165AC"/>
    <w:rsid w:val="00945155"/>
    <w:rsid w:val="00995B83"/>
    <w:rsid w:val="009B2A83"/>
    <w:rsid w:val="009C7F1B"/>
    <w:rsid w:val="009D175B"/>
    <w:rsid w:val="009E0836"/>
    <w:rsid w:val="009F0C11"/>
    <w:rsid w:val="00A17E4B"/>
    <w:rsid w:val="00A21761"/>
    <w:rsid w:val="00A268D3"/>
    <w:rsid w:val="00A507E6"/>
    <w:rsid w:val="00A53600"/>
    <w:rsid w:val="00A605D5"/>
    <w:rsid w:val="00A61085"/>
    <w:rsid w:val="00A76B47"/>
    <w:rsid w:val="00A93B90"/>
    <w:rsid w:val="00A96FE1"/>
    <w:rsid w:val="00AB2903"/>
    <w:rsid w:val="00AC2477"/>
    <w:rsid w:val="00AC2FFE"/>
    <w:rsid w:val="00AC780C"/>
    <w:rsid w:val="00AE5B81"/>
    <w:rsid w:val="00B14FD4"/>
    <w:rsid w:val="00B221C0"/>
    <w:rsid w:val="00B419BB"/>
    <w:rsid w:val="00B55905"/>
    <w:rsid w:val="00B65A86"/>
    <w:rsid w:val="00B720D0"/>
    <w:rsid w:val="00B7644E"/>
    <w:rsid w:val="00B83BED"/>
    <w:rsid w:val="00B853F9"/>
    <w:rsid w:val="00BB7627"/>
    <w:rsid w:val="00BC75CF"/>
    <w:rsid w:val="00BD42E0"/>
    <w:rsid w:val="00BE4692"/>
    <w:rsid w:val="00C10CA7"/>
    <w:rsid w:val="00C1665B"/>
    <w:rsid w:val="00C21436"/>
    <w:rsid w:val="00C33053"/>
    <w:rsid w:val="00C6374D"/>
    <w:rsid w:val="00C63EFA"/>
    <w:rsid w:val="00C75994"/>
    <w:rsid w:val="00CB1D3F"/>
    <w:rsid w:val="00CB3623"/>
    <w:rsid w:val="00CB5166"/>
    <w:rsid w:val="00CC2E56"/>
    <w:rsid w:val="00CC5439"/>
    <w:rsid w:val="00CC5792"/>
    <w:rsid w:val="00CC7E86"/>
    <w:rsid w:val="00CD1489"/>
    <w:rsid w:val="00CD7C55"/>
    <w:rsid w:val="00D13B6F"/>
    <w:rsid w:val="00D30F89"/>
    <w:rsid w:val="00D506FA"/>
    <w:rsid w:val="00D53B44"/>
    <w:rsid w:val="00D70D70"/>
    <w:rsid w:val="00D75D35"/>
    <w:rsid w:val="00D9546C"/>
    <w:rsid w:val="00D96E05"/>
    <w:rsid w:val="00DB35BF"/>
    <w:rsid w:val="00DD183E"/>
    <w:rsid w:val="00DD2E83"/>
    <w:rsid w:val="00DE127C"/>
    <w:rsid w:val="00DE2A12"/>
    <w:rsid w:val="00DF0B39"/>
    <w:rsid w:val="00E1071D"/>
    <w:rsid w:val="00E14516"/>
    <w:rsid w:val="00E1738E"/>
    <w:rsid w:val="00E3244C"/>
    <w:rsid w:val="00E406FB"/>
    <w:rsid w:val="00E533EC"/>
    <w:rsid w:val="00E57152"/>
    <w:rsid w:val="00E62BF0"/>
    <w:rsid w:val="00E74BCB"/>
    <w:rsid w:val="00E81F00"/>
    <w:rsid w:val="00E8443E"/>
    <w:rsid w:val="00E96EB9"/>
    <w:rsid w:val="00EB4DEE"/>
    <w:rsid w:val="00EB59E3"/>
    <w:rsid w:val="00EB5C06"/>
    <w:rsid w:val="00EC6ED8"/>
    <w:rsid w:val="00ED448B"/>
    <w:rsid w:val="00EF31ED"/>
    <w:rsid w:val="00F22831"/>
    <w:rsid w:val="00F27C6E"/>
    <w:rsid w:val="00F51A1E"/>
    <w:rsid w:val="00F62771"/>
    <w:rsid w:val="00F83CF7"/>
    <w:rsid w:val="00F921E2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ABF2"/>
  <w15:docId w15:val="{860F17A4-7CE3-4C26-8513-35C76DA7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96FE1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96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rtin.zatko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-vybraných-vplyvov"/>
    <f:field ref="objsubject" par="" edit="true" text=""/>
    <f:field ref="objcreatedby" par="" text="Adamcova, Barbora, Ing. Mgr."/>
    <f:field ref="objcreatedat" par="" text="2.10.2020 10:15:59"/>
    <f:field ref="objchangedby" par="" text="Administrator, System"/>
    <f:field ref="objmodifiedat" par="" text="2.10.2020 10:15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E1C5154-5AAF-4578-8988-AD40FC00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Benová Tímea</cp:lastModifiedBy>
  <cp:revision>6</cp:revision>
  <cp:lastPrinted>2020-07-31T06:38:00Z</cp:lastPrinted>
  <dcterms:created xsi:type="dcterms:W3CDTF">2020-11-17T22:49:00Z</dcterms:created>
  <dcterms:modified xsi:type="dcterms:W3CDTF">2020-11-18T11:39:00Z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Ľubica Lacová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29. 9. 2020, 08:33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1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29. 9. 2020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29.9.2020, 08:33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Lacová, Ľubica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820 (Odbor potravinárskej výroby)</vt:lpwstr>
  </property>
  <property fmtid="{D5CDD505-2E9C-101B-9397-08002B2CF9AE}" pid="333" name="FSC#COOELAK@1.1001:CreatedAt">
    <vt:lpwstr>29.09.2020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*COO.2296.100.2.354417*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vedúci</vt:lpwstr>
  </property>
  <property fmtid="{D5CDD505-2E9C-101B-9397-08002B2CF9AE}" pid="353" name="FSC#COOELAK@1.1001:CurrentUserEmail">
    <vt:lpwstr>michal.pidanic@land.gov.sk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COO.2145.1000.3.4030283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Zákon</vt:lpwstr>
  </property>
  <property fmtid="{D5CDD505-2E9C-101B-9397-08002B2CF9AE}" pid="388" name="FSC#SKEDITIONSLOVLEX@103.510:aktualnyrok">
    <vt:lpwstr>2020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Vyhodnotenie medzirezortného pripomienkového konania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Ing. Mgr. Barbora Adamcova</vt:lpwstr>
  </property>
  <property fmtid="{D5CDD505-2E9C-101B-9397-08002B2CF9AE}" pid="396" name="FSC#SKEDITIONSLOVLEX@103.510:zodppredkladatel">
    <vt:lpwstr>Ing. Ján Mičovský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mení a dopĺňa zákon č. 91/2019 Z. z. o neprimeraných podmienkach v obchode s potravinami a o zmene a doplnení niektorých zákonov v znení zákona č. 198/2020 Z. z.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Plán legislatívnych úloh vlády SR na mesiace september až december 2020_x000d_
</vt:lpwstr>
  </property>
  <property fmtid="{D5CDD505-2E9C-101B-9397-08002B2CF9AE}" pid="407" name="FSC#SKEDITIONSLOVLEX@103.510:plnynazovpredpis">
    <vt:lpwstr> Zákon, ktorým sa mení a dopĺňa zákon č. 91/2019 Z. z. o neprimeraných podmienkach v obchode s potravinami a o zmene a doplnení niektorých zákonov v znení zákona č. 198/2020 Z. z.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10091/2020-410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LP/2020/423</vt:lpwstr>
  </property>
  <property fmtid="{D5CDD505-2E9C-101B-9397-08002B2CF9AE}" pid="421" name="FSC#SKEDITIONSLOVLEX@103.510:typsprievdok">
    <vt:lpwstr>Doložka vplyvov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>je upravený v práve Európskej únie</vt:lpwstr>
  </property>
  <property fmtid="{D5CDD505-2E9C-101B-9397-08002B2CF9AE}" pid="430" name="FSC#SKEDITIONSLOVLEX@103.510:AttrStrListDocPropPrimarnePravoEU">
    <vt:lpwstr>čl. 43 Zmluvy o fungovaní Európskej únie (Ú. v. ES C 202, 7.6.2016)</vt:lpwstr>
  </property>
  <property fmtid="{D5CDD505-2E9C-101B-9397-08002B2CF9AE}" pid="431" name="FSC#SKEDITIONSLOVLEX@103.510:AttrStrListDocPropSekundarneLegPravoPO">
    <vt:lpwstr>Smernica Európskeho Parlamentu a Rady (EÚ) 2019/633 zo 17. apríla 2019 o nekalých obchodných praktikách vo vzťahoch medzi podnikmi v poľnohospodárskom a potravinovom dodávateľskom reťazci (Ú. v. EÚ L 111, 25.4.2019),Gestor: Ministerstvo pôdohospodárstva a</vt:lpwstr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>nie je obsiahnutý v judikatúre Súdneho dvora Európskej únie</vt:lpwstr>
  </property>
  <property fmtid="{D5CDD505-2E9C-101B-9397-08002B2CF9AE}" pid="436" name="FSC#SKEDITIONSLOVLEX@103.510:AttrStrListDocPropLehotaPrebratieSmernice">
    <vt:lpwstr>Smernicu Európskeho parlamentu a Rady (EÚ) 2019/633 zo 17. apríla 2019 o nekalých obchodných praktikách vo vzťahoch medzi podnikmi v poľnohospodárskom a potravinovom dodávateľskom reťazci (Ú. v. EÚ L 111, 25.4.2019) je potrebné prebrať do 1. mája 2021.</vt:lpwstr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>Formálne oznámenie Európskej komisie č. 2020/4004 – konanie vedené pre rozpor zákona č. 91/2019 Z. z. o neprimeraných podmienkach v obchode s potravinami a o zmene a doplnení niektorých zákonov s primárnym právom Európskej únie, tým že sa zakazuje_x000d_
1. nák</vt:lpwstr>
  </property>
  <property fmtid="{D5CDD505-2E9C-101B-9397-08002B2CF9AE}" pid="439" name="FSC#SKEDITIONSLOVLEX@103.510:AttrStrListDocPropInfoUzPreberanePP">
    <vt:lpwstr>Zákon č. 91/2019 Z. z. o neprimeraných podmienkach v obchode s potravinami a o zmene a doplnení niektorých zákonov v znení zákona č. 198/2020 Z. z., a to v rozsahu ustanovení § 1 až 4, § 7 až 10, § 12 až 16 tohto zákona._x000d_
Úplne prebratie Smernice Európske</vt:lpwstr>
  </property>
  <property fmtid="{D5CDD505-2E9C-101B-9397-08002B2CF9AE}" pid="440" name="FSC#SKEDITIONSLOVLEX@103.510:AttrStrListDocPropStupenZlucitelnostiPP">
    <vt:lpwstr>úplne</vt:lpwstr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>26. 8. 2020</vt:lpwstr>
  </property>
  <property fmtid="{D5CDD505-2E9C-101B-9397-08002B2CF9AE}" pid="443" name="FSC#SKEDITIONSLOVLEX@103.510:AttrDateDocPropUkonceniePKK">
    <vt:lpwstr>9. 9. 2020</vt:lpwstr>
  </property>
  <property fmtid="{D5CDD505-2E9C-101B-9397-08002B2CF9AE}" pid="444" name="FSC#SKEDITIONSLOVLEX@103.510:AttrStrDocPropVplyvRozpocetVS">
    <vt:lpwstr>Pozitívne</vt:lpwstr>
  </property>
  <property fmtid="{D5CDD505-2E9C-101B-9397-08002B2CF9AE}" pid="445" name="FSC#SKEDITIONSLOVLEX@103.510:AttrStrDocPropVplyvPodnikatelskeProstr">
    <vt:lpwstr>Pozitívne_x000d_
Negatívne</vt:lpwstr>
  </property>
  <property fmtid="{D5CDD505-2E9C-101B-9397-08002B2CF9AE}" pid="446" name="FSC#SKEDITIONSLOVLEX@103.510:AttrStrDocPropVplyvSocialny">
    <vt:lpwstr>Žiadne</vt:lpwstr>
  </property>
  <property fmtid="{D5CDD505-2E9C-101B-9397-08002B2CF9AE}" pid="447" name="FSC#SKEDITIONSLOVLEX@103.510:AttrStrDocPropVplyvNaZivotProstr">
    <vt:lpwstr>Žiadne</vt:lpwstr>
  </property>
  <property fmtid="{D5CDD505-2E9C-101B-9397-08002B2CF9AE}" pid="448" name="FSC#SKEDITIONSLOVLEX@103.510:AttrStrDocPropVplyvNaInformatizaciu">
    <vt:lpwstr>Žiadne</vt:lpwstr>
  </property>
  <property fmtid="{D5CDD505-2E9C-101B-9397-08002B2CF9AE}" pid="449" name="FSC#SKEDITIONSLOVLEX@103.510:AttrStrListDocPropPoznamkaVplyv">
    <vt:lpwstr>&lt;p style="margin: 0cm 0cm 0pt; text-align: justify;"&gt;&lt;span style="font-size: 12pt;"&gt;Návrh zákona môže mať pozitívny vplyv na rozpočet verejnej správy, ktorý však vzhľadom na obsah návrhu zákona nemožno kvantifikovať. Nie je možné do budúcna predpokladať, </vt:lpwstr>
  </property>
  <property fmtid="{D5CDD505-2E9C-101B-9397-08002B2CF9AE}" pid="450" name="FSC#SKEDITIONSLOVLEX@103.510:AttrStrListDocPropAltRiesenia">
    <vt:lpwstr>1. Alternatívne riešenia Nulový variant by predstavoval ponechanie právnej úpravy bez zmeny. Tento variant nie je vhodný. Ak by Slovenská republika netransponovala smernicu Európskeho parlamentu a Rady (EÚ) 2019/633 zo 17. apríla 2019 o nekalých obchodnýc</vt:lpwstr>
  </property>
  <property fmtid="{D5CDD505-2E9C-101B-9397-08002B2CF9AE}" pid="451" name="FSC#SKEDITIONSLOVLEX@103.510:AttrStrListDocPropStanoviskoGest">
    <vt:lpwstr>&lt;p style="margin: 0cm 0cm 0pt; text-align: justify;"&gt;&lt;b&gt;&lt;span style="font-size: 12pt;"&gt;I. Úvod:&lt;/span&gt;&lt;/b&gt;&lt;span style="font-size: 12pt;"&gt; Ministerstvo pôdohospodárstva a rozvoja vidieka SR predložilo dňa 26. augusta 2020 Stálej pracovnej komisii na posudz</vt:lpwstr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>predseda vlády Slovenskej republiky_x000d_
minister pôdohospodárstva Slovenskej republiky</vt:lpwstr>
  </property>
  <property fmtid="{D5CDD505-2E9C-101B-9397-08002B2CF9AE}" pid="521" name="FSC#SKEDITIONSLOVLEX@103.510:AttrStrListDocPropUznesenieNaVedomie">
    <vt:lpwstr>predseda Národnej rady Slovenskej republiky</vt:lpwstr>
  </property>
  <property fmtid="{D5CDD505-2E9C-101B-9397-08002B2CF9AE}" pid="522" name="FSC#SKEDITIONSLOVLEX@103.510:funkciaPred">
    <vt:lpwstr>hlavný štátny radca</vt:lpwstr>
  </property>
  <property fmtid="{D5CDD505-2E9C-101B-9397-08002B2CF9AE}" pid="523" name="FSC#SKEDITIONSLOVLEX@103.510:funkciaPredAkuzativ">
    <vt:lpwstr>hlavného štátneho radcu</vt:lpwstr>
  </property>
  <property fmtid="{D5CDD505-2E9C-101B-9397-08002B2CF9AE}" pid="524" name="FSC#SKEDITIONSLOVLEX@103.510:funkciaPredDativ">
    <vt:lpwstr>hlavnému štátnemu radcovi</vt:lpwstr>
  </property>
  <property fmtid="{D5CDD505-2E9C-101B-9397-08002B2CF9AE}" pid="525" name="FSC#SKEDITIONSLOVLEX@103.510:funkciaZodpPred">
    <vt:lpwstr>minister pôdohospodárstva Slovenskej republiky</vt:lpwstr>
  </property>
  <property fmtid="{D5CDD505-2E9C-101B-9397-08002B2CF9AE}" pid="526" name="FSC#SKEDITIONSLOVLEX@103.510:funkciaZodpPredAkuzativ">
    <vt:lpwstr>ministra pôdohospodárstva Slovenskej republiky</vt:lpwstr>
  </property>
  <property fmtid="{D5CDD505-2E9C-101B-9397-08002B2CF9AE}" pid="527" name="FSC#SKEDITIONSLOVLEX@103.510:funkciaZodpPredDativ">
    <vt:lpwstr>ministrovi pôdohospodárstva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Ing. Ján Mičovský_x000d_
minister pôdohospodárstva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/>
  </property>
  <property fmtid="{D5CDD505-2E9C-101B-9397-08002B2CF9AE}" pid="534" name="FSC#SKEDITIONSLOVLEX@103.510:vytvorenedna">
    <vt:lpwstr>2. 10. 2020</vt:lpwstr>
  </property>
</Properties>
</file>