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460C8" w:rsidP="004D7A15">
      <w:pPr>
        <w:widowControl/>
        <w:rPr>
          <w:lang w:val="en-US"/>
        </w:rPr>
      </w:pPr>
      <w:r>
        <w:t>Bez účasti verejnosti.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460C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10.2020 9:39:13"/>
    <f:field ref="objchangedby" par="" text="Administrator, System"/>
    <f:field ref="objmodifiedat" par="" text="9.10.2020 9:39:1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2020-10-09T07:39:00Z</dcterms:created>
  <dcterms:modified xsi:type="dcterms:W3CDTF">2020-10-09T07:39:00Z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Posch</vt:lpwstr>
  </property>
  <property name="FSC#SKEDITIONSLOVLEX@103.510:zodppredkladatel" pid="9" fmtid="{D5CDD505-2E9C-101B-9397-08002B2CF9AE}">
    <vt:lpwstr>Mgr. Natália Milanová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kultúry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name="FSC#SKEDITIONSLOVLEX@103.510:rezortcislopredpis" pid="18" fmtid="{D5CDD505-2E9C-101B-9397-08002B2CF9AE}">
    <vt:lpwstr>MK-5508/2020-250/17964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LP/2020/446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Natália Milanová_x000d__x000a_ministerka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skupiny poslancov Národnej rady Slovenskej republiky na vydanie zákona, ktorým sa mení a dopĺňa zákon Národnej rady Slovenskej republiky č. 241/1993 Z. z. o štátnych sviatkoch, dňoch pracovného pokoja a&amp;nbsp;pamätných dňoch v znení neskorších predpisov (tlač 222).&lt;/p&gt;&lt;p style="text-align: justify;"&gt;Ministerstvo kultúry Slovenskej republiky k&amp;nbsp;predloženému poslaneckému návrhu zákona, &amp;nbsp;ktorým sa mení a dopĺňa zákon Národnej rady Slovenskej republiky č. 241/1993 Z. z. o štátnych sviatkoch, dňoch pracovného pokoja a pamätných dňoch v znení neskorších predpisov (ďalej len ,,zákon o štátnych sviatkoch“), aby sa stal pamätným dňom ,,24. jún – Deň pamiatky obetí komunistického režimu“ a aby sa ,,5. júl - Deň zahraničných Slovákov“ premenoval a zosúladil s&amp;nbsp;platnou terminológiou uvádza:&lt;/p&gt;&lt;p&gt;&lt;strong&gt;V&amp;nbsp;š&amp;nbsp;e&amp;nbsp;o&amp;nbsp;b&amp;nbsp;e&amp;nbsp;c&amp;nbsp;n&amp;nbsp;e&lt;/strong&gt;&lt;/p&gt;&lt;p style="text-align: justify;"&gt;Je nepopierateľné, že Silvester Krčméry&amp;nbsp; bol&amp;nbsp; obeťou procesov v 50. a začiatku 60. rokov minulého storočia. Toto obdobie bolo poznačené perzekúciami takmer všetkých vrstiev spoločnosti a vykonštruovanými súdnymi procesmi. Podľa Ústavu pamäti národa na Slovensku bolo v tom čase protiprávne odsúdených viac ako 71 000 ľudí na súhrnne viac ako 85 000 rokov väzenia. V celom Československu bolo popravených za tzv. protištátne činy 250 ľudí, do 500 ľudí zahynulo na hraniciach pri úteku, do 600 ľudí zavraždili vyšetrovatelia Štátnej bezpečnosti pri výsluchoch, 8 000 väzňov režimu zahynulo v baniach, vo väzniciach a lágroch. 400 tisíc ľudí ušlo alebo bolo vyhnaných z republiky. Mnohé obete režimu boli bez súdu väznené v pracovných táboroch, v pomocných technických práporoch (PTP), im a ich rodinným príslušníkom bol znemožnený prístup ku vzdelaniu i spoločenskému uplatneniu. Z uvedených faktov vyplýva, že Silvester Krčméry bol iba jednou z tisícov obetí perzekúcií. Tým nechceme znevažovať&amp;nbsp; pohnutosť jeho života a utrpenie, ktoré musel zažiť.&lt;/p&gt;&lt;p style="text-align: justify;"&gt;Zastávame názor, že každá zmena v oficiálnom kalendári Slovenskej republiky by mala byť vyústením celospoločenskej zhody a politickej vôle dosiahnuť všeobecnú dohodu vyplývajúcu z&amp;nbsp;objektívneho historického posúdenia a jednoznačného vnímania udalostí a osobností.&lt;/p&gt;&lt;p style="text-align: justify;"&gt;Upozorňujeme že podľa zákona o&amp;nbsp;štátnych sviatkoch máme v oficiálnom kalendári Slovenskej republiky zaradené dva pamätné dni, ktoré vo všeobecnom kontexte súvisia s predloženým návrhom:&lt;/p&gt;&lt;p style="text-align: justify;"&gt;,,25. marec - Deň zápasu za ľudské práva,&lt;/p&gt;&lt;p style="text-align: justify;"&gt;13. apríl - Deň nespravodlivo stíhaných“.&lt;/p&gt;&lt;p style="text-align: justify;"&gt;Práve ,,13. apríl – Deň nespravodlivo stíhaných“ je širšie chápaný a zahŕňa všetkých, ktorí zakúsili bezprávie. Nejde pri tom len o&amp;nbsp;historickú udalosť, ktorou sa ustanovil tento dátum (Tajná akcia ŠtB s názvom „Akcia K“ sa uskutočnila v noci z 13. na 14. apríla 1950. Príslušníci národnej bezpečnosti, ľudových milícii, ŠtB a aj za asistencie armády vnikli do mužských kláštorov v&amp;nbsp;celom Československu a konkrétne na Slovensku internovali 881 rehoľníkov z 11 reholí). Vo všeobecnom a širokom ponímaní tento pamätný deň subsumuje všetky obete bývalého režimu bez ohľadu na konfesiu a politickú príslušnosť.&lt;/p&gt;&lt;p style="text-align: justify;"&gt;Vyslovujeme názor, že ako prejav úcty obetiam komunistického režimu, nie je potrebné do oficiálneho kalendára Slovenskej republiky podľa zákona o&amp;nbsp;štátnych sviatkoch zaviesť nový pamätný deň, ale doplniť už existujúci 13. apríl, aby sa stal:&lt;/p&gt;&lt;p style="text-align: justify;"&gt;,,13. apríl – Deň nespravodlivo stíhaných a obetí komunistického režimu“.&lt;/p&gt;&lt;p style="text-align: justify;"&gt;K návrhu dať do súladu s inými právnymi predpismi súčasný názov pamätného dňa ,,Deň zahraničných Slovákov“ a premenovať ho na ,,Deň Slovákov žijúcich v&amp;nbsp;zahraničí“ nemáme pripomienku.&lt;/p&gt;&lt;p style="text-align: justify;"&gt;&amp;nbsp;&lt;strong&gt;S&amp;nbsp;t&amp;nbsp;a&amp;nbsp;n&amp;nbsp;o&amp;nbsp;v&amp;nbsp;i&amp;nbsp;s&amp;nbsp;k&amp;nbsp;o&lt;/strong&gt;&lt;/p&gt;&lt;p style="text-align: justify;"&gt;Ministerstvo kultúry Slovenskej republiky zaujíma k&amp;nbsp;predloženému poslaneckému návrhu nasledovné stanovisko:&lt;/p&gt;&lt;p style="text-align: justify;"&gt;K&amp;nbsp;predloženému návrhu predkladateľ uplatňuje nasledovné pripomienky:&lt;/p&gt;&lt;ol&gt;_x0009_&lt;li style="text-align: justify;"&gt;V&amp;nbsp;čl. I&amp;nbsp;odporúčame navrhovaný novelizačný bod 1 upraviť na znenie:&lt;/li&gt;&lt;/ol&gt;&lt;p style="text-align: justify;"&gt;,,1. V § 3 písmeno b) znie:&lt;/p&gt;&lt;p style="text-align: justify;"&gt;,,b) 13. apríl - Deň nespravodlivo stíhaných a obetí komunistického režimu,“.“.&lt;/p&gt;&lt;ol&gt;_x0009_&lt;li style="text-align: justify;" value="2"&gt;V&amp;nbsp;čl. I&amp;nbsp;bod 2 odporúčame slová ,,písm. h)“ nahradiť slovami ,,písm. g)“. &amp;nbsp;&lt;/li&gt;&lt;/ol&gt;&lt;p&gt;&amp;nbsp;&lt;/p&gt;&lt;p align="center"&gt;&lt;strong&gt;Z&amp;nbsp;á&amp;nbsp;v&amp;nbsp;e&amp;nbsp;r&lt;/strong&gt;&lt;/p&gt;&lt;p style="text-align: justify;"&gt;Ministerstvo kultúry Slovenskej republiky po zohľadnení vyššie uvedených pripomienok odporúča vláde Slovenskej republiky vysloviť &amp;nbsp;&lt;strong&gt;s&amp;nbsp;ú h l a&amp;nbsp;s &lt;/strong&gt;s &amp;nbsp;návrhom skupiny poslancov Národnej rady Slovenskej republiky na vydanie zákona, ktorým sa mení a dopĺňa zákon Národnej rady Slovenskej republiky č. 241/1993 Z. z. o štátnych sviatkoch, dňoch pracovného pokoja a&amp;nbsp;pamätných dňoch v znení neskorších predpisov (tlač 222).&lt;/p&gt;</vt:lpwstr>
  </property>
  <property name="FSC#COOSYSTEM@1.1:Container" pid="135" fmtid="{D5CDD505-2E9C-101B-9397-08002B2CF9AE}">
    <vt:lpwstr>COO.2145.1000.3.4039321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Bez účasti verejnosti.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ministerku</vt:lpwstr>
  </property>
  <property name="FSC#SKEDITIONSLOVLEX@103.510:funkciaZodpPredDativ" pid="148" fmtid="{D5CDD505-2E9C-101B-9397-08002B2CF9AE}">
    <vt:lpwstr>ministerke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9. 10. 2020</vt:lpwstr>
  </property>
</Properties>
</file>