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25A" w:rsidRPr="0021325A" w:rsidRDefault="00525543" w:rsidP="0021325A">
      <w:pPr>
        <w:pStyle w:val="Normlnywebov"/>
        <w:spacing w:before="0" w:beforeAutospacing="0" w:after="0" w:afterAutospacing="0"/>
        <w:jc w:val="center"/>
        <w:rPr>
          <w:b/>
          <w:bCs/>
        </w:rPr>
      </w:pPr>
      <w:r w:rsidRPr="0021325A">
        <w:rPr>
          <w:b/>
          <w:bCs/>
        </w:rPr>
        <w:t>Vyhlásenie</w:t>
      </w:r>
      <w:r w:rsidR="00AF7F03" w:rsidRPr="0021325A">
        <w:rPr>
          <w:b/>
          <w:bCs/>
        </w:rPr>
        <w:t xml:space="preserve"> </w:t>
      </w:r>
    </w:p>
    <w:p w:rsidR="00525543" w:rsidRDefault="00525543" w:rsidP="0021325A">
      <w:pPr>
        <w:pStyle w:val="Normlnywebov"/>
        <w:spacing w:before="0" w:beforeAutospacing="0" w:after="0" w:afterAutospacing="0"/>
        <w:jc w:val="center"/>
        <w:rPr>
          <w:b/>
        </w:rPr>
      </w:pPr>
      <w:r w:rsidRPr="00420A62">
        <w:rPr>
          <w:b/>
        </w:rPr>
        <w:t>Ministerstva hospodárstva Slovenskej republiky</w:t>
      </w:r>
    </w:p>
    <w:p w:rsidR="00AF7F03" w:rsidRPr="00420A62" w:rsidRDefault="00AF7F03" w:rsidP="005135F2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135F2" w:rsidRPr="005135F2" w:rsidRDefault="004C559E" w:rsidP="00B45D0B">
      <w:pPr>
        <w:widowControl w:val="0"/>
        <w:tabs>
          <w:tab w:val="left" w:pos="360"/>
        </w:tabs>
        <w:autoSpaceDE w:val="0"/>
        <w:autoSpaceDN w:val="0"/>
        <w:adjustRightInd w:val="0"/>
        <w:ind w:firstLine="0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525543" w:rsidRPr="00420A62">
        <w:rPr>
          <w:rFonts w:ascii="Times New Roman" w:hAnsi="Times New Roman"/>
          <w:b/>
          <w:bCs/>
          <w:color w:val="000000"/>
          <w:sz w:val="24"/>
          <w:szCs w:val="24"/>
        </w:rPr>
        <w:t xml:space="preserve">o rozporoch k návrhu </w:t>
      </w:r>
      <w:r w:rsidR="00097F64" w:rsidRPr="00097F64">
        <w:rPr>
          <w:rFonts w:ascii="Times New Roman" w:hAnsi="Times New Roman"/>
          <w:b/>
          <w:bCs/>
          <w:color w:val="000000"/>
          <w:sz w:val="24"/>
          <w:szCs w:val="24"/>
        </w:rPr>
        <w:t>zákona</w:t>
      </w:r>
      <w:r w:rsidR="00B45D0B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 w:rsidR="00097F64" w:rsidRPr="00097F64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B45D0B" w:rsidRPr="00B45D0B">
        <w:rPr>
          <w:rFonts w:ascii="Times New Roman" w:hAnsi="Times New Roman"/>
          <w:b/>
          <w:bCs/>
          <w:color w:val="000000"/>
          <w:sz w:val="24"/>
          <w:szCs w:val="24"/>
        </w:rPr>
        <w:t>ktorým sa zrušuje zákon č. 371/2019 Z. z. o základných požiadavkách na bezpečnosť detského ihriska a o zmene a doplnení niektorých zákonov a ktorým sa menia a dopĺňajú niektoré zákony</w:t>
      </w:r>
      <w:r w:rsidR="00B45D0B" w:rsidRPr="00B45D0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5135F2" w:rsidRPr="005135F2" w:rsidRDefault="005135F2" w:rsidP="005135F2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135F2" w:rsidRPr="00DC5B3D" w:rsidRDefault="005135F2" w:rsidP="005135F2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45D0B" w:rsidRDefault="00097F64" w:rsidP="00B45D0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97F64">
        <w:rPr>
          <w:rFonts w:ascii="Times New Roman" w:hAnsi="Times New Roman"/>
          <w:sz w:val="24"/>
          <w:szCs w:val="24"/>
        </w:rPr>
        <w:t>Návrh zákona</w:t>
      </w:r>
      <w:r w:rsidR="00B45D0B">
        <w:rPr>
          <w:rFonts w:ascii="Times New Roman" w:hAnsi="Times New Roman"/>
          <w:sz w:val="24"/>
          <w:szCs w:val="24"/>
        </w:rPr>
        <w:t xml:space="preserve">, </w:t>
      </w:r>
      <w:r w:rsidR="00B45D0B" w:rsidRPr="00B45D0B">
        <w:rPr>
          <w:rFonts w:ascii="Times New Roman" w:hAnsi="Times New Roman"/>
          <w:sz w:val="24"/>
          <w:szCs w:val="24"/>
        </w:rPr>
        <w:t>ktorým sa zrušuje zákon č. 371/2019 Z. z. o základných požiadavkách na bezpečnosť detského ihriska a o zmene a doplnení niektorých zákonov a ktorým sa menia</w:t>
      </w:r>
      <w:r w:rsidR="00B45D0B">
        <w:rPr>
          <w:rFonts w:ascii="Times New Roman" w:hAnsi="Times New Roman"/>
          <w:sz w:val="24"/>
          <w:szCs w:val="24"/>
        </w:rPr>
        <w:t xml:space="preserve"> </w:t>
      </w:r>
      <w:r w:rsidR="00B45D0B">
        <w:rPr>
          <w:rFonts w:ascii="Times New Roman" w:hAnsi="Times New Roman"/>
          <w:sz w:val="24"/>
          <w:szCs w:val="24"/>
        </w:rPr>
        <w:br/>
      </w:r>
      <w:r w:rsidR="00B45D0B" w:rsidRPr="00B45D0B">
        <w:rPr>
          <w:rFonts w:ascii="Times New Roman" w:hAnsi="Times New Roman"/>
          <w:sz w:val="24"/>
          <w:szCs w:val="24"/>
        </w:rPr>
        <w:t>a dopĺňajú niektoré zákony</w:t>
      </w:r>
      <w:r>
        <w:rPr>
          <w:rFonts w:ascii="Times New Roman" w:hAnsi="Times New Roman"/>
          <w:sz w:val="24"/>
          <w:szCs w:val="24"/>
        </w:rPr>
        <w:t xml:space="preserve"> </w:t>
      </w:r>
      <w:r w:rsidR="00525543" w:rsidRPr="00DC5B3D">
        <w:rPr>
          <w:rFonts w:ascii="Times New Roman" w:eastAsia="Calibri" w:hAnsi="Times New Roman"/>
          <w:sz w:val="24"/>
          <w:szCs w:val="24"/>
        </w:rPr>
        <w:t xml:space="preserve">sa </w:t>
      </w:r>
      <w:r w:rsidR="00525543" w:rsidRPr="00DC5B3D">
        <w:rPr>
          <w:rFonts w:ascii="Times New Roman" w:hAnsi="Times New Roman"/>
          <w:sz w:val="24"/>
          <w:szCs w:val="24"/>
        </w:rPr>
        <w:t xml:space="preserve">predkladá na rokovanie </w:t>
      </w:r>
      <w:r>
        <w:rPr>
          <w:rFonts w:ascii="Times New Roman" w:hAnsi="Times New Roman"/>
          <w:sz w:val="24"/>
          <w:szCs w:val="24"/>
        </w:rPr>
        <w:t xml:space="preserve">Legislatívnej rady </w:t>
      </w:r>
      <w:r w:rsidR="00F92DB2">
        <w:rPr>
          <w:rFonts w:ascii="Times New Roman" w:hAnsi="Times New Roman"/>
          <w:sz w:val="24"/>
          <w:szCs w:val="24"/>
        </w:rPr>
        <w:t xml:space="preserve">vlády </w:t>
      </w:r>
      <w:r w:rsidR="00525543" w:rsidRPr="00DC5B3D">
        <w:rPr>
          <w:rFonts w:ascii="Times New Roman" w:hAnsi="Times New Roman"/>
          <w:sz w:val="24"/>
          <w:szCs w:val="24"/>
        </w:rPr>
        <w:t xml:space="preserve">Slovenskej republiky </w:t>
      </w:r>
      <w:r w:rsidR="00B45D0B">
        <w:rPr>
          <w:rFonts w:ascii="Times New Roman" w:hAnsi="Times New Roman"/>
          <w:sz w:val="24"/>
          <w:szCs w:val="24"/>
        </w:rPr>
        <w:t>s rozporom s Konfederáciou odborových zväzov Slovenska</w:t>
      </w:r>
      <w:r w:rsidR="004C559E">
        <w:rPr>
          <w:rFonts w:ascii="Times New Roman" w:hAnsi="Times New Roman"/>
          <w:sz w:val="24"/>
          <w:szCs w:val="24"/>
        </w:rPr>
        <w:t>.</w:t>
      </w:r>
    </w:p>
    <w:p w:rsidR="00B45D0B" w:rsidRDefault="00B45D0B" w:rsidP="00B45D0B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45D0B" w:rsidRDefault="00B45D0B" w:rsidP="00B45D0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73924">
        <w:rPr>
          <w:rFonts w:ascii="Times New Roman" w:hAnsi="Times New Roman"/>
          <w:sz w:val="24"/>
          <w:szCs w:val="24"/>
        </w:rPr>
        <w:t>KOZ SR zásadne nesúhlasí so zrušením vyhlášky č. 277/2008 Z. 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5D0B">
        <w:rPr>
          <w:rFonts w:ascii="Times New Roman" w:hAnsi="Times New Roman"/>
          <w:sz w:val="24"/>
          <w:szCs w:val="24"/>
        </w:rPr>
        <w:t>ktorou sa ustanovujú klasifikačné znaky na ubytovacie zariadenia pri ich zaraďovaní do kategórií a tried.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</w:p>
    <w:p w:rsidR="00F27D3A" w:rsidRPr="00DC5B3D" w:rsidRDefault="00B45D0B" w:rsidP="00B45D0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45D0B">
        <w:rPr>
          <w:rFonts w:ascii="Times New Roman" w:hAnsi="Times New Roman"/>
          <w:sz w:val="24"/>
          <w:szCs w:val="24"/>
        </w:rPr>
        <w:t>Zrušenie vyhlášky plynie ako povinnosť z uznesenia vlády SR č. 400/2020, z toho dôvodu nie je možné uvedenú pripomienku akceptovať.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5D0B">
        <w:rPr>
          <w:rFonts w:ascii="Times New Roman" w:hAnsi="Times New Roman"/>
          <w:sz w:val="24"/>
          <w:szCs w:val="24"/>
        </w:rPr>
        <w:t>Ak je potrebné upraviť niektoré hygienické aspekty ubytovacích zariadení, je vhodnejšie urobiť tak v príslušných právnych predpisoch (napr. vyhláška č. 259/2008 Z. z.).</w:t>
      </w:r>
      <w:r w:rsidR="004C559E">
        <w:rPr>
          <w:rFonts w:ascii="Times New Roman" w:hAnsi="Times New Roman"/>
          <w:sz w:val="24"/>
          <w:szCs w:val="24"/>
        </w:rPr>
        <w:t xml:space="preserve"> </w:t>
      </w:r>
    </w:p>
    <w:p w:rsidR="00E8495D" w:rsidRPr="00DC5B3D" w:rsidRDefault="00E8495D" w:rsidP="009E3F8B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sectPr w:rsidR="00E8495D" w:rsidRPr="00DC5B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543"/>
    <w:rsid w:val="00061A09"/>
    <w:rsid w:val="00097F64"/>
    <w:rsid w:val="00127B2D"/>
    <w:rsid w:val="0021325A"/>
    <w:rsid w:val="0023275E"/>
    <w:rsid w:val="00241958"/>
    <w:rsid w:val="002D443F"/>
    <w:rsid w:val="002F448C"/>
    <w:rsid w:val="0033066D"/>
    <w:rsid w:val="00400A30"/>
    <w:rsid w:val="004A1383"/>
    <w:rsid w:val="004C559E"/>
    <w:rsid w:val="005135F2"/>
    <w:rsid w:val="00525543"/>
    <w:rsid w:val="005A44C2"/>
    <w:rsid w:val="0064016F"/>
    <w:rsid w:val="00645483"/>
    <w:rsid w:val="00695D33"/>
    <w:rsid w:val="006B422B"/>
    <w:rsid w:val="00762800"/>
    <w:rsid w:val="00796B80"/>
    <w:rsid w:val="0083482B"/>
    <w:rsid w:val="008B3766"/>
    <w:rsid w:val="008E3614"/>
    <w:rsid w:val="008E6C55"/>
    <w:rsid w:val="008F14BE"/>
    <w:rsid w:val="00960DC6"/>
    <w:rsid w:val="00981031"/>
    <w:rsid w:val="009C2B8C"/>
    <w:rsid w:val="009E3F8B"/>
    <w:rsid w:val="00AB11C4"/>
    <w:rsid w:val="00AE0D2E"/>
    <w:rsid w:val="00AF7F03"/>
    <w:rsid w:val="00B06A78"/>
    <w:rsid w:val="00B10DFF"/>
    <w:rsid w:val="00B45D0B"/>
    <w:rsid w:val="00B838C4"/>
    <w:rsid w:val="00B93CD2"/>
    <w:rsid w:val="00BE1FBB"/>
    <w:rsid w:val="00BE3D99"/>
    <w:rsid w:val="00BF74F0"/>
    <w:rsid w:val="00C653C5"/>
    <w:rsid w:val="00CA4DC2"/>
    <w:rsid w:val="00DC5B3D"/>
    <w:rsid w:val="00E8495D"/>
    <w:rsid w:val="00EA35D9"/>
    <w:rsid w:val="00EF0FC4"/>
    <w:rsid w:val="00F27D3A"/>
    <w:rsid w:val="00F521C9"/>
    <w:rsid w:val="00F9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25543"/>
    <w:pPr>
      <w:spacing w:after="0" w:line="240" w:lineRule="auto"/>
      <w:ind w:firstLine="360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rsid w:val="00525543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2132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25543"/>
    <w:pPr>
      <w:spacing w:after="0" w:line="240" w:lineRule="auto"/>
      <w:ind w:firstLine="360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rsid w:val="00525543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2132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9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Letkova Iveta</dc:creator>
  <cp:lastModifiedBy>Hajdu Ladislav</cp:lastModifiedBy>
  <cp:revision>2</cp:revision>
  <cp:lastPrinted>2019-05-21T08:38:00Z</cp:lastPrinted>
  <dcterms:created xsi:type="dcterms:W3CDTF">2020-10-19T06:53:00Z</dcterms:created>
  <dcterms:modified xsi:type="dcterms:W3CDTF">2020-10-19T06:53:00Z</dcterms:modified>
</cp:coreProperties>
</file>