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2638FA4" w:rsidR="0081708C" w:rsidRPr="00CA6E29" w:rsidRDefault="00C0662A" w:rsidP="006F18E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D54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581/2004 Z. z. o zdravotných poisťovniach, dohľade nad zdravotnou starostlivosťou a o zmene a doplnení niektorých zákonov v znení neskorších predpisov a ktorým sa </w:t>
                  </w:r>
                  <w:r w:rsidR="006F18E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menia a </w:t>
                  </w:r>
                  <w:r w:rsidR="008D54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dopĺňa</w:t>
                  </w:r>
                  <w:r w:rsidR="006F18E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jú niektoré </w:t>
                  </w:r>
                  <w:r w:rsidR="008D54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zákon</w:t>
                  </w:r>
                  <w:r w:rsidR="006F18E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y</w:t>
                  </w:r>
                  <w:r w:rsidR="008D54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294"/>
      </w:tblGrid>
      <w:tr w:rsidR="0081708C" w14:paraId="6C8170CA" w14:textId="77777777" w:rsidTr="006F18EE">
        <w:trPr>
          <w:tblCellSpacing w:w="15" w:type="dxa"/>
        </w:trPr>
        <w:tc>
          <w:tcPr>
            <w:tcW w:w="2284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249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18EE" w14:paraId="58F703CE" w14:textId="77777777" w:rsidTr="006F18EE">
        <w:trPr>
          <w:tblCellSpacing w:w="15" w:type="dxa"/>
        </w:trPr>
        <w:tc>
          <w:tcPr>
            <w:tcW w:w="9563" w:type="dxa"/>
            <w:gridSpan w:val="2"/>
            <w:hideMark/>
          </w:tcPr>
          <w:p w14:paraId="33EE14C4" w14:textId="09D7EFD0" w:rsidR="006F18EE" w:rsidRDefault="002A4AD3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Predkladateľ: minister zdravotníctva </w:t>
            </w:r>
          </w:p>
          <w:p w14:paraId="368CF746" w14:textId="2CA79439" w:rsidR="006F18EE" w:rsidRPr="00ED412E" w:rsidRDefault="006F18E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5283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A35B4FD" w14:textId="125BC0F0" w:rsidR="008D54C4" w:rsidRDefault="008D54C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7822"/>
      </w:tblGrid>
      <w:tr w:rsidR="008D54C4" w14:paraId="2F2B55F9" w14:textId="77777777">
        <w:trPr>
          <w:divId w:val="1616225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E6923" w14:textId="77777777" w:rsidR="008D54C4" w:rsidRDefault="008D54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E444AB" w14:textId="77777777" w:rsidR="008D54C4" w:rsidRDefault="008D54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D54C4" w14:paraId="22A05DC8" w14:textId="77777777">
        <w:trPr>
          <w:divId w:val="1616225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E030E" w14:textId="77777777" w:rsidR="008D54C4" w:rsidRDefault="008D54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0281" w14:textId="77777777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0793" w14:textId="2BF89390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581/2004 Z. z. o zdravotných poisťovniach, dohľade nad zdravotnou starostlivosťou a o zmene a doplnení niektorých zákonov v znení neskorších predpisov a </w:t>
            </w:r>
            <w:r w:rsidR="006F18EE" w:rsidRPr="006F18EE">
              <w:rPr>
                <w:rFonts w:ascii="Times" w:hAnsi="Times" w:cs="Times"/>
                <w:sz w:val="25"/>
                <w:szCs w:val="25"/>
              </w:rPr>
              <w:t>ktorým sa menia a 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D54C4" w14:paraId="4ADF7AA8" w14:textId="77777777">
        <w:trPr>
          <w:divId w:val="1616225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A9127" w14:textId="77777777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D54C4" w14:paraId="7669419B" w14:textId="77777777">
        <w:trPr>
          <w:divId w:val="1616225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7151AD" w14:textId="77777777" w:rsidR="008D54C4" w:rsidRDefault="008D54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574119" w14:textId="77777777" w:rsidR="008D54C4" w:rsidRDefault="008D54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D54C4" w14:paraId="5C664895" w14:textId="77777777">
        <w:trPr>
          <w:divId w:val="1616225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06DC3B" w14:textId="77777777" w:rsidR="008D54C4" w:rsidRDefault="008D54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A645" w14:textId="76C4FC65" w:rsidR="008D54C4" w:rsidRDefault="008D54C4" w:rsidP="002A4A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8D54C4" w14:paraId="188F53A9" w14:textId="77777777">
        <w:trPr>
          <w:divId w:val="1616225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FB59B7" w14:textId="77777777" w:rsidR="008D54C4" w:rsidRDefault="008D54C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AD964C" w14:textId="77777777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6BD320" w14:textId="77777777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D54C4" w14:paraId="23FC26D0" w14:textId="77777777">
        <w:trPr>
          <w:divId w:val="1616225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9367D" w14:textId="77777777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D54C4" w14:paraId="2C683A31" w14:textId="77777777">
        <w:trPr>
          <w:divId w:val="1616225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69C564" w14:textId="77777777" w:rsidR="008D54C4" w:rsidRDefault="008D54C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C66046" w14:textId="3C17C3F2" w:rsidR="008D54C4" w:rsidRDefault="008D54C4" w:rsidP="002A4A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6F18E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zdravotníctva </w:t>
            </w:r>
          </w:p>
        </w:tc>
      </w:tr>
      <w:tr w:rsidR="008D54C4" w14:paraId="5547006B" w14:textId="77777777">
        <w:trPr>
          <w:divId w:val="1616225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D3EB2" w14:textId="77777777" w:rsidR="008D54C4" w:rsidRDefault="008D54C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B04CA" w14:textId="77777777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E36FDA" w14:textId="77777777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D54C4" w14:paraId="21EAC403" w14:textId="77777777">
        <w:trPr>
          <w:divId w:val="16162250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7FD3D" w14:textId="77777777" w:rsidR="008D54C4" w:rsidRDefault="008D54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5056FE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632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8D1A5B0" w14:textId="7E139497" w:rsidR="008D54C4" w:rsidRDefault="008D54C4">
            <w:pPr>
              <w:divId w:val="120463305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50386642" w:rsidR="00557779" w:rsidRPr="00557779" w:rsidRDefault="008D54C4" w:rsidP="002A4AD3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6F18EE">
              <w:rPr>
                <w:rFonts w:ascii="Times" w:hAnsi="Times" w:cs="Times"/>
                <w:sz w:val="25"/>
                <w:szCs w:val="25"/>
              </w:rPr>
              <w:t xml:space="preserve"> zdravotníctva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C83ED9B" w:rsidR="00557779" w:rsidRPr="0010780A" w:rsidRDefault="008D54C4" w:rsidP="008D54C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586EA60" w:rsidR="00557779" w:rsidRDefault="008D54C4" w:rsidP="008D54C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D808F9">
      <w:pgSz w:w="11906" w:h="16838" w:code="9"/>
      <w:pgMar w:top="56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A4AD3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18EE"/>
    <w:rsid w:val="006F2EA0"/>
    <w:rsid w:val="006F3C1D"/>
    <w:rsid w:val="006F6506"/>
    <w:rsid w:val="007C2AD6"/>
    <w:rsid w:val="0081708C"/>
    <w:rsid w:val="008462F5"/>
    <w:rsid w:val="008C3A96"/>
    <w:rsid w:val="008D54C4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52837"/>
    <w:rsid w:val="00C604FB"/>
    <w:rsid w:val="00C82652"/>
    <w:rsid w:val="00C858E5"/>
    <w:rsid w:val="00CC3A18"/>
    <w:rsid w:val="00D26F72"/>
    <w:rsid w:val="00D30B43"/>
    <w:rsid w:val="00D808F9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FF8C7345-E4F0-46B9-A477-E1D4D14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1.7.2020 15:50:43"/>
    <f:field ref="objchangedby" par="" text="Administrator, System"/>
    <f:field ref="objmodifiedat" par="" text="21.7.2020 15:50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751467-B6E8-493A-83D4-048AF94D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4</cp:revision>
  <cp:lastPrinted>2020-09-24T06:11:00Z</cp:lastPrinted>
  <dcterms:created xsi:type="dcterms:W3CDTF">2020-09-21T04:56:00Z</dcterms:created>
  <dcterms:modified xsi:type="dcterms:W3CDTF">2020-09-24T06:29:00Z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COO.2145.1000.3.3938218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dopĺňa zákon č. 576/2004 Z. z. o zdravotnej starostlivos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SR na rok 2020,_x000d_
úlohy č. ....na mesiac december 2020_x000d_
</vt:lpwstr>
  </property>
  <property fmtid="{D5CDD505-2E9C-101B-9397-08002B2CF9AE}" pid="18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dopĺňa zákon č. 576/2004 Z. z. o zdravotnej starost</vt:lpwstr>
  </property>
  <property fmtid="{D5CDD505-2E9C-101B-9397-08002B2CF9AE}" pid="19" name="FSC#SKEDITIONSLOVLEX@103.510:rezortcislopredpis">
    <vt:lpwstr>S12767-2020-OL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LP/2020/289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581/2004 Z. z. o zdravotných poisťovniach, dohľade nad zdravotnou starostlivosťou a o zmene a doplnení niektorých zákonov v znení neskorších predpisov a ktorým sa dopĺňa zákon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ti, službách súvisiacich s poskytovaním zdravotnej starostlivosti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livosti, službách súvisiacich s poskytovaním zdravotnej starostlivosti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21. 7. 2020</vt:lpwstr>
  </property>
</Properties>
</file>