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4E5" w14:textId="77777777" w:rsidR="009F02B7" w:rsidRPr="00DC41BB" w:rsidRDefault="00B34E23" w:rsidP="0072236B">
      <w:pPr>
        <w:pStyle w:val="Normlnywebov"/>
        <w:spacing w:before="0" w:beforeAutospacing="0" w:after="0" w:afterAutospacing="0"/>
        <w:jc w:val="center"/>
        <w:rPr>
          <w:b/>
        </w:rPr>
      </w:pPr>
      <w:r w:rsidRPr="00DC41BB">
        <w:rPr>
          <w:b/>
        </w:rPr>
        <w:t>D</w:t>
      </w:r>
      <w:r w:rsidR="00C579E9" w:rsidRPr="00DC41BB">
        <w:rPr>
          <w:b/>
        </w:rPr>
        <w:t xml:space="preserve">oložka </w:t>
      </w:r>
      <w:r w:rsidRPr="00DC41BB">
        <w:rPr>
          <w:b/>
        </w:rPr>
        <w:t>vybraných vplyvov</w:t>
      </w:r>
    </w:p>
    <w:p w14:paraId="1D94CB1C" w14:textId="77777777" w:rsidR="00F73D0C" w:rsidRPr="0072236B" w:rsidRDefault="00F73D0C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73D0C" w:rsidRPr="00DC41BB" w14:paraId="7A750BEC" w14:textId="77777777" w:rsidTr="0072236B">
        <w:trPr>
          <w:divId w:val="28681416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40A13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1.  Základné údaje</w:t>
            </w:r>
          </w:p>
        </w:tc>
      </w:tr>
      <w:tr w:rsidR="00F73D0C" w:rsidRPr="00DC41BB" w14:paraId="6D2DB996" w14:textId="77777777" w:rsidTr="0072236B">
        <w:trPr>
          <w:divId w:val="286814161"/>
          <w:trHeight w:val="23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575A3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Názov materiálu</w:t>
            </w:r>
          </w:p>
        </w:tc>
      </w:tr>
      <w:tr w:rsidR="00F73D0C" w:rsidRPr="00DC41BB" w14:paraId="3CDB8ED3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B132" w14:textId="5E3A1A02" w:rsidR="00F73D0C" w:rsidRPr="00DC41BB" w:rsidRDefault="00767601" w:rsidP="00105151">
            <w:pPr>
              <w:jc w:val="both"/>
              <w:rPr>
                <w:sz w:val="20"/>
                <w:szCs w:val="20"/>
              </w:rPr>
            </w:pPr>
            <w:r w:rsidRPr="00C7326C">
              <w:rPr>
                <w:bCs/>
              </w:rPr>
              <w:t>Na</w:t>
            </w:r>
            <w:r w:rsidR="00517B04" w:rsidRPr="00C7326C">
              <w:rPr>
                <w:bCs/>
              </w:rPr>
              <w:t xml:space="preserve">riadenie vlády Slovenskej republiky, </w:t>
            </w:r>
            <w:r w:rsidR="00105151" w:rsidRPr="00C7326C">
              <w:rPr>
                <w:bCs/>
              </w:rPr>
              <w:t>ktorým sa mení nariadenie vlády Slovenskej republiky č. 83/2017 Z. z. o podmienkach poskytovania podpory v rámci spoločnej organizácie trhu s vínom v znení nariadenia vlády Slovenskej republiky č. 77/2019 Z. z.</w:t>
            </w:r>
          </w:p>
        </w:tc>
      </w:tr>
      <w:tr w:rsidR="00F73D0C" w:rsidRPr="00DC41BB" w14:paraId="666F6805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030F51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Predkladateľ (a spolupredkladateľ)</w:t>
            </w:r>
          </w:p>
        </w:tc>
      </w:tr>
      <w:tr w:rsidR="00F73D0C" w:rsidRPr="00DC41BB" w14:paraId="3DB0664B" w14:textId="77777777" w:rsidTr="0072236B">
        <w:trPr>
          <w:divId w:val="286814161"/>
          <w:trHeight w:val="2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68099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F73D0C" w:rsidRPr="00DC41BB" w14:paraId="7F40143F" w14:textId="77777777">
        <w:trPr>
          <w:divId w:val="28681416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5116A0" w14:textId="77777777" w:rsidR="00F73D0C" w:rsidRPr="00DC41BB" w:rsidRDefault="00F73D0C" w:rsidP="0072236B">
            <w:pPr>
              <w:jc w:val="center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C7A0" w14:textId="717FE256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5550825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>  Materiál nelegislatívnej povahy</w:t>
            </w:r>
          </w:p>
        </w:tc>
      </w:tr>
      <w:tr w:rsidR="00F73D0C" w:rsidRPr="00DC41BB" w14:paraId="2C95E14D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ADE5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1184" w14:textId="1C7B815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83190167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F73D0C" w:rsidRPr="00DC41BB" w14:paraId="629B3FA6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137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F442" w14:textId="41E7165F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65470882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F73D0C" w:rsidRPr="00DC41BB" w14:paraId="1B8E08D5" w14:textId="77777777" w:rsidTr="0072236B">
        <w:trPr>
          <w:divId w:val="286814161"/>
          <w:trHeight w:val="6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9B91" w14:textId="77777777" w:rsidR="00F73D0C" w:rsidRPr="00DC41BB" w:rsidRDefault="00F73D0C" w:rsidP="0072236B">
            <w:pPr>
              <w:rPr>
                <w:sz w:val="20"/>
                <w:szCs w:val="20"/>
              </w:rPr>
            </w:pPr>
          </w:p>
        </w:tc>
      </w:tr>
      <w:tr w:rsidR="00DC41BB" w:rsidRPr="00DC41BB" w14:paraId="48383C0C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F5904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80F0" w14:textId="3FDC8FBD" w:rsidR="00F73D0C" w:rsidRPr="00DC41BB" w:rsidRDefault="005846C6" w:rsidP="0058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128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08</w:t>
            </w:r>
            <w:r w:rsidR="00911280">
              <w:rPr>
                <w:sz w:val="20"/>
                <w:szCs w:val="20"/>
              </w:rPr>
              <w:t xml:space="preserve">.2020 – </w:t>
            </w:r>
            <w:r>
              <w:rPr>
                <w:sz w:val="20"/>
                <w:szCs w:val="20"/>
              </w:rPr>
              <w:t>26</w:t>
            </w:r>
            <w:r w:rsidR="009112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911280">
              <w:rPr>
                <w:sz w:val="20"/>
                <w:szCs w:val="20"/>
              </w:rPr>
              <w:t>.2020</w:t>
            </w:r>
          </w:p>
        </w:tc>
      </w:tr>
      <w:tr w:rsidR="00DC41BB" w:rsidRPr="00DC41BB" w14:paraId="3FE18FF6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0646F6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84FD" w14:textId="77AAA56E" w:rsidR="00F73D0C" w:rsidRPr="00DC41BB" w:rsidRDefault="00E92795" w:rsidP="0058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5846C6">
              <w:rPr>
                <w:sz w:val="20"/>
                <w:szCs w:val="20"/>
              </w:rPr>
              <w:t xml:space="preserve"> </w:t>
            </w:r>
            <w:r w:rsidR="00F2746B">
              <w:rPr>
                <w:sz w:val="20"/>
                <w:szCs w:val="20"/>
              </w:rPr>
              <w:t>2020</w:t>
            </w:r>
          </w:p>
        </w:tc>
      </w:tr>
      <w:tr w:rsidR="00DC41BB" w:rsidRPr="00DC41BB" w14:paraId="091976AF" w14:textId="77777777">
        <w:trPr>
          <w:divId w:val="28681416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B5CB71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Rokovanie vlády</w:t>
            </w:r>
            <w:r w:rsidRPr="00DC41BB">
              <w:rPr>
                <w:b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8EEAF" w14:textId="686A0D9D" w:rsidR="00F73D0C" w:rsidRPr="00DC41BB" w:rsidRDefault="005846C6" w:rsidP="0058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F73D0C" w:rsidRPr="00DC41BB">
              <w:rPr>
                <w:sz w:val="20"/>
                <w:szCs w:val="20"/>
              </w:rPr>
              <w:t>20</w:t>
            </w:r>
            <w:r w:rsidR="00B90DBF">
              <w:rPr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3D0C" w:rsidRPr="00DC41BB" w14:paraId="2DA4D1F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DF67FA" w14:textId="48C61E2F" w:rsidR="00F73D0C" w:rsidRPr="00DC41BB" w:rsidRDefault="00AF53FB" w:rsidP="0072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2. </w:t>
            </w:r>
            <w:r w:rsidR="00F73D0C" w:rsidRPr="00DC41BB">
              <w:rPr>
                <w:b/>
                <w:sz w:val="20"/>
                <w:szCs w:val="20"/>
              </w:rPr>
              <w:t>Definícia problému</w:t>
            </w:r>
          </w:p>
        </w:tc>
      </w:tr>
      <w:tr w:rsidR="00F73D0C" w:rsidRPr="00DC41BB" w14:paraId="78C8CCDA" w14:textId="77777777" w:rsidTr="00601278">
        <w:trPr>
          <w:divId w:val="1177034750"/>
          <w:trHeight w:val="2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050C0" w14:textId="0225E83B" w:rsidR="00E92795" w:rsidRPr="003C216B" w:rsidRDefault="00E92795" w:rsidP="00E9279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F</w:t>
            </w:r>
            <w:r w:rsidRPr="0029734C">
              <w:rPr>
                <w:bCs/>
              </w:rPr>
              <w:t>inančnú podporu z finančných prostriedkov Európskej únie na financovanie osobitných podporných opatrení na pomoc sektoru vinohradníctva a vinárstva podľa časti II hlavy I kapitoly II oddielu 4 pododdielu 2 nariadenia Európskeho parlamentu a Rady (EÚ) č. 1308/2013</w:t>
            </w:r>
            <w:r>
              <w:rPr>
                <w:bCs/>
              </w:rPr>
              <w:t xml:space="preserve"> </w:t>
            </w:r>
            <w:r w:rsidRPr="0008680A">
              <w:rPr>
                <w:rFonts w:eastAsia="Calibri"/>
                <w:bCs/>
                <w:lang w:eastAsia="en-US"/>
              </w:rPr>
              <w:t xml:space="preserve">zo 17. decembra 2013, ktorým sa vytvára spoločná organizácia trhov s poľnohospodárskymi výrobkami, a ktorým sa zrušujú nariadenia Rady (EHS) č. 922/72,(EHS) č. 234/79, (ES) č. 1037/2001 a (ES) č. 1234/2007 </w:t>
            </w:r>
            <w:r>
              <w:rPr>
                <w:rFonts w:eastAsia="Calibri"/>
                <w:bCs/>
                <w:lang w:eastAsia="en-US"/>
              </w:rPr>
              <w:t>v platnom znení (ďalej len „nariadenie (EÚ) č. 1308/2013“)</w:t>
            </w:r>
            <w:r w:rsidRPr="0029734C">
              <w:rPr>
                <w:bCs/>
              </w:rPr>
              <w:t xml:space="preserve"> poskytovanú na základe vnútroštátneho podporného programu Slovenskej republiky podľa čl. 39 tohto nariadenia možno poskytnúť na </w:t>
            </w:r>
          </w:p>
          <w:p w14:paraId="7FE6A818" w14:textId="2D0A16D9" w:rsidR="00E92795" w:rsidRPr="0029734C" w:rsidRDefault="00E92795" w:rsidP="00E92795">
            <w:pPr>
              <w:widowControl w:val="0"/>
              <w:adjustRightInd w:val="0"/>
              <w:jc w:val="both"/>
              <w:rPr>
                <w:bCs/>
              </w:rPr>
            </w:pPr>
            <w:r w:rsidRPr="0029734C">
              <w:rPr>
                <w:bCs/>
              </w:rPr>
              <w:t>a) poistenie úrody podľa čl. 49 nariadenia (EÚ) č. 1308/2013</w:t>
            </w:r>
            <w:r>
              <w:rPr>
                <w:bCs/>
              </w:rPr>
              <w:t xml:space="preserve"> </w:t>
            </w:r>
            <w:r w:rsidRPr="0029734C">
              <w:rPr>
                <w:bCs/>
              </w:rPr>
              <w:t xml:space="preserve"> vo forme finančného príspevku</w:t>
            </w:r>
          </w:p>
          <w:p w14:paraId="4ECB9276" w14:textId="323A95E6" w:rsidR="00E92795" w:rsidRPr="0029734C" w:rsidRDefault="00E92795" w:rsidP="00E92795">
            <w:pPr>
              <w:widowControl w:val="0"/>
              <w:adjustRightInd w:val="0"/>
              <w:jc w:val="both"/>
              <w:rPr>
                <w:bCs/>
              </w:rPr>
            </w:pPr>
            <w:r w:rsidRPr="0029734C">
              <w:rPr>
                <w:bCs/>
              </w:rPr>
              <w:t xml:space="preserve">1.  najviac vo výške ustanovenej v čl. 49 ods. 2 písm. a) alebo písm. b) nariadenia (EÚ) č. 1308/2013, alebo </w:t>
            </w:r>
          </w:p>
          <w:p w14:paraId="72BE8883" w14:textId="665BC550" w:rsidR="00E92795" w:rsidRDefault="00E92795" w:rsidP="00E92795">
            <w:pPr>
              <w:widowControl w:val="0"/>
              <w:adjustRightInd w:val="0"/>
              <w:jc w:val="both"/>
              <w:rPr>
                <w:bCs/>
              </w:rPr>
            </w:pPr>
            <w:r w:rsidRPr="0029734C">
              <w:rPr>
                <w:bCs/>
              </w:rPr>
              <w:t>2. vo vzťahu k podpore podľa čl. 49 ods. 2 písm. b) nariadenia (EÚ) č. 1308/2013 odchylne za obdobie od  4.5. 2020 do 15. 10. 2020, a to najviac vo výške ustanovenej v čl. 8 delegovaného nariadenia Komisie (EÚ) 2020/592</w:t>
            </w:r>
            <w:r>
              <w:rPr>
                <w:bCs/>
              </w:rPr>
              <w:t xml:space="preserve"> </w:t>
            </w:r>
            <w:r w:rsidRPr="00A60C4D">
              <w:rPr>
                <w:shd w:val="clear" w:color="auto" w:fill="FFFFFF"/>
              </w:rPr>
              <w:t>z 30. apríla 2020 o dočasných výnimočných opatreniach, ktoré sa odchyľujú od určitých ustanovení nariadenia (EÚ) č. 1308/2013 a ktoré sú zamerané na riešenie narušenia trhu v sektore ovocia a zeleniny a sektore vinohradníctva a vinárstva v dôsledku pandémie COVID-19 a opatrení s ňou spojených</w:t>
            </w:r>
            <w:r w:rsidRPr="00A60C4D">
              <w:rPr>
                <w:bCs/>
              </w:rPr>
              <w:t xml:space="preserve"> (ďalej len „</w:t>
            </w:r>
            <w:r>
              <w:rPr>
                <w:bCs/>
              </w:rPr>
              <w:t xml:space="preserve">delegované </w:t>
            </w:r>
            <w:r w:rsidRPr="00A60C4D">
              <w:rPr>
                <w:bCs/>
              </w:rPr>
              <w:t xml:space="preserve">nariadenie </w:t>
            </w:r>
            <w:r w:rsidRPr="00A60C4D">
              <w:rPr>
                <w:shd w:val="clear" w:color="auto" w:fill="FFFFFF"/>
              </w:rPr>
              <w:t xml:space="preserve">(EÚ) </w:t>
            </w:r>
            <w:r w:rsidRPr="00A60C4D">
              <w:rPr>
                <w:bCs/>
              </w:rPr>
              <w:t>2020/592“)</w:t>
            </w:r>
            <w:r w:rsidRPr="0029734C">
              <w:rPr>
                <w:bCs/>
              </w:rPr>
              <w:t>,</w:t>
            </w:r>
          </w:p>
          <w:p w14:paraId="12880D04" w14:textId="1998FC37" w:rsidR="00E92795" w:rsidRPr="0029734C" w:rsidRDefault="00E92795" w:rsidP="00E92795">
            <w:pPr>
              <w:widowControl w:val="0"/>
              <w:adjustRightInd w:val="0"/>
              <w:jc w:val="both"/>
              <w:rPr>
                <w:bCs/>
              </w:rPr>
            </w:pPr>
            <w:r w:rsidRPr="0029734C">
              <w:rPr>
                <w:bCs/>
              </w:rPr>
              <w:t xml:space="preserve">b) hmotné alebo nehmotné investície do spracovateľských zariadení alebo do infraštruktúry vinárskych závodov, ako aj do marketingových štruktúr alebo nástrojov podľa čl. 50 nariadenia (EÚ) č. 1308/2013 </w:t>
            </w:r>
          </w:p>
          <w:p w14:paraId="08681D03" w14:textId="6A009E17" w:rsidR="00E92795" w:rsidRPr="0029734C" w:rsidRDefault="00E92795" w:rsidP="00E92795">
            <w:pPr>
              <w:widowControl w:val="0"/>
              <w:contextualSpacing/>
              <w:jc w:val="both"/>
              <w:rPr>
                <w:bCs/>
              </w:rPr>
            </w:pPr>
            <w:r w:rsidRPr="0029734C">
              <w:rPr>
                <w:bCs/>
              </w:rPr>
              <w:t>1. najviac vo výške ustanovenej v čl. 50 ods. 4 nariadenia (EÚ) č. 1308/2013, alebo</w:t>
            </w:r>
          </w:p>
          <w:p w14:paraId="4B21AF7A" w14:textId="66AE537A" w:rsidR="00E92795" w:rsidRDefault="00E92795" w:rsidP="00E92795">
            <w:pPr>
              <w:widowControl w:val="0"/>
              <w:contextualSpacing/>
              <w:jc w:val="both"/>
              <w:rPr>
                <w:bCs/>
              </w:rPr>
            </w:pPr>
            <w:r w:rsidRPr="0029734C">
              <w:rPr>
                <w:bCs/>
              </w:rPr>
              <w:t>2. za obdobie od  4.5. 2020 do 15. 10. 2020 najviac vo výške ustanovenej v čl. 9</w:t>
            </w:r>
            <w:r w:rsidR="00FC4D2F">
              <w:rPr>
                <w:bCs/>
              </w:rPr>
              <w:t xml:space="preserve"> delegovaného nariadenie</w:t>
            </w:r>
            <w:r w:rsidRPr="0029734C">
              <w:rPr>
                <w:bCs/>
              </w:rPr>
              <w:t xml:space="preserve"> (EÚ) 2020/592.</w:t>
            </w:r>
          </w:p>
          <w:p w14:paraId="47AB1CC4" w14:textId="77777777" w:rsidR="00E92795" w:rsidRDefault="00E92795" w:rsidP="00E92795">
            <w:pPr>
              <w:widowControl w:val="0"/>
              <w:contextualSpacing/>
              <w:jc w:val="both"/>
              <w:rPr>
                <w:bCs/>
              </w:rPr>
            </w:pPr>
          </w:p>
          <w:p w14:paraId="1D2DA54E" w14:textId="40033D62" w:rsidR="00E92795" w:rsidRPr="0029734C" w:rsidRDefault="00E92795" w:rsidP="00E92795">
            <w:pPr>
              <w:widowControl w:val="0"/>
              <w:contextualSpacing/>
              <w:jc w:val="both"/>
              <w:rPr>
                <w:bCs/>
              </w:rPr>
            </w:pPr>
            <w:r w:rsidRPr="00E92795">
              <w:rPr>
                <w:bCs/>
              </w:rPr>
              <w:t>Návrhom nariadenia vlády  sa má umožniť poskytovanie podpory na poistenie a na investície v maximálnej výške ustanovenej</w:t>
            </w:r>
            <w:r w:rsidR="00FC4D2F">
              <w:rPr>
                <w:bCs/>
              </w:rPr>
              <w:t xml:space="preserve"> delegovaným nariadením </w:t>
            </w:r>
            <w:r w:rsidRPr="00E92795">
              <w:rPr>
                <w:bCs/>
              </w:rPr>
              <w:t>(EÚ) 2020/592 na obdobie od 04.05.2020 do 15.10.2020, teda odchylne od ustanovení čl. 49 ods. 2 písm. b) a čl. 50 ods. 4 nariadenia (EÚ) č. 1308/2013.</w:t>
            </w:r>
            <w:r w:rsidRPr="0029734C">
              <w:rPr>
                <w:bCs/>
              </w:rPr>
              <w:t xml:space="preserve"> (čo predstavuje dočasné zvýšenie  o 10 % maximálnej výšky podpory ustanovenej v čl. 49 ods. 2 písm. b) a v čl</w:t>
            </w:r>
            <w:bookmarkStart w:id="0" w:name="_GoBack"/>
            <w:bookmarkEnd w:id="0"/>
            <w:r w:rsidRPr="0029734C">
              <w:rPr>
                <w:bCs/>
              </w:rPr>
              <w:t>. 50 ods. 4 nariadenia (EÚ) č. 1308/2013).</w:t>
            </w:r>
          </w:p>
          <w:p w14:paraId="629D6E4D" w14:textId="5881703E" w:rsidR="00E92795" w:rsidRPr="00E92795" w:rsidRDefault="00E92795" w:rsidP="00E92795">
            <w:pPr>
              <w:widowControl w:val="0"/>
              <w:contextualSpacing/>
              <w:jc w:val="both"/>
              <w:rPr>
                <w:bCs/>
              </w:rPr>
            </w:pPr>
          </w:p>
          <w:p w14:paraId="2718AD9B" w14:textId="16B7D85B" w:rsidR="004736E0" w:rsidRPr="00DC41BB" w:rsidRDefault="00FE1958" w:rsidP="00816AE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E92795">
              <w:rPr>
                <w:bCs/>
              </w:rPr>
              <w:lastRenderedPageBreak/>
              <w:t>V súčasnosti sú maximálne výšky podpôr pevne ustanovené v § 21 a § 26 druhej vete nariadenia vlády Slovenskej republiky č. 83/2017 Z. z. o podmienkach poskytovania podpory v rámci spoločnej organizácie trhu s vínom  (ďalej len „nariadenie vlády“), ktoré svojím obsahom v zásade len kopírujú ustanovenia čl. 49 ods. 2 a 50 ods. 4 nariadenia</w:t>
            </w:r>
            <w:r w:rsidR="00E92795">
              <w:rPr>
                <w:bCs/>
              </w:rPr>
              <w:t xml:space="preserve"> </w:t>
            </w:r>
            <w:r w:rsidRPr="00E92795">
              <w:rPr>
                <w:bCs/>
              </w:rPr>
              <w:t xml:space="preserve">(EÚ) č. 1308/2013. Keďže však takýto spôsob duplicitného ustanovovania pravidiel ustanovených všeobecne záväzným právnym predpisom Európskej únie vnútroštátnym právnym predpisom Slovenskej republiky vedie k nadbytočnej vnútroštátnej právnej úprave, ktorú navyše treba pravidelne meniť a dopĺňať v nadväznosti na zmeny a doplnenia nariadenia (EÚ) č. 1308/2013, </w:t>
            </w:r>
            <w:r w:rsidR="00D12EEA">
              <w:rPr>
                <w:bCs/>
              </w:rPr>
              <w:t xml:space="preserve">je potrebné upraviť znenie </w:t>
            </w:r>
            <w:r w:rsidRPr="00E92795">
              <w:rPr>
                <w:bCs/>
              </w:rPr>
              <w:t xml:space="preserve">§ 21 a § 26 druhej vety nariadenia vlády </w:t>
            </w:r>
            <w:r w:rsidR="00D12EEA">
              <w:rPr>
                <w:bCs/>
              </w:rPr>
              <w:t xml:space="preserve"> ustanovením </w:t>
            </w:r>
            <w:proofErr w:type="spellStart"/>
            <w:r w:rsidRPr="00E92795">
              <w:rPr>
                <w:bCs/>
              </w:rPr>
              <w:t>blanketnej</w:t>
            </w:r>
            <w:proofErr w:type="spellEnd"/>
            <w:r w:rsidRPr="00E92795">
              <w:rPr>
                <w:bCs/>
              </w:rPr>
              <w:t xml:space="preserve"> normy, ktorá odkazuje na ustanovenia maximálnej výšky podpory na poistenie a investície podľa čl. 49 ods. 2 a čl. 50 ods. 4 nariadenia (EÚ) č. 1308/2013 a čl. 8 a 9 delegovaného nariadenia (EÚ) 2020/592. </w:t>
            </w:r>
            <w:r w:rsidR="003F3DB5">
              <w:rPr>
                <w:bCs/>
              </w:rPr>
              <w:t xml:space="preserve">Takáto právna </w:t>
            </w:r>
            <w:r w:rsidR="00D12EEA">
              <w:rPr>
                <w:bCs/>
              </w:rPr>
              <w:t xml:space="preserve">úprava </w:t>
            </w:r>
            <w:r w:rsidR="003F3DB5">
              <w:rPr>
                <w:bCs/>
              </w:rPr>
              <w:t>by zohľadňovala aj možné budúce zmeny vo výške podpôr v právnych predpisoch Európskej únie a  umožnila</w:t>
            </w:r>
            <w:r w:rsidR="00D12EEA">
              <w:rPr>
                <w:bCs/>
              </w:rPr>
              <w:t xml:space="preserve"> čerpanie podpory </w:t>
            </w:r>
            <w:r w:rsidR="003F3DB5">
              <w:rPr>
                <w:bCs/>
              </w:rPr>
              <w:t xml:space="preserve">vždy do ustanovenej maximálnej výšky.  </w:t>
            </w:r>
          </w:p>
        </w:tc>
      </w:tr>
      <w:tr w:rsidR="00F73D0C" w:rsidRPr="00DC41BB" w14:paraId="077986EA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67B437" w14:textId="6FA7575E" w:rsidR="00F73D0C" w:rsidRPr="00DC41BB" w:rsidRDefault="00AF53FB" w:rsidP="0072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  3. </w:t>
            </w:r>
            <w:r w:rsidR="00F73D0C" w:rsidRPr="00DC41BB">
              <w:rPr>
                <w:b/>
                <w:sz w:val="20"/>
                <w:szCs w:val="20"/>
              </w:rPr>
              <w:t>Ciele a výsledný stav</w:t>
            </w:r>
          </w:p>
        </w:tc>
      </w:tr>
      <w:tr w:rsidR="00F73D0C" w:rsidRPr="00DC41BB" w14:paraId="21040694" w14:textId="77777777" w:rsidTr="000C3862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C3965D2" w14:textId="46A7ED48" w:rsidR="00F73D0C" w:rsidRPr="00DC41BB" w:rsidRDefault="00365BAE" w:rsidP="00816AE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E92795">
              <w:rPr>
                <w:bCs/>
              </w:rPr>
              <w:t>N</w:t>
            </w:r>
            <w:r w:rsidR="00CF0D0C" w:rsidRPr="00E92795">
              <w:rPr>
                <w:bCs/>
              </w:rPr>
              <w:t>á</w:t>
            </w:r>
            <w:r w:rsidRPr="00E92795">
              <w:rPr>
                <w:bCs/>
              </w:rPr>
              <w:t>vrho</w:t>
            </w:r>
            <w:r w:rsidR="00CF0D0C" w:rsidRPr="00E92795">
              <w:rPr>
                <w:bCs/>
              </w:rPr>
              <w:t>m</w:t>
            </w:r>
            <w:r w:rsidRPr="00E92795">
              <w:rPr>
                <w:bCs/>
              </w:rPr>
              <w:t xml:space="preserve"> nariaden</w:t>
            </w:r>
            <w:r w:rsidR="00CF0D0C" w:rsidRPr="00E92795">
              <w:rPr>
                <w:bCs/>
              </w:rPr>
              <w:t>ia</w:t>
            </w:r>
            <w:r w:rsidRPr="00E92795">
              <w:rPr>
                <w:bCs/>
              </w:rPr>
              <w:t xml:space="preserve"> vlády sa </w:t>
            </w:r>
            <w:r w:rsidR="00A70C7B" w:rsidRPr="00E92795">
              <w:rPr>
                <w:bCs/>
              </w:rPr>
              <w:t>§ 21 a § 26 druhá</w:t>
            </w:r>
            <w:r w:rsidR="00E92795">
              <w:rPr>
                <w:bCs/>
              </w:rPr>
              <w:t xml:space="preserve"> veta</w:t>
            </w:r>
            <w:r w:rsidR="00321A60">
              <w:rPr>
                <w:bCs/>
              </w:rPr>
              <w:t xml:space="preserve"> nariadenia vlády</w:t>
            </w:r>
            <w:r w:rsidR="00A70C7B" w:rsidRPr="00E92795">
              <w:rPr>
                <w:bCs/>
              </w:rPr>
              <w:t xml:space="preserve"> nahrádzajú ustanoveniami </w:t>
            </w:r>
            <w:proofErr w:type="spellStart"/>
            <w:r w:rsidR="00A70C7B" w:rsidRPr="00E92795">
              <w:rPr>
                <w:bCs/>
              </w:rPr>
              <w:t>blanketnej</w:t>
            </w:r>
            <w:proofErr w:type="spellEnd"/>
            <w:r w:rsidR="00A70C7B" w:rsidRPr="00E92795">
              <w:rPr>
                <w:bCs/>
              </w:rPr>
              <w:t xml:space="preserve"> normy, ktorá odkazuje na ustanovenia maximálnej výšky podpory na poistenie a investície podľa osobitných predpisov, ktorými sú v súčasnosti nariadenie</w:t>
            </w:r>
            <w:r w:rsidR="00E92795">
              <w:rPr>
                <w:bCs/>
              </w:rPr>
              <w:t xml:space="preserve"> </w:t>
            </w:r>
            <w:r w:rsidR="00A70C7B" w:rsidRPr="00E92795">
              <w:rPr>
                <w:bCs/>
              </w:rPr>
              <w:t>(EÚ) č. 1308/2013 a delegované nariadenie</w:t>
            </w:r>
            <w:r w:rsidR="00E92795">
              <w:rPr>
                <w:bCs/>
              </w:rPr>
              <w:t xml:space="preserve"> </w:t>
            </w:r>
            <w:r w:rsidR="00A70C7B" w:rsidRPr="00E92795">
              <w:rPr>
                <w:bCs/>
              </w:rPr>
              <w:t>(EÚ) 2020/592, pričom v prípade zmeny týchto ustanovení uvedených právnych aktov Európskej únie by už nevznikla potreba zmeny novelizovaného nariadenia vlády v znení nariadenia vlády Slovenskej republiky č. 77/2019 Z. z. v znení navrhovaného nariadenia vlády.</w:t>
            </w:r>
            <w:r w:rsidR="006832C4" w:rsidRPr="006832C4">
              <w:rPr>
                <w:bCs/>
              </w:rPr>
              <w:t xml:space="preserve"> </w:t>
            </w:r>
            <w:r w:rsidR="003F3DB5">
              <w:rPr>
                <w:bCs/>
              </w:rPr>
              <w:t xml:space="preserve">Navrhovaná úprava súčasne </w:t>
            </w:r>
            <w:r w:rsidR="006832C4" w:rsidRPr="00E92795">
              <w:rPr>
                <w:bCs/>
              </w:rPr>
              <w:t>umožňuje poskytnúť podporu na poistenie a na investície</w:t>
            </w:r>
            <w:r w:rsidR="00E92795">
              <w:rPr>
                <w:bCs/>
              </w:rPr>
              <w:t xml:space="preserve"> v maximálnej výške</w:t>
            </w:r>
            <w:r w:rsidR="006832C4" w:rsidRPr="00E92795">
              <w:rPr>
                <w:bCs/>
              </w:rPr>
              <w:t xml:space="preserve"> ustanovenej delegovaným nariadením</w:t>
            </w:r>
            <w:r w:rsidR="00E92795">
              <w:rPr>
                <w:bCs/>
              </w:rPr>
              <w:t xml:space="preserve"> </w:t>
            </w:r>
            <w:r w:rsidR="006832C4" w:rsidRPr="00E92795">
              <w:rPr>
                <w:bCs/>
              </w:rPr>
              <w:t>(EÚ) 2020/592 na obdobie od 04.05.2020 do 15.10.2020</w:t>
            </w:r>
            <w:r w:rsidR="00E92795">
              <w:rPr>
                <w:bCs/>
              </w:rPr>
              <w:t xml:space="preserve">, teda </w:t>
            </w:r>
            <w:r w:rsidR="006832C4" w:rsidRPr="00E92795">
              <w:rPr>
                <w:bCs/>
              </w:rPr>
              <w:t>odchylne od ustanovení čl. 49 ods. 2 písm. b) a čl. 50 ods. 4 nariadenia</w:t>
            </w:r>
            <w:r w:rsidR="00E92795">
              <w:rPr>
                <w:bCs/>
              </w:rPr>
              <w:t xml:space="preserve"> </w:t>
            </w:r>
            <w:r w:rsidR="006832C4" w:rsidRPr="00E92795">
              <w:rPr>
                <w:bCs/>
              </w:rPr>
              <w:t>(EÚ) č. 1308/2013</w:t>
            </w:r>
            <w:r w:rsidR="004C69F6" w:rsidRPr="00E92795">
              <w:rPr>
                <w:bCs/>
              </w:rPr>
              <w:t xml:space="preserve">, a zároveň túto podporu umožňuje poskytovať </w:t>
            </w:r>
            <w:r w:rsidR="003F3DB5">
              <w:rPr>
                <w:bCs/>
              </w:rPr>
              <w:t xml:space="preserve">do budúcna </w:t>
            </w:r>
            <w:r w:rsidR="004C69F6" w:rsidRPr="00E92795">
              <w:rPr>
                <w:bCs/>
              </w:rPr>
              <w:t>vždy v rámci maximálnej výšky ustanovenej právnymi aktami Európskej únie.</w:t>
            </w:r>
          </w:p>
        </w:tc>
      </w:tr>
      <w:tr w:rsidR="00F73D0C" w:rsidRPr="00DC41BB" w14:paraId="039065C2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D14B6" w14:textId="538F7E7F" w:rsidR="00F73D0C" w:rsidRPr="00DC41BB" w:rsidRDefault="00AF53FB" w:rsidP="0072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4. </w:t>
            </w:r>
            <w:r w:rsidR="00F73D0C" w:rsidRPr="00DC41BB">
              <w:rPr>
                <w:b/>
                <w:sz w:val="20"/>
                <w:szCs w:val="20"/>
              </w:rPr>
              <w:t>Dotknuté subjekty</w:t>
            </w:r>
          </w:p>
        </w:tc>
      </w:tr>
      <w:tr w:rsidR="00F73D0C" w:rsidRPr="00DC41BB" w14:paraId="642D1C40" w14:textId="77777777" w:rsidTr="0072236B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3D69C" w14:textId="26DECBA0" w:rsidR="00F73D0C" w:rsidRPr="00C87CD7" w:rsidRDefault="00F73D0C" w:rsidP="00816AE8">
            <w:pPr>
              <w:jc w:val="both"/>
              <w:rPr>
                <w:bCs/>
              </w:rPr>
            </w:pPr>
            <w:r w:rsidRPr="00C87CD7">
              <w:rPr>
                <w:bCs/>
              </w:rPr>
              <w:t>N</w:t>
            </w:r>
            <w:r w:rsidR="003D42AA" w:rsidRPr="00C87CD7">
              <w:rPr>
                <w:bCs/>
              </w:rPr>
              <w:t>á</w:t>
            </w:r>
            <w:r w:rsidR="00FF6CD0" w:rsidRPr="00C87CD7">
              <w:rPr>
                <w:bCs/>
              </w:rPr>
              <w:t>vrhom nariaden</w:t>
            </w:r>
            <w:r w:rsidR="003D42AA" w:rsidRPr="00C87CD7">
              <w:rPr>
                <w:bCs/>
              </w:rPr>
              <w:t>ia</w:t>
            </w:r>
            <w:r w:rsidR="00FF6CD0" w:rsidRPr="00C87CD7">
              <w:rPr>
                <w:bCs/>
              </w:rPr>
              <w:t xml:space="preserve"> vlády</w:t>
            </w:r>
            <w:r w:rsidRPr="00C87CD7">
              <w:rPr>
                <w:bCs/>
              </w:rPr>
              <w:t xml:space="preserve"> budú dotknutí </w:t>
            </w:r>
            <w:r w:rsidR="008D0A84" w:rsidRPr="00C87CD7">
              <w:rPr>
                <w:bCs/>
              </w:rPr>
              <w:t>prevádzkovatelia podnikov, v rámci ktorých sa</w:t>
            </w:r>
            <w:r w:rsidR="0006313A" w:rsidRPr="00C87CD7">
              <w:rPr>
                <w:bCs/>
              </w:rPr>
              <w:t xml:space="preserve"> </w:t>
            </w:r>
            <w:r w:rsidR="008D0A84" w:rsidRPr="00C87CD7">
              <w:rPr>
                <w:bCs/>
              </w:rPr>
              <w:t xml:space="preserve">vykonáva </w:t>
            </w:r>
            <w:r w:rsidR="0006313A" w:rsidRPr="00C87CD7">
              <w:rPr>
                <w:bCs/>
              </w:rPr>
              <w:t xml:space="preserve">vinohradníctvo </w:t>
            </w:r>
            <w:r w:rsidR="00324F0B" w:rsidRPr="00C87CD7">
              <w:rPr>
                <w:bCs/>
              </w:rPr>
              <w:t>na vinohradníckej ploche</w:t>
            </w:r>
            <w:r w:rsidR="004E46A0" w:rsidRPr="00C87CD7">
              <w:rPr>
                <w:bCs/>
              </w:rPr>
              <w:t xml:space="preserve"> podľa § 2 písm. l) zákona č. 313/2009 Z. z. </w:t>
            </w:r>
            <w:r w:rsidR="00BE2E77" w:rsidRPr="00C87CD7">
              <w:rPr>
                <w:bCs/>
              </w:rPr>
              <w:t xml:space="preserve">o vinohradníctve a vinárstve, </w:t>
            </w:r>
            <w:r w:rsidR="004E46A0" w:rsidRPr="00C87CD7">
              <w:rPr>
                <w:bCs/>
              </w:rPr>
              <w:t>registrovanej vo vinohradníckom registri</w:t>
            </w:r>
            <w:r w:rsidR="000E7F34" w:rsidRPr="00C87CD7">
              <w:rPr>
                <w:bCs/>
              </w:rPr>
              <w:t xml:space="preserve">, </w:t>
            </w:r>
            <w:r w:rsidR="00C8669B" w:rsidRPr="00C87CD7">
              <w:rPr>
                <w:bCs/>
              </w:rPr>
              <w:t>ktorým sa bude poskytovať podpora na poistenie a</w:t>
            </w:r>
            <w:r w:rsidR="00F51168" w:rsidRPr="00C87CD7">
              <w:rPr>
                <w:bCs/>
              </w:rPr>
              <w:t xml:space="preserve"> </w:t>
            </w:r>
            <w:r w:rsidR="00993B77" w:rsidRPr="00C87CD7">
              <w:rPr>
                <w:bCs/>
              </w:rPr>
              <w:t xml:space="preserve">prevádzkovatelia </w:t>
            </w:r>
            <w:r w:rsidR="00BB2433" w:rsidRPr="00C87CD7">
              <w:rPr>
                <w:bCs/>
              </w:rPr>
              <w:t xml:space="preserve">vinárskych </w:t>
            </w:r>
            <w:r w:rsidR="00993B77" w:rsidRPr="00C87CD7">
              <w:rPr>
                <w:bCs/>
              </w:rPr>
              <w:t>podnikov, v rámci ktorých sa</w:t>
            </w:r>
            <w:r w:rsidR="00F51168" w:rsidRPr="00C87CD7">
              <w:rPr>
                <w:bCs/>
              </w:rPr>
              <w:t xml:space="preserve"> </w:t>
            </w:r>
            <w:r w:rsidR="00DE7E0F" w:rsidRPr="00C87CD7">
              <w:rPr>
                <w:bCs/>
              </w:rPr>
              <w:t xml:space="preserve">produkujú </w:t>
            </w:r>
            <w:r w:rsidR="00664B0F" w:rsidRPr="00C87CD7">
              <w:rPr>
                <w:bCs/>
              </w:rPr>
              <w:t xml:space="preserve">alebo uvádzajú na trh </w:t>
            </w:r>
            <w:r w:rsidR="008E3491" w:rsidRPr="00C87CD7">
              <w:rPr>
                <w:bCs/>
              </w:rPr>
              <w:t>produkty podľa časti II prílohy VII k</w:t>
            </w:r>
            <w:r w:rsidR="00C87CD7">
              <w:rPr>
                <w:bCs/>
              </w:rPr>
              <w:t> </w:t>
            </w:r>
            <w:r w:rsidR="008E3491" w:rsidRPr="00C87CD7">
              <w:rPr>
                <w:bCs/>
              </w:rPr>
              <w:t>nariadeniu</w:t>
            </w:r>
            <w:r w:rsidR="00C87CD7">
              <w:rPr>
                <w:bCs/>
              </w:rPr>
              <w:t xml:space="preserve"> </w:t>
            </w:r>
            <w:r w:rsidR="008E3491" w:rsidRPr="00C87CD7">
              <w:rPr>
                <w:bCs/>
              </w:rPr>
              <w:t xml:space="preserve">(EÚ) č. 1308/2013, </w:t>
            </w:r>
            <w:r w:rsidR="00F51168" w:rsidRPr="00C87CD7">
              <w:rPr>
                <w:bCs/>
              </w:rPr>
              <w:t xml:space="preserve">združenia </w:t>
            </w:r>
            <w:r w:rsidR="00431290" w:rsidRPr="00C87CD7">
              <w:rPr>
                <w:bCs/>
              </w:rPr>
              <w:t>prevádzkovateľov vinárskych podnikov, v rámci ktorých sa produkujú</w:t>
            </w:r>
            <w:r w:rsidR="00E14405" w:rsidRPr="00C87CD7">
              <w:rPr>
                <w:bCs/>
              </w:rPr>
              <w:t xml:space="preserve"> poľnohospodárske výrobky uvedené v prílohe I k Zmluvy o fungovaní Európskej únie v platnom znení v sektore vína podľa čl. 1 ods. 2 písm. l) v nadväznosti na časť XII prílohy I k nariadeniu (EÚ) č. 1308/2013</w:t>
            </w:r>
            <w:r w:rsidR="008B34F1" w:rsidRPr="00C87CD7">
              <w:rPr>
                <w:bCs/>
              </w:rPr>
              <w:t xml:space="preserve"> (ďalej len „vinársky produkt“)</w:t>
            </w:r>
            <w:r w:rsidR="00F51168" w:rsidRPr="00C87CD7">
              <w:rPr>
                <w:bCs/>
              </w:rPr>
              <w:t xml:space="preserve">, </w:t>
            </w:r>
            <w:r w:rsidR="00164839" w:rsidRPr="00C87CD7">
              <w:rPr>
                <w:bCs/>
              </w:rPr>
              <w:t xml:space="preserve">organizácie výrobcov </w:t>
            </w:r>
            <w:r w:rsidR="008B34F1" w:rsidRPr="00C87CD7">
              <w:rPr>
                <w:bCs/>
              </w:rPr>
              <w:t>vinárskych produktov</w:t>
            </w:r>
            <w:r w:rsidR="008342B4" w:rsidRPr="00C87CD7">
              <w:rPr>
                <w:bCs/>
              </w:rPr>
              <w:t xml:space="preserve"> uznané členským štátom Európskej únie</w:t>
            </w:r>
            <w:r w:rsidR="00F3449C" w:rsidRPr="00C87CD7">
              <w:rPr>
                <w:bCs/>
              </w:rPr>
              <w:t xml:space="preserve"> a medziodvetvové organizácie</w:t>
            </w:r>
            <w:r w:rsidR="00C1640F" w:rsidRPr="00C87CD7">
              <w:rPr>
                <w:bCs/>
              </w:rPr>
              <w:t xml:space="preserve"> v sektore vína podľa čl. 1 ods. 2 písm. l) v nadväznosti na časť XII prílohy I k nariadeniu (EÚ) č. 1308/2013</w:t>
            </w:r>
            <w:r w:rsidR="00F01CED" w:rsidRPr="00C87CD7">
              <w:rPr>
                <w:bCs/>
              </w:rPr>
              <w:t>, ktorým sa bude poskytovať podpora na investície.</w:t>
            </w:r>
            <w:r w:rsidR="00E235F8" w:rsidRPr="00C87CD7">
              <w:rPr>
                <w:bCs/>
              </w:rPr>
              <w:t xml:space="preserve"> V dôsledku delegovaného nariadenia (EÚ) 2020/592 budú dotknuté tie z uvedených subjektov, ktorým sa bude táto podpora poskytovať do 15.10.2020</w:t>
            </w:r>
            <w:r w:rsidR="005545CC">
              <w:rPr>
                <w:bCs/>
              </w:rPr>
              <w:t xml:space="preserve">. V súčasnosti je vo vinohradníckom registri povinne registrovaných približne 19 000 vinohradníkov </w:t>
            </w:r>
            <w:r w:rsidR="005545CC" w:rsidRPr="00765789">
              <w:rPr>
                <w:bCs/>
              </w:rPr>
              <w:t>podľa § 2 písm. </w:t>
            </w:r>
            <w:r w:rsidR="005545CC">
              <w:rPr>
                <w:bCs/>
              </w:rPr>
              <w:t>x</w:t>
            </w:r>
            <w:r w:rsidR="005545CC" w:rsidRPr="00765789">
              <w:rPr>
                <w:bCs/>
              </w:rPr>
              <w:t>) zákona č. 313/2009 Z. z.</w:t>
            </w:r>
            <w:r w:rsidR="005545CC">
              <w:rPr>
                <w:bCs/>
              </w:rPr>
              <w:t xml:space="preserve"> a 683 vinárov </w:t>
            </w:r>
            <w:r w:rsidR="005545CC" w:rsidRPr="00765789">
              <w:rPr>
                <w:bCs/>
              </w:rPr>
              <w:t>podľa § 2 písm. </w:t>
            </w:r>
            <w:r w:rsidR="005545CC">
              <w:rPr>
                <w:bCs/>
              </w:rPr>
              <w:t>z</w:t>
            </w:r>
            <w:r w:rsidR="005545CC" w:rsidRPr="00765789">
              <w:rPr>
                <w:bCs/>
              </w:rPr>
              <w:t>) zákona č. 313/2009 Z. z.</w:t>
            </w:r>
          </w:p>
        </w:tc>
      </w:tr>
      <w:tr w:rsidR="00F73D0C" w:rsidRPr="00DC41BB" w14:paraId="228CB094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A1AD9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5.  Alternatívne riešenia</w:t>
            </w:r>
          </w:p>
        </w:tc>
      </w:tr>
      <w:tr w:rsidR="00F73D0C" w:rsidRPr="00DC41BB" w14:paraId="749931A8" w14:textId="77777777" w:rsidTr="0072236B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EDEE2" w14:textId="67963ADB" w:rsidR="00F73D0C" w:rsidRPr="00C87CD7" w:rsidRDefault="00A11B69" w:rsidP="00816AE8">
            <w:pPr>
              <w:jc w:val="both"/>
              <w:rPr>
                <w:bCs/>
              </w:rPr>
            </w:pPr>
            <w:r w:rsidRPr="00C87CD7">
              <w:rPr>
                <w:bCs/>
              </w:rPr>
              <w:t xml:space="preserve">V prípade, </w:t>
            </w:r>
            <w:r w:rsidR="00FC602B" w:rsidRPr="00C87CD7">
              <w:rPr>
                <w:bCs/>
              </w:rPr>
              <w:t>ak by nedošlo</w:t>
            </w:r>
            <w:r w:rsidRPr="00C87CD7">
              <w:rPr>
                <w:bCs/>
              </w:rPr>
              <w:t xml:space="preserve"> k</w:t>
            </w:r>
            <w:r w:rsidR="00FC602B" w:rsidRPr="00C87CD7">
              <w:rPr>
                <w:bCs/>
              </w:rPr>
              <w:t> nadobudnutiu účinnosti</w:t>
            </w:r>
            <w:r w:rsidR="003F39BE" w:rsidRPr="00C87CD7">
              <w:rPr>
                <w:bCs/>
              </w:rPr>
              <w:t xml:space="preserve"> </w:t>
            </w:r>
            <w:r w:rsidR="00087BF2" w:rsidRPr="00C87CD7">
              <w:rPr>
                <w:bCs/>
              </w:rPr>
              <w:t>navrhovaného</w:t>
            </w:r>
            <w:r w:rsidR="003F39BE" w:rsidRPr="00C87CD7">
              <w:rPr>
                <w:bCs/>
              </w:rPr>
              <w:t xml:space="preserve"> nariadenia vlády</w:t>
            </w:r>
            <w:r w:rsidRPr="00C87CD7">
              <w:rPr>
                <w:bCs/>
              </w:rPr>
              <w:t xml:space="preserve">, </w:t>
            </w:r>
            <w:r w:rsidR="00FC602B" w:rsidRPr="00C87CD7">
              <w:rPr>
                <w:bCs/>
              </w:rPr>
              <w:t xml:space="preserve">tak by v dôsledku pevných ustanovení § 21 a § 26 druhej vety </w:t>
            </w:r>
            <w:r w:rsidR="00C87CD7">
              <w:rPr>
                <w:bCs/>
              </w:rPr>
              <w:t xml:space="preserve">platného </w:t>
            </w:r>
            <w:r w:rsidR="00FC602B" w:rsidRPr="00C87CD7">
              <w:rPr>
                <w:bCs/>
              </w:rPr>
              <w:t xml:space="preserve">nariadenia vlády nebolo možné poskytnúť podporu na poistenie a investície </w:t>
            </w:r>
            <w:r w:rsidR="00C87CD7">
              <w:rPr>
                <w:bCs/>
              </w:rPr>
              <w:t xml:space="preserve"> podľa delegovaného nariadenia </w:t>
            </w:r>
            <w:r w:rsidR="00FC602B" w:rsidRPr="00C87CD7">
              <w:rPr>
                <w:bCs/>
              </w:rPr>
              <w:t>(EÚ) 2020/592 na obdobie od 04.05.2020 do 15.10.2020</w:t>
            </w:r>
            <w:r w:rsidR="00E92795" w:rsidRPr="00C87CD7">
              <w:rPr>
                <w:bCs/>
              </w:rPr>
              <w:t>, teda</w:t>
            </w:r>
            <w:r w:rsidR="00FC602B" w:rsidRPr="00C87CD7">
              <w:rPr>
                <w:bCs/>
              </w:rPr>
              <w:t xml:space="preserve"> odchylne od ustanovení čl. 49 ods. 2 písm. b) a čl. 50 ods. 4 nariadenia</w:t>
            </w:r>
            <w:r w:rsidR="00C87CD7">
              <w:rPr>
                <w:bCs/>
              </w:rPr>
              <w:t xml:space="preserve"> </w:t>
            </w:r>
            <w:r w:rsidR="00FC602B" w:rsidRPr="00C87CD7">
              <w:rPr>
                <w:bCs/>
              </w:rPr>
              <w:t xml:space="preserve">(EÚ) č. 1308/2013, ale len najviac vo výške ustanovenej </w:t>
            </w:r>
            <w:r w:rsidR="00FC602B" w:rsidRPr="00C87CD7">
              <w:rPr>
                <w:bCs/>
              </w:rPr>
              <w:lastRenderedPageBreak/>
              <w:t>v § 21 a § 26 druhej vety</w:t>
            </w:r>
            <w:r w:rsidR="00C87CD7">
              <w:rPr>
                <w:bCs/>
              </w:rPr>
              <w:t xml:space="preserve"> platného </w:t>
            </w:r>
            <w:r w:rsidR="00C87CD7" w:rsidRPr="00C87CD7">
              <w:rPr>
                <w:bCs/>
              </w:rPr>
              <w:t>nariadenia vlády</w:t>
            </w:r>
            <w:r w:rsidR="00FC602B" w:rsidRPr="00C87CD7">
              <w:rPr>
                <w:bCs/>
              </w:rPr>
              <w:t>, ktorá je ustanovená podľa čl. 49 ods. 2 a čl. 50 ods. 4 nariadenia</w:t>
            </w:r>
            <w:r w:rsidR="0040402E">
              <w:rPr>
                <w:bCs/>
              </w:rPr>
              <w:t xml:space="preserve"> </w:t>
            </w:r>
            <w:r w:rsidR="00FC602B" w:rsidRPr="00C87CD7">
              <w:rPr>
                <w:bCs/>
              </w:rPr>
              <w:t>(EÚ) č. 1308/2013.</w:t>
            </w:r>
            <w:r w:rsidR="00C130C6" w:rsidRPr="00C87CD7">
              <w:rPr>
                <w:bCs/>
              </w:rPr>
              <w:t xml:space="preserve"> Zároveň by nedošlo k odstráneniu duplicitných ustanovení </w:t>
            </w:r>
            <w:r w:rsidR="0092766F" w:rsidRPr="00C87CD7">
              <w:rPr>
                <w:bCs/>
              </w:rPr>
              <w:t>maximálnych výšok podpory na poistenie a investície vo vnútroštátnom práve Slovenskej republiky s ustanoveniami práva Európskej únie.</w:t>
            </w:r>
          </w:p>
        </w:tc>
      </w:tr>
      <w:tr w:rsidR="00F73D0C" w:rsidRPr="00DC41BB" w14:paraId="53DAC6C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12E4A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lastRenderedPageBreak/>
              <w:t>  6.  Vykonávacie predpisy</w:t>
            </w:r>
          </w:p>
        </w:tc>
      </w:tr>
      <w:tr w:rsidR="00F73D0C" w:rsidRPr="00DC41BB" w14:paraId="75EB2E43" w14:textId="77777777" w:rsidTr="0072236B">
        <w:trPr>
          <w:divId w:val="1177034750"/>
          <w:trHeight w:val="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1159" w14:textId="55F0F78E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rPr>
                  <w:b/>
                  <w:sz w:val="20"/>
                  <w:szCs w:val="20"/>
                </w:rPr>
                <w:id w:val="1175389462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Áno            </w:t>
            </w:r>
            <w:sdt>
              <w:sdtPr>
                <w:rPr>
                  <w:b/>
                  <w:sz w:val="20"/>
                  <w:szCs w:val="20"/>
                </w:rPr>
                <w:id w:val="126642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25842802"/>
                  </w:sdtPr>
                  <w:sdtEndPr/>
                  <w:sdtContent>
                    <w:r w:rsidR="00047689" w:rsidRPr="00DC41B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Pr="00DC41BB">
              <w:rPr>
                <w:sz w:val="20"/>
                <w:szCs w:val="20"/>
              </w:rPr>
              <w:t>  Nie</w:t>
            </w:r>
          </w:p>
        </w:tc>
      </w:tr>
      <w:tr w:rsidR="00F73D0C" w:rsidRPr="00DC41BB" w14:paraId="670F40D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A5AC39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 xml:space="preserve">  7.  Transpozícia práva EÚ </w:t>
            </w:r>
          </w:p>
        </w:tc>
      </w:tr>
      <w:tr w:rsidR="00F73D0C" w:rsidRPr="00DC41BB" w14:paraId="3E296EA1" w14:textId="77777777" w:rsidTr="0072236B">
        <w:trPr>
          <w:divId w:val="1177034750"/>
          <w:trHeight w:val="2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4E8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  <w:tr w:rsidR="00F73D0C" w:rsidRPr="00DC41BB" w14:paraId="6AA100D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85EB4E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8.  Preskúmanie účelnosti**</w:t>
            </w:r>
          </w:p>
        </w:tc>
      </w:tr>
      <w:tr w:rsidR="00F73D0C" w:rsidRPr="00DC41BB" w14:paraId="52CF8FA8" w14:textId="77777777" w:rsidTr="0072236B">
        <w:trPr>
          <w:divId w:val="1177034750"/>
          <w:trHeight w:val="1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8C2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</w:tbl>
    <w:p w14:paraId="0E2DA00B" w14:textId="77777777" w:rsidR="00543B8E" w:rsidRPr="00DC41BB" w:rsidRDefault="00543B8E" w:rsidP="0072236B">
      <w:pPr>
        <w:ind w:left="142" w:hanging="142"/>
        <w:rPr>
          <w:sz w:val="20"/>
          <w:szCs w:val="20"/>
        </w:rPr>
      </w:pPr>
      <w:r w:rsidRPr="00DC41BB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761762E" w14:textId="77777777" w:rsidR="00543B8E" w:rsidRPr="00DC41BB" w:rsidRDefault="00543B8E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DC41B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F73D0C" w:rsidRPr="00DC41BB" w14:paraId="7EC3253E" w14:textId="77777777" w:rsidTr="0072236B">
        <w:trPr>
          <w:divId w:val="102675706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85A0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9.   Vplyvy navrhovaného materiálu</w:t>
            </w:r>
          </w:p>
        </w:tc>
      </w:tr>
      <w:tr w:rsidR="00F73D0C" w:rsidRPr="00DC41BB" w14:paraId="49A0B7FD" w14:textId="77777777">
        <w:trPr>
          <w:divId w:val="102675706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78C625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rozpočet verejnej správy</w:t>
            </w:r>
            <w:r w:rsidRPr="00DC41BB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2E6A" w14:textId="607EA4C0" w:rsidR="00F73D0C" w:rsidRPr="00DC41BB" w:rsidRDefault="00F73D0C" w:rsidP="00323F60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94075100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23F60">
              <w:rPr>
                <w:b/>
                <w:sz w:val="20"/>
                <w:szCs w:val="20"/>
              </w:rPr>
              <w:t xml:space="preserve">  </w:t>
            </w:r>
            <w:r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8275" w14:textId="42B9C242" w:rsidR="00F73D0C" w:rsidRPr="00DC41BB" w:rsidRDefault="00087BF2" w:rsidP="0029759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538250599"/>
              </w:sdtPr>
              <w:sdtEndPr/>
              <w:sdtContent>
                <w:r w:rsidR="0029759D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465DB" w:rsidRPr="007465DB">
              <w:rPr>
                <w:rFonts w:ascii="Segoe UI Symbol" w:hAnsi="Segoe UI Symbol" w:cs="Segoe UI Symbol"/>
                <w:b/>
                <w:sz w:val="20"/>
                <w:szCs w:val="20"/>
              </w:rPr>
              <w:t>☒</w:t>
            </w:r>
            <w:r w:rsidR="007465DB" w:rsidRPr="007465DB">
              <w:rPr>
                <w:b/>
                <w:sz w:val="20"/>
                <w:szCs w:val="20"/>
              </w:rPr>
              <w:t> </w:t>
            </w:r>
            <w:r w:rsidR="00F73D0C" w:rsidRPr="00DC41B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9659" w14:textId="6BA534AB" w:rsidR="00F73D0C" w:rsidRPr="00DC41BB" w:rsidRDefault="00087BF2" w:rsidP="00323F6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0161030"/>
              </w:sdtPr>
              <w:sdtEndPr/>
              <w:sdtContent>
                <w:r w:rsidR="007465DB" w:rsidRPr="007465DB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465DB" w:rsidRPr="007465DB">
              <w:rPr>
                <w:b/>
                <w:sz w:val="20"/>
                <w:szCs w:val="20"/>
              </w:rPr>
              <w:t xml:space="preserve"> </w:t>
            </w:r>
            <w:r w:rsidR="00F73D0C" w:rsidRPr="00DC41BB">
              <w:rPr>
                <w:b/>
                <w:sz w:val="20"/>
                <w:szCs w:val="20"/>
              </w:rPr>
              <w:t>Negatívne</w:t>
            </w:r>
          </w:p>
        </w:tc>
      </w:tr>
      <w:tr w:rsidR="00F73D0C" w:rsidRPr="00DC41BB" w14:paraId="2141D77D" w14:textId="77777777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2EB7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F91A" w14:textId="5F0E7C7F" w:rsidR="00F73D0C" w:rsidRPr="00323F60" w:rsidRDefault="00D8784A" w:rsidP="0029759D">
            <w:pPr>
              <w:widowControl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945052"/>
              </w:sdtPr>
              <w:sdtEndPr>
                <w:rPr>
                  <w:rFonts w:hint="eastAsia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id w:val="143864699"/>
                  </w:sdtPr>
                  <w:sdtEndPr>
                    <w:rPr>
                      <w:rFonts w:hint="eastAsia"/>
                    </w:rPr>
                  </w:sdtEnd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385453771"/>
                      </w:sdtPr>
                      <w:sdtEndPr>
                        <w:rPr>
                          <w:rFonts w:hint="eastAsia"/>
                        </w:rPr>
                      </w:sdtEndPr>
                      <w:sdtContent/>
                    </w:sdt>
                  </w:sdtContent>
                </w:sdt>
              </w:sdtContent>
            </w:sdt>
            <w:sdt>
              <w:sdtPr>
                <w:rPr>
                  <w:b/>
                  <w:sz w:val="20"/>
                  <w:szCs w:val="20"/>
                </w:rPr>
                <w:id w:val="-323203901"/>
              </w:sdtPr>
              <w:sdtEndPr/>
              <w:sdtContent>
                <w:r w:rsidR="0029759D" w:rsidRPr="0029759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9759D" w:rsidRPr="0029759D">
              <w:rPr>
                <w:sz w:val="20"/>
                <w:szCs w:val="20"/>
              </w:rPr>
              <w:t xml:space="preserve"> </w:t>
            </w:r>
            <w:r w:rsidR="00F73D0C" w:rsidRPr="00323F60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0D06" w14:textId="232D5157" w:rsidR="00F73D0C" w:rsidRPr="00DC41BB" w:rsidRDefault="00F73D0C" w:rsidP="0029759D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514204131"/>
              </w:sdtPr>
              <w:sdtEndPr/>
              <w:sdtContent>
                <w:r w:rsidR="0029759D" w:rsidRPr="0029759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75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69F6" w14:textId="3109B18D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6663596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Čiastočne</w:t>
            </w:r>
          </w:p>
        </w:tc>
      </w:tr>
      <w:tr w:rsidR="00F73D0C" w:rsidRPr="00DC41BB" w14:paraId="31741ABF" w14:textId="77777777">
        <w:trPr>
          <w:divId w:val="102675706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5F49712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podnikateľské prostredie</w:t>
            </w:r>
            <w:r w:rsidRPr="00DC41BB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8460" w14:textId="6156D04D" w:rsidR="00F73D0C" w:rsidRPr="00DC41BB" w:rsidRDefault="00D8784A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8319843"/>
              </w:sdtPr>
              <w:sdtEndPr/>
              <w:sdtContent>
                <w:r w:rsidR="00823638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23638" w:rsidRPr="00DC41BB">
              <w:rPr>
                <w:b/>
                <w:sz w:val="20"/>
                <w:szCs w:val="20"/>
              </w:rPr>
              <w:t xml:space="preserve"> </w:t>
            </w:r>
            <w:r w:rsidR="00F73D0C"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3403" w14:textId="4BBCF181" w:rsidR="00F73D0C" w:rsidRPr="00DC41BB" w:rsidRDefault="00F73D0C" w:rsidP="00823638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82138927"/>
              </w:sdtPr>
              <w:sdtEndPr/>
              <w:sdtContent>
                <w:r w:rsidR="00823638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  <w:r w:rsidR="00087BF2" w:rsidRPr="00DC41BB">
                  <w:rPr>
                    <w:b/>
                    <w:sz w:val="20"/>
                    <w:szCs w:val="20"/>
                  </w:rPr>
                  <w:t> </w:t>
                </w:r>
              </w:sdtContent>
            </w:sdt>
            <w:r w:rsidRPr="00DC41B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2876" w14:textId="5C5120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349647157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17A15E1D" w14:textId="77777777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F018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B957" w14:textId="7E0BBDF2" w:rsidR="00F73D0C" w:rsidRPr="00DC41BB" w:rsidRDefault="00D8784A" w:rsidP="00823638">
            <w:pPr>
              <w:widowControl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18879288"/>
              </w:sdtPr>
              <w:sdtEndPr/>
              <w:sdtContent>
                <w:r w:rsidR="00823638" w:rsidRPr="0082363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73D0C" w:rsidRPr="00DC41BB">
              <w:rPr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F24E" w14:textId="54D9F6D5" w:rsidR="00F73D0C" w:rsidRPr="00DC41BB" w:rsidRDefault="00F73D0C" w:rsidP="00323F60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81190196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>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80EA" w14:textId="2933D608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43063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6CD8CDE0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4A42E7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54D7" w14:textId="0C3B1F2C" w:rsidR="00F73D0C" w:rsidRPr="00DC41BB" w:rsidRDefault="00F73D0C" w:rsidP="008D7F7A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26522615"/>
              </w:sdtPr>
              <w:sdtEndPr/>
              <w:sdtContent>
                <w:r w:rsidR="008D7F7A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7F7A" w:rsidRPr="00DC41BB">
              <w:rPr>
                <w:b/>
                <w:sz w:val="20"/>
                <w:szCs w:val="20"/>
              </w:rPr>
              <w:t xml:space="preserve">     </w:t>
            </w:r>
            <w:r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975E" w14:textId="0BBFE99E" w:rsidR="00F73D0C" w:rsidRPr="00DC41BB" w:rsidRDefault="00F73D0C" w:rsidP="008D7F7A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45178732"/>
              </w:sdtPr>
              <w:sdtEndPr/>
              <w:sdtContent>
                <w:r w:rsidR="008D7F7A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D422" w14:textId="5C7204E6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33161142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361360879"/>
                  </w:sdtPr>
                  <w:sdtEndPr/>
                  <w:sdtContent>
                    <w:r w:rsidR="008D7F7A" w:rsidRPr="00DC41BB">
                      <w:rPr>
                        <w:rFonts w:ascii="Segoe UI Symbol" w:eastAsia="MS Mincho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8D7F7A" w:rsidRPr="00DC41BB">
                  <w:rPr>
                    <w:b/>
                    <w:sz w:val="20"/>
                    <w:szCs w:val="20"/>
                  </w:rPr>
                  <w:t xml:space="preserve">    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166940B5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45F0D0D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7D2B" w14:textId="2066A9EC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9892819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578" w14:textId="0B857C5A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97000152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672E" w14:textId="7413EA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800489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45829A80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EE40FE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15CB" w14:textId="5D48FAC8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975804331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0202" w14:textId="7CE5E935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346140656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AE7" w14:textId="2FAA5377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330653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22FD5BB9" w14:textId="77777777">
        <w:trPr>
          <w:divId w:val="102675706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6E00A2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služby pre občana z toho</w:t>
            </w:r>
            <w:r w:rsidRPr="00DC41BB">
              <w:rPr>
                <w:sz w:val="20"/>
                <w:szCs w:val="20"/>
              </w:rPr>
              <w:br/>
              <w:t>    vplyvy služieb verejnej správy na občana</w:t>
            </w:r>
            <w:r w:rsidRPr="00DC41BB">
              <w:rPr>
                <w:sz w:val="20"/>
                <w:szCs w:val="20"/>
              </w:rPr>
              <w:br/>
              <w:t>    vplyvy na procesy služieb vo verejnej</w:t>
            </w:r>
            <w:r w:rsidRPr="00DC41BB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226B" w14:textId="263197B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797791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1500" w14:textId="62F8A50C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574194288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6854" w14:textId="405FD0D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834723516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7FBEFC3D" w14:textId="77777777">
        <w:trPr>
          <w:divId w:val="102675706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8FC3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796" w14:textId="1BCABB7F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60471195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B720" w14:textId="30020B3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74850778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141B" w14:textId="544AD0FF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8749378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087BF2" w:rsidRPr="00DC41BB" w14:paraId="5B3F41FF" w14:textId="77777777">
        <w:trPr>
          <w:divId w:val="1026757063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9C7CD" w14:textId="7DB674D3" w:rsidR="00087BF2" w:rsidRPr="00DC41BB" w:rsidRDefault="00087BF2" w:rsidP="00DC41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087BF2">
              <w:rPr>
                <w:b/>
                <w:sz w:val="20"/>
                <w:szCs w:val="20"/>
              </w:rPr>
              <w:t>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2D8D1" w14:textId="52B5C55D" w:rsidR="00087BF2" w:rsidRPr="00DC41BB" w:rsidRDefault="00D8784A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3797657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49F7F" w14:textId="018B523C" w:rsidR="00087BF2" w:rsidRPr="00DC41BB" w:rsidRDefault="00D8784A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84157128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78F3F" w14:textId="47C4EAEA" w:rsidR="00087BF2" w:rsidRPr="00DC41BB" w:rsidRDefault="00D8784A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6695187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3D0C" w:rsidRPr="00DC41BB" w14:paraId="3C29479C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9EE0F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10.  Poznámky</w:t>
            </w:r>
          </w:p>
        </w:tc>
      </w:tr>
      <w:tr w:rsidR="00F73D0C" w:rsidRPr="00DC41BB" w14:paraId="0776FBBB" w14:textId="77777777" w:rsidTr="00087BF2">
        <w:trPr>
          <w:divId w:val="585118123"/>
          <w:trHeight w:val="1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D0A7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</w:tr>
      <w:tr w:rsidR="00F73D0C" w:rsidRPr="00DC41BB" w14:paraId="7C825C8A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A3E48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11.  Kontakt na spracovateľa</w:t>
            </w:r>
          </w:p>
        </w:tc>
      </w:tr>
      <w:tr w:rsidR="00F73D0C" w:rsidRPr="00DC41BB" w14:paraId="180342ED" w14:textId="77777777" w:rsidTr="00087BF2">
        <w:trPr>
          <w:divId w:val="58511812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50A27" w14:textId="7F27A2D5" w:rsidR="00F73D0C" w:rsidRPr="00DC41BB" w:rsidRDefault="00F73D0C" w:rsidP="00FC602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e-mail: andrej.batel@land.gov.sk, tel.: 02/59 266 349</w:t>
            </w:r>
          </w:p>
        </w:tc>
      </w:tr>
      <w:tr w:rsidR="00F73D0C" w:rsidRPr="00DC41BB" w14:paraId="263EAD60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02B3FE2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12.  Zdroje</w:t>
            </w:r>
          </w:p>
        </w:tc>
      </w:tr>
      <w:tr w:rsidR="00F73D0C" w:rsidRPr="00DC41BB" w14:paraId="5BD8E233" w14:textId="77777777" w:rsidTr="00087BF2">
        <w:trPr>
          <w:divId w:val="58511812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B95E" w14:textId="47E1DD45" w:rsidR="00D87C6F" w:rsidRPr="00D12EEA" w:rsidRDefault="00D87C6F" w:rsidP="00D87C6F">
            <w:pPr>
              <w:jc w:val="both"/>
              <w:rPr>
                <w:bCs/>
              </w:rPr>
            </w:pPr>
            <w:r w:rsidRPr="00D12EEA">
              <w:rPr>
                <w:bCs/>
              </w:rPr>
              <w:t>Konzultácie k</w:t>
            </w:r>
            <w:r w:rsidR="00185217" w:rsidRPr="00D12EEA">
              <w:rPr>
                <w:bCs/>
              </w:rPr>
              <w:t> </w:t>
            </w:r>
            <w:r w:rsidRPr="00D12EEA">
              <w:rPr>
                <w:bCs/>
              </w:rPr>
              <w:t>problematike nastávajúcich zmien v</w:t>
            </w:r>
            <w:r w:rsidR="00185217" w:rsidRPr="00D12EEA">
              <w:rPr>
                <w:bCs/>
              </w:rPr>
              <w:t xml:space="preserve"> novelizovanom </w:t>
            </w:r>
            <w:r w:rsidRPr="00D12EEA">
              <w:rPr>
                <w:bCs/>
              </w:rPr>
              <w:t xml:space="preserve">nariadení boli vykonané so zastupiteľskými organizáciami podnikateľských subjektov v oblasti </w:t>
            </w:r>
            <w:r w:rsidR="00066EDF" w:rsidRPr="00D12EEA">
              <w:rPr>
                <w:bCs/>
              </w:rPr>
              <w:t>vinohradníctva podľa § 2 písm. a) zákona č. 313/2009 Z. z. a vinárstva podľa § 2 písm. y) zákona č. 313/2009 Z. z.</w:t>
            </w:r>
          </w:p>
          <w:p w14:paraId="1BAD97E2" w14:textId="3836620B" w:rsidR="00CC0668" w:rsidRPr="00D12EEA" w:rsidRDefault="00963E10" w:rsidP="00D87C6F">
            <w:pPr>
              <w:jc w:val="both"/>
              <w:rPr>
                <w:bCs/>
              </w:rPr>
            </w:pPr>
            <w:r w:rsidRPr="00D12EEA">
              <w:rPr>
                <w:bCs/>
              </w:rPr>
              <w:t>Pri </w:t>
            </w:r>
            <w:r w:rsidR="00CC0668" w:rsidRPr="00D12EEA">
              <w:rPr>
                <w:bCs/>
              </w:rPr>
              <w:t xml:space="preserve">vypracúvaní navrhovaného nariadenia vlády boli zohľadnené hlavne praktické potreby subjektov, </w:t>
            </w:r>
            <w:r w:rsidR="003A7B91" w:rsidRPr="00D12EEA">
              <w:rPr>
                <w:bCs/>
              </w:rPr>
              <w:t>ktorým sa má do 15.10.2020 poskytovať podpora na poistenie alebo na investície.</w:t>
            </w:r>
          </w:p>
          <w:p w14:paraId="4D8E0168" w14:textId="6C2240FF" w:rsidR="00F73D0C" w:rsidRPr="00DC41BB" w:rsidRDefault="00D87C6F" w:rsidP="00963E10">
            <w:pPr>
              <w:jc w:val="both"/>
              <w:rPr>
                <w:sz w:val="20"/>
                <w:szCs w:val="20"/>
              </w:rPr>
            </w:pPr>
            <w:r w:rsidRPr="00D12EEA">
              <w:rPr>
                <w:bCs/>
              </w:rPr>
              <w:t xml:space="preserve">Konzultácie prebiehali </w:t>
            </w:r>
            <w:r w:rsidR="00CC0668" w:rsidRPr="00D12EEA">
              <w:rPr>
                <w:bCs/>
              </w:rPr>
              <w:t>od 1</w:t>
            </w:r>
            <w:r w:rsidR="00131364" w:rsidRPr="00D12EEA">
              <w:rPr>
                <w:bCs/>
              </w:rPr>
              <w:t>4.04</w:t>
            </w:r>
            <w:r w:rsidR="00CC0668" w:rsidRPr="00D12EEA">
              <w:rPr>
                <w:bCs/>
              </w:rPr>
              <w:t>.2020 do 1</w:t>
            </w:r>
            <w:r w:rsidR="00131364" w:rsidRPr="00D12EEA">
              <w:rPr>
                <w:bCs/>
              </w:rPr>
              <w:t>1</w:t>
            </w:r>
            <w:r w:rsidR="00CC0668" w:rsidRPr="00D12EEA">
              <w:rPr>
                <w:bCs/>
              </w:rPr>
              <w:t>.</w:t>
            </w:r>
            <w:r w:rsidR="00131364" w:rsidRPr="00D12EEA">
              <w:rPr>
                <w:bCs/>
              </w:rPr>
              <w:t>05</w:t>
            </w:r>
            <w:r w:rsidR="00CC0668" w:rsidRPr="00D12EEA">
              <w:rPr>
                <w:bCs/>
              </w:rPr>
              <w:t xml:space="preserve">.2020 </w:t>
            </w:r>
            <w:r w:rsidRPr="00D12EEA">
              <w:rPr>
                <w:bCs/>
              </w:rPr>
              <w:t>formou rokovaní, písomnou formou a</w:t>
            </w:r>
            <w:r w:rsidR="00185217" w:rsidRPr="00D12EEA">
              <w:rPr>
                <w:bCs/>
              </w:rPr>
              <w:t xml:space="preserve"> </w:t>
            </w:r>
            <w:r w:rsidRPr="00D12EEA">
              <w:rPr>
                <w:bCs/>
              </w:rPr>
              <w:t>formou komunikácie na</w:t>
            </w:r>
            <w:r w:rsidR="00963E10" w:rsidRPr="00D12EEA">
              <w:rPr>
                <w:bCs/>
              </w:rPr>
              <w:t> </w:t>
            </w:r>
            <w:r w:rsidRPr="00D12EEA">
              <w:rPr>
                <w:bCs/>
              </w:rPr>
              <w:t>diaľku (telefonicky, elektronickou poštou).</w:t>
            </w:r>
          </w:p>
        </w:tc>
      </w:tr>
      <w:tr w:rsidR="00F73D0C" w:rsidRPr="00DC41BB" w14:paraId="56F6B939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A9C30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F73D0C" w:rsidRPr="00DC41BB" w14:paraId="19045B25" w14:textId="77777777" w:rsidTr="00087BF2">
        <w:trPr>
          <w:divId w:val="585118123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BB764" w14:textId="77777777" w:rsidR="00E92795" w:rsidRDefault="00E92795" w:rsidP="00E92795">
            <w:pPr>
              <w:jc w:val="both"/>
              <w:rPr>
                <w:sz w:val="20"/>
                <w:szCs w:val="20"/>
              </w:rPr>
            </w:pPr>
            <w:r w:rsidRPr="006E1E41">
              <w:rPr>
                <w:sz w:val="20"/>
                <w:szCs w:val="20"/>
              </w:rPr>
              <w:t>Stála pracovná komisia Legislatívnej rady vlády Slovenskej republiky k</w:t>
            </w:r>
            <w:r>
              <w:rPr>
                <w:sz w:val="20"/>
                <w:szCs w:val="20"/>
              </w:rPr>
              <w:t> navrhovanému nariadeniu vlády</w:t>
            </w:r>
            <w:r w:rsidRPr="006E1E41">
              <w:rPr>
                <w:sz w:val="20"/>
                <w:szCs w:val="20"/>
              </w:rPr>
              <w:t xml:space="preserve"> svojím listom </w:t>
            </w:r>
            <w:r>
              <w:rPr>
                <w:sz w:val="20"/>
                <w:szCs w:val="20"/>
              </w:rPr>
              <w:t>č. </w:t>
            </w:r>
            <w:r w:rsidRPr="002A5EC4">
              <w:rPr>
                <w:sz w:val="20"/>
                <w:szCs w:val="20"/>
              </w:rPr>
              <w:t>093/2020</w:t>
            </w:r>
            <w:r>
              <w:rPr>
                <w:sz w:val="20"/>
                <w:szCs w:val="20"/>
              </w:rPr>
              <w:t xml:space="preserve"> zo dňa </w:t>
            </w:r>
            <w:r w:rsidRPr="002A5EC4">
              <w:rPr>
                <w:sz w:val="20"/>
                <w:szCs w:val="20"/>
              </w:rPr>
              <w:t>27.08.2020</w:t>
            </w:r>
            <w:r>
              <w:rPr>
                <w:sz w:val="20"/>
                <w:szCs w:val="20"/>
              </w:rPr>
              <w:t xml:space="preserve"> predložila svoje súhlasné stanovisko k navrhovanému nariadeniu vlády, ktoré znie: </w:t>
            </w:r>
          </w:p>
          <w:p w14:paraId="01974209" w14:textId="77777777" w:rsidR="00E92795" w:rsidRDefault="00E92795" w:rsidP="00E92795">
            <w:pPr>
              <w:jc w:val="both"/>
              <w:rPr>
                <w:sz w:val="20"/>
                <w:szCs w:val="20"/>
              </w:rPr>
            </w:pPr>
          </w:p>
          <w:p w14:paraId="22CD0A6B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57A82">
              <w:rPr>
                <w:b/>
                <w:bCs/>
                <w:sz w:val="20"/>
                <w:szCs w:val="20"/>
              </w:rPr>
              <w:t>II. P</w:t>
            </w:r>
            <w:r w:rsidRPr="00057A82">
              <w:rPr>
                <w:b/>
                <w:sz w:val="20"/>
                <w:szCs w:val="20"/>
              </w:rPr>
              <w:t>r</w:t>
            </w:r>
            <w:r w:rsidRPr="00057A82">
              <w:rPr>
                <w:b/>
                <w:bCs/>
                <w:sz w:val="20"/>
                <w:szCs w:val="20"/>
              </w:rPr>
              <w:t>ipomienky a návrhy zm</w:t>
            </w:r>
            <w:r w:rsidRPr="00057A82">
              <w:rPr>
                <w:b/>
                <w:sz w:val="20"/>
                <w:szCs w:val="20"/>
              </w:rPr>
              <w:t>ie</w:t>
            </w:r>
            <w:r w:rsidRPr="00057A82">
              <w:rPr>
                <w:b/>
                <w:bCs/>
                <w:sz w:val="20"/>
                <w:szCs w:val="20"/>
              </w:rPr>
              <w:t xml:space="preserve">n: </w:t>
            </w:r>
            <w:r w:rsidRPr="00057A82">
              <w:rPr>
                <w:bCs/>
                <w:sz w:val="20"/>
                <w:szCs w:val="20"/>
              </w:rPr>
              <w:t>Komisia uplatňuje k materiálu obyčajné pripomienky:</w:t>
            </w:r>
          </w:p>
          <w:p w14:paraId="2F1578B9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</w:p>
          <w:p w14:paraId="65C52BFB" w14:textId="77777777" w:rsidR="00E92795" w:rsidRPr="00057A82" w:rsidRDefault="00E92795" w:rsidP="00E92795">
            <w:pPr>
              <w:jc w:val="both"/>
              <w:rPr>
                <w:b/>
                <w:bCs/>
                <w:sz w:val="20"/>
                <w:szCs w:val="20"/>
              </w:rPr>
            </w:pPr>
            <w:r w:rsidRPr="00057A82">
              <w:rPr>
                <w:b/>
                <w:bCs/>
                <w:sz w:val="20"/>
                <w:szCs w:val="20"/>
              </w:rPr>
              <w:t>K doložke vybraných vplyvov</w:t>
            </w:r>
          </w:p>
          <w:p w14:paraId="58352B6A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  <w:r w:rsidRPr="00057A82">
              <w:rPr>
                <w:bCs/>
                <w:sz w:val="20"/>
                <w:szCs w:val="20"/>
              </w:rPr>
              <w:t xml:space="preserve">Komisia odporúča dopracovať časti 2. definícia problému a 3. ciele v </w:t>
            </w:r>
            <w:r>
              <w:rPr>
                <w:bCs/>
                <w:sz w:val="20"/>
                <w:szCs w:val="20"/>
              </w:rPr>
              <w:t>súlade s Jednotnou metodikou na </w:t>
            </w:r>
            <w:r w:rsidRPr="00057A82">
              <w:rPr>
                <w:bCs/>
                <w:sz w:val="20"/>
                <w:szCs w:val="20"/>
              </w:rPr>
              <w:t xml:space="preserve">posudzovanie vybraných vplyvov. Predkladateľ v častiach 2. a 3. zhrnul technické riešenie, ktoré je prijímané nariadením. Časť 2. však má pomenúvať základné problémy, na ktoré návrh reaguje a popísať príčiny problému a prípadne aj kvantifikovať jeho rozsah. V časti 3. má byť zase jasne a zrozumiteľne zadefinovaný cieľový stav, </w:t>
            </w:r>
            <w:r w:rsidRPr="00057A82">
              <w:rPr>
                <w:bCs/>
                <w:sz w:val="20"/>
                <w:szCs w:val="20"/>
              </w:rPr>
              <w:lastRenderedPageBreak/>
              <w:t>ktorý sa má dosiahnuť prijatím materiálu, ktorý by mal byť charakterizovaný kvalitatívne a kvantitatívne za</w:t>
            </w:r>
            <w:r>
              <w:rPr>
                <w:bCs/>
                <w:sz w:val="20"/>
                <w:szCs w:val="20"/>
              </w:rPr>
              <w:t> </w:t>
            </w:r>
            <w:r w:rsidRPr="00057A82">
              <w:rPr>
                <w:bCs/>
                <w:sz w:val="20"/>
                <w:szCs w:val="20"/>
              </w:rPr>
              <w:t>uplatnenia metódy SMART.</w:t>
            </w:r>
          </w:p>
          <w:p w14:paraId="0ACF60F8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</w:p>
          <w:p w14:paraId="50C7CD4E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  <w:r w:rsidRPr="00057A82">
              <w:rPr>
                <w:b/>
                <w:bCs/>
                <w:sz w:val="20"/>
                <w:szCs w:val="20"/>
              </w:rPr>
              <w:t xml:space="preserve">III. Záver: </w:t>
            </w:r>
            <w:r w:rsidRPr="00057A82">
              <w:rPr>
                <w:bCs/>
                <w:sz w:val="20"/>
                <w:szCs w:val="20"/>
              </w:rPr>
              <w:t>Stála pracovná komisia na posudzovanie vybraných vplyvov vyjadruje</w:t>
            </w:r>
          </w:p>
          <w:p w14:paraId="1C1C008E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</w:p>
          <w:p w14:paraId="794E0B8B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  <w:r w:rsidRPr="00057A82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14:paraId="421DCA08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</w:p>
          <w:p w14:paraId="0BDC7C89" w14:textId="77777777" w:rsidR="00E92795" w:rsidRPr="00057A82" w:rsidRDefault="00E92795" w:rsidP="00E92795">
            <w:pPr>
              <w:jc w:val="both"/>
              <w:rPr>
                <w:bCs/>
                <w:sz w:val="20"/>
                <w:szCs w:val="20"/>
              </w:rPr>
            </w:pPr>
            <w:r w:rsidRPr="00057A82">
              <w:rPr>
                <w:bCs/>
                <w:sz w:val="20"/>
                <w:szCs w:val="20"/>
              </w:rPr>
              <w:t>s materiálom predloženým na predbežné pripomienkové konanie.</w:t>
            </w:r>
          </w:p>
          <w:p w14:paraId="24A24F44" w14:textId="77777777" w:rsidR="00E92795" w:rsidRPr="00057A82" w:rsidRDefault="00E92795" w:rsidP="00E9279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C79FBA" w14:textId="77777777" w:rsidR="00E92795" w:rsidRPr="00057A82" w:rsidRDefault="00E92795" w:rsidP="00E92795">
            <w:pPr>
              <w:jc w:val="both"/>
              <w:rPr>
                <w:iCs/>
                <w:sz w:val="20"/>
                <w:szCs w:val="20"/>
              </w:rPr>
            </w:pPr>
            <w:r w:rsidRPr="00057A82">
              <w:rPr>
                <w:b/>
                <w:bCs/>
                <w:sz w:val="20"/>
                <w:szCs w:val="20"/>
              </w:rPr>
              <w:t>IV. Poznámka:</w:t>
            </w:r>
            <w:r w:rsidRPr="00057A82">
              <w:rPr>
                <w:iCs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624742A3" w14:textId="77777777" w:rsidR="00E92795" w:rsidRDefault="00E92795" w:rsidP="00E92795">
            <w:pPr>
              <w:jc w:val="both"/>
              <w:rPr>
                <w:sz w:val="20"/>
                <w:szCs w:val="20"/>
              </w:rPr>
            </w:pPr>
            <w:r w:rsidRPr="00057A82">
              <w:rPr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  <w:r>
              <w:rPr>
                <w:sz w:val="20"/>
                <w:szCs w:val="20"/>
              </w:rPr>
              <w:t>“.</w:t>
            </w:r>
          </w:p>
          <w:p w14:paraId="62D45D87" w14:textId="77777777" w:rsidR="00E92795" w:rsidRDefault="00E92795" w:rsidP="00E92795">
            <w:pPr>
              <w:jc w:val="both"/>
              <w:rPr>
                <w:sz w:val="20"/>
                <w:szCs w:val="20"/>
              </w:rPr>
            </w:pPr>
          </w:p>
          <w:p w14:paraId="0814ED9F" w14:textId="77777777" w:rsidR="00E92795" w:rsidRPr="00D92423" w:rsidRDefault="00E92795" w:rsidP="00E92795">
            <w:pPr>
              <w:jc w:val="center"/>
              <w:rPr>
                <w:b/>
                <w:sz w:val="20"/>
                <w:szCs w:val="20"/>
              </w:rPr>
            </w:pPr>
            <w:r w:rsidRPr="00D92423">
              <w:rPr>
                <w:b/>
                <w:sz w:val="20"/>
                <w:szCs w:val="20"/>
              </w:rPr>
              <w:t>Vyhodnotenie pripomienok Stálej pracovnej komisie Legislatívnej rady vlády Slovenskej republiky</w:t>
            </w:r>
          </w:p>
          <w:p w14:paraId="25EC9D9E" w14:textId="77777777" w:rsidR="00E92795" w:rsidRDefault="00E92795" w:rsidP="00E92795">
            <w:pPr>
              <w:jc w:val="both"/>
              <w:rPr>
                <w:sz w:val="20"/>
                <w:szCs w:val="20"/>
              </w:rPr>
            </w:pPr>
          </w:p>
          <w:p w14:paraId="7C9270F5" w14:textId="714B8D1A" w:rsidR="003E0105" w:rsidRPr="00DC41BB" w:rsidRDefault="003F3DB5" w:rsidP="00321A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Pripomienky Komisie boli zohľadnené úpravou v časti 2 a 3  s prihliadnutím na jednoznačnosť a zrozumiteľnosť </w:t>
            </w:r>
            <w:r w:rsidR="00321A60">
              <w:rPr>
                <w:sz w:val="20"/>
                <w:szCs w:val="20"/>
              </w:rPr>
              <w:t xml:space="preserve">uvádzaných </w:t>
            </w:r>
            <w:r>
              <w:rPr>
                <w:sz w:val="20"/>
                <w:szCs w:val="20"/>
              </w:rPr>
              <w:t xml:space="preserve">informácií o podstate problému a navrhovanom riešení pre adresáta právnej normy. </w:t>
            </w:r>
          </w:p>
        </w:tc>
      </w:tr>
    </w:tbl>
    <w:p w14:paraId="572962E5" w14:textId="77777777" w:rsidR="006931EC" w:rsidRPr="00DC41BB" w:rsidRDefault="006931EC" w:rsidP="0072236B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DC41BB" w:rsidSect="00C7326C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7B2F" w14:textId="77777777" w:rsidR="0040082C" w:rsidRDefault="0040082C">
      <w:r>
        <w:separator/>
      </w:r>
    </w:p>
  </w:endnote>
  <w:endnote w:type="continuationSeparator" w:id="0">
    <w:p w14:paraId="5ED3EF8E" w14:textId="77777777" w:rsidR="0040082C" w:rsidRDefault="0040082C">
      <w:r>
        <w:continuationSeparator/>
      </w:r>
    </w:p>
  </w:endnote>
  <w:endnote w:type="continuationNotice" w:id="1">
    <w:p w14:paraId="45EC3821" w14:textId="77777777" w:rsidR="0040082C" w:rsidRDefault="00400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95641"/>
      <w:docPartObj>
        <w:docPartGallery w:val="Page Numbers (Bottom of Page)"/>
        <w:docPartUnique/>
      </w:docPartObj>
    </w:sdtPr>
    <w:sdtEndPr/>
    <w:sdtContent>
      <w:p w14:paraId="245DDB47" w14:textId="69C842F6" w:rsidR="00DC41BB" w:rsidRDefault="00AE730D" w:rsidP="00D878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4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C52C" w14:textId="77777777" w:rsidR="0040082C" w:rsidRDefault="0040082C">
      <w:r>
        <w:separator/>
      </w:r>
    </w:p>
  </w:footnote>
  <w:footnote w:type="continuationSeparator" w:id="0">
    <w:p w14:paraId="2D8DC19B" w14:textId="77777777" w:rsidR="0040082C" w:rsidRDefault="0040082C">
      <w:r>
        <w:continuationSeparator/>
      </w:r>
    </w:p>
  </w:footnote>
  <w:footnote w:type="continuationNotice" w:id="1">
    <w:p w14:paraId="390CBD39" w14:textId="77777777" w:rsidR="0040082C" w:rsidRDefault="00400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F433C3"/>
    <w:multiLevelType w:val="hybridMultilevel"/>
    <w:tmpl w:val="26D2A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6D093E"/>
    <w:multiLevelType w:val="hybridMultilevel"/>
    <w:tmpl w:val="9976ADA4"/>
    <w:lvl w:ilvl="0" w:tplc="042AF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54FC"/>
    <w:rsid w:val="00021860"/>
    <w:rsid w:val="0002393A"/>
    <w:rsid w:val="00027223"/>
    <w:rsid w:val="00027940"/>
    <w:rsid w:val="00031343"/>
    <w:rsid w:val="00032327"/>
    <w:rsid w:val="0003363D"/>
    <w:rsid w:val="00035A49"/>
    <w:rsid w:val="00036B8A"/>
    <w:rsid w:val="00037C3F"/>
    <w:rsid w:val="00041DE9"/>
    <w:rsid w:val="00042608"/>
    <w:rsid w:val="000457DA"/>
    <w:rsid w:val="00047689"/>
    <w:rsid w:val="000500DC"/>
    <w:rsid w:val="00052109"/>
    <w:rsid w:val="0005425E"/>
    <w:rsid w:val="00062B7D"/>
    <w:rsid w:val="0006313A"/>
    <w:rsid w:val="00064B61"/>
    <w:rsid w:val="00065A30"/>
    <w:rsid w:val="000665C2"/>
    <w:rsid w:val="00066EDF"/>
    <w:rsid w:val="00071BF8"/>
    <w:rsid w:val="0007385D"/>
    <w:rsid w:val="00080053"/>
    <w:rsid w:val="0008045D"/>
    <w:rsid w:val="0008212B"/>
    <w:rsid w:val="000831A5"/>
    <w:rsid w:val="000853E4"/>
    <w:rsid w:val="000854F8"/>
    <w:rsid w:val="00087647"/>
    <w:rsid w:val="00087BF2"/>
    <w:rsid w:val="000901BA"/>
    <w:rsid w:val="00091CA9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36E6"/>
    <w:rsid w:val="000B5E23"/>
    <w:rsid w:val="000B6C31"/>
    <w:rsid w:val="000C12F5"/>
    <w:rsid w:val="000C3862"/>
    <w:rsid w:val="000C6A00"/>
    <w:rsid w:val="000D0A24"/>
    <w:rsid w:val="000D0E54"/>
    <w:rsid w:val="000D1196"/>
    <w:rsid w:val="000D485C"/>
    <w:rsid w:val="000D70C9"/>
    <w:rsid w:val="000D7A6C"/>
    <w:rsid w:val="000E00FA"/>
    <w:rsid w:val="000E062F"/>
    <w:rsid w:val="000E4064"/>
    <w:rsid w:val="000E4B19"/>
    <w:rsid w:val="000E56A7"/>
    <w:rsid w:val="000E619D"/>
    <w:rsid w:val="000E6D63"/>
    <w:rsid w:val="000E7F34"/>
    <w:rsid w:val="000F2103"/>
    <w:rsid w:val="000F2DE6"/>
    <w:rsid w:val="000F3A93"/>
    <w:rsid w:val="000F3AC3"/>
    <w:rsid w:val="000F5AC8"/>
    <w:rsid w:val="000F60AF"/>
    <w:rsid w:val="000F6DF1"/>
    <w:rsid w:val="000F7A17"/>
    <w:rsid w:val="00100076"/>
    <w:rsid w:val="00102E44"/>
    <w:rsid w:val="00103117"/>
    <w:rsid w:val="00105151"/>
    <w:rsid w:val="00106C39"/>
    <w:rsid w:val="001072B2"/>
    <w:rsid w:val="00110C53"/>
    <w:rsid w:val="001113E9"/>
    <w:rsid w:val="001113FA"/>
    <w:rsid w:val="00111539"/>
    <w:rsid w:val="00111D86"/>
    <w:rsid w:val="00113881"/>
    <w:rsid w:val="00117B8F"/>
    <w:rsid w:val="0012053A"/>
    <w:rsid w:val="00122243"/>
    <w:rsid w:val="0012230A"/>
    <w:rsid w:val="00123EE7"/>
    <w:rsid w:val="001265B8"/>
    <w:rsid w:val="0012739A"/>
    <w:rsid w:val="00131364"/>
    <w:rsid w:val="00137343"/>
    <w:rsid w:val="001443A8"/>
    <w:rsid w:val="001443EE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0E0"/>
    <w:rsid w:val="00163200"/>
    <w:rsid w:val="00164839"/>
    <w:rsid w:val="001649CD"/>
    <w:rsid w:val="00164AF0"/>
    <w:rsid w:val="00167EB4"/>
    <w:rsid w:val="0017502B"/>
    <w:rsid w:val="00175367"/>
    <w:rsid w:val="00175442"/>
    <w:rsid w:val="001773C6"/>
    <w:rsid w:val="0018252F"/>
    <w:rsid w:val="00185217"/>
    <w:rsid w:val="00186DEA"/>
    <w:rsid w:val="00195468"/>
    <w:rsid w:val="001A1180"/>
    <w:rsid w:val="001A1BBF"/>
    <w:rsid w:val="001A284A"/>
    <w:rsid w:val="001A2E20"/>
    <w:rsid w:val="001A49DC"/>
    <w:rsid w:val="001B09C4"/>
    <w:rsid w:val="001B0F66"/>
    <w:rsid w:val="001B1812"/>
    <w:rsid w:val="001B57EC"/>
    <w:rsid w:val="001C2890"/>
    <w:rsid w:val="001C4CD7"/>
    <w:rsid w:val="001C561A"/>
    <w:rsid w:val="001D0474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78B"/>
    <w:rsid w:val="001F4E5E"/>
    <w:rsid w:val="001F4EAD"/>
    <w:rsid w:val="001F5FD6"/>
    <w:rsid w:val="001F7064"/>
    <w:rsid w:val="001F7D24"/>
    <w:rsid w:val="002021FE"/>
    <w:rsid w:val="00203DD9"/>
    <w:rsid w:val="0020462E"/>
    <w:rsid w:val="00211B26"/>
    <w:rsid w:val="00212B1F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2B2"/>
    <w:rsid w:val="00245FA9"/>
    <w:rsid w:val="00246C1E"/>
    <w:rsid w:val="002532E5"/>
    <w:rsid w:val="002574A3"/>
    <w:rsid w:val="002607E8"/>
    <w:rsid w:val="00264842"/>
    <w:rsid w:val="0027146B"/>
    <w:rsid w:val="00282E6B"/>
    <w:rsid w:val="00282F9E"/>
    <w:rsid w:val="00284095"/>
    <w:rsid w:val="00284647"/>
    <w:rsid w:val="00284C1D"/>
    <w:rsid w:val="00284FDD"/>
    <w:rsid w:val="0029143A"/>
    <w:rsid w:val="00291528"/>
    <w:rsid w:val="002928E4"/>
    <w:rsid w:val="002961EA"/>
    <w:rsid w:val="00296B7F"/>
    <w:rsid w:val="0029759D"/>
    <w:rsid w:val="002978DC"/>
    <w:rsid w:val="002A4078"/>
    <w:rsid w:val="002A643E"/>
    <w:rsid w:val="002A67FB"/>
    <w:rsid w:val="002A6BA2"/>
    <w:rsid w:val="002A7CB2"/>
    <w:rsid w:val="002B0F6B"/>
    <w:rsid w:val="002B4845"/>
    <w:rsid w:val="002C2145"/>
    <w:rsid w:val="002C2805"/>
    <w:rsid w:val="002C55F1"/>
    <w:rsid w:val="002C6AC9"/>
    <w:rsid w:val="002D0473"/>
    <w:rsid w:val="002D307F"/>
    <w:rsid w:val="002D3893"/>
    <w:rsid w:val="002D4FDA"/>
    <w:rsid w:val="002D646B"/>
    <w:rsid w:val="002D7425"/>
    <w:rsid w:val="002D74E5"/>
    <w:rsid w:val="002E40FB"/>
    <w:rsid w:val="002E4D4B"/>
    <w:rsid w:val="002E5846"/>
    <w:rsid w:val="002E6125"/>
    <w:rsid w:val="002E6729"/>
    <w:rsid w:val="002E72D2"/>
    <w:rsid w:val="002F4184"/>
    <w:rsid w:val="002F434C"/>
    <w:rsid w:val="002F5EC0"/>
    <w:rsid w:val="002F61E5"/>
    <w:rsid w:val="002F6FAF"/>
    <w:rsid w:val="002F78DF"/>
    <w:rsid w:val="003031BC"/>
    <w:rsid w:val="003031E6"/>
    <w:rsid w:val="0030643D"/>
    <w:rsid w:val="003105A1"/>
    <w:rsid w:val="003108FB"/>
    <w:rsid w:val="00311519"/>
    <w:rsid w:val="003126AA"/>
    <w:rsid w:val="00312C27"/>
    <w:rsid w:val="00313EE9"/>
    <w:rsid w:val="00314FA4"/>
    <w:rsid w:val="003150F6"/>
    <w:rsid w:val="0031597C"/>
    <w:rsid w:val="00315F1C"/>
    <w:rsid w:val="00317384"/>
    <w:rsid w:val="00317AC9"/>
    <w:rsid w:val="003203E5"/>
    <w:rsid w:val="00321A60"/>
    <w:rsid w:val="00322386"/>
    <w:rsid w:val="00323C98"/>
    <w:rsid w:val="00323F60"/>
    <w:rsid w:val="0032402E"/>
    <w:rsid w:val="00324BD1"/>
    <w:rsid w:val="00324F0B"/>
    <w:rsid w:val="00325440"/>
    <w:rsid w:val="003303F9"/>
    <w:rsid w:val="0033054E"/>
    <w:rsid w:val="00330EB4"/>
    <w:rsid w:val="003311B1"/>
    <w:rsid w:val="003338D6"/>
    <w:rsid w:val="003345E4"/>
    <w:rsid w:val="003349E2"/>
    <w:rsid w:val="00334B99"/>
    <w:rsid w:val="00334D93"/>
    <w:rsid w:val="00335F0E"/>
    <w:rsid w:val="003366CC"/>
    <w:rsid w:val="0033717A"/>
    <w:rsid w:val="003377BA"/>
    <w:rsid w:val="003409D2"/>
    <w:rsid w:val="00341294"/>
    <w:rsid w:val="00343BB3"/>
    <w:rsid w:val="00344849"/>
    <w:rsid w:val="00347709"/>
    <w:rsid w:val="003479A6"/>
    <w:rsid w:val="003507B1"/>
    <w:rsid w:val="00351D80"/>
    <w:rsid w:val="003562FC"/>
    <w:rsid w:val="00357F38"/>
    <w:rsid w:val="003606E9"/>
    <w:rsid w:val="00362A9B"/>
    <w:rsid w:val="003636C0"/>
    <w:rsid w:val="0036409B"/>
    <w:rsid w:val="003653DD"/>
    <w:rsid w:val="00365BAE"/>
    <w:rsid w:val="00366FF3"/>
    <w:rsid w:val="00372EF7"/>
    <w:rsid w:val="00374D07"/>
    <w:rsid w:val="00376C16"/>
    <w:rsid w:val="0038060B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7B91"/>
    <w:rsid w:val="003B0098"/>
    <w:rsid w:val="003B0A28"/>
    <w:rsid w:val="003B0EC8"/>
    <w:rsid w:val="003B3D78"/>
    <w:rsid w:val="003B3E43"/>
    <w:rsid w:val="003B6772"/>
    <w:rsid w:val="003B7F8D"/>
    <w:rsid w:val="003C068A"/>
    <w:rsid w:val="003C57C3"/>
    <w:rsid w:val="003C5D7C"/>
    <w:rsid w:val="003D42AA"/>
    <w:rsid w:val="003D4CB7"/>
    <w:rsid w:val="003D4FA2"/>
    <w:rsid w:val="003D605F"/>
    <w:rsid w:val="003D70CA"/>
    <w:rsid w:val="003E0105"/>
    <w:rsid w:val="003E2667"/>
    <w:rsid w:val="003E2B82"/>
    <w:rsid w:val="003E3BC1"/>
    <w:rsid w:val="003E45C4"/>
    <w:rsid w:val="003E497C"/>
    <w:rsid w:val="003E53A1"/>
    <w:rsid w:val="003F1ADC"/>
    <w:rsid w:val="003F23E3"/>
    <w:rsid w:val="003F36F3"/>
    <w:rsid w:val="003F39BE"/>
    <w:rsid w:val="003F3DB5"/>
    <w:rsid w:val="003F429C"/>
    <w:rsid w:val="003F57FE"/>
    <w:rsid w:val="003F64F2"/>
    <w:rsid w:val="0040002F"/>
    <w:rsid w:val="00400686"/>
    <w:rsid w:val="0040082C"/>
    <w:rsid w:val="00402377"/>
    <w:rsid w:val="00402F4C"/>
    <w:rsid w:val="0040402E"/>
    <w:rsid w:val="00405601"/>
    <w:rsid w:val="00411217"/>
    <w:rsid w:val="00412989"/>
    <w:rsid w:val="00412C4F"/>
    <w:rsid w:val="00413805"/>
    <w:rsid w:val="00414253"/>
    <w:rsid w:val="0041608A"/>
    <w:rsid w:val="00417009"/>
    <w:rsid w:val="00420507"/>
    <w:rsid w:val="00420D4B"/>
    <w:rsid w:val="00421660"/>
    <w:rsid w:val="00422ED4"/>
    <w:rsid w:val="00430749"/>
    <w:rsid w:val="00431290"/>
    <w:rsid w:val="00431C06"/>
    <w:rsid w:val="0043282B"/>
    <w:rsid w:val="00432A7E"/>
    <w:rsid w:val="0043509F"/>
    <w:rsid w:val="00436035"/>
    <w:rsid w:val="00437EE9"/>
    <w:rsid w:val="004444B0"/>
    <w:rsid w:val="00444FBF"/>
    <w:rsid w:val="00445D2F"/>
    <w:rsid w:val="00450AA4"/>
    <w:rsid w:val="004541DB"/>
    <w:rsid w:val="004554B0"/>
    <w:rsid w:val="004570D2"/>
    <w:rsid w:val="00457459"/>
    <w:rsid w:val="00457498"/>
    <w:rsid w:val="00457CFF"/>
    <w:rsid w:val="00463F7A"/>
    <w:rsid w:val="00465B09"/>
    <w:rsid w:val="00466AB0"/>
    <w:rsid w:val="00466CF8"/>
    <w:rsid w:val="0046753D"/>
    <w:rsid w:val="004676FF"/>
    <w:rsid w:val="004700DA"/>
    <w:rsid w:val="00472137"/>
    <w:rsid w:val="004736E0"/>
    <w:rsid w:val="00473CB5"/>
    <w:rsid w:val="00473F71"/>
    <w:rsid w:val="00477D01"/>
    <w:rsid w:val="0048027D"/>
    <w:rsid w:val="00480BE0"/>
    <w:rsid w:val="0048265B"/>
    <w:rsid w:val="00482D15"/>
    <w:rsid w:val="0048466E"/>
    <w:rsid w:val="0048589A"/>
    <w:rsid w:val="00485E1C"/>
    <w:rsid w:val="00487C12"/>
    <w:rsid w:val="00492135"/>
    <w:rsid w:val="00493339"/>
    <w:rsid w:val="00495572"/>
    <w:rsid w:val="004A03E9"/>
    <w:rsid w:val="004A0BC1"/>
    <w:rsid w:val="004A1036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1C96"/>
    <w:rsid w:val="004C303D"/>
    <w:rsid w:val="004C37A3"/>
    <w:rsid w:val="004C453D"/>
    <w:rsid w:val="004C69F6"/>
    <w:rsid w:val="004C789B"/>
    <w:rsid w:val="004D1916"/>
    <w:rsid w:val="004D5A7E"/>
    <w:rsid w:val="004E05FA"/>
    <w:rsid w:val="004E46A0"/>
    <w:rsid w:val="004F42FD"/>
    <w:rsid w:val="004F7808"/>
    <w:rsid w:val="004F7A04"/>
    <w:rsid w:val="005000B4"/>
    <w:rsid w:val="00500C00"/>
    <w:rsid w:val="00501139"/>
    <w:rsid w:val="005061D4"/>
    <w:rsid w:val="0050640D"/>
    <w:rsid w:val="00506849"/>
    <w:rsid w:val="005102DF"/>
    <w:rsid w:val="00510909"/>
    <w:rsid w:val="005112E3"/>
    <w:rsid w:val="005112FE"/>
    <w:rsid w:val="00511ED1"/>
    <w:rsid w:val="00512358"/>
    <w:rsid w:val="0051538F"/>
    <w:rsid w:val="00517B04"/>
    <w:rsid w:val="0052148A"/>
    <w:rsid w:val="00521E7E"/>
    <w:rsid w:val="00522FCC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6A7A"/>
    <w:rsid w:val="00550D16"/>
    <w:rsid w:val="00551CD9"/>
    <w:rsid w:val="00553BBC"/>
    <w:rsid w:val="005545CC"/>
    <w:rsid w:val="005572DE"/>
    <w:rsid w:val="0055756C"/>
    <w:rsid w:val="0055799B"/>
    <w:rsid w:val="00560A9D"/>
    <w:rsid w:val="00561ABD"/>
    <w:rsid w:val="00564192"/>
    <w:rsid w:val="005652F5"/>
    <w:rsid w:val="00571C92"/>
    <w:rsid w:val="00572E47"/>
    <w:rsid w:val="005738CA"/>
    <w:rsid w:val="00574338"/>
    <w:rsid w:val="00575A83"/>
    <w:rsid w:val="00577551"/>
    <w:rsid w:val="00577A30"/>
    <w:rsid w:val="00581F1A"/>
    <w:rsid w:val="0058207A"/>
    <w:rsid w:val="005846C6"/>
    <w:rsid w:val="005855BA"/>
    <w:rsid w:val="00587F2C"/>
    <w:rsid w:val="005906C5"/>
    <w:rsid w:val="00590B43"/>
    <w:rsid w:val="00591017"/>
    <w:rsid w:val="005924B2"/>
    <w:rsid w:val="0059354D"/>
    <w:rsid w:val="00593640"/>
    <w:rsid w:val="005952B2"/>
    <w:rsid w:val="005A1884"/>
    <w:rsid w:val="005A4A17"/>
    <w:rsid w:val="005A4F8C"/>
    <w:rsid w:val="005B2622"/>
    <w:rsid w:val="005B2876"/>
    <w:rsid w:val="005B35B5"/>
    <w:rsid w:val="005B44D9"/>
    <w:rsid w:val="005B4619"/>
    <w:rsid w:val="005B6A33"/>
    <w:rsid w:val="005C0018"/>
    <w:rsid w:val="005C55C9"/>
    <w:rsid w:val="005C5A15"/>
    <w:rsid w:val="005C6855"/>
    <w:rsid w:val="005D0441"/>
    <w:rsid w:val="005D1597"/>
    <w:rsid w:val="005D170A"/>
    <w:rsid w:val="005D1DD7"/>
    <w:rsid w:val="005D3593"/>
    <w:rsid w:val="005D555A"/>
    <w:rsid w:val="005D6F85"/>
    <w:rsid w:val="005E0A82"/>
    <w:rsid w:val="005E20EA"/>
    <w:rsid w:val="005E3070"/>
    <w:rsid w:val="005E5741"/>
    <w:rsid w:val="005E5B21"/>
    <w:rsid w:val="005E6925"/>
    <w:rsid w:val="005E6C02"/>
    <w:rsid w:val="005E7189"/>
    <w:rsid w:val="005F1A92"/>
    <w:rsid w:val="005F3DF8"/>
    <w:rsid w:val="005F5478"/>
    <w:rsid w:val="005F664A"/>
    <w:rsid w:val="005F6990"/>
    <w:rsid w:val="00601278"/>
    <w:rsid w:val="006031C2"/>
    <w:rsid w:val="00603B09"/>
    <w:rsid w:val="00605BA4"/>
    <w:rsid w:val="00605C59"/>
    <w:rsid w:val="00617385"/>
    <w:rsid w:val="00617690"/>
    <w:rsid w:val="006220BB"/>
    <w:rsid w:val="006228E8"/>
    <w:rsid w:val="00623418"/>
    <w:rsid w:val="00625EDD"/>
    <w:rsid w:val="00625F21"/>
    <w:rsid w:val="00626827"/>
    <w:rsid w:val="00626E9A"/>
    <w:rsid w:val="00627B86"/>
    <w:rsid w:val="006314A5"/>
    <w:rsid w:val="006324E6"/>
    <w:rsid w:val="006330CB"/>
    <w:rsid w:val="006346F5"/>
    <w:rsid w:val="00636608"/>
    <w:rsid w:val="006411E7"/>
    <w:rsid w:val="00641BF3"/>
    <w:rsid w:val="00642169"/>
    <w:rsid w:val="00644B1D"/>
    <w:rsid w:val="00645BB9"/>
    <w:rsid w:val="006507F3"/>
    <w:rsid w:val="006512E3"/>
    <w:rsid w:val="006516F7"/>
    <w:rsid w:val="006545B4"/>
    <w:rsid w:val="00656031"/>
    <w:rsid w:val="006641B3"/>
    <w:rsid w:val="00664475"/>
    <w:rsid w:val="00664B0F"/>
    <w:rsid w:val="00664B75"/>
    <w:rsid w:val="00665BFA"/>
    <w:rsid w:val="00666EC9"/>
    <w:rsid w:val="00667256"/>
    <w:rsid w:val="00672384"/>
    <w:rsid w:val="00675DAD"/>
    <w:rsid w:val="00680B4D"/>
    <w:rsid w:val="006832C4"/>
    <w:rsid w:val="00685D81"/>
    <w:rsid w:val="006865CC"/>
    <w:rsid w:val="00687813"/>
    <w:rsid w:val="00690610"/>
    <w:rsid w:val="00691AFB"/>
    <w:rsid w:val="006931EC"/>
    <w:rsid w:val="006964CA"/>
    <w:rsid w:val="006A1ECF"/>
    <w:rsid w:val="006A2626"/>
    <w:rsid w:val="006A5861"/>
    <w:rsid w:val="006A6BF2"/>
    <w:rsid w:val="006B073B"/>
    <w:rsid w:val="006B2784"/>
    <w:rsid w:val="006B6307"/>
    <w:rsid w:val="006B63E0"/>
    <w:rsid w:val="006C1B8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1EDB"/>
    <w:rsid w:val="006D37B6"/>
    <w:rsid w:val="006D3E1F"/>
    <w:rsid w:val="006D4351"/>
    <w:rsid w:val="006D5E1B"/>
    <w:rsid w:val="006E1B9C"/>
    <w:rsid w:val="006E1E41"/>
    <w:rsid w:val="006E2437"/>
    <w:rsid w:val="006E3AFD"/>
    <w:rsid w:val="006F06E6"/>
    <w:rsid w:val="006F0CFB"/>
    <w:rsid w:val="006F177B"/>
    <w:rsid w:val="006F1BD0"/>
    <w:rsid w:val="006F42A3"/>
    <w:rsid w:val="006F46FE"/>
    <w:rsid w:val="006F710B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5FE"/>
    <w:rsid w:val="00717BE9"/>
    <w:rsid w:val="00720A8B"/>
    <w:rsid w:val="007215D2"/>
    <w:rsid w:val="00721DBB"/>
    <w:rsid w:val="00721F65"/>
    <w:rsid w:val="007220EB"/>
    <w:rsid w:val="0072236B"/>
    <w:rsid w:val="00722BE6"/>
    <w:rsid w:val="00723CCB"/>
    <w:rsid w:val="00724335"/>
    <w:rsid w:val="007276A8"/>
    <w:rsid w:val="00730143"/>
    <w:rsid w:val="00732026"/>
    <w:rsid w:val="007336C6"/>
    <w:rsid w:val="007416FA"/>
    <w:rsid w:val="007465DB"/>
    <w:rsid w:val="0075242C"/>
    <w:rsid w:val="007542D5"/>
    <w:rsid w:val="0075734D"/>
    <w:rsid w:val="0076023A"/>
    <w:rsid w:val="00760C82"/>
    <w:rsid w:val="007618DE"/>
    <w:rsid w:val="00761B71"/>
    <w:rsid w:val="00762121"/>
    <w:rsid w:val="007626AC"/>
    <w:rsid w:val="00762DE1"/>
    <w:rsid w:val="00766684"/>
    <w:rsid w:val="0076724B"/>
    <w:rsid w:val="00767601"/>
    <w:rsid w:val="0076767E"/>
    <w:rsid w:val="00770399"/>
    <w:rsid w:val="00771FDB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D60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1D9C"/>
    <w:rsid w:val="007D32C0"/>
    <w:rsid w:val="007D3352"/>
    <w:rsid w:val="007D35B0"/>
    <w:rsid w:val="007D5D38"/>
    <w:rsid w:val="007D6878"/>
    <w:rsid w:val="007D693F"/>
    <w:rsid w:val="007D6D87"/>
    <w:rsid w:val="007E0FA6"/>
    <w:rsid w:val="007E361C"/>
    <w:rsid w:val="007E37A8"/>
    <w:rsid w:val="007E459D"/>
    <w:rsid w:val="007E5079"/>
    <w:rsid w:val="007E5C78"/>
    <w:rsid w:val="007E62B7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A31"/>
    <w:rsid w:val="00814827"/>
    <w:rsid w:val="00814D51"/>
    <w:rsid w:val="00814E3E"/>
    <w:rsid w:val="008152AB"/>
    <w:rsid w:val="00816AE8"/>
    <w:rsid w:val="00821659"/>
    <w:rsid w:val="00822E28"/>
    <w:rsid w:val="00823142"/>
    <w:rsid w:val="00823638"/>
    <w:rsid w:val="00825171"/>
    <w:rsid w:val="00825E73"/>
    <w:rsid w:val="00826341"/>
    <w:rsid w:val="008342B4"/>
    <w:rsid w:val="00834969"/>
    <w:rsid w:val="00835852"/>
    <w:rsid w:val="008412DC"/>
    <w:rsid w:val="008421C9"/>
    <w:rsid w:val="0084454D"/>
    <w:rsid w:val="00844AEB"/>
    <w:rsid w:val="008459F9"/>
    <w:rsid w:val="0084740D"/>
    <w:rsid w:val="00850A55"/>
    <w:rsid w:val="00850E24"/>
    <w:rsid w:val="0085161E"/>
    <w:rsid w:val="00851B98"/>
    <w:rsid w:val="008557C5"/>
    <w:rsid w:val="0086170F"/>
    <w:rsid w:val="00862850"/>
    <w:rsid w:val="008706B1"/>
    <w:rsid w:val="00872071"/>
    <w:rsid w:val="00872B40"/>
    <w:rsid w:val="0087480D"/>
    <w:rsid w:val="00875AC7"/>
    <w:rsid w:val="00876747"/>
    <w:rsid w:val="00876DE0"/>
    <w:rsid w:val="00877812"/>
    <w:rsid w:val="008804B9"/>
    <w:rsid w:val="008827AC"/>
    <w:rsid w:val="008840C2"/>
    <w:rsid w:val="008865E8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7298"/>
    <w:rsid w:val="008B1C37"/>
    <w:rsid w:val="008B34F1"/>
    <w:rsid w:val="008B4638"/>
    <w:rsid w:val="008B5BF4"/>
    <w:rsid w:val="008C0D63"/>
    <w:rsid w:val="008C13B1"/>
    <w:rsid w:val="008C211C"/>
    <w:rsid w:val="008C2822"/>
    <w:rsid w:val="008C3671"/>
    <w:rsid w:val="008C56B5"/>
    <w:rsid w:val="008C671F"/>
    <w:rsid w:val="008D0A84"/>
    <w:rsid w:val="008D19B9"/>
    <w:rsid w:val="008D3640"/>
    <w:rsid w:val="008D3D20"/>
    <w:rsid w:val="008D4A92"/>
    <w:rsid w:val="008D4DEE"/>
    <w:rsid w:val="008D5A75"/>
    <w:rsid w:val="008D6B5B"/>
    <w:rsid w:val="008D75DF"/>
    <w:rsid w:val="008D7F7A"/>
    <w:rsid w:val="008E0A7F"/>
    <w:rsid w:val="008E3491"/>
    <w:rsid w:val="008E65BD"/>
    <w:rsid w:val="008F0893"/>
    <w:rsid w:val="008F2B41"/>
    <w:rsid w:val="008F39B2"/>
    <w:rsid w:val="008F3E3A"/>
    <w:rsid w:val="008F4573"/>
    <w:rsid w:val="008F58DB"/>
    <w:rsid w:val="008F5EDC"/>
    <w:rsid w:val="009012D6"/>
    <w:rsid w:val="00906A48"/>
    <w:rsid w:val="0090789B"/>
    <w:rsid w:val="00911280"/>
    <w:rsid w:val="009149BA"/>
    <w:rsid w:val="0091637A"/>
    <w:rsid w:val="00916CAE"/>
    <w:rsid w:val="0091758A"/>
    <w:rsid w:val="0092021B"/>
    <w:rsid w:val="00921C74"/>
    <w:rsid w:val="00921D82"/>
    <w:rsid w:val="00922120"/>
    <w:rsid w:val="0092262C"/>
    <w:rsid w:val="009243DF"/>
    <w:rsid w:val="0092718D"/>
    <w:rsid w:val="0092766F"/>
    <w:rsid w:val="00930EC3"/>
    <w:rsid w:val="00931DCF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17D"/>
    <w:rsid w:val="0094687F"/>
    <w:rsid w:val="00946F53"/>
    <w:rsid w:val="00950FB1"/>
    <w:rsid w:val="00951630"/>
    <w:rsid w:val="00952154"/>
    <w:rsid w:val="00952ACD"/>
    <w:rsid w:val="00952C04"/>
    <w:rsid w:val="00961731"/>
    <w:rsid w:val="0096184D"/>
    <w:rsid w:val="00963E10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3B77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37"/>
    <w:rsid w:val="009A7FCA"/>
    <w:rsid w:val="009B1330"/>
    <w:rsid w:val="009B45F2"/>
    <w:rsid w:val="009B5F5F"/>
    <w:rsid w:val="009B7C67"/>
    <w:rsid w:val="009C0655"/>
    <w:rsid w:val="009C28D4"/>
    <w:rsid w:val="009C591A"/>
    <w:rsid w:val="009D0434"/>
    <w:rsid w:val="009D0E1B"/>
    <w:rsid w:val="009D1BBC"/>
    <w:rsid w:val="009D53DB"/>
    <w:rsid w:val="009D59FA"/>
    <w:rsid w:val="009D6278"/>
    <w:rsid w:val="009D6AE1"/>
    <w:rsid w:val="009E034B"/>
    <w:rsid w:val="009E5A06"/>
    <w:rsid w:val="009E5E68"/>
    <w:rsid w:val="009E71D7"/>
    <w:rsid w:val="009F02B7"/>
    <w:rsid w:val="009F1786"/>
    <w:rsid w:val="00A02CEF"/>
    <w:rsid w:val="00A03C06"/>
    <w:rsid w:val="00A06AE8"/>
    <w:rsid w:val="00A10BEC"/>
    <w:rsid w:val="00A11B69"/>
    <w:rsid w:val="00A12688"/>
    <w:rsid w:val="00A127B2"/>
    <w:rsid w:val="00A14BBE"/>
    <w:rsid w:val="00A15E45"/>
    <w:rsid w:val="00A167C7"/>
    <w:rsid w:val="00A24E99"/>
    <w:rsid w:val="00A259AB"/>
    <w:rsid w:val="00A25E3A"/>
    <w:rsid w:val="00A300E9"/>
    <w:rsid w:val="00A32A59"/>
    <w:rsid w:val="00A410AA"/>
    <w:rsid w:val="00A410B8"/>
    <w:rsid w:val="00A4397D"/>
    <w:rsid w:val="00A43B44"/>
    <w:rsid w:val="00A43C14"/>
    <w:rsid w:val="00A448F2"/>
    <w:rsid w:val="00A4575A"/>
    <w:rsid w:val="00A47FC6"/>
    <w:rsid w:val="00A5149F"/>
    <w:rsid w:val="00A52335"/>
    <w:rsid w:val="00A5243B"/>
    <w:rsid w:val="00A53EA2"/>
    <w:rsid w:val="00A650CA"/>
    <w:rsid w:val="00A6621B"/>
    <w:rsid w:val="00A70C7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38EB"/>
    <w:rsid w:val="00A86688"/>
    <w:rsid w:val="00A92694"/>
    <w:rsid w:val="00A93B39"/>
    <w:rsid w:val="00A93CEC"/>
    <w:rsid w:val="00A93DF0"/>
    <w:rsid w:val="00A9471C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90B"/>
    <w:rsid w:val="00AC0B91"/>
    <w:rsid w:val="00AC1D35"/>
    <w:rsid w:val="00AC2D69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15B"/>
    <w:rsid w:val="00AE276C"/>
    <w:rsid w:val="00AE415F"/>
    <w:rsid w:val="00AE730D"/>
    <w:rsid w:val="00AF11D8"/>
    <w:rsid w:val="00AF283B"/>
    <w:rsid w:val="00AF4E37"/>
    <w:rsid w:val="00AF53FB"/>
    <w:rsid w:val="00AF5784"/>
    <w:rsid w:val="00AF7427"/>
    <w:rsid w:val="00AF7728"/>
    <w:rsid w:val="00B00E10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12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B5E"/>
    <w:rsid w:val="00B67293"/>
    <w:rsid w:val="00B70E69"/>
    <w:rsid w:val="00B71707"/>
    <w:rsid w:val="00B71812"/>
    <w:rsid w:val="00B7309C"/>
    <w:rsid w:val="00B73EF8"/>
    <w:rsid w:val="00B74991"/>
    <w:rsid w:val="00B769C6"/>
    <w:rsid w:val="00B76CA7"/>
    <w:rsid w:val="00B8197E"/>
    <w:rsid w:val="00B81A16"/>
    <w:rsid w:val="00B82E6F"/>
    <w:rsid w:val="00B83568"/>
    <w:rsid w:val="00B84DE0"/>
    <w:rsid w:val="00B90DBF"/>
    <w:rsid w:val="00B946F4"/>
    <w:rsid w:val="00B97824"/>
    <w:rsid w:val="00BA0A86"/>
    <w:rsid w:val="00BA30E9"/>
    <w:rsid w:val="00BA333F"/>
    <w:rsid w:val="00BA3720"/>
    <w:rsid w:val="00BA380E"/>
    <w:rsid w:val="00BB1663"/>
    <w:rsid w:val="00BB2433"/>
    <w:rsid w:val="00BB2E4A"/>
    <w:rsid w:val="00BC073F"/>
    <w:rsid w:val="00BC3F83"/>
    <w:rsid w:val="00BC681F"/>
    <w:rsid w:val="00BC6888"/>
    <w:rsid w:val="00BC6B75"/>
    <w:rsid w:val="00BD7A52"/>
    <w:rsid w:val="00BE0C40"/>
    <w:rsid w:val="00BE20C1"/>
    <w:rsid w:val="00BE2E77"/>
    <w:rsid w:val="00BF16EF"/>
    <w:rsid w:val="00BF2483"/>
    <w:rsid w:val="00BF30AB"/>
    <w:rsid w:val="00BF311D"/>
    <w:rsid w:val="00BF3ADC"/>
    <w:rsid w:val="00BF5440"/>
    <w:rsid w:val="00BF5C0B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0C6"/>
    <w:rsid w:val="00C15928"/>
    <w:rsid w:val="00C1640F"/>
    <w:rsid w:val="00C16EE9"/>
    <w:rsid w:val="00C252AB"/>
    <w:rsid w:val="00C27626"/>
    <w:rsid w:val="00C27781"/>
    <w:rsid w:val="00C31859"/>
    <w:rsid w:val="00C32040"/>
    <w:rsid w:val="00C33ECC"/>
    <w:rsid w:val="00C34F5A"/>
    <w:rsid w:val="00C35095"/>
    <w:rsid w:val="00C40052"/>
    <w:rsid w:val="00C40190"/>
    <w:rsid w:val="00C42678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326C"/>
    <w:rsid w:val="00C75C67"/>
    <w:rsid w:val="00C75DD0"/>
    <w:rsid w:val="00C83584"/>
    <w:rsid w:val="00C8669B"/>
    <w:rsid w:val="00C86C73"/>
    <w:rsid w:val="00C86FFC"/>
    <w:rsid w:val="00C87CD7"/>
    <w:rsid w:val="00C97286"/>
    <w:rsid w:val="00C974D3"/>
    <w:rsid w:val="00C97AF8"/>
    <w:rsid w:val="00CA0CFF"/>
    <w:rsid w:val="00CA0E96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0668"/>
    <w:rsid w:val="00CC24FC"/>
    <w:rsid w:val="00CC4020"/>
    <w:rsid w:val="00CC6BD5"/>
    <w:rsid w:val="00CC7445"/>
    <w:rsid w:val="00CD3ED1"/>
    <w:rsid w:val="00CD4480"/>
    <w:rsid w:val="00CD65A1"/>
    <w:rsid w:val="00CD7368"/>
    <w:rsid w:val="00CE07E4"/>
    <w:rsid w:val="00CE0E48"/>
    <w:rsid w:val="00CE212E"/>
    <w:rsid w:val="00CE5E05"/>
    <w:rsid w:val="00CF0D0C"/>
    <w:rsid w:val="00CF18ED"/>
    <w:rsid w:val="00CF231E"/>
    <w:rsid w:val="00CF2ABD"/>
    <w:rsid w:val="00CF43C8"/>
    <w:rsid w:val="00D0094D"/>
    <w:rsid w:val="00D0245F"/>
    <w:rsid w:val="00D024CB"/>
    <w:rsid w:val="00D03F32"/>
    <w:rsid w:val="00D04A1B"/>
    <w:rsid w:val="00D04DAD"/>
    <w:rsid w:val="00D05495"/>
    <w:rsid w:val="00D11E95"/>
    <w:rsid w:val="00D12EEA"/>
    <w:rsid w:val="00D14F2A"/>
    <w:rsid w:val="00D207E9"/>
    <w:rsid w:val="00D27C91"/>
    <w:rsid w:val="00D27F78"/>
    <w:rsid w:val="00D30292"/>
    <w:rsid w:val="00D37209"/>
    <w:rsid w:val="00D40AE4"/>
    <w:rsid w:val="00D42915"/>
    <w:rsid w:val="00D44FC0"/>
    <w:rsid w:val="00D460B4"/>
    <w:rsid w:val="00D47339"/>
    <w:rsid w:val="00D505E1"/>
    <w:rsid w:val="00D526CC"/>
    <w:rsid w:val="00D540F7"/>
    <w:rsid w:val="00D573C9"/>
    <w:rsid w:val="00D57CB2"/>
    <w:rsid w:val="00D601E3"/>
    <w:rsid w:val="00D66D31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84A"/>
    <w:rsid w:val="00D87A4A"/>
    <w:rsid w:val="00D87C6F"/>
    <w:rsid w:val="00D908E6"/>
    <w:rsid w:val="00D929D1"/>
    <w:rsid w:val="00D938DD"/>
    <w:rsid w:val="00D93ADF"/>
    <w:rsid w:val="00D95131"/>
    <w:rsid w:val="00D9669B"/>
    <w:rsid w:val="00DA00EC"/>
    <w:rsid w:val="00DA093D"/>
    <w:rsid w:val="00DA123B"/>
    <w:rsid w:val="00DA2783"/>
    <w:rsid w:val="00DA38BF"/>
    <w:rsid w:val="00DA3ED1"/>
    <w:rsid w:val="00DA43F5"/>
    <w:rsid w:val="00DA510F"/>
    <w:rsid w:val="00DA5FBE"/>
    <w:rsid w:val="00DA6529"/>
    <w:rsid w:val="00DA7BA1"/>
    <w:rsid w:val="00DB1490"/>
    <w:rsid w:val="00DB3E19"/>
    <w:rsid w:val="00DB43AC"/>
    <w:rsid w:val="00DB55B9"/>
    <w:rsid w:val="00DB73E3"/>
    <w:rsid w:val="00DB77B4"/>
    <w:rsid w:val="00DC217D"/>
    <w:rsid w:val="00DC41BB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770"/>
    <w:rsid w:val="00DD7C88"/>
    <w:rsid w:val="00DE425C"/>
    <w:rsid w:val="00DE4572"/>
    <w:rsid w:val="00DE4DF0"/>
    <w:rsid w:val="00DE559A"/>
    <w:rsid w:val="00DE74C4"/>
    <w:rsid w:val="00DE7E0F"/>
    <w:rsid w:val="00DF08A7"/>
    <w:rsid w:val="00DF176B"/>
    <w:rsid w:val="00DF3B08"/>
    <w:rsid w:val="00DF7B5E"/>
    <w:rsid w:val="00E01674"/>
    <w:rsid w:val="00E04068"/>
    <w:rsid w:val="00E0564B"/>
    <w:rsid w:val="00E06123"/>
    <w:rsid w:val="00E0622F"/>
    <w:rsid w:val="00E13221"/>
    <w:rsid w:val="00E13930"/>
    <w:rsid w:val="00E14405"/>
    <w:rsid w:val="00E15121"/>
    <w:rsid w:val="00E1525B"/>
    <w:rsid w:val="00E1533D"/>
    <w:rsid w:val="00E15C10"/>
    <w:rsid w:val="00E16B52"/>
    <w:rsid w:val="00E235F8"/>
    <w:rsid w:val="00E240A1"/>
    <w:rsid w:val="00E26472"/>
    <w:rsid w:val="00E30311"/>
    <w:rsid w:val="00E3062D"/>
    <w:rsid w:val="00E31FD8"/>
    <w:rsid w:val="00E35DCA"/>
    <w:rsid w:val="00E3631E"/>
    <w:rsid w:val="00E363AC"/>
    <w:rsid w:val="00E36A11"/>
    <w:rsid w:val="00E40EB6"/>
    <w:rsid w:val="00E42B82"/>
    <w:rsid w:val="00E42E94"/>
    <w:rsid w:val="00E50907"/>
    <w:rsid w:val="00E51F54"/>
    <w:rsid w:val="00E52FB5"/>
    <w:rsid w:val="00E54694"/>
    <w:rsid w:val="00E55B90"/>
    <w:rsid w:val="00E579E7"/>
    <w:rsid w:val="00E64414"/>
    <w:rsid w:val="00E83979"/>
    <w:rsid w:val="00E847CB"/>
    <w:rsid w:val="00E85EE9"/>
    <w:rsid w:val="00E87224"/>
    <w:rsid w:val="00E87FDF"/>
    <w:rsid w:val="00E905EF"/>
    <w:rsid w:val="00E9095B"/>
    <w:rsid w:val="00E91C41"/>
    <w:rsid w:val="00E91CEE"/>
    <w:rsid w:val="00E92302"/>
    <w:rsid w:val="00E92795"/>
    <w:rsid w:val="00E93BC8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32D"/>
    <w:rsid w:val="00EC3A1D"/>
    <w:rsid w:val="00EC4518"/>
    <w:rsid w:val="00EC7638"/>
    <w:rsid w:val="00ED2CEE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94F"/>
    <w:rsid w:val="00F01CED"/>
    <w:rsid w:val="00F0322F"/>
    <w:rsid w:val="00F0333A"/>
    <w:rsid w:val="00F07440"/>
    <w:rsid w:val="00F074BE"/>
    <w:rsid w:val="00F074E3"/>
    <w:rsid w:val="00F07E76"/>
    <w:rsid w:val="00F12560"/>
    <w:rsid w:val="00F12BFD"/>
    <w:rsid w:val="00F13A83"/>
    <w:rsid w:val="00F1651E"/>
    <w:rsid w:val="00F20014"/>
    <w:rsid w:val="00F22237"/>
    <w:rsid w:val="00F241B8"/>
    <w:rsid w:val="00F2464E"/>
    <w:rsid w:val="00F25683"/>
    <w:rsid w:val="00F25B70"/>
    <w:rsid w:val="00F25C72"/>
    <w:rsid w:val="00F2746B"/>
    <w:rsid w:val="00F306FF"/>
    <w:rsid w:val="00F3170B"/>
    <w:rsid w:val="00F3396E"/>
    <w:rsid w:val="00F3449C"/>
    <w:rsid w:val="00F35FC7"/>
    <w:rsid w:val="00F371DC"/>
    <w:rsid w:val="00F4013B"/>
    <w:rsid w:val="00F40744"/>
    <w:rsid w:val="00F424FB"/>
    <w:rsid w:val="00F43E15"/>
    <w:rsid w:val="00F46C4E"/>
    <w:rsid w:val="00F507D7"/>
    <w:rsid w:val="00F51168"/>
    <w:rsid w:val="00F5213E"/>
    <w:rsid w:val="00F530E4"/>
    <w:rsid w:val="00F57467"/>
    <w:rsid w:val="00F61282"/>
    <w:rsid w:val="00F62582"/>
    <w:rsid w:val="00F66819"/>
    <w:rsid w:val="00F704C6"/>
    <w:rsid w:val="00F73D0C"/>
    <w:rsid w:val="00F74255"/>
    <w:rsid w:val="00F75FF1"/>
    <w:rsid w:val="00F76A45"/>
    <w:rsid w:val="00F80786"/>
    <w:rsid w:val="00F81974"/>
    <w:rsid w:val="00F83322"/>
    <w:rsid w:val="00F83D2A"/>
    <w:rsid w:val="00F8478F"/>
    <w:rsid w:val="00F86430"/>
    <w:rsid w:val="00F86AF9"/>
    <w:rsid w:val="00F91D34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4D7A"/>
    <w:rsid w:val="00FB6359"/>
    <w:rsid w:val="00FB7DC9"/>
    <w:rsid w:val="00FC0A10"/>
    <w:rsid w:val="00FC1719"/>
    <w:rsid w:val="00FC496D"/>
    <w:rsid w:val="00FC4BFB"/>
    <w:rsid w:val="00FC4D2F"/>
    <w:rsid w:val="00FC602B"/>
    <w:rsid w:val="00FD04BD"/>
    <w:rsid w:val="00FD2978"/>
    <w:rsid w:val="00FD2C70"/>
    <w:rsid w:val="00FD36F3"/>
    <w:rsid w:val="00FD5AAF"/>
    <w:rsid w:val="00FE0A9B"/>
    <w:rsid w:val="00FE0D3F"/>
    <w:rsid w:val="00FE1958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6CD0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93514"/>
  <w14:defaultImageDpi w14:val="96"/>
  <w15:docId w15:val="{690E8D2E-AF21-4E7F-880F-AB15C31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D38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3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8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E215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C41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C41BB"/>
    <w:rPr>
      <w:sz w:val="16"/>
      <w:szCs w:val="16"/>
    </w:rPr>
  </w:style>
  <w:style w:type="paragraph" w:styleId="Revzia">
    <w:name w:val="Revision"/>
    <w:hidden/>
    <w:uiPriority w:val="99"/>
    <w:semiHidden/>
    <w:rsid w:val="00DC41BB"/>
    <w:pPr>
      <w:spacing w:after="0" w:line="240" w:lineRule="auto"/>
    </w:pPr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02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02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02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0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_vybraných_vplyvov"/>
    <f:field ref="objsubject" par="" edit="true" text=""/>
    <f:field ref="objcreatedby" par="" text="Kozlíková, Barbora, Mgr."/>
    <f:field ref="objcreatedat" par="" text="3.9.2020 16:33:21"/>
    <f:field ref="objchangedby" par="" text="Administrator, System"/>
    <f:field ref="objmodifiedat" par="" text="3.9.2020 16:3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5AD76C-7F1B-4F38-8884-03BC688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1639</Words>
  <Characters>9896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Doložka vybraných vplyvov</vt:lpstr>
      <vt:lpstr>Doložka vybraných vplyvov</vt:lpstr>
      <vt:lpstr>Doložka vybraných vplyvov</vt:lpstr>
    </vt:vector>
  </TitlesOfParts>
  <Company>UVSR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Benová Tímea</cp:lastModifiedBy>
  <cp:revision>19</cp:revision>
  <cp:lastPrinted>2020-09-18T05:51:00Z</cp:lastPrinted>
  <dcterms:created xsi:type="dcterms:W3CDTF">2020-08-17T08:15:00Z</dcterms:created>
  <dcterms:modified xsi:type="dcterms:W3CDTF">2020-09-18T05:52:00Z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7" name="FSC#SKEDITIONSLOVLEX@103.510:rezortcislopredpis">
    <vt:lpwstr>39089/2020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30" name="FSC#COOSYSTEM@1.1:Container">
    <vt:lpwstr>COO.2145.1000.3.3994645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Andrej Batel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8. 2020, 08:00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17. 8. 2020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17.8.2020, 08:00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Batel, Andrej,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500 (Sekcia poľnohospodárstva)</vt:lpwstr>
  </property>
  <property fmtid="{D5CDD505-2E9C-101B-9397-08002B2CF9AE}" pid="484" name="FSC#COOELAK@1.1001:CreatedAt">
    <vt:lpwstr>17.08.2020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*COO.2296.100.2.231301*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vedúci</vt:lpwstr>
  </property>
  <property fmtid="{D5CDD505-2E9C-101B-9397-08002B2CF9AE}" pid="504" name="FSC#COOELAK@1.1001:CurrentUserEmail">
    <vt:lpwstr>michal.pidanic@land.gov.sk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