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C43CD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14:paraId="6C41E6E9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58B79055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74477E0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6174E0FB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1529036B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6D0D7ADA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3D8CF2A" w14:textId="61891C8F" w:rsidR="000C52E6" w:rsidRPr="003D03E8" w:rsidRDefault="00CF6197" w:rsidP="00D12202">
            <w:pPr>
              <w:pStyle w:val="Textkomentra"/>
              <w:jc w:val="both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EA7531">
              <w:rPr>
                <w:sz w:val="22"/>
                <w:szCs w:val="22"/>
              </w:rPr>
              <w:t>Návrh zákona</w:t>
            </w:r>
            <w:r w:rsidR="000C52E6">
              <w:rPr>
                <w:sz w:val="22"/>
                <w:szCs w:val="22"/>
              </w:rPr>
              <w:t xml:space="preserve"> o finančnej podpore detí a rodín</w:t>
            </w:r>
            <w:r w:rsidR="00D76598" w:rsidRPr="00D76598">
              <w:t xml:space="preserve"> </w:t>
            </w:r>
          </w:p>
          <w:p w14:paraId="5BE7F777" w14:textId="6D9846F1" w:rsidR="00600168" w:rsidRPr="00A179AE" w:rsidRDefault="00600168" w:rsidP="000A78E3">
            <w:pPr>
              <w:jc w:val="both"/>
            </w:pPr>
          </w:p>
        </w:tc>
      </w:tr>
      <w:tr w:rsidR="003501A1" w:rsidRPr="00A179AE" w14:paraId="57B6C6A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92EE93E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36FB8B1E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F04B1E" w14:textId="77777777" w:rsidR="003501A1" w:rsidRPr="00CE2428" w:rsidRDefault="004865AB" w:rsidP="007B71A4">
            <w:pPr>
              <w:rPr>
                <w:sz w:val="22"/>
                <w:szCs w:val="22"/>
              </w:rPr>
            </w:pPr>
            <w:r w:rsidRPr="00CE2428">
              <w:rPr>
                <w:sz w:val="22"/>
                <w:szCs w:val="22"/>
              </w:rPr>
              <w:t>m</w:t>
            </w:r>
            <w:r w:rsidR="00A94590" w:rsidRPr="00CE2428">
              <w:rPr>
                <w:sz w:val="22"/>
                <w:szCs w:val="22"/>
              </w:rPr>
              <w:t>inister práce, sociálnych vecí a rodiny Slovenskej republiky</w:t>
            </w:r>
          </w:p>
          <w:p w14:paraId="327E6BD5" w14:textId="77777777" w:rsidR="003501A1" w:rsidRPr="00A179AE" w:rsidRDefault="003501A1" w:rsidP="007B71A4"/>
        </w:tc>
      </w:tr>
      <w:tr w:rsidR="003501A1" w:rsidRPr="00A179AE" w14:paraId="7963D38B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6B14D556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9494379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CEB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51D68513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05B762FA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75CBE73" w14:textId="35B19BAB" w:rsidR="003501A1" w:rsidRPr="00A179AE" w:rsidRDefault="00A9459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C03335E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31D5B7D3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2DBC0158" w14:textId="77777777"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08C65D6" w14:textId="3CD011A8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2B868D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0A944033" w14:textId="77777777" w:rsidTr="003D41A9">
        <w:trPr>
          <w:trHeight w:val="46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6EF9E301" w14:textId="77777777" w:rsidR="003501A1" w:rsidRPr="00A179AE" w:rsidRDefault="003501A1" w:rsidP="007B71A4">
            <w:pPr>
              <w:rPr>
                <w:i/>
              </w:rPr>
            </w:pPr>
          </w:p>
          <w:p w14:paraId="038696E7" w14:textId="77777777" w:rsidR="003501A1" w:rsidRPr="00A179AE" w:rsidRDefault="003501A1" w:rsidP="007B71A4"/>
          <w:p w14:paraId="5D57C102" w14:textId="77777777" w:rsidR="003501A1" w:rsidRPr="00A179AE" w:rsidRDefault="003501A1" w:rsidP="007B71A4"/>
        </w:tc>
      </w:tr>
      <w:tr w:rsidR="003501A1" w:rsidRPr="00A179AE" w14:paraId="47F4BC4F" w14:textId="77777777" w:rsidTr="00AA0570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46F892A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9A4" w14:textId="4183DD28" w:rsidR="003501A1" w:rsidRPr="003D41A9" w:rsidRDefault="003501A1" w:rsidP="005D5ED8">
            <w:pPr>
              <w:rPr>
                <w:i/>
              </w:rPr>
            </w:pPr>
          </w:p>
        </w:tc>
      </w:tr>
      <w:tr w:rsidR="003501A1" w:rsidRPr="00A179AE" w14:paraId="4BFE61F7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2E8F38D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1459" w14:textId="7AC821E4" w:rsidR="003501A1" w:rsidRPr="003D41A9" w:rsidRDefault="003501A1" w:rsidP="005D5ED8">
            <w:pPr>
              <w:rPr>
                <w:i/>
              </w:rPr>
            </w:pPr>
          </w:p>
        </w:tc>
      </w:tr>
      <w:tr w:rsidR="003501A1" w:rsidRPr="00A179AE" w14:paraId="4BBBBF56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9010D14" w14:textId="3346B820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BBFE" w14:textId="5DFCE73C" w:rsidR="003501A1" w:rsidRPr="003D41A9" w:rsidRDefault="003501A1" w:rsidP="005D5ED8">
            <w:pPr>
              <w:rPr>
                <w:i/>
              </w:rPr>
            </w:pPr>
          </w:p>
        </w:tc>
      </w:tr>
      <w:tr w:rsidR="003501A1" w:rsidRPr="00A179AE" w14:paraId="5AA1234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A82BB1" w14:textId="77777777" w:rsidR="003501A1" w:rsidRPr="00A179AE" w:rsidRDefault="003501A1" w:rsidP="007B71A4"/>
        </w:tc>
      </w:tr>
      <w:tr w:rsidR="003501A1" w:rsidRPr="00A179AE" w14:paraId="0B0CB35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2D25B7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390DE726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DC7E1" w14:textId="77777777" w:rsidR="008C6103" w:rsidRPr="00C16C8A" w:rsidRDefault="00F74D04" w:rsidP="008C6103">
            <w:pPr>
              <w:pStyle w:val="Textkomentra"/>
              <w:jc w:val="both"/>
              <w:rPr>
                <w:sz w:val="22"/>
                <w:szCs w:val="22"/>
              </w:rPr>
            </w:pPr>
            <w:r w:rsidRPr="00671F29">
              <w:rPr>
                <w:sz w:val="22"/>
                <w:szCs w:val="22"/>
              </w:rPr>
              <w:t>Počas trvania tehotenstva dochádza k zvýšeným výdavkom</w:t>
            </w:r>
            <w:r w:rsidR="00EC7E38" w:rsidRPr="00671F29">
              <w:rPr>
                <w:sz w:val="22"/>
                <w:szCs w:val="22"/>
              </w:rPr>
              <w:t xml:space="preserve"> žien spojených s </w:t>
            </w:r>
            <w:r w:rsidR="002108D0" w:rsidRPr="00671F29">
              <w:rPr>
                <w:sz w:val="22"/>
                <w:szCs w:val="22"/>
              </w:rPr>
              <w:t>tehotenstvom</w:t>
            </w:r>
            <w:r w:rsidR="00EC7E38" w:rsidRPr="00671F29">
              <w:rPr>
                <w:sz w:val="22"/>
                <w:szCs w:val="22"/>
              </w:rPr>
              <w:t xml:space="preserve"> (so stravou, ošatením, zdravotnou starostlivosťou a pod.)</w:t>
            </w:r>
            <w:r w:rsidRPr="00671F29">
              <w:rPr>
                <w:sz w:val="22"/>
                <w:szCs w:val="22"/>
              </w:rPr>
              <w:t>, ktoré v súčasnom sociálnom systéme Slovensk</w:t>
            </w:r>
            <w:r w:rsidR="008C4AC7" w:rsidRPr="00671F29">
              <w:rPr>
                <w:sz w:val="22"/>
                <w:szCs w:val="22"/>
              </w:rPr>
              <w:t>ej republiky nie sú</w:t>
            </w:r>
            <w:r w:rsidR="005A0E3E" w:rsidRPr="00671F29">
              <w:rPr>
                <w:sz w:val="22"/>
                <w:szCs w:val="22"/>
              </w:rPr>
              <w:t xml:space="preserve"> priamo</w:t>
            </w:r>
            <w:r w:rsidR="008C4AC7" w:rsidRPr="00671F29">
              <w:rPr>
                <w:sz w:val="22"/>
                <w:szCs w:val="22"/>
              </w:rPr>
              <w:t xml:space="preserve"> hradené</w:t>
            </w:r>
            <w:r w:rsidRPr="00671F29">
              <w:rPr>
                <w:sz w:val="22"/>
                <w:szCs w:val="22"/>
              </w:rPr>
              <w:t xml:space="preserve">. </w:t>
            </w:r>
            <w:r w:rsidR="00671F29">
              <w:rPr>
                <w:sz w:val="22"/>
                <w:szCs w:val="22"/>
              </w:rPr>
              <w:t xml:space="preserve">Návrh zákona, </w:t>
            </w:r>
            <w:r w:rsidR="00671F29" w:rsidRPr="00EA7531">
              <w:rPr>
                <w:sz w:val="22"/>
                <w:szCs w:val="22"/>
              </w:rPr>
              <w:t>ktorým s</w:t>
            </w:r>
            <w:r w:rsidR="0089087B">
              <w:rPr>
                <w:sz w:val="22"/>
                <w:szCs w:val="22"/>
              </w:rPr>
              <w:t>a dopĺňa zákon č. 461/2003 Z. z.</w:t>
            </w:r>
            <w:r w:rsidR="00671F29" w:rsidRPr="00EA7531">
              <w:rPr>
                <w:sz w:val="22"/>
                <w:szCs w:val="22"/>
              </w:rPr>
              <w:t xml:space="preserve"> o sociálnom poistení v znení neskorších predpisov</w:t>
            </w:r>
            <w:r w:rsidR="008C6103">
              <w:rPr>
                <w:sz w:val="22"/>
                <w:szCs w:val="22"/>
              </w:rPr>
              <w:t xml:space="preserve">; </w:t>
            </w:r>
            <w:r w:rsidR="008C6103" w:rsidRPr="00C16C8A">
              <w:rPr>
                <w:sz w:val="22"/>
                <w:szCs w:val="22"/>
              </w:rPr>
              <w:t>návrh zákona, ktorým sa mení a dopĺňa zákon č. 131/2002 Z. z. o vysokých školách a o zmene a doplnení niektorých zákonov v znení neskorších predpisov</w:t>
            </w:r>
            <w:r w:rsidR="008C6103">
              <w:rPr>
                <w:sz w:val="22"/>
                <w:szCs w:val="22"/>
              </w:rPr>
              <w:t xml:space="preserve"> a návrh zákona, ktorým sa mení a dopĺňa z</w:t>
            </w:r>
            <w:r w:rsidR="008C6103" w:rsidRPr="00DE2EB7">
              <w:rPr>
                <w:sz w:val="22"/>
                <w:szCs w:val="22"/>
              </w:rPr>
              <w:t>ákon č. 245/2008 Z. z. o výchove a vzdelávaní (školský zákon) a o zmene a doplnení niektorých zákonov v znení neskorších predpisov</w:t>
            </w:r>
            <w:r w:rsidR="008C6103" w:rsidRPr="00C16C8A">
              <w:rPr>
                <w:sz w:val="22"/>
                <w:szCs w:val="22"/>
              </w:rPr>
              <w:t xml:space="preserve"> sa predkladajú za účelom kompenzovania týchto výdavkov. </w:t>
            </w:r>
          </w:p>
          <w:p w14:paraId="5318FD25" w14:textId="77777777" w:rsidR="00671F29" w:rsidRPr="00671F29" w:rsidRDefault="00671F29" w:rsidP="002108D0">
            <w:pPr>
              <w:jc w:val="both"/>
              <w:rPr>
                <w:sz w:val="22"/>
                <w:szCs w:val="22"/>
              </w:rPr>
            </w:pPr>
          </w:p>
          <w:p w14:paraId="0147C2EE" w14:textId="1696A1D7" w:rsidR="00671F29" w:rsidRPr="00CE2428" w:rsidRDefault="00671F29" w:rsidP="00E36DBD">
            <w:pPr>
              <w:jc w:val="both"/>
              <w:rPr>
                <w:i/>
                <w:sz w:val="22"/>
                <w:szCs w:val="22"/>
              </w:rPr>
            </w:pPr>
            <w:r w:rsidRPr="00671F29">
              <w:rPr>
                <w:sz w:val="22"/>
                <w:szCs w:val="22"/>
              </w:rPr>
              <w:t>Návrh zákona, ktorým sa mení a dopĺňa zákon č. 544/2010 Z. z. o dotáciách v pôsobnosti Ministerstva práce, sociálnych vecí a rodiny Slovenskej republiky v znení neskorších sa predkladá za účelom podpory výchovy k stravovacím návykom dieťaťa.</w:t>
            </w:r>
            <w:r w:rsidR="008C6103">
              <w:rPr>
                <w:sz w:val="22"/>
                <w:szCs w:val="22"/>
              </w:rPr>
              <w:t xml:space="preserve"> Predmetný návrh zákona taktiež komplexne reaguje na výzvy, ktorým čelia rodiny v rôznych aspektoch svojho fungovania a zavádza dotácie na podporu plnenia funkcií rodiny</w:t>
            </w:r>
            <w:r w:rsidR="00E36DBD">
              <w:rPr>
                <w:sz w:val="22"/>
                <w:szCs w:val="22"/>
              </w:rPr>
              <w:t xml:space="preserve">. </w:t>
            </w:r>
          </w:p>
        </w:tc>
      </w:tr>
      <w:tr w:rsidR="003501A1" w:rsidRPr="00A179AE" w14:paraId="18054B9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569699B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66233AD0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A10F5" w14:textId="64197728" w:rsidR="00671F29" w:rsidRDefault="005742ED" w:rsidP="00671F29">
            <w:pPr>
              <w:jc w:val="both"/>
              <w:rPr>
                <w:sz w:val="22"/>
                <w:szCs w:val="22"/>
              </w:rPr>
            </w:pPr>
            <w:r w:rsidRPr="00671F29">
              <w:rPr>
                <w:sz w:val="22"/>
                <w:szCs w:val="22"/>
              </w:rPr>
              <w:t>Cieľom pr</w:t>
            </w:r>
            <w:r w:rsidR="008A7FE0" w:rsidRPr="00671F29">
              <w:rPr>
                <w:sz w:val="22"/>
                <w:szCs w:val="22"/>
              </w:rPr>
              <w:t xml:space="preserve">edloženého návrhu </w:t>
            </w:r>
            <w:r w:rsidR="00CF6197" w:rsidRPr="00671F29">
              <w:rPr>
                <w:sz w:val="22"/>
                <w:szCs w:val="22"/>
              </w:rPr>
              <w:t>zákona</w:t>
            </w:r>
            <w:r w:rsidR="00671F29">
              <w:rPr>
                <w:sz w:val="22"/>
                <w:szCs w:val="22"/>
              </w:rPr>
              <w:t xml:space="preserve">, </w:t>
            </w:r>
            <w:r w:rsidR="00671F29" w:rsidRPr="00EA7531">
              <w:rPr>
                <w:sz w:val="22"/>
                <w:szCs w:val="22"/>
              </w:rPr>
              <w:t>ktorým sa dopĺňa zákon č. 461/2003 Z. z. o sociálnom poistení v znení neskorších predpisov</w:t>
            </w:r>
            <w:r w:rsidR="00CF6197" w:rsidRPr="00671F29">
              <w:rPr>
                <w:sz w:val="22"/>
                <w:szCs w:val="22"/>
              </w:rPr>
              <w:t xml:space="preserve"> </w:t>
            </w:r>
            <w:r w:rsidR="00600168" w:rsidRPr="00671F29">
              <w:rPr>
                <w:sz w:val="22"/>
                <w:szCs w:val="22"/>
              </w:rPr>
              <w:t xml:space="preserve">je </w:t>
            </w:r>
            <w:r w:rsidR="00973836" w:rsidRPr="00671F29">
              <w:rPr>
                <w:sz w:val="22"/>
                <w:szCs w:val="22"/>
              </w:rPr>
              <w:t xml:space="preserve">zaviesť </w:t>
            </w:r>
            <w:r w:rsidR="00EC7E38" w:rsidRPr="00671F29">
              <w:rPr>
                <w:sz w:val="22"/>
                <w:szCs w:val="22"/>
              </w:rPr>
              <w:t xml:space="preserve">tehotenské </w:t>
            </w:r>
            <w:r w:rsidR="008C4AC7" w:rsidRPr="00671F29">
              <w:rPr>
                <w:sz w:val="22"/>
                <w:szCs w:val="22"/>
              </w:rPr>
              <w:t>ako nový druh nemocenskej dávky</w:t>
            </w:r>
            <w:r w:rsidR="00EC7E38" w:rsidRPr="00671F29">
              <w:rPr>
                <w:sz w:val="22"/>
                <w:szCs w:val="22"/>
              </w:rPr>
              <w:t xml:space="preserve"> </w:t>
            </w:r>
            <w:r w:rsidR="002108D0" w:rsidRPr="00671F29">
              <w:rPr>
                <w:sz w:val="22"/>
                <w:szCs w:val="22"/>
              </w:rPr>
              <w:t>na účely</w:t>
            </w:r>
            <w:r w:rsidR="00EC7E38" w:rsidRPr="00671F29">
              <w:rPr>
                <w:sz w:val="22"/>
                <w:szCs w:val="22"/>
              </w:rPr>
              <w:t xml:space="preserve"> finančne pomôcť ženám počas obdobia tehotenstva so zvýšenými nákladmi/výdavkami spojenými s  </w:t>
            </w:r>
            <w:r w:rsidR="002108D0" w:rsidRPr="00671F29">
              <w:rPr>
                <w:sz w:val="22"/>
                <w:szCs w:val="22"/>
              </w:rPr>
              <w:t xml:space="preserve">tehotenstvom </w:t>
            </w:r>
            <w:r w:rsidR="00EC7E38" w:rsidRPr="00671F29">
              <w:rPr>
                <w:sz w:val="22"/>
                <w:szCs w:val="22"/>
              </w:rPr>
              <w:t>(so stravou, ošatením, zdravotnou starostlivosťou a pod.).</w:t>
            </w:r>
            <w:r w:rsidR="000C52E6">
              <w:rPr>
                <w:sz w:val="22"/>
                <w:szCs w:val="22"/>
              </w:rPr>
              <w:t xml:space="preserve"> </w:t>
            </w:r>
            <w:r w:rsidR="000C52E6" w:rsidRPr="000C52E6">
              <w:rPr>
                <w:sz w:val="22"/>
                <w:szCs w:val="22"/>
              </w:rPr>
              <w:t>Návrh zákona sa bude vzťahovať aj na príslušníčky tzv. ozbrojených zložiek, ktoré spadajú pod</w:t>
            </w:r>
            <w:r w:rsidR="000C52E6">
              <w:rPr>
                <w:sz w:val="22"/>
                <w:szCs w:val="22"/>
              </w:rPr>
              <w:t xml:space="preserve"> osobitný systém</w:t>
            </w:r>
            <w:r w:rsidR="000C52E6" w:rsidRPr="000C52E6">
              <w:rPr>
                <w:sz w:val="22"/>
                <w:szCs w:val="22"/>
              </w:rPr>
              <w:t xml:space="preserve"> sociálne</w:t>
            </w:r>
            <w:r w:rsidR="000C52E6">
              <w:rPr>
                <w:sz w:val="22"/>
                <w:szCs w:val="22"/>
              </w:rPr>
              <w:t>ho zabezpečenia</w:t>
            </w:r>
            <w:r w:rsidR="000C52E6" w:rsidRPr="000C52E6">
              <w:rPr>
                <w:sz w:val="22"/>
                <w:szCs w:val="22"/>
              </w:rPr>
              <w:t>.</w:t>
            </w:r>
            <w:r w:rsidR="00EC7E38" w:rsidRPr="00671F29">
              <w:rPr>
                <w:sz w:val="22"/>
                <w:szCs w:val="22"/>
              </w:rPr>
              <w:t xml:space="preserve"> </w:t>
            </w:r>
            <w:r w:rsidR="008C6103" w:rsidRPr="00C16C8A">
              <w:rPr>
                <w:sz w:val="22"/>
                <w:szCs w:val="22"/>
              </w:rPr>
              <w:t xml:space="preserve">Vzhľadom na fakt, že na priznanie tehotenského ako druhu </w:t>
            </w:r>
            <w:r w:rsidR="008C6103">
              <w:rPr>
                <w:sz w:val="22"/>
                <w:szCs w:val="22"/>
              </w:rPr>
              <w:t>nemocenskej</w:t>
            </w:r>
            <w:r w:rsidR="008C6103" w:rsidRPr="00C16C8A">
              <w:rPr>
                <w:sz w:val="22"/>
                <w:szCs w:val="22"/>
              </w:rPr>
              <w:t xml:space="preserve"> dávky nevzniká nárok všetkým tehotným študentkám </w:t>
            </w:r>
            <w:r w:rsidR="008C6103">
              <w:rPr>
                <w:sz w:val="22"/>
                <w:szCs w:val="22"/>
              </w:rPr>
              <w:t xml:space="preserve">stredných a </w:t>
            </w:r>
            <w:r w:rsidR="008C6103" w:rsidRPr="00C16C8A">
              <w:rPr>
                <w:sz w:val="22"/>
                <w:szCs w:val="22"/>
              </w:rPr>
              <w:t>vysokých škôl, cieľom predloženého návrhu zákona, ktorým sa mení a dopĺňa zákon č. 131/2002 Z. z. o vysokých školách a o zmene a doplnení niektorých zákonov v znení neskorších predpisov</w:t>
            </w:r>
            <w:r w:rsidR="008C6103" w:rsidRPr="00E91306">
              <w:rPr>
                <w:sz w:val="22"/>
                <w:szCs w:val="22"/>
              </w:rPr>
              <w:t xml:space="preserve"> </w:t>
            </w:r>
            <w:r w:rsidR="008C6103">
              <w:rPr>
                <w:sz w:val="22"/>
                <w:szCs w:val="22"/>
              </w:rPr>
              <w:t>a návrhu zákona, ktorým sa mení a dopĺňa z</w:t>
            </w:r>
            <w:r w:rsidR="008C6103" w:rsidRPr="00DE2EB7">
              <w:rPr>
                <w:sz w:val="22"/>
                <w:szCs w:val="22"/>
              </w:rPr>
              <w:t>ákon č. 245/2008 Z. z. o výchove a vzdelávaní (školský zákon) a o zmene a doplnení niektorých zákonov v znení neskorších predpisov</w:t>
            </w:r>
            <w:r w:rsidR="008C6103">
              <w:rPr>
                <w:sz w:val="22"/>
                <w:szCs w:val="22"/>
              </w:rPr>
              <w:t xml:space="preserve"> </w:t>
            </w:r>
            <w:r w:rsidR="008C6103" w:rsidRPr="00E91306">
              <w:rPr>
                <w:sz w:val="22"/>
                <w:szCs w:val="22"/>
              </w:rPr>
              <w:t xml:space="preserve">je zaviesť tehotenské štipendium, ktoré poskytuje </w:t>
            </w:r>
            <w:r w:rsidR="00CF4A6A">
              <w:rPr>
                <w:sz w:val="22"/>
                <w:szCs w:val="22"/>
              </w:rPr>
              <w:t>stredná,</w:t>
            </w:r>
            <w:r w:rsidR="00F56BE0">
              <w:rPr>
                <w:sz w:val="22"/>
                <w:szCs w:val="22"/>
              </w:rPr>
              <w:t xml:space="preserve"> </w:t>
            </w:r>
            <w:r w:rsidR="00CF4A6A">
              <w:rPr>
                <w:sz w:val="22"/>
                <w:szCs w:val="22"/>
              </w:rPr>
              <w:t xml:space="preserve">resp. </w:t>
            </w:r>
            <w:r w:rsidR="008C6103" w:rsidRPr="00E91306">
              <w:rPr>
                <w:sz w:val="22"/>
                <w:szCs w:val="22"/>
              </w:rPr>
              <w:t xml:space="preserve">vysoká škola z prostriedkov štátneho rozpočtu a ktorého účel je identický ako účel tehotenského. </w:t>
            </w:r>
          </w:p>
          <w:p w14:paraId="06097620" w14:textId="506EF973" w:rsidR="00671F29" w:rsidRDefault="0089087B" w:rsidP="00671F29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Cieľom druhej časti návrhu</w:t>
            </w:r>
            <w:r w:rsidR="00671F29">
              <w:rPr>
                <w:sz w:val="22"/>
                <w:szCs w:val="22"/>
              </w:rPr>
              <w:t xml:space="preserve"> (</w:t>
            </w:r>
            <w:r w:rsidR="00671F29" w:rsidRPr="00671F29">
              <w:rPr>
                <w:sz w:val="22"/>
                <w:szCs w:val="22"/>
              </w:rPr>
              <w:t xml:space="preserve">Návrh zákona, ktorým sa mení a dopĺňa zákon č. 544/2010 Z. z. </w:t>
            </w:r>
            <w:r w:rsidR="00671F29" w:rsidRPr="00671F29">
              <w:rPr>
                <w:sz w:val="22"/>
                <w:szCs w:val="22"/>
              </w:rPr>
              <w:lastRenderedPageBreak/>
              <w:t>o dotáciách v pôsobnosti Ministerstva práce, sociálnych vecí a rodiny Slovenskej republiky</w:t>
            </w:r>
            <w:r w:rsidR="00671F29">
              <w:rPr>
                <w:sz w:val="22"/>
                <w:szCs w:val="22"/>
              </w:rPr>
              <w:t xml:space="preserve"> v z.</w:t>
            </w:r>
            <w:r>
              <w:rPr>
                <w:sz w:val="22"/>
                <w:szCs w:val="22"/>
              </w:rPr>
              <w:t xml:space="preserve"> </w:t>
            </w:r>
            <w:r w:rsidR="00671F29">
              <w:rPr>
                <w:sz w:val="22"/>
                <w:szCs w:val="22"/>
              </w:rPr>
              <w:t>n.</w:t>
            </w:r>
            <w:r>
              <w:rPr>
                <w:sz w:val="22"/>
                <w:szCs w:val="22"/>
              </w:rPr>
              <w:t xml:space="preserve"> p.)</w:t>
            </w:r>
            <w:r w:rsidR="007A75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 zadresniť systém poskytovania</w:t>
            </w:r>
            <w:r w:rsidR="00671F29" w:rsidRPr="00671F29">
              <w:rPr>
                <w:sz w:val="22"/>
                <w:szCs w:val="22"/>
              </w:rPr>
              <w:t xml:space="preserve"> predmetných dotácií. Poskytovanie dotácií na deti z domácností, ktorým sa poskytuje pomoc v hmotnej núdzi alebo ktorých príjem je najviac vo výške životného minima ostane zachované, vzhľadom na potrebu podpory skupín obyvateľstva, ktoré sú najviac  ohrozené chudobou a sociálnym vylúčením.</w:t>
            </w:r>
            <w:r w:rsidR="007A75AB" w:rsidRPr="001E07A1">
              <w:rPr>
                <w:sz w:val="24"/>
                <w:szCs w:val="24"/>
              </w:rPr>
              <w:t xml:space="preserve"> Zároveň sa navrhuje zvýšiť dotáciu na podporu výchovy k stravovacím návykom dieťaťa tak, aby pokryl najvyššie finančné pásmo na nákup potravín v ZŠ na druhom stupni vyučovania, ktoré je vo výške 1,30 € za jeden obed. </w:t>
            </w:r>
          </w:p>
          <w:p w14:paraId="4C6491BC" w14:textId="6B2B30CB" w:rsidR="008C6103" w:rsidRPr="00671F29" w:rsidRDefault="008C6103" w:rsidP="00671F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Predmetný návrh zákona si ďalej dáva za cieľ podporu funkcií rodiny v rôznych aspektoch, akými sú napríklad preventívne programy a ďalšie projekty zamerané na stabilitu rodinných vzťahov, rozvoj rodičovských kompetencií, predchádzanie negatívnym javom v rodine a i.</w:t>
            </w:r>
          </w:p>
          <w:p w14:paraId="1E3158AA" w14:textId="66FB6B2C" w:rsidR="00EC7E38" w:rsidRPr="005A0E3E" w:rsidRDefault="00EC7E38" w:rsidP="006D2F82">
            <w:pPr>
              <w:jc w:val="both"/>
            </w:pPr>
          </w:p>
        </w:tc>
      </w:tr>
      <w:tr w:rsidR="003501A1" w:rsidRPr="00A179AE" w14:paraId="7CE5357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0941B38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3501A1" w:rsidRPr="00A179AE" w14:paraId="017602E7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2103F" w14:textId="51C84762" w:rsidR="00671F29" w:rsidRPr="00CE2428" w:rsidRDefault="008C6103" w:rsidP="0089087B">
            <w:pPr>
              <w:jc w:val="both"/>
              <w:rPr>
                <w:i/>
                <w:sz w:val="22"/>
                <w:szCs w:val="22"/>
              </w:rPr>
            </w:pPr>
            <w:r w:rsidRPr="00671F29">
              <w:rPr>
                <w:sz w:val="22"/>
                <w:szCs w:val="22"/>
              </w:rPr>
              <w:t>Poistenkyne počas tehotenstva</w:t>
            </w:r>
            <w:r>
              <w:rPr>
                <w:sz w:val="22"/>
                <w:szCs w:val="22"/>
              </w:rPr>
              <w:t>, tehotné študentky stredných a vysokých škôl</w:t>
            </w:r>
            <w:r w:rsidRPr="00671F29">
              <w:rPr>
                <w:sz w:val="22"/>
                <w:szCs w:val="22"/>
              </w:rPr>
              <w:t xml:space="preserve"> a domácnosti, v ktorých žijú</w:t>
            </w:r>
            <w:r>
              <w:rPr>
                <w:sz w:val="22"/>
                <w:szCs w:val="22"/>
              </w:rPr>
              <w:t>; ú</w:t>
            </w:r>
            <w:r w:rsidRPr="00671F29">
              <w:rPr>
                <w:sz w:val="22"/>
                <w:szCs w:val="22"/>
              </w:rPr>
              <w:t>rady práce, sociálnych vecí a</w:t>
            </w:r>
            <w:r>
              <w:rPr>
                <w:sz w:val="22"/>
                <w:szCs w:val="22"/>
              </w:rPr>
              <w:t> </w:t>
            </w:r>
            <w:r w:rsidRPr="00671F29">
              <w:rPr>
                <w:sz w:val="22"/>
                <w:szCs w:val="22"/>
              </w:rPr>
              <w:t>rodiny</w:t>
            </w:r>
            <w:r>
              <w:rPr>
                <w:sz w:val="22"/>
                <w:szCs w:val="22"/>
              </w:rPr>
              <w:t>;</w:t>
            </w:r>
            <w:r w:rsidRPr="00671F29">
              <w:rPr>
                <w:sz w:val="22"/>
                <w:szCs w:val="22"/>
              </w:rPr>
              <w:t xml:space="preserve"> miestna samospráva</w:t>
            </w:r>
            <w:r>
              <w:rPr>
                <w:sz w:val="22"/>
                <w:szCs w:val="22"/>
              </w:rPr>
              <w:t>;</w:t>
            </w:r>
            <w:r w:rsidRPr="00671F29">
              <w:rPr>
                <w:sz w:val="22"/>
                <w:szCs w:val="22"/>
              </w:rPr>
              <w:t xml:space="preserve"> materské školy</w:t>
            </w:r>
            <w:r>
              <w:rPr>
                <w:sz w:val="22"/>
                <w:szCs w:val="22"/>
              </w:rPr>
              <w:t>;</w:t>
            </w:r>
            <w:r w:rsidRPr="00671F29">
              <w:rPr>
                <w:sz w:val="22"/>
                <w:szCs w:val="22"/>
              </w:rPr>
              <w:t xml:space="preserve"> základné školy</w:t>
            </w:r>
            <w:r>
              <w:rPr>
                <w:sz w:val="22"/>
                <w:szCs w:val="22"/>
              </w:rPr>
              <w:t>;</w:t>
            </w:r>
            <w:r w:rsidRPr="00671F29">
              <w:rPr>
                <w:sz w:val="22"/>
                <w:szCs w:val="22"/>
              </w:rPr>
              <w:t xml:space="preserve"> domácnosti s deťmi, ktoré navštevujú materskú školu/ základnú školu</w:t>
            </w:r>
            <w:r>
              <w:rPr>
                <w:sz w:val="22"/>
                <w:szCs w:val="22"/>
              </w:rPr>
              <w:t>; rodiny; občianske združenia a neziskové organizácie, ktorých činnosť sa zameriava na podporu funkcií rodiny.</w:t>
            </w:r>
          </w:p>
        </w:tc>
      </w:tr>
      <w:tr w:rsidR="003501A1" w:rsidRPr="00A179AE" w14:paraId="4499600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75A0C5F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E270F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60D0B484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8D0BD" w14:textId="77777777" w:rsidR="003501A1" w:rsidRDefault="000A78E3" w:rsidP="002672DA">
            <w:pPr>
              <w:jc w:val="both"/>
              <w:rPr>
                <w:sz w:val="22"/>
                <w:szCs w:val="22"/>
              </w:rPr>
            </w:pPr>
            <w:r w:rsidRPr="00671F29">
              <w:rPr>
                <w:sz w:val="22"/>
                <w:szCs w:val="22"/>
              </w:rPr>
              <w:t xml:space="preserve">Alternatívne sa zvažovalo o vyplatení tehotenského ako štátnej sociálnej dávky. </w:t>
            </w:r>
          </w:p>
          <w:p w14:paraId="4B06D972" w14:textId="54D6A162" w:rsidR="008C6103" w:rsidRPr="00671F29" w:rsidRDefault="008C6103" w:rsidP="002672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prípade iných aspektov, n</w:t>
            </w:r>
            <w:r w:rsidR="00046421">
              <w:rPr>
                <w:sz w:val="22"/>
                <w:szCs w:val="22"/>
              </w:rPr>
              <w:t>a ktoré sa  vzťahuje tento materiál</w:t>
            </w:r>
            <w:r>
              <w:rPr>
                <w:sz w:val="22"/>
                <w:szCs w:val="22"/>
              </w:rPr>
              <w:t xml:space="preserve"> neboli, vzhľadom na stanovené ciele, zvažované zásadne odlišné riešenia.</w:t>
            </w:r>
          </w:p>
        </w:tc>
      </w:tr>
      <w:tr w:rsidR="003501A1" w:rsidRPr="00A179AE" w14:paraId="365EC3D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1AA1E72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0A6D421B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8D0E49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6A0346" w14:textId="246965BE" w:rsidR="003501A1" w:rsidRPr="00A179AE" w:rsidRDefault="00960FBC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0C7EE7" w14:textId="42374C70" w:rsidR="003501A1" w:rsidRPr="00A179AE" w:rsidRDefault="00960FBC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05E441DB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DC5A6" w14:textId="77777777" w:rsidR="003501A1" w:rsidRPr="00A179AE" w:rsidRDefault="003501A1" w:rsidP="00F11DE4"/>
        </w:tc>
      </w:tr>
      <w:tr w:rsidR="003501A1" w:rsidRPr="00A179AE" w14:paraId="610D937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0BF2C27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03293927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DFC22E" w14:textId="77777777"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14:paraId="24585BB6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8249DC" w14:textId="77777777" w:rsidR="003501A1" w:rsidRPr="00A179AE" w:rsidRDefault="003501A1" w:rsidP="007B71A4">
            <w:pPr>
              <w:jc w:val="center"/>
            </w:pPr>
          </w:p>
        </w:tc>
      </w:tr>
      <w:tr w:rsidR="003501A1" w:rsidRPr="00A179AE" w14:paraId="1355681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CC316FA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033D0D3F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5EF60" w14:textId="77777777" w:rsidR="003501A1" w:rsidRPr="00A179AE" w:rsidRDefault="003501A1" w:rsidP="000A2143">
            <w:pPr>
              <w:rPr>
                <w:i/>
              </w:rPr>
            </w:pPr>
          </w:p>
        </w:tc>
      </w:tr>
      <w:tr w:rsidR="003501A1" w:rsidRPr="00A179AE" w14:paraId="431241F2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31D56B" w14:textId="77777777" w:rsidR="004F6F1F" w:rsidRDefault="004F6F1F" w:rsidP="004C60B8">
            <w:pPr>
              <w:ind w:left="142" w:hanging="142"/>
            </w:pPr>
          </w:p>
          <w:p w14:paraId="0AD5582C" w14:textId="77777777" w:rsidR="00D13B6F" w:rsidRDefault="00D13B6F" w:rsidP="004C60B8">
            <w:pPr>
              <w:ind w:left="142" w:hanging="142"/>
            </w:pPr>
          </w:p>
          <w:p w14:paraId="35A4427D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2AB95465" w14:textId="77777777" w:rsidR="003501A1" w:rsidRDefault="00F62771" w:rsidP="00F22831">
            <w:r>
              <w:t>*</w:t>
            </w:r>
            <w:r w:rsidR="00F22831">
              <w:t>* nepovinné</w:t>
            </w:r>
          </w:p>
          <w:p w14:paraId="22E767F5" w14:textId="77777777" w:rsidR="00CB60C4" w:rsidRDefault="00CB60C4" w:rsidP="00F22831"/>
          <w:p w14:paraId="79977938" w14:textId="77777777" w:rsidR="00CB60C4" w:rsidRPr="00A179AE" w:rsidRDefault="00CB60C4" w:rsidP="0089087B"/>
        </w:tc>
      </w:tr>
      <w:tr w:rsidR="003501A1" w:rsidRPr="00A179AE" w14:paraId="6628EC3C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78AA45" w14:textId="77777777"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14:paraId="33EDBCC3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4AFBAB7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14:paraId="12E73273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26F5816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4931643" w14:textId="597FDCD6" w:rsidR="003501A1" w:rsidRPr="00A179AE" w:rsidRDefault="00D625E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9F31D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3807328" w14:textId="54C4EF7F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E9447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D1B6453" w14:textId="2498D9C0" w:rsidR="003501A1" w:rsidRPr="00A179AE" w:rsidRDefault="00C71D0C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499A6" w14:textId="77777777"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082BF634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4A8721A5" w14:textId="77777777" w:rsidR="003501A1" w:rsidRPr="00E102C4" w:rsidRDefault="003501A1" w:rsidP="007B71A4">
            <w:r w:rsidRPr="00E102C4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D2295CD" w14:textId="05B06C44" w:rsidR="003501A1" w:rsidRPr="00E102C4" w:rsidRDefault="0054588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9B1A9" w14:textId="77777777" w:rsidR="003501A1" w:rsidRPr="00E102C4" w:rsidRDefault="003501A1" w:rsidP="007B71A4">
            <w:r w:rsidRPr="00E102C4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4819895" w14:textId="39B98960" w:rsidR="003501A1" w:rsidRPr="00E102C4" w:rsidRDefault="002F6D2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74D18" w14:textId="77777777" w:rsidR="003501A1" w:rsidRPr="00E102C4" w:rsidRDefault="003501A1" w:rsidP="007B71A4">
            <w:r w:rsidRPr="00E102C4">
              <w:t>Nie</w:t>
            </w:r>
          </w:p>
        </w:tc>
        <w:sdt>
          <w:sdtPr>
            <w:id w:val="3619407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AE557B3" w14:textId="4464D846" w:rsidR="003501A1" w:rsidRPr="00E102C4" w:rsidRDefault="002F6D2C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260E4" w14:textId="77777777" w:rsidR="003501A1" w:rsidRPr="00E102C4" w:rsidRDefault="003501A1" w:rsidP="007B71A4">
            <w:pPr>
              <w:ind w:left="34"/>
            </w:pPr>
            <w:r w:rsidRPr="00E102C4">
              <w:t>Čiastočne</w:t>
            </w:r>
          </w:p>
        </w:tc>
      </w:tr>
      <w:tr w:rsidR="003501A1" w:rsidRPr="00A179AE" w14:paraId="4D48FF79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990E79C" w14:textId="77777777" w:rsidR="003501A1" w:rsidRPr="00E102C4" w:rsidRDefault="003501A1" w:rsidP="004C794A">
            <w:pPr>
              <w:rPr>
                <w:b/>
              </w:rPr>
            </w:pPr>
            <w:r w:rsidRPr="00E102C4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712006B" w14:textId="3A674A10" w:rsidR="003501A1" w:rsidRPr="00E102C4" w:rsidRDefault="003501A1" w:rsidP="007B71A4">
                <w:pPr>
                  <w:jc w:val="center"/>
                  <w:rPr>
                    <w:b/>
                  </w:rPr>
                </w:pPr>
                <w:r w:rsidRPr="00E102C4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70447" w14:textId="77777777" w:rsidR="003501A1" w:rsidRPr="00E102C4" w:rsidRDefault="003501A1" w:rsidP="007B71A4">
            <w:pPr>
              <w:ind w:right="-108"/>
              <w:rPr>
                <w:b/>
              </w:rPr>
            </w:pPr>
            <w:r w:rsidRPr="00E102C4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A5BF7D9" w14:textId="148D7B29" w:rsidR="003501A1" w:rsidRPr="00E102C4" w:rsidRDefault="00A94590" w:rsidP="007B71A4">
                <w:pPr>
                  <w:jc w:val="center"/>
                  <w:rPr>
                    <w:b/>
                  </w:rPr>
                </w:pPr>
                <w:r w:rsidRPr="00E102C4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03ACA" w14:textId="77777777" w:rsidR="003501A1" w:rsidRPr="00E102C4" w:rsidRDefault="003501A1" w:rsidP="007B71A4">
            <w:pPr>
              <w:rPr>
                <w:b/>
              </w:rPr>
            </w:pPr>
            <w:r w:rsidRPr="00E102C4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C1C3411" w14:textId="1F477DAE" w:rsidR="003501A1" w:rsidRPr="00E102C4" w:rsidRDefault="003501A1" w:rsidP="007B71A4">
                <w:pPr>
                  <w:jc w:val="center"/>
                  <w:rPr>
                    <w:b/>
                  </w:rPr>
                </w:pPr>
                <w:r w:rsidRPr="00E102C4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66476" w14:textId="77777777" w:rsidR="003501A1" w:rsidRPr="00E102C4" w:rsidRDefault="003501A1" w:rsidP="007B71A4">
            <w:pPr>
              <w:ind w:left="54"/>
              <w:rPr>
                <w:b/>
              </w:rPr>
            </w:pPr>
            <w:r w:rsidRPr="00E102C4">
              <w:rPr>
                <w:b/>
              </w:rPr>
              <w:t>Negatívne</w:t>
            </w:r>
          </w:p>
        </w:tc>
      </w:tr>
      <w:tr w:rsidR="003501A1" w:rsidRPr="00A179AE" w14:paraId="2DF0A03B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047DA16C" w14:textId="77777777"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62A66541" w14:textId="53C626CD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75139" w14:textId="77777777"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43ACAE" w14:textId="5F41480B" w:rsidR="003501A1" w:rsidRPr="00A179AE" w:rsidRDefault="0089087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47929" w14:textId="77777777"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E8EDBD" w14:textId="0A7B4F8E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54F51" w14:textId="77777777"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14:paraId="6E4796A0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33FCE0E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1D0A1AA" w14:textId="52237090"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6C189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8CBA040" w14:textId="40A079A3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F9E47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5F7DA57" w14:textId="2C1DE333" w:rsidR="003501A1" w:rsidRPr="00A179AE" w:rsidRDefault="00671F2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01F90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65B35185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B6A649F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BA30233" w14:textId="565B0D46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84195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718CFEA" w14:textId="29897A64"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D153B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544E61" w14:textId="52CAD839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F9FD4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7D6E1494" w14:textId="77777777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B4B3C6D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0059E4AA" w14:textId="1207CA6A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5F0AD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00EE90D" w14:textId="3D2D028B"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F7584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71C142E" w14:textId="53CBD083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F10A3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33967B56" w14:textId="77777777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3186A08" w14:textId="77777777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A8568C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0D280F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C680D9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49BD8E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F9B751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A8A3F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14:paraId="42F439A4" w14:textId="77777777" w:rsidTr="00D827D5">
        <w:trPr>
          <w:trHeight w:val="388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F06742D" w14:textId="77777777"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5A3A556" w14:textId="490CE144"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A968F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B3E95E9" w14:textId="465FEBD6" w:rsidR="001A1559" w:rsidRPr="00A179AE" w:rsidRDefault="00A94590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9DAB1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417AA57" w14:textId="49E91E1B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B721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14:paraId="31471335" w14:textId="77777777" w:rsidTr="00D827D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E541B73" w14:textId="77777777"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BADE091" w14:textId="75AE7520" w:rsidR="001A1559" w:rsidRPr="00A179AE" w:rsidRDefault="00CB60C4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D1A0F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82D5CD6" w14:textId="1270E436" w:rsidR="001A1559" w:rsidRPr="00A179AE" w:rsidRDefault="00A94590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F37BC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D1A17C4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8667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CB60C4" w:rsidRPr="009634B3" w14:paraId="1FECE254" w14:textId="77777777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50F7F4A" w14:textId="1408385E" w:rsidR="00CB60C4" w:rsidRDefault="00CB60C4" w:rsidP="00CB60C4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ascii="Times" w:hAnsi="Times" w:cs="Times"/>
                <w:b/>
                <w:bCs/>
              </w:rPr>
              <w:t>Vplyvy na manželstvo, rodičovstvo a rodinu</w:t>
            </w:r>
          </w:p>
        </w:tc>
        <w:sdt>
          <w:sdtPr>
            <w:rPr>
              <w:b/>
            </w:rPr>
            <w:id w:val="358930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E9302B7" w14:textId="68BB3B74" w:rsidR="00CB60C4" w:rsidRDefault="0090150E" w:rsidP="00CB60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BEF3D" w14:textId="791D042B" w:rsidR="00CB60C4" w:rsidRPr="00A179AE" w:rsidRDefault="00CB60C4" w:rsidP="00CB60C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48505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875B8F2" w14:textId="1780568F" w:rsidR="00CB60C4" w:rsidRDefault="0090150E" w:rsidP="00CB60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50830" w14:textId="53E9BF89" w:rsidR="00CB60C4" w:rsidRPr="00A179AE" w:rsidRDefault="00CB60C4" w:rsidP="00CB60C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2871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E57DEF8" w14:textId="4965BAA5" w:rsidR="00CB60C4" w:rsidRDefault="00CB60C4" w:rsidP="00CB60C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BF84" w14:textId="5EB6178B" w:rsidR="00CB60C4" w:rsidRPr="00A179AE" w:rsidRDefault="00CB60C4" w:rsidP="00CB60C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14:paraId="0EB8A06A" w14:textId="77777777" w:rsidR="003501A1" w:rsidRDefault="003501A1" w:rsidP="003501A1">
      <w:pPr>
        <w:ind w:right="141"/>
        <w:rPr>
          <w:b/>
        </w:rPr>
      </w:pPr>
    </w:p>
    <w:p w14:paraId="5DB5E17D" w14:textId="77777777" w:rsidR="00CB60C4" w:rsidRDefault="00CB60C4" w:rsidP="003501A1">
      <w:pPr>
        <w:ind w:right="141"/>
        <w:rPr>
          <w:b/>
        </w:rPr>
      </w:pPr>
    </w:p>
    <w:p w14:paraId="25985C5E" w14:textId="77777777" w:rsidR="00CB60C4" w:rsidRPr="00A179AE" w:rsidRDefault="00CB60C4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6F527B85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BEEB2E9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Poznámky</w:t>
            </w:r>
          </w:p>
        </w:tc>
      </w:tr>
      <w:tr w:rsidR="004F6F1F" w:rsidRPr="00A179AE" w14:paraId="632B2D3B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F98C786" w14:textId="77777777" w:rsidR="004F6F1F" w:rsidRPr="00A179AE" w:rsidRDefault="004F6F1F" w:rsidP="002E4EB2">
            <w:pPr>
              <w:jc w:val="both"/>
              <w:rPr>
                <w:b/>
              </w:rPr>
            </w:pPr>
          </w:p>
        </w:tc>
      </w:tr>
      <w:tr w:rsidR="003501A1" w:rsidRPr="00A179AE" w14:paraId="7A5B113A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A730A34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14:paraId="7E959CE6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1047A" w14:textId="77777777" w:rsidR="003501A1" w:rsidRPr="00E102C4" w:rsidRDefault="003501A1" w:rsidP="0024157E">
            <w:pPr>
              <w:rPr>
                <w:i/>
              </w:rPr>
            </w:pPr>
          </w:p>
        </w:tc>
      </w:tr>
      <w:tr w:rsidR="003501A1" w:rsidRPr="00A179AE" w14:paraId="437BF23A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CB128E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07089028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A1C62" w14:textId="174C9831" w:rsidR="003501A1" w:rsidRPr="002F6D2C" w:rsidRDefault="007E270F" w:rsidP="00C43C88">
            <w:pPr>
              <w:jc w:val="both"/>
              <w:rPr>
                <w:sz w:val="24"/>
                <w:szCs w:val="24"/>
              </w:rPr>
            </w:pPr>
            <w:r w:rsidRPr="002F6D2C">
              <w:rPr>
                <w:sz w:val="24"/>
                <w:szCs w:val="24"/>
              </w:rPr>
              <w:t>Sociálna poisťovňa:</w:t>
            </w:r>
            <w:r w:rsidR="000A78E3" w:rsidRPr="002F6D2C">
              <w:rPr>
                <w:sz w:val="24"/>
                <w:szCs w:val="24"/>
              </w:rPr>
              <w:t xml:space="preserve"> údaje o vyplácaných materských</w:t>
            </w:r>
            <w:r w:rsidR="00E102C4" w:rsidRPr="002F6D2C">
              <w:rPr>
                <w:sz w:val="24"/>
                <w:szCs w:val="24"/>
              </w:rPr>
              <w:t xml:space="preserve"> Sociálnou poisťovňou na individuálnej</w:t>
            </w:r>
            <w:r w:rsidR="000A78E3" w:rsidRPr="002F6D2C">
              <w:rPr>
                <w:sz w:val="24"/>
                <w:szCs w:val="24"/>
              </w:rPr>
              <w:t xml:space="preserve"> a agregátnej</w:t>
            </w:r>
            <w:r w:rsidR="00E102C4" w:rsidRPr="002F6D2C">
              <w:rPr>
                <w:sz w:val="24"/>
                <w:szCs w:val="24"/>
              </w:rPr>
              <w:t xml:space="preserve"> báze</w:t>
            </w:r>
            <w:r w:rsidR="002F6D2C">
              <w:rPr>
                <w:sz w:val="24"/>
                <w:szCs w:val="24"/>
              </w:rPr>
              <w:t>; m</w:t>
            </w:r>
            <w:r w:rsidR="000A78E3" w:rsidRPr="002F6D2C">
              <w:rPr>
                <w:sz w:val="24"/>
                <w:szCs w:val="24"/>
              </w:rPr>
              <w:t>akroekonomická prognóza</w:t>
            </w:r>
            <w:r w:rsidR="002F6D2C" w:rsidRPr="002F6D2C">
              <w:rPr>
                <w:sz w:val="24"/>
                <w:szCs w:val="24"/>
              </w:rPr>
              <w:t xml:space="preserve"> IFP z júna 2020; </w:t>
            </w:r>
            <w:r w:rsidR="002F6D2C">
              <w:rPr>
                <w:sz w:val="24"/>
                <w:szCs w:val="24"/>
              </w:rPr>
              <w:t>a</w:t>
            </w:r>
            <w:r w:rsidR="002F6D2C" w:rsidRPr="002F6D2C">
              <w:rPr>
                <w:sz w:val="24"/>
                <w:szCs w:val="24"/>
              </w:rPr>
              <w:t>dministratívne zdroje z informačného systému Ústredia práce, sociálnych vecí a rodiny a MPSVR SR (RSD) MIS</w:t>
            </w:r>
          </w:p>
          <w:p w14:paraId="54EF9A8A" w14:textId="77777777"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14:paraId="7CBA9603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E8EF0D9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461F5E" w14:paraId="5E8C6297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9E18F" w14:textId="77777777" w:rsidR="003501A1" w:rsidRPr="008F5A0C" w:rsidRDefault="003501A1" w:rsidP="008F5A0C">
            <w:pPr>
              <w:jc w:val="both"/>
              <w:rPr>
                <w:sz w:val="24"/>
                <w:szCs w:val="24"/>
              </w:rPr>
            </w:pPr>
          </w:p>
          <w:p w14:paraId="46B6A0F8" w14:textId="77777777" w:rsidR="008F5A0C" w:rsidRPr="00FD0129" w:rsidRDefault="008F5A0C" w:rsidP="008F5A0C">
            <w:pPr>
              <w:jc w:val="both"/>
              <w:rPr>
                <w:sz w:val="24"/>
                <w:szCs w:val="24"/>
              </w:rPr>
            </w:pPr>
            <w:r w:rsidRPr="00FD0129">
              <w:rPr>
                <w:sz w:val="24"/>
                <w:szCs w:val="24"/>
              </w:rPr>
              <w:t>V prípade predloženého návrhu zákona Stála pracovná komisia Legislatívnej rady vlády Slovenskej republiky na posudzovanie vybraných vplyvov pri Ministerstve hospodárstva Slovenskej republiky  udelila výnimku z uplatňovania postupu podľa Jednotnej metodiky na posudzovanie vybraných vplyvov (predbežné pripomienkové konanie, záverečné posúdenie vybraných vplyvov) podľa bodu 2.6. tejto metodiky.</w:t>
            </w:r>
          </w:p>
          <w:p w14:paraId="04EEF728" w14:textId="77777777" w:rsidR="003501A1" w:rsidRPr="00461F5E" w:rsidRDefault="003501A1" w:rsidP="0024157E">
            <w:pPr>
              <w:tabs>
                <w:tab w:val="center" w:pos="6379"/>
              </w:tabs>
              <w:ind w:left="4536" w:right="-2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AAF2960" w14:textId="77777777" w:rsidR="003501A1" w:rsidRPr="00461F5E" w:rsidRDefault="003501A1" w:rsidP="003501A1">
      <w:pPr>
        <w:rPr>
          <w:b/>
          <w:sz w:val="22"/>
          <w:szCs w:val="22"/>
        </w:rPr>
      </w:pPr>
    </w:p>
    <w:p w14:paraId="3CD31EA4" w14:textId="77777777" w:rsidR="003501A1" w:rsidRPr="00461F5E" w:rsidRDefault="003501A1" w:rsidP="003501A1">
      <w:pPr>
        <w:rPr>
          <w:b/>
          <w:sz w:val="22"/>
          <w:szCs w:val="22"/>
        </w:rPr>
      </w:pPr>
    </w:p>
    <w:p w14:paraId="0A4B6075" w14:textId="77777777" w:rsidR="00CB3623" w:rsidRPr="00461F5E" w:rsidRDefault="00CB3623">
      <w:pPr>
        <w:rPr>
          <w:sz w:val="22"/>
          <w:szCs w:val="22"/>
        </w:rPr>
      </w:pPr>
    </w:p>
    <w:sectPr w:rsidR="00CB3623" w:rsidRPr="00461F5E" w:rsidSect="004C60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9F413" w14:textId="77777777" w:rsidR="00960FBC" w:rsidRDefault="00960FBC" w:rsidP="003501A1">
      <w:r>
        <w:separator/>
      </w:r>
    </w:p>
  </w:endnote>
  <w:endnote w:type="continuationSeparator" w:id="0">
    <w:p w14:paraId="52B12102" w14:textId="77777777" w:rsidR="00960FBC" w:rsidRDefault="00960FBC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622137"/>
      <w:docPartObj>
        <w:docPartGallery w:val="Page Numbers (Bottom of Page)"/>
        <w:docPartUnique/>
      </w:docPartObj>
    </w:sdtPr>
    <w:sdtEndPr/>
    <w:sdtContent>
      <w:p w14:paraId="682A569D" w14:textId="3A4E672C" w:rsidR="0011129D" w:rsidRDefault="001112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73D">
          <w:rPr>
            <w:noProof/>
          </w:rPr>
          <w:t>1</w:t>
        </w:r>
        <w:r>
          <w:fldChar w:fldCharType="end"/>
        </w:r>
      </w:p>
    </w:sdtContent>
  </w:sdt>
  <w:p w14:paraId="549F41A9" w14:textId="77777777" w:rsidR="0011129D" w:rsidRDefault="001112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68266" w14:textId="77777777" w:rsidR="00960FBC" w:rsidRDefault="00960FBC" w:rsidP="003501A1">
      <w:r>
        <w:separator/>
      </w:r>
    </w:p>
  </w:footnote>
  <w:footnote w:type="continuationSeparator" w:id="0">
    <w:p w14:paraId="08498EDE" w14:textId="77777777" w:rsidR="00960FBC" w:rsidRDefault="00960FBC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rankova Miroslava">
    <w15:presenceInfo w15:providerId="AD" w15:userId="S-1-5-21-3687306193-3854762678-519657110-6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16A9"/>
    <w:rsid w:val="00036A60"/>
    <w:rsid w:val="00043E3C"/>
    <w:rsid w:val="00046421"/>
    <w:rsid w:val="00093169"/>
    <w:rsid w:val="000945D0"/>
    <w:rsid w:val="000A1733"/>
    <w:rsid w:val="000A2143"/>
    <w:rsid w:val="000A78E3"/>
    <w:rsid w:val="000B474D"/>
    <w:rsid w:val="000C039E"/>
    <w:rsid w:val="000C52E6"/>
    <w:rsid w:val="000C6AD0"/>
    <w:rsid w:val="000D40AB"/>
    <w:rsid w:val="000F653A"/>
    <w:rsid w:val="00111084"/>
    <w:rsid w:val="0011129D"/>
    <w:rsid w:val="0011693A"/>
    <w:rsid w:val="00142423"/>
    <w:rsid w:val="00145764"/>
    <w:rsid w:val="001552BB"/>
    <w:rsid w:val="001554B4"/>
    <w:rsid w:val="00157301"/>
    <w:rsid w:val="001652B2"/>
    <w:rsid w:val="00175FD8"/>
    <w:rsid w:val="001A1559"/>
    <w:rsid w:val="001A2225"/>
    <w:rsid w:val="001F0FE6"/>
    <w:rsid w:val="0020153D"/>
    <w:rsid w:val="00203A4E"/>
    <w:rsid w:val="002108D0"/>
    <w:rsid w:val="00210FED"/>
    <w:rsid w:val="0021381D"/>
    <w:rsid w:val="00217FFD"/>
    <w:rsid w:val="00225DCC"/>
    <w:rsid w:val="00235A62"/>
    <w:rsid w:val="0024157E"/>
    <w:rsid w:val="00247830"/>
    <w:rsid w:val="002672DA"/>
    <w:rsid w:val="00286BE1"/>
    <w:rsid w:val="002A177B"/>
    <w:rsid w:val="002B64A6"/>
    <w:rsid w:val="002C6B8A"/>
    <w:rsid w:val="002D6CDE"/>
    <w:rsid w:val="002E4EB2"/>
    <w:rsid w:val="002F6D2C"/>
    <w:rsid w:val="002F79FF"/>
    <w:rsid w:val="003027A2"/>
    <w:rsid w:val="00332F34"/>
    <w:rsid w:val="00341C6B"/>
    <w:rsid w:val="003501A1"/>
    <w:rsid w:val="00361D11"/>
    <w:rsid w:val="003669E9"/>
    <w:rsid w:val="00375032"/>
    <w:rsid w:val="00376A3F"/>
    <w:rsid w:val="003855CF"/>
    <w:rsid w:val="00395098"/>
    <w:rsid w:val="003C5141"/>
    <w:rsid w:val="003D41A9"/>
    <w:rsid w:val="003E39E8"/>
    <w:rsid w:val="004536CC"/>
    <w:rsid w:val="0045465B"/>
    <w:rsid w:val="00457F05"/>
    <w:rsid w:val="00461F5E"/>
    <w:rsid w:val="004746DB"/>
    <w:rsid w:val="004812BF"/>
    <w:rsid w:val="004865AB"/>
    <w:rsid w:val="004A2E81"/>
    <w:rsid w:val="004B6572"/>
    <w:rsid w:val="004C5867"/>
    <w:rsid w:val="004C60B8"/>
    <w:rsid w:val="004C794A"/>
    <w:rsid w:val="004D1607"/>
    <w:rsid w:val="004E03EC"/>
    <w:rsid w:val="004F1507"/>
    <w:rsid w:val="004F6F1F"/>
    <w:rsid w:val="004F7D6F"/>
    <w:rsid w:val="00510751"/>
    <w:rsid w:val="00523987"/>
    <w:rsid w:val="00545889"/>
    <w:rsid w:val="0055095B"/>
    <w:rsid w:val="0056696C"/>
    <w:rsid w:val="00570B48"/>
    <w:rsid w:val="005742ED"/>
    <w:rsid w:val="005754DB"/>
    <w:rsid w:val="005757A1"/>
    <w:rsid w:val="00596B7D"/>
    <w:rsid w:val="005A0E3E"/>
    <w:rsid w:val="005B7A8D"/>
    <w:rsid w:val="005C1717"/>
    <w:rsid w:val="005C5046"/>
    <w:rsid w:val="005D5ED8"/>
    <w:rsid w:val="005D6D5A"/>
    <w:rsid w:val="00600168"/>
    <w:rsid w:val="00622DBE"/>
    <w:rsid w:val="00624114"/>
    <w:rsid w:val="00626343"/>
    <w:rsid w:val="00641D56"/>
    <w:rsid w:val="00671F29"/>
    <w:rsid w:val="0067530E"/>
    <w:rsid w:val="0068428D"/>
    <w:rsid w:val="006863EA"/>
    <w:rsid w:val="006C3B7D"/>
    <w:rsid w:val="006C6236"/>
    <w:rsid w:val="006D0D62"/>
    <w:rsid w:val="006D2F82"/>
    <w:rsid w:val="0071461E"/>
    <w:rsid w:val="0076179A"/>
    <w:rsid w:val="00761B28"/>
    <w:rsid w:val="00763F83"/>
    <w:rsid w:val="00777D6E"/>
    <w:rsid w:val="0078273D"/>
    <w:rsid w:val="0078631C"/>
    <w:rsid w:val="00786F5D"/>
    <w:rsid w:val="00793A50"/>
    <w:rsid w:val="007A75AB"/>
    <w:rsid w:val="007B0F3B"/>
    <w:rsid w:val="007B4594"/>
    <w:rsid w:val="007C1096"/>
    <w:rsid w:val="007C7803"/>
    <w:rsid w:val="007D01D6"/>
    <w:rsid w:val="007D5810"/>
    <w:rsid w:val="007E270F"/>
    <w:rsid w:val="00805406"/>
    <w:rsid w:val="00856E45"/>
    <w:rsid w:val="00862008"/>
    <w:rsid w:val="00881440"/>
    <w:rsid w:val="00881452"/>
    <w:rsid w:val="0088309E"/>
    <w:rsid w:val="0089087B"/>
    <w:rsid w:val="008962EB"/>
    <w:rsid w:val="008A7FE0"/>
    <w:rsid w:val="008B4061"/>
    <w:rsid w:val="008C4AC7"/>
    <w:rsid w:val="008C6103"/>
    <w:rsid w:val="008E0593"/>
    <w:rsid w:val="008F5A0C"/>
    <w:rsid w:val="0090150E"/>
    <w:rsid w:val="00916499"/>
    <w:rsid w:val="00930B57"/>
    <w:rsid w:val="0095375D"/>
    <w:rsid w:val="00960FBC"/>
    <w:rsid w:val="00973836"/>
    <w:rsid w:val="00981329"/>
    <w:rsid w:val="009A1E02"/>
    <w:rsid w:val="009B0950"/>
    <w:rsid w:val="009C1600"/>
    <w:rsid w:val="009E13B1"/>
    <w:rsid w:val="009E659C"/>
    <w:rsid w:val="009F687D"/>
    <w:rsid w:val="00A06ED0"/>
    <w:rsid w:val="00A2667C"/>
    <w:rsid w:val="00A4443A"/>
    <w:rsid w:val="00A574A9"/>
    <w:rsid w:val="00A94590"/>
    <w:rsid w:val="00AA0570"/>
    <w:rsid w:val="00AA0968"/>
    <w:rsid w:val="00AC2477"/>
    <w:rsid w:val="00AC4A62"/>
    <w:rsid w:val="00AF1868"/>
    <w:rsid w:val="00B2472D"/>
    <w:rsid w:val="00B47776"/>
    <w:rsid w:val="00B65A86"/>
    <w:rsid w:val="00B76A40"/>
    <w:rsid w:val="00B83E20"/>
    <w:rsid w:val="00B8617C"/>
    <w:rsid w:val="00BD2C97"/>
    <w:rsid w:val="00BE14D2"/>
    <w:rsid w:val="00BF2A26"/>
    <w:rsid w:val="00C2189E"/>
    <w:rsid w:val="00C42BE6"/>
    <w:rsid w:val="00C43C88"/>
    <w:rsid w:val="00C47651"/>
    <w:rsid w:val="00C524ED"/>
    <w:rsid w:val="00C65043"/>
    <w:rsid w:val="00C71D0C"/>
    <w:rsid w:val="00C94568"/>
    <w:rsid w:val="00CB3623"/>
    <w:rsid w:val="00CB60C4"/>
    <w:rsid w:val="00CD27FC"/>
    <w:rsid w:val="00CD6902"/>
    <w:rsid w:val="00CE2428"/>
    <w:rsid w:val="00CF4A6A"/>
    <w:rsid w:val="00CF6197"/>
    <w:rsid w:val="00D03769"/>
    <w:rsid w:val="00D041B7"/>
    <w:rsid w:val="00D12202"/>
    <w:rsid w:val="00D13B6F"/>
    <w:rsid w:val="00D21E58"/>
    <w:rsid w:val="00D23A76"/>
    <w:rsid w:val="00D272B6"/>
    <w:rsid w:val="00D57B2E"/>
    <w:rsid w:val="00D625E1"/>
    <w:rsid w:val="00D73659"/>
    <w:rsid w:val="00D75D35"/>
    <w:rsid w:val="00D76598"/>
    <w:rsid w:val="00D8159C"/>
    <w:rsid w:val="00D827D5"/>
    <w:rsid w:val="00D90B3C"/>
    <w:rsid w:val="00D92287"/>
    <w:rsid w:val="00D9324A"/>
    <w:rsid w:val="00DE2A12"/>
    <w:rsid w:val="00DE4A6B"/>
    <w:rsid w:val="00DF4095"/>
    <w:rsid w:val="00E102C4"/>
    <w:rsid w:val="00E34AD4"/>
    <w:rsid w:val="00E36DBD"/>
    <w:rsid w:val="00E4319B"/>
    <w:rsid w:val="00E45010"/>
    <w:rsid w:val="00E45461"/>
    <w:rsid w:val="00E4678E"/>
    <w:rsid w:val="00E6400A"/>
    <w:rsid w:val="00EA7531"/>
    <w:rsid w:val="00EB59E3"/>
    <w:rsid w:val="00EC7E38"/>
    <w:rsid w:val="00ED1D2E"/>
    <w:rsid w:val="00EE1B52"/>
    <w:rsid w:val="00EF466C"/>
    <w:rsid w:val="00F11DE4"/>
    <w:rsid w:val="00F130FE"/>
    <w:rsid w:val="00F16505"/>
    <w:rsid w:val="00F22831"/>
    <w:rsid w:val="00F30003"/>
    <w:rsid w:val="00F5052F"/>
    <w:rsid w:val="00F56BE0"/>
    <w:rsid w:val="00F62771"/>
    <w:rsid w:val="00F722EF"/>
    <w:rsid w:val="00F74D04"/>
    <w:rsid w:val="00F920BD"/>
    <w:rsid w:val="00F93B05"/>
    <w:rsid w:val="00FC3AF6"/>
    <w:rsid w:val="00FC5E8A"/>
    <w:rsid w:val="00FD466C"/>
    <w:rsid w:val="00FE23BE"/>
    <w:rsid w:val="00FE4D81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D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DF4095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DF409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40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409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DF4095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DF409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40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409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9142-9BD3-4704-BE58-7CBDAF9C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2020-08-24T06:57:00Z</cp:lastPrinted>
  <dcterms:created xsi:type="dcterms:W3CDTF">2020-09-17T11:19:00Z</dcterms:created>
  <dcterms:modified xsi:type="dcterms:W3CDTF">2020-09-17T11:19:00Z</dcterms:modified>
</cp:coreProperties>
</file>