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4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9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</w:t>
                  </w:r>
                  <w:r w:rsidR="004D6C10">
                    <w:rPr>
                      <w:b/>
                      <w:bCs/>
                      <w:sz w:val="28"/>
                      <w:szCs w:val="28"/>
                    </w:rPr>
                    <w:t>....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</w:t>
                  </w:r>
                  <w:r w:rsidR="004D6C10">
                    <w:rPr>
                      <w:sz w:val="22"/>
                      <w:szCs w:val="22"/>
                    </w:rPr>
                    <w:t>.........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2B76B9" w:rsidRDefault="00C0662A" w:rsidP="00A65FF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76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70A3A" w:rsidRPr="002B76B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3B557F" w:rsidRPr="003B55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595/2003 Z. z. o dani </w:t>
                  </w:r>
                  <w:r w:rsidR="003B55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3B557F" w:rsidRPr="003B55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z príjmov v znení neskorších predpisov a ktorým sa menia a dopĺňajú niektoré zákony 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DF63E5" w:rsidP="001B6E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B6E21">
              <w:rPr>
                <w:rFonts w:ascii="Times New Roman" w:hAnsi="Times New Roman" w:cs="Times New Roman"/>
                <w:sz w:val="25"/>
                <w:szCs w:val="25"/>
              </w:rPr>
              <w:t xml:space="preserve">minister financií </w: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647549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4D6C10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4D6C10">
        <w:rPr>
          <w:rFonts w:ascii="Times New Roman" w:hAnsi="Times New Roman" w:cs="Times New Roman"/>
          <w:b/>
          <w:sz w:val="28"/>
          <w:szCs w:val="28"/>
        </w:rPr>
        <w:t>Vláda</w:t>
      </w:r>
    </w:p>
    <w:p w:rsidR="00070A3A" w:rsidRDefault="00070A3A" w:rsidP="0081708C"/>
    <w:tbl>
      <w:tblPr>
        <w:tblW w:w="5049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7992"/>
      </w:tblGrid>
      <w:tr w:rsidR="00070A3A" w:rsidTr="00074273">
        <w:trPr>
          <w:divId w:val="939215392"/>
          <w:trHeight w:val="375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70A3A" w:rsidTr="00E01F43">
        <w:trPr>
          <w:divId w:val="939215392"/>
          <w:trHeight w:val="1246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7549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  <w:p w:rsidR="00647549" w:rsidRPr="00647549" w:rsidRDefault="00647549" w:rsidP="00647549">
            <w:pPr>
              <w:rPr>
                <w:rFonts w:ascii="Times" w:hAnsi="Times" w:cs="Times"/>
                <w:sz w:val="25"/>
                <w:szCs w:val="25"/>
              </w:rPr>
            </w:pPr>
          </w:p>
          <w:p w:rsidR="00647549" w:rsidRPr="00647549" w:rsidRDefault="00647549" w:rsidP="00647549">
            <w:pPr>
              <w:rPr>
                <w:rFonts w:ascii="Times" w:hAnsi="Times" w:cs="Times"/>
                <w:sz w:val="25"/>
                <w:szCs w:val="25"/>
              </w:rPr>
            </w:pPr>
          </w:p>
          <w:p w:rsidR="00070A3A" w:rsidRPr="00647549" w:rsidRDefault="00070A3A" w:rsidP="00647549">
            <w:pPr>
              <w:spacing w:after="100" w:afterAutospacing="1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5FF8" w:rsidRPr="00647549" w:rsidRDefault="00070A3A" w:rsidP="00647549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 xml:space="preserve">návrh zákona, </w:t>
            </w:r>
            <w:r w:rsidR="003B557F" w:rsidRPr="003B557F">
              <w:rPr>
                <w:rFonts w:ascii="Times" w:hAnsi="Times" w:cs="Times"/>
                <w:sz w:val="24"/>
                <w:szCs w:val="24"/>
              </w:rPr>
              <w:t>ktorým sa mení a dopĺňa zákon č. 595/2003 Z. z. o dani z príjmov v znení neskorších predpisov a ktorým sa m</w:t>
            </w:r>
            <w:r w:rsidR="003B557F">
              <w:rPr>
                <w:rFonts w:ascii="Times" w:hAnsi="Times" w:cs="Times"/>
                <w:sz w:val="24"/>
                <w:szCs w:val="24"/>
              </w:rPr>
              <w:t>enia a dopĺňajú niektoré zákony</w:t>
            </w:r>
            <w:bookmarkStart w:id="0" w:name="_GoBack"/>
            <w:bookmarkEnd w:id="0"/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predložiť vládny návrh zákona predsedovi Národnej rady SR na ďalšie ústavné prerokovanie,</w:t>
            </w:r>
          </w:p>
          <w:p w:rsidR="00A65FF8" w:rsidRPr="004D6C10" w:rsidRDefault="00A65FF8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/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9816A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podpredsedu vlády a </w:t>
            </w:r>
            <w:r w:rsidR="00070A3A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financií 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 xml:space="preserve">uviesť a odôvodniť vládny návrh zákona v Národnej rade </w:t>
            </w:r>
            <w:r w:rsidR="00E942CB" w:rsidRPr="004D6C10">
              <w:rPr>
                <w:rFonts w:ascii="Times" w:hAnsi="Times" w:cs="Times"/>
                <w:sz w:val="24"/>
                <w:szCs w:val="24"/>
              </w:rPr>
              <w:t>SR</w:t>
            </w:r>
            <w:r w:rsidRPr="004D6C10"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647549" w:rsidRDefault="00647549">
            <w:pPr>
              <w:rPr>
                <w:rFonts w:ascii="Times" w:hAnsi="Times" w:cs="Times"/>
                <w:sz w:val="24"/>
                <w:szCs w:val="24"/>
              </w:rPr>
            </w:pPr>
          </w:p>
          <w:p w:rsidR="00647549" w:rsidRDefault="00647549">
            <w:pPr>
              <w:rPr>
                <w:rFonts w:ascii="Times" w:hAnsi="Times" w:cs="Times"/>
                <w:sz w:val="24"/>
                <w:szCs w:val="24"/>
              </w:rPr>
            </w:pPr>
          </w:p>
          <w:p w:rsidR="002C1CEE" w:rsidRDefault="002C1CE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2"/>
      </w:tblGrid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070A3A" w:rsidRPr="004D6C10" w:rsidRDefault="00070A3A">
            <w:pPr>
              <w:divId w:val="1730226391"/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predseda vlády</w:t>
            </w:r>
          </w:p>
          <w:p w:rsidR="00557779" w:rsidRPr="00557779" w:rsidRDefault="009816A5" w:rsidP="00070A3A">
            <w:r>
              <w:rPr>
                <w:rFonts w:ascii="Times" w:hAnsi="Times" w:cs="Times"/>
                <w:sz w:val="24"/>
                <w:szCs w:val="24"/>
              </w:rPr>
              <w:t xml:space="preserve">podpredseda vlády a </w:t>
            </w:r>
            <w:r w:rsidR="00070A3A" w:rsidRPr="004D6C10">
              <w:rPr>
                <w:rFonts w:ascii="Times" w:hAnsi="Times" w:cs="Times"/>
                <w:sz w:val="24"/>
                <w:szCs w:val="24"/>
              </w:rPr>
              <w:t>minister financií</w:t>
            </w:r>
          </w:p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557779" w:rsidRDefault="00557779" w:rsidP="0081708C"/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10780A" w:rsidRDefault="00070A3A" w:rsidP="00070A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557779" w:rsidRPr="004D6C10" w:rsidRDefault="00070A3A" w:rsidP="00070A3A">
            <w:pPr>
              <w:rPr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predseda Národnej rady SR</w:t>
            </w:r>
          </w:p>
        </w:tc>
      </w:tr>
    </w:tbl>
    <w:p w:rsidR="00557779" w:rsidRDefault="00557779" w:rsidP="0081708C"/>
    <w:sectPr w:rsidR="00557779" w:rsidSect="00E01F43">
      <w:pgSz w:w="12240" w:h="15840"/>
      <w:pgMar w:top="340" w:right="1418" w:bottom="284" w:left="1418" w:header="709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43" w:rsidRDefault="00E01F43" w:rsidP="00E01F43">
      <w:r>
        <w:separator/>
      </w:r>
    </w:p>
  </w:endnote>
  <w:endnote w:type="continuationSeparator" w:id="0">
    <w:p w:rsidR="00E01F43" w:rsidRDefault="00E01F43" w:rsidP="00E0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43" w:rsidRDefault="00E01F43" w:rsidP="00E01F43">
      <w:r>
        <w:separator/>
      </w:r>
    </w:p>
  </w:footnote>
  <w:footnote w:type="continuationSeparator" w:id="0">
    <w:p w:rsidR="00E01F43" w:rsidRDefault="00E01F43" w:rsidP="00E0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273"/>
    <w:rsid w:val="00074658"/>
    <w:rsid w:val="000D5D41"/>
    <w:rsid w:val="0010780A"/>
    <w:rsid w:val="00175B8A"/>
    <w:rsid w:val="00177724"/>
    <w:rsid w:val="001B6E21"/>
    <w:rsid w:val="001D495F"/>
    <w:rsid w:val="001E5B6C"/>
    <w:rsid w:val="00204AE6"/>
    <w:rsid w:val="00266B00"/>
    <w:rsid w:val="00285270"/>
    <w:rsid w:val="002B0D08"/>
    <w:rsid w:val="002B76B9"/>
    <w:rsid w:val="002C1CEE"/>
    <w:rsid w:val="002D4AC1"/>
    <w:rsid w:val="00356199"/>
    <w:rsid w:val="00372BCE"/>
    <w:rsid w:val="00376D2B"/>
    <w:rsid w:val="003B557F"/>
    <w:rsid w:val="00402F32"/>
    <w:rsid w:val="00456D57"/>
    <w:rsid w:val="0047279A"/>
    <w:rsid w:val="004A6846"/>
    <w:rsid w:val="004D6C10"/>
    <w:rsid w:val="005151A4"/>
    <w:rsid w:val="00557779"/>
    <w:rsid w:val="00596D02"/>
    <w:rsid w:val="005E1E88"/>
    <w:rsid w:val="00647549"/>
    <w:rsid w:val="006740F9"/>
    <w:rsid w:val="006A2A39"/>
    <w:rsid w:val="006B6F58"/>
    <w:rsid w:val="006D3EAA"/>
    <w:rsid w:val="006F2EA0"/>
    <w:rsid w:val="006F3C1D"/>
    <w:rsid w:val="006F6506"/>
    <w:rsid w:val="00750AD9"/>
    <w:rsid w:val="007C2AD6"/>
    <w:rsid w:val="0081708C"/>
    <w:rsid w:val="008462F5"/>
    <w:rsid w:val="008C3A96"/>
    <w:rsid w:val="0092640A"/>
    <w:rsid w:val="00976A51"/>
    <w:rsid w:val="009816A5"/>
    <w:rsid w:val="009964F3"/>
    <w:rsid w:val="009C4F6D"/>
    <w:rsid w:val="00A11B85"/>
    <w:rsid w:val="00A3474E"/>
    <w:rsid w:val="00A65FF8"/>
    <w:rsid w:val="00AE0BDE"/>
    <w:rsid w:val="00B07CB6"/>
    <w:rsid w:val="00B3121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63E5"/>
    <w:rsid w:val="00E01F43"/>
    <w:rsid w:val="00E22B67"/>
    <w:rsid w:val="00E629E6"/>
    <w:rsid w:val="00E81B95"/>
    <w:rsid w:val="00E942C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BEBAC7-7F31-4DB9-B897-CCEA5B7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47279A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47279A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27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27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01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1F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8A59CB-2A66-47B5-9A02-046C8854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Abelova Monika</cp:lastModifiedBy>
  <cp:revision>4</cp:revision>
  <cp:lastPrinted>2020-07-16T11:09:00Z</cp:lastPrinted>
  <dcterms:created xsi:type="dcterms:W3CDTF">2020-07-09T11:23:00Z</dcterms:created>
  <dcterms:modified xsi:type="dcterms:W3CDTF">2020-07-16T11:09:00Z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