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A5296B">
        <w:t>8</w:t>
      </w:r>
      <w:r w:rsidR="00682063">
        <w:t>458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A51C03" w:rsidRDefault="00095735" w:rsidP="00682063">
      <w:pPr>
        <w:spacing w:before="60" w:after="60"/>
        <w:ind w:left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b/>
          <w:sz w:val="26"/>
          <w:szCs w:val="26"/>
          <w:lang w:eastAsia="en-US"/>
        </w:rPr>
        <w:t xml:space="preserve">nariadenia vlády Slovenskej republiky, </w:t>
      </w:r>
      <w:r w:rsidR="00682063" w:rsidRPr="00682063">
        <w:rPr>
          <w:b/>
          <w:bCs/>
          <w:sz w:val="26"/>
          <w:szCs w:val="26"/>
        </w:rPr>
        <w:t>ktorým sa mení a dopĺňa nariadenie vlády Slovenskej republiky</w:t>
      </w:r>
      <w:r w:rsidR="00682063">
        <w:rPr>
          <w:b/>
          <w:bCs/>
          <w:sz w:val="26"/>
          <w:szCs w:val="26"/>
        </w:rPr>
        <w:t xml:space="preserve"> </w:t>
      </w:r>
      <w:r w:rsidR="00682063" w:rsidRPr="00682063">
        <w:rPr>
          <w:b/>
          <w:bCs/>
          <w:sz w:val="26"/>
          <w:szCs w:val="26"/>
        </w:rPr>
        <w:t>č. 50/2007 Z. z. o registrácii odrôd pestovaných rastlín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1C2614" w:rsidP="00682063">
            <w:pPr>
              <w:tabs>
                <w:tab w:val="left" w:pos="5103"/>
              </w:tabs>
              <w:ind w:left="459"/>
            </w:pPr>
            <w:r>
              <w:t xml:space="preserve">7.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Default="00682063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0031C8" w:rsidRPr="000031C8">
              <w:t>. Správy o účasti verejnosti</w:t>
            </w:r>
          </w:p>
          <w:p w:rsidR="00682063" w:rsidRPr="000031C8" w:rsidRDefault="00682063" w:rsidP="006275E8">
            <w:pPr>
              <w:tabs>
                <w:tab w:val="left" w:pos="5103"/>
              </w:tabs>
              <w:ind w:left="459"/>
              <w:jc w:val="both"/>
            </w:pPr>
            <w:r>
              <w:t>9. Tabuľky zhody</w:t>
            </w:r>
          </w:p>
          <w:p w:rsidR="000031C8" w:rsidRPr="000031C8" w:rsidRDefault="00682063" w:rsidP="00CB5139">
            <w:pPr>
              <w:ind w:left="744" w:hanging="284"/>
            </w:pPr>
            <w:r>
              <w:t>10</w:t>
            </w:r>
            <w:r w:rsidR="00CB5139"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0031C8" w:rsidP="007F53E6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A5296B" w:rsidRDefault="00A5296B" w:rsidP="00F14964"/>
    <w:p w:rsidR="00A5296B" w:rsidRDefault="00A5296B" w:rsidP="00F14964"/>
    <w:p w:rsidR="00682063" w:rsidRDefault="00682063" w:rsidP="00F14964"/>
    <w:p w:rsidR="00682063" w:rsidRDefault="00682063" w:rsidP="00F14964"/>
    <w:p w:rsidR="00A5296B" w:rsidRDefault="00A5296B" w:rsidP="00F14964">
      <w:bookmarkStart w:id="0" w:name="_GoBack"/>
      <w:bookmarkEnd w:id="0"/>
    </w:p>
    <w:p w:rsidR="00116E50" w:rsidRPr="00CE67BC" w:rsidRDefault="00A5296B" w:rsidP="00116E50">
      <w:pPr>
        <w:pStyle w:val="Pta"/>
        <w:jc w:val="center"/>
      </w:pPr>
      <w:r>
        <w:t>Bratislava 30</w:t>
      </w:r>
      <w:r w:rsidR="00116E50">
        <w:t>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C2614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2063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296B"/>
    <w:rsid w:val="00A531FE"/>
    <w:rsid w:val="00A54232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1D6DE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7</cp:revision>
  <cp:lastPrinted>2020-07-01T05:30:00Z</cp:lastPrinted>
  <dcterms:created xsi:type="dcterms:W3CDTF">2020-01-08T09:40:00Z</dcterms:created>
  <dcterms:modified xsi:type="dcterms:W3CDTF">2020-07-01T05:30:00Z</dcterms:modified>
</cp:coreProperties>
</file>