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66" w:rsidRPr="00C63278" w:rsidRDefault="002C3A66" w:rsidP="00C63278">
      <w:pPr>
        <w:suppressAutoHyphens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 w:rsidRPr="00C63278">
        <w:rPr>
          <w:b/>
          <w:caps/>
          <w:color w:val="000000"/>
          <w:spacing w:val="30"/>
        </w:rPr>
        <w:t>Dôvodová správa</w:t>
      </w:r>
    </w:p>
    <w:p w:rsidR="00C63278" w:rsidRDefault="00C63278" w:rsidP="00C63278">
      <w:pPr>
        <w:suppressAutoHyphens/>
        <w:jc w:val="both"/>
        <w:rPr>
          <w:b/>
          <w:color w:val="000000"/>
        </w:rPr>
      </w:pPr>
    </w:p>
    <w:p w:rsidR="002C3A66" w:rsidRPr="00C63278" w:rsidRDefault="002C3A66" w:rsidP="00C63278">
      <w:pPr>
        <w:suppressAutoHyphens/>
        <w:jc w:val="both"/>
        <w:rPr>
          <w:b/>
          <w:color w:val="000000"/>
        </w:rPr>
      </w:pPr>
      <w:r w:rsidRPr="00C63278">
        <w:rPr>
          <w:b/>
          <w:color w:val="000000"/>
        </w:rPr>
        <w:t>A. Všeobecná časť</w:t>
      </w:r>
    </w:p>
    <w:p w:rsidR="00C63278" w:rsidRDefault="00C63278" w:rsidP="00C63278">
      <w:pPr>
        <w:shd w:val="clear" w:color="auto" w:fill="FFFFFF"/>
        <w:ind w:firstLine="567"/>
        <w:jc w:val="both"/>
      </w:pPr>
    </w:p>
    <w:p w:rsidR="00C63278" w:rsidRPr="00C63278" w:rsidRDefault="00C63278" w:rsidP="00C63278">
      <w:pPr>
        <w:shd w:val="clear" w:color="auto" w:fill="FFFFFF"/>
        <w:ind w:firstLine="567"/>
        <w:jc w:val="both"/>
      </w:pPr>
      <w:r w:rsidRPr="00C63278">
        <w:t>Ministerstvo pôdohospodárstva a rozvoja vidieka Slovenskej republiky vypracovalo návrh nariadenia vlády Slovenskej republiky, ktorým sa mení a dopĺňa nariadeni</w:t>
      </w:r>
      <w:r w:rsidR="003E5A66">
        <w:t>e</w:t>
      </w:r>
      <w:r w:rsidRPr="00C63278">
        <w:t xml:space="preserve"> vlády Slovenskej republiky č. 50/2007 Z. z. </w:t>
      </w:r>
      <w:r w:rsidRPr="00C63278">
        <w:rPr>
          <w:bCs/>
          <w:shd w:val="clear" w:color="auto" w:fill="FFFFFF"/>
        </w:rPr>
        <w:t>o registrácii odrôd pestovaných rastlín v znení neskorších predpisov (ďalej len „návrh nariadenia vlády“)</w:t>
      </w:r>
      <w:r w:rsidRPr="00C63278">
        <w:t>, podľa § 2 ods. 1 písm. k) zákona č. 19/2002 Z. z., ktorým sa ustanovujú podmienky vydávania aproximačných nariadení vlády Slovenskej republiky v znení zákona č. 207/2002 Z. z. ako iniciatívny návrh.</w:t>
      </w:r>
      <w:r w:rsidRPr="00C63278">
        <w:tab/>
      </w:r>
      <w:r w:rsidRPr="00C63278">
        <w:tab/>
      </w:r>
    </w:p>
    <w:p w:rsidR="00C63278" w:rsidRPr="00C63278" w:rsidRDefault="00C63278" w:rsidP="00C63278">
      <w:pPr>
        <w:pStyle w:val="Normlnywebov"/>
        <w:widowControl w:val="0"/>
        <w:spacing w:before="0" w:beforeAutospacing="0" w:after="0" w:afterAutospacing="0"/>
        <w:ind w:firstLine="567"/>
        <w:jc w:val="both"/>
      </w:pPr>
      <w:r w:rsidRPr="00C63278">
        <w:t>Návrh nariadenia vlády sa predkladá z dôvodu potreby prevzatia vykonávacej smernice komisie (EÚ) 2020/432 z 23. marca 2020, ktorou sa mení smernica Rady 2002/55/ES, pokiaľ ide o vymedzenie pojmu „zelenina“ a zoznam rodov a druhov v článku 2 ods. 1 písm. b) (Ú. v. EÚ L 88, 24.3.2020) (ďalej len „smernica 2020/432“).</w:t>
      </w:r>
    </w:p>
    <w:p w:rsidR="00C63278" w:rsidRPr="00C63278" w:rsidRDefault="00C63278" w:rsidP="00C63278">
      <w:pPr>
        <w:pStyle w:val="Default"/>
        <w:widowControl w:val="0"/>
        <w:ind w:firstLine="567"/>
        <w:jc w:val="both"/>
        <w:rPr>
          <w:rFonts w:ascii="Times New Roman" w:hAnsi="Times New Roman" w:cs="Times New Roman"/>
          <w:color w:val="00B050"/>
        </w:rPr>
      </w:pPr>
      <w:r w:rsidRPr="00C63278">
        <w:rPr>
          <w:rFonts w:ascii="Times New Roman" w:hAnsi="Times New Roman" w:cs="Times New Roman"/>
          <w:color w:val="auto"/>
        </w:rPr>
        <w:t>D</w:t>
      </w:r>
      <w:r w:rsidRPr="00C63278">
        <w:rPr>
          <w:rFonts w:ascii="Times New Roman" w:eastAsia="Batang" w:hAnsi="Times New Roman" w:cs="Times New Roman"/>
          <w:color w:val="auto"/>
          <w:lang w:eastAsia="en-US"/>
        </w:rPr>
        <w:t xml:space="preserve">o návrhu nariadenia vlády sa preberá </w:t>
      </w:r>
      <w:r w:rsidRPr="00C63278">
        <w:rPr>
          <w:rFonts w:ascii="Times New Roman" w:hAnsi="Times New Roman" w:cs="Times New Roman"/>
          <w:color w:val="auto"/>
        </w:rPr>
        <w:t xml:space="preserve">upravený zoznam rodov a druhov zeleniny. Pojem „zelenina“ je už podľa požiadavky v preberanej smernice zadefinovaný v § 3 písm. c) nariadenia vlády </w:t>
      </w:r>
      <w:r w:rsidRPr="00C63278">
        <w:rPr>
          <w:rFonts w:ascii="Times New Roman" w:hAnsi="Times New Roman" w:cs="Times New Roman"/>
        </w:rPr>
        <w:t xml:space="preserve">Slovenskej republiky </w:t>
      </w:r>
      <w:r w:rsidRPr="00C63278">
        <w:rPr>
          <w:rFonts w:ascii="Times New Roman" w:hAnsi="Times New Roman" w:cs="Times New Roman"/>
          <w:color w:val="auto"/>
        </w:rPr>
        <w:t xml:space="preserve">č. 58/2007 Z. z., </w:t>
      </w:r>
      <w:r w:rsidRPr="00C63278">
        <w:rPr>
          <w:rFonts w:ascii="Times New Roman" w:hAnsi="Times New Roman" w:cs="Times New Roman"/>
        </w:rPr>
        <w:t>ktorým sa ustanovujú požiadavky na uvádzanie osiva zelenín na trh v znení neskorších predpisov</w:t>
      </w:r>
      <w:r w:rsidRPr="00C63278">
        <w:rPr>
          <w:rFonts w:ascii="Times New Roman" w:hAnsi="Times New Roman" w:cs="Times New Roman"/>
          <w:color w:val="00B050"/>
        </w:rPr>
        <w:t xml:space="preserve">. </w:t>
      </w:r>
    </w:p>
    <w:p w:rsidR="00C63278" w:rsidRPr="00C63278" w:rsidRDefault="00C63278" w:rsidP="00C63278">
      <w:pPr>
        <w:pStyle w:val="Normlnywebov"/>
        <w:widowControl w:val="0"/>
        <w:spacing w:before="0" w:beforeAutospacing="0" w:after="0" w:afterAutospacing="0"/>
        <w:ind w:firstLine="567"/>
        <w:jc w:val="both"/>
      </w:pPr>
      <w:r w:rsidRPr="00C63278">
        <w:t>Registrácia odrôd pestovaných rastlín v Štátnej odrodovej knihe je predpokladom ich zápisu do Spoločného katalógu odrôd poľnohospodárskych rastlinných druhov a Spoločného katalógu odrôd druhov zelenín a následne je predpokladom na uvádzanie odrôd pestovaných rastlín na trh a ich uplatnenie v poľnohospodárskej praxi.</w:t>
      </w:r>
    </w:p>
    <w:p w:rsidR="00C55C2D" w:rsidRPr="00C63278" w:rsidRDefault="00C55C2D" w:rsidP="00C63278">
      <w:pPr>
        <w:adjustRightInd/>
        <w:ind w:firstLine="567"/>
        <w:jc w:val="both"/>
      </w:pPr>
      <w:r w:rsidRPr="00C63278">
        <w:t>Návrh nariadenia vlády nemá vplyvy na rozpočet verejnej správy,</w:t>
      </w:r>
      <w:r w:rsidR="00C63278" w:rsidRPr="00C63278">
        <w:t xml:space="preserve"> </w:t>
      </w:r>
      <w:r w:rsidRPr="00C63278">
        <w:t>na podnikateľské prostredie,</w:t>
      </w:r>
      <w:r w:rsidR="00C63278" w:rsidRPr="00C63278">
        <w:t xml:space="preserve"> </w:t>
      </w:r>
      <w:r w:rsidRPr="00C63278">
        <w:t>sociálne vplyvy, vplyvy na životné prostredie, vplyvy na informatizáciu spoločnosti, vplyvy na služby verejnej správy pre občana a ani vplyvy na manželstvo, rodičovstvo a rodinu.</w:t>
      </w:r>
    </w:p>
    <w:p w:rsidR="00C55C2D" w:rsidRPr="00C63278" w:rsidRDefault="00C55C2D" w:rsidP="00C63278">
      <w:pPr>
        <w:adjustRightInd/>
        <w:ind w:firstLine="567"/>
        <w:jc w:val="both"/>
      </w:pPr>
      <w:r w:rsidRPr="00C63278">
        <w:t>Návrh nariadenia vlády je v súlade s Ústavou Slovenskej republiky, ústavnými zákonmi, nálezmi ústavného súdu SR, inými zákonmi a ostatnými všeobecne záväznými právnymi predpismi, medzinárodnými zmluvami a inými medzinárodnými dokumentmi, ktorými je Slovenská republika viazaná, ako aj s právne záväznými aktmi Európskej únie.</w:t>
      </w:r>
    </w:p>
    <w:p w:rsidR="00C55C2D" w:rsidRPr="00C63278" w:rsidRDefault="00C55C2D" w:rsidP="00C63278">
      <w:pPr>
        <w:jc w:val="both"/>
        <w:outlineLvl w:val="0"/>
        <w:rPr>
          <w:rFonts w:eastAsia="Calibri"/>
        </w:rPr>
      </w:pPr>
      <w:r w:rsidRPr="00C63278">
        <w:rPr>
          <w:rFonts w:eastAsia="Calibri"/>
        </w:rPr>
        <w:t xml:space="preserve"> </w:t>
      </w:r>
    </w:p>
    <w:p w:rsidR="00B6440C" w:rsidRPr="00C63278" w:rsidRDefault="00B6440C" w:rsidP="00C63278">
      <w:pPr>
        <w:pStyle w:val="Default"/>
        <w:widowControl w:val="0"/>
        <w:ind w:firstLine="567"/>
        <w:jc w:val="both"/>
        <w:rPr>
          <w:rFonts w:ascii="Times New Roman" w:hAnsi="Times New Roman" w:cs="Times New Roman"/>
        </w:rPr>
      </w:pPr>
    </w:p>
    <w:p w:rsidR="00F6465B" w:rsidRPr="00C63278" w:rsidRDefault="00F6465B" w:rsidP="00C63278">
      <w:pPr>
        <w:jc w:val="both"/>
        <w:rPr>
          <w:b/>
          <w:bCs/>
          <w:caps/>
          <w:color w:val="000000"/>
          <w:spacing w:val="30"/>
        </w:rPr>
      </w:pPr>
    </w:p>
    <w:sectPr w:rsidR="00F6465B" w:rsidRPr="00C63278" w:rsidSect="00C63278">
      <w:footerReference w:type="even" r:id="rId7"/>
      <w:footerReference w:type="default" r:id="rId8"/>
      <w:pgSz w:w="12240" w:h="15840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5C3" w:rsidRDefault="003D45C3">
      <w:r>
        <w:separator/>
      </w:r>
    </w:p>
  </w:endnote>
  <w:endnote w:type="continuationSeparator" w:id="0">
    <w:p w:rsidR="003D45C3" w:rsidRDefault="003D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9F535F" w:rsidP="00A31FA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F535F" w:rsidRDefault="009F535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C63278" w:rsidP="00C63278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D9306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5C3" w:rsidRDefault="003D45C3">
      <w:r>
        <w:separator/>
      </w:r>
    </w:p>
  </w:footnote>
  <w:footnote w:type="continuationSeparator" w:id="0">
    <w:p w:rsidR="003D45C3" w:rsidRDefault="003D4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FF2"/>
    <w:multiLevelType w:val="hybridMultilevel"/>
    <w:tmpl w:val="3BE4EA12"/>
    <w:lvl w:ilvl="0" w:tplc="6F64E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1094F"/>
    <w:multiLevelType w:val="hybridMultilevel"/>
    <w:tmpl w:val="7CE4BF94"/>
    <w:lvl w:ilvl="0" w:tplc="D112414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4E"/>
    <w:rsid w:val="0001689B"/>
    <w:rsid w:val="0003776C"/>
    <w:rsid w:val="000921FF"/>
    <w:rsid w:val="000B35AA"/>
    <w:rsid w:val="000C55A8"/>
    <w:rsid w:val="000D4EFF"/>
    <w:rsid w:val="000E4A5A"/>
    <w:rsid w:val="001169EB"/>
    <w:rsid w:val="0013003D"/>
    <w:rsid w:val="00132B3F"/>
    <w:rsid w:val="001330EA"/>
    <w:rsid w:val="00145593"/>
    <w:rsid w:val="001520AE"/>
    <w:rsid w:val="00154290"/>
    <w:rsid w:val="00187730"/>
    <w:rsid w:val="001B1066"/>
    <w:rsid w:val="001C6159"/>
    <w:rsid w:val="0020378B"/>
    <w:rsid w:val="002217E1"/>
    <w:rsid w:val="00224D2F"/>
    <w:rsid w:val="00234395"/>
    <w:rsid w:val="00243D23"/>
    <w:rsid w:val="00247D93"/>
    <w:rsid w:val="00262312"/>
    <w:rsid w:val="00264382"/>
    <w:rsid w:val="0029728A"/>
    <w:rsid w:val="002A5917"/>
    <w:rsid w:val="002C3A66"/>
    <w:rsid w:val="002D60AD"/>
    <w:rsid w:val="002F16E9"/>
    <w:rsid w:val="003112D5"/>
    <w:rsid w:val="003178CF"/>
    <w:rsid w:val="00346291"/>
    <w:rsid w:val="00370D20"/>
    <w:rsid w:val="003D45C3"/>
    <w:rsid w:val="003E1667"/>
    <w:rsid w:val="003E5A66"/>
    <w:rsid w:val="00433357"/>
    <w:rsid w:val="00467F4F"/>
    <w:rsid w:val="004910B9"/>
    <w:rsid w:val="00494368"/>
    <w:rsid w:val="00497A42"/>
    <w:rsid w:val="00504B07"/>
    <w:rsid w:val="00523CF9"/>
    <w:rsid w:val="00527F2C"/>
    <w:rsid w:val="00536FEC"/>
    <w:rsid w:val="00556EA2"/>
    <w:rsid w:val="00561CC1"/>
    <w:rsid w:val="005719FC"/>
    <w:rsid w:val="00593F7D"/>
    <w:rsid w:val="005A2CD0"/>
    <w:rsid w:val="005D6FFD"/>
    <w:rsid w:val="0061498E"/>
    <w:rsid w:val="006428B3"/>
    <w:rsid w:val="00644767"/>
    <w:rsid w:val="006530BA"/>
    <w:rsid w:val="00687400"/>
    <w:rsid w:val="00695526"/>
    <w:rsid w:val="00697FEB"/>
    <w:rsid w:val="006B0EDE"/>
    <w:rsid w:val="006B390C"/>
    <w:rsid w:val="006B714F"/>
    <w:rsid w:val="006B7279"/>
    <w:rsid w:val="006C6067"/>
    <w:rsid w:val="006D1114"/>
    <w:rsid w:val="006D38A8"/>
    <w:rsid w:val="006E43CD"/>
    <w:rsid w:val="006E79F9"/>
    <w:rsid w:val="00703546"/>
    <w:rsid w:val="00714D7A"/>
    <w:rsid w:val="007368D7"/>
    <w:rsid w:val="00737810"/>
    <w:rsid w:val="007B2859"/>
    <w:rsid w:val="007B7950"/>
    <w:rsid w:val="007D6D50"/>
    <w:rsid w:val="007D7BBF"/>
    <w:rsid w:val="007E5F07"/>
    <w:rsid w:val="007F36CC"/>
    <w:rsid w:val="0081118D"/>
    <w:rsid w:val="00894E21"/>
    <w:rsid w:val="008A0DAB"/>
    <w:rsid w:val="008A6CDA"/>
    <w:rsid w:val="008B25A6"/>
    <w:rsid w:val="0091734C"/>
    <w:rsid w:val="00935FFB"/>
    <w:rsid w:val="009552DE"/>
    <w:rsid w:val="00960757"/>
    <w:rsid w:val="009637AF"/>
    <w:rsid w:val="0097331C"/>
    <w:rsid w:val="009918BF"/>
    <w:rsid w:val="009A27AA"/>
    <w:rsid w:val="009B138C"/>
    <w:rsid w:val="009E39B2"/>
    <w:rsid w:val="009F535F"/>
    <w:rsid w:val="00A05B18"/>
    <w:rsid w:val="00A203A0"/>
    <w:rsid w:val="00A31FA5"/>
    <w:rsid w:val="00A45E67"/>
    <w:rsid w:val="00A55B8E"/>
    <w:rsid w:val="00A56882"/>
    <w:rsid w:val="00A64D2D"/>
    <w:rsid w:val="00AB7256"/>
    <w:rsid w:val="00AC50E7"/>
    <w:rsid w:val="00B26DB8"/>
    <w:rsid w:val="00B57F3A"/>
    <w:rsid w:val="00B62B34"/>
    <w:rsid w:val="00B6440C"/>
    <w:rsid w:val="00B71947"/>
    <w:rsid w:val="00B74D8E"/>
    <w:rsid w:val="00B75A1F"/>
    <w:rsid w:val="00B85168"/>
    <w:rsid w:val="00B9417B"/>
    <w:rsid w:val="00BA2F0B"/>
    <w:rsid w:val="00C0489E"/>
    <w:rsid w:val="00C15C2C"/>
    <w:rsid w:val="00C307A8"/>
    <w:rsid w:val="00C41388"/>
    <w:rsid w:val="00C53E8E"/>
    <w:rsid w:val="00C55C2D"/>
    <w:rsid w:val="00C60B4E"/>
    <w:rsid w:val="00C62D8E"/>
    <w:rsid w:val="00C63278"/>
    <w:rsid w:val="00C638D6"/>
    <w:rsid w:val="00CA4EA2"/>
    <w:rsid w:val="00CB4A02"/>
    <w:rsid w:val="00D276E3"/>
    <w:rsid w:val="00D30CAA"/>
    <w:rsid w:val="00D44A56"/>
    <w:rsid w:val="00D5592B"/>
    <w:rsid w:val="00D64533"/>
    <w:rsid w:val="00D85441"/>
    <w:rsid w:val="00D86B3D"/>
    <w:rsid w:val="00D93066"/>
    <w:rsid w:val="00DD3AFB"/>
    <w:rsid w:val="00DE26D1"/>
    <w:rsid w:val="00E07BEC"/>
    <w:rsid w:val="00E10502"/>
    <w:rsid w:val="00E46734"/>
    <w:rsid w:val="00E82492"/>
    <w:rsid w:val="00E94080"/>
    <w:rsid w:val="00EA217E"/>
    <w:rsid w:val="00EC1743"/>
    <w:rsid w:val="00ED34EC"/>
    <w:rsid w:val="00F2544B"/>
    <w:rsid w:val="00F30BFE"/>
    <w:rsid w:val="00F350E8"/>
    <w:rsid w:val="00F61C86"/>
    <w:rsid w:val="00F62F3F"/>
    <w:rsid w:val="00F6465B"/>
    <w:rsid w:val="00F763A8"/>
    <w:rsid w:val="00F77673"/>
    <w:rsid w:val="00F84211"/>
    <w:rsid w:val="00F9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9E18882-49F3-4BA7-8E46-4809D856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PlaceholderText">
    <w:name w:val="Placeholder Text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semiHidden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paragraph" w:customStyle="1" w:styleId="ListParagraph">
    <w:name w:val="List Paragraph"/>
    <w:basedOn w:val="Normlny"/>
    <w:locked/>
    <w:rsid w:val="00C307A8"/>
    <w:pPr>
      <w:ind w:left="720"/>
    </w:pPr>
  </w:style>
  <w:style w:type="paragraph" w:styleId="truktradokumentu">
    <w:name w:val="Document Map"/>
    <w:basedOn w:val="Normlny"/>
    <w:semiHidden/>
    <w:rsid w:val="00F61C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ta">
    <w:name w:val="footer"/>
    <w:basedOn w:val="Normlny"/>
    <w:link w:val="PtaChar"/>
    <w:uiPriority w:val="99"/>
    <w:rsid w:val="009F535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F535F"/>
  </w:style>
  <w:style w:type="paragraph" w:styleId="Hlavika">
    <w:name w:val="header"/>
    <w:basedOn w:val="Normlny"/>
    <w:link w:val="HlavikaChar"/>
    <w:rsid w:val="003178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178CF"/>
    <w:rPr>
      <w:rFonts w:ascii="Times New Roman" w:hAnsi="Times New Roman" w:cs="Times New Roman"/>
      <w:sz w:val="24"/>
      <w:szCs w:val="24"/>
    </w:rPr>
  </w:style>
  <w:style w:type="character" w:styleId="Zstupntext">
    <w:name w:val="Placeholder Text"/>
    <w:uiPriority w:val="99"/>
    <w:semiHidden/>
    <w:rsid w:val="007E5F07"/>
    <w:rPr>
      <w:rFonts w:ascii="Times New Roman" w:hAnsi="Times New Roman" w:cs="Times New Roman"/>
      <w:color w:val="808080"/>
    </w:rPr>
  </w:style>
  <w:style w:type="paragraph" w:customStyle="1" w:styleId="Default">
    <w:name w:val="Default"/>
    <w:rsid w:val="0020378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0D4EFF"/>
    <w:pPr>
      <w:widowControl/>
      <w:adjustRightInd/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C6327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Abyss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administrator</dc:creator>
  <cp:keywords/>
  <cp:lastModifiedBy>Benová Tímea</cp:lastModifiedBy>
  <cp:revision>2</cp:revision>
  <dcterms:created xsi:type="dcterms:W3CDTF">2020-07-01T05:12:00Z</dcterms:created>
  <dcterms:modified xsi:type="dcterms:W3CDTF">2020-07-01T05:12:00Z</dcterms:modified>
</cp:coreProperties>
</file>