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116E50">
        <w:t>7364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A51C03" w:rsidRDefault="00095735" w:rsidP="00116E50">
      <w:pPr>
        <w:spacing w:before="60" w:after="60"/>
        <w:ind w:left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b/>
          <w:sz w:val="26"/>
          <w:szCs w:val="26"/>
          <w:lang w:eastAsia="en-US"/>
        </w:rPr>
        <w:t xml:space="preserve">nariadenia vlády Slovenskej republiky, </w:t>
      </w:r>
      <w:r w:rsidR="00116E50" w:rsidRPr="00116E50">
        <w:rPr>
          <w:b/>
          <w:bCs/>
          <w:sz w:val="26"/>
          <w:szCs w:val="26"/>
        </w:rPr>
        <w:t>ktorým sa mení a dopĺňa nariadenie vlády Slovenskej republiky č. 221/2016 Z. z.,</w:t>
      </w:r>
      <w:r w:rsidR="00116E50">
        <w:rPr>
          <w:b/>
          <w:bCs/>
          <w:sz w:val="26"/>
          <w:szCs w:val="26"/>
        </w:rPr>
        <w:t xml:space="preserve"> </w:t>
      </w:r>
      <w:r w:rsidR="00116E50" w:rsidRPr="00116E50">
        <w:rPr>
          <w:b/>
          <w:bCs/>
          <w:sz w:val="26"/>
          <w:szCs w:val="26"/>
        </w:rPr>
        <w:t xml:space="preserve">ktorým sa ustanovujú požiadavky na uvádzanie množiteľského materiálu ovocných drevín </w:t>
      </w:r>
      <w:r w:rsidR="00116E50">
        <w:rPr>
          <w:b/>
          <w:bCs/>
          <w:sz w:val="26"/>
          <w:szCs w:val="26"/>
        </w:rPr>
        <w:br/>
      </w:r>
      <w:r w:rsidR="00116E50" w:rsidRPr="00116E50">
        <w:rPr>
          <w:b/>
          <w:bCs/>
          <w:sz w:val="26"/>
          <w:szCs w:val="26"/>
        </w:rPr>
        <w:t xml:space="preserve">a ovocných drevín určených na výrobu ovocia na trh </w:t>
      </w:r>
      <w:r w:rsidR="00116E50">
        <w:rPr>
          <w:b/>
          <w:bCs/>
          <w:sz w:val="26"/>
          <w:szCs w:val="26"/>
        </w:rPr>
        <w:br/>
      </w:r>
      <w:r w:rsidR="00116E50" w:rsidRPr="00116E50">
        <w:rPr>
          <w:b/>
          <w:bCs/>
          <w:sz w:val="26"/>
          <w:szCs w:val="26"/>
        </w:rPr>
        <w:t>v znení nariadenia vlády Slovenskej republiky č. 110/2020 Z. z.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116E50" w:rsidRPr="000031C8" w:rsidRDefault="00116E50" w:rsidP="00116E50">
            <w:pPr>
              <w:tabs>
                <w:tab w:val="left" w:pos="5103"/>
              </w:tabs>
              <w:ind w:left="773" w:hanging="314"/>
            </w:pPr>
            <w:r>
              <w:t xml:space="preserve">7. </w:t>
            </w:r>
            <w:r w:rsidRPr="004B3D1D">
              <w:t>Analýza vplyvov na podnikateľské prostredie</w:t>
            </w:r>
          </w:p>
          <w:p w:rsidR="000031C8" w:rsidRPr="000031C8" w:rsidRDefault="00116E50" w:rsidP="00A51C03">
            <w:pPr>
              <w:tabs>
                <w:tab w:val="left" w:pos="5103"/>
              </w:tabs>
              <w:ind w:left="744" w:hanging="285"/>
            </w:pPr>
            <w:r>
              <w:t>8</w:t>
            </w:r>
            <w:r w:rsidR="007F53E6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116E50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CB5139" w:rsidRDefault="00116E50" w:rsidP="006275E8">
            <w:pPr>
              <w:ind w:left="459"/>
            </w:pPr>
            <w:r>
              <w:t>10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Pr="000031C8" w:rsidRDefault="00CB5139" w:rsidP="00CB5139">
            <w:pPr>
              <w:ind w:left="744" w:hanging="284"/>
            </w:pPr>
            <w:r>
              <w:t>1</w:t>
            </w:r>
            <w:r w:rsidR="00116E50">
              <w:t>1</w:t>
            </w:r>
            <w:r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0031C8" w:rsidP="007F53E6">
            <w:pPr>
              <w:ind w:left="459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>
      <w:bookmarkStart w:id="0" w:name="_GoBack"/>
      <w:bookmarkEnd w:id="0"/>
    </w:p>
    <w:p w:rsidR="00116E50" w:rsidRDefault="00116E50" w:rsidP="00F14964"/>
    <w:p w:rsidR="00116E50" w:rsidRPr="00CE67BC" w:rsidRDefault="00116E50" w:rsidP="00116E50">
      <w:pPr>
        <w:pStyle w:val="Pta"/>
        <w:jc w:val="center"/>
      </w:pPr>
      <w:r>
        <w:t xml:space="preserve">Bratislava </w:t>
      </w:r>
      <w:r>
        <w:t>23</w:t>
      </w:r>
      <w:r>
        <w:t xml:space="preserve">. </w:t>
      </w:r>
      <w:r>
        <w:t xml:space="preserve">júna </w:t>
      </w:r>
      <w:r>
        <w:t>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8000F"/>
    <w:rsid w:val="00F91398"/>
    <w:rsid w:val="00FC42E0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E8BCD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4</cp:revision>
  <cp:lastPrinted>2020-06-23T04:49:00Z</cp:lastPrinted>
  <dcterms:created xsi:type="dcterms:W3CDTF">2020-01-08T09:40:00Z</dcterms:created>
  <dcterms:modified xsi:type="dcterms:W3CDTF">2020-06-23T04:49:00Z</dcterms:modified>
</cp:coreProperties>
</file>