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00" w:rsidRPr="009D00AD" w:rsidRDefault="00D42B11" w:rsidP="004A4770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00AD">
        <w:rPr>
          <w:rFonts w:ascii="Times New Roman" w:hAnsi="Times New Roman"/>
          <w:b/>
          <w:caps/>
          <w:sz w:val="24"/>
          <w:szCs w:val="24"/>
        </w:rPr>
        <w:t>náVRH</w:t>
      </w: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E34A4D" w:rsidRDefault="00C34C1A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z ............. </w:t>
      </w:r>
      <w:r w:rsidR="00343BBA">
        <w:rPr>
          <w:rFonts w:ascii="Times New Roman" w:hAnsi="Times New Roman"/>
          <w:sz w:val="24"/>
          <w:szCs w:val="24"/>
        </w:rPr>
        <w:t>2020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F35CBC" w:rsidRDefault="00676F00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CBC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F35CBC">
        <w:rPr>
          <w:rFonts w:ascii="Times New Roman" w:hAnsi="Times New Roman"/>
          <w:b/>
          <w:bCs/>
          <w:sz w:val="24"/>
          <w:szCs w:val="24"/>
        </w:rPr>
        <w:t>chránený areál Vinište</w:t>
      </w:r>
    </w:p>
    <w:p w:rsidR="00E405C3" w:rsidRPr="00F35CBC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5C3" w:rsidRPr="00F35CBC" w:rsidRDefault="00E405C3" w:rsidP="00E40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F35CBC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CBC">
        <w:rPr>
          <w:rFonts w:ascii="Times New Roman" w:hAnsi="Times New Roman"/>
          <w:sz w:val="24"/>
          <w:szCs w:val="24"/>
        </w:rPr>
        <w:t xml:space="preserve">Vláda Slovenskej republiky podľa § </w:t>
      </w:r>
      <w:r w:rsidR="005D1E73" w:rsidRPr="00F35CBC">
        <w:rPr>
          <w:rFonts w:ascii="Times New Roman" w:hAnsi="Times New Roman"/>
          <w:sz w:val="24"/>
          <w:szCs w:val="24"/>
        </w:rPr>
        <w:t>21</w:t>
      </w:r>
      <w:r w:rsidRPr="00F35CBC">
        <w:rPr>
          <w:rFonts w:ascii="Times New Roman" w:hAnsi="Times New Roman"/>
          <w:sz w:val="24"/>
          <w:szCs w:val="24"/>
        </w:rPr>
        <w:t xml:space="preserve"> ods. </w:t>
      </w:r>
      <w:r w:rsidR="005D1E73" w:rsidRPr="00F35CBC">
        <w:rPr>
          <w:rFonts w:ascii="Times New Roman" w:hAnsi="Times New Roman"/>
          <w:sz w:val="24"/>
          <w:szCs w:val="24"/>
        </w:rPr>
        <w:t>1</w:t>
      </w:r>
      <w:r w:rsidRPr="00F35CBC">
        <w:rPr>
          <w:rFonts w:ascii="Times New Roman" w:hAnsi="Times New Roman"/>
          <w:sz w:val="24"/>
          <w:szCs w:val="24"/>
        </w:rPr>
        <w:t xml:space="preserve"> a</w:t>
      </w:r>
      <w:r w:rsidR="009C55A4" w:rsidRPr="00F35CBC">
        <w:rPr>
          <w:rFonts w:ascii="Times New Roman" w:hAnsi="Times New Roman"/>
          <w:sz w:val="24"/>
          <w:szCs w:val="24"/>
        </w:rPr>
        <w:t> </w:t>
      </w:r>
      <w:r w:rsidR="005D1E73" w:rsidRPr="00F35CBC">
        <w:rPr>
          <w:rFonts w:ascii="Times New Roman" w:hAnsi="Times New Roman"/>
          <w:sz w:val="24"/>
          <w:szCs w:val="24"/>
        </w:rPr>
        <w:t>4</w:t>
      </w:r>
      <w:r w:rsidRPr="00F35CBC">
        <w:rPr>
          <w:rFonts w:ascii="Times New Roman" w:hAnsi="Times New Roman"/>
          <w:sz w:val="24"/>
          <w:szCs w:val="24"/>
        </w:rPr>
        <w:t xml:space="preserve"> zákona č. 543/2002 Z. z. o ochrane prírody a krajiny v znení neskorších predpisov</w:t>
      </w:r>
      <w:r w:rsidR="005E374A" w:rsidRPr="00F35CBC">
        <w:rPr>
          <w:rFonts w:ascii="Times New Roman" w:hAnsi="Times New Roman"/>
          <w:sz w:val="24"/>
          <w:szCs w:val="24"/>
        </w:rPr>
        <w:t xml:space="preserve"> (ďalej len „zákon“) </w:t>
      </w:r>
      <w:r w:rsidRPr="00F35CBC">
        <w:rPr>
          <w:rFonts w:ascii="Times New Roman" w:hAnsi="Times New Roman"/>
          <w:sz w:val="24"/>
          <w:szCs w:val="24"/>
        </w:rPr>
        <w:t xml:space="preserve"> nariaďuje:</w:t>
      </w:r>
    </w:p>
    <w:p w:rsidR="00E405C3" w:rsidRPr="00F35CBC" w:rsidRDefault="00E405C3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Pr="00F35CBC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CBC">
        <w:rPr>
          <w:rFonts w:ascii="Times New Roman" w:hAnsi="Times New Roman"/>
          <w:b/>
          <w:bCs/>
          <w:sz w:val="24"/>
          <w:szCs w:val="24"/>
        </w:rPr>
        <w:t>§ 1</w:t>
      </w:r>
    </w:p>
    <w:p w:rsidR="00B50F32" w:rsidRPr="00F35CBC" w:rsidRDefault="00B50F32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CBC">
        <w:rPr>
          <w:rFonts w:ascii="Times New Roman" w:hAnsi="Times New Roman"/>
          <w:b/>
          <w:bCs/>
          <w:sz w:val="24"/>
          <w:szCs w:val="24"/>
        </w:rPr>
        <w:t>Chránený areál Vinište</w:t>
      </w:r>
    </w:p>
    <w:p w:rsidR="00E34A4D" w:rsidRPr="00F35CBC" w:rsidRDefault="00E34A4D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B28" w:rsidRPr="00F35CBC" w:rsidRDefault="00543A69" w:rsidP="00442D4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5CBC">
        <w:rPr>
          <w:rFonts w:ascii="Times New Roman" w:hAnsi="Times New Roman"/>
          <w:sz w:val="24"/>
          <w:szCs w:val="24"/>
        </w:rPr>
        <w:t xml:space="preserve">(1) </w:t>
      </w:r>
      <w:r w:rsidR="00676F00" w:rsidRPr="00F35CBC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F35CBC">
        <w:rPr>
          <w:rFonts w:ascii="Times New Roman" w:hAnsi="Times New Roman"/>
          <w:sz w:val="24"/>
          <w:szCs w:val="24"/>
        </w:rPr>
        <w:t>chránený areál Vinište</w:t>
      </w:r>
      <w:r w:rsidR="00676F00" w:rsidRPr="00F35CBC">
        <w:rPr>
          <w:rFonts w:ascii="Times New Roman" w:hAnsi="Times New Roman"/>
          <w:sz w:val="24"/>
          <w:szCs w:val="24"/>
        </w:rPr>
        <w:t xml:space="preserve"> (ďalej len „</w:t>
      </w:r>
      <w:r w:rsidR="00C34C1A" w:rsidRPr="00F35CBC">
        <w:rPr>
          <w:rFonts w:ascii="Times New Roman" w:hAnsi="Times New Roman"/>
          <w:sz w:val="24"/>
          <w:szCs w:val="24"/>
        </w:rPr>
        <w:t>chránený areál</w:t>
      </w:r>
      <w:r w:rsidR="00676F00" w:rsidRPr="00F35CBC">
        <w:rPr>
          <w:rFonts w:ascii="Times New Roman" w:hAnsi="Times New Roman"/>
          <w:sz w:val="24"/>
          <w:szCs w:val="24"/>
        </w:rPr>
        <w:t>“).</w:t>
      </w:r>
    </w:p>
    <w:p w:rsidR="00B50F32" w:rsidRPr="00F35CBC" w:rsidRDefault="00B50F32" w:rsidP="00E35C0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0F32" w:rsidRPr="00F35CBC" w:rsidRDefault="00543A69" w:rsidP="002F59F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5CBC">
        <w:rPr>
          <w:rFonts w:ascii="Times New Roman" w:hAnsi="Times New Roman"/>
          <w:sz w:val="24"/>
          <w:szCs w:val="24"/>
        </w:rPr>
        <w:t xml:space="preserve">(2) </w:t>
      </w:r>
      <w:r w:rsidR="00B50F32" w:rsidRPr="00F35CBC">
        <w:rPr>
          <w:rFonts w:ascii="Times New Roman" w:hAnsi="Times New Roman"/>
          <w:sz w:val="24"/>
          <w:szCs w:val="24"/>
        </w:rPr>
        <w:t xml:space="preserve">Chránený areál sa nachádza v okrese Topoľčany v katastrálnom území Podhradie. </w:t>
      </w:r>
      <w:r w:rsidR="00343BBA">
        <w:rPr>
          <w:rFonts w:ascii="Times New Roman" w:hAnsi="Times New Roman"/>
          <w:sz w:val="24"/>
          <w:szCs w:val="24"/>
        </w:rPr>
        <w:t xml:space="preserve">Celková </w:t>
      </w:r>
      <w:r w:rsidR="00343BBA">
        <w:rPr>
          <w:rFonts w:ascii="Times New Roman" w:hAnsi="Times New Roman"/>
          <w:bCs/>
          <w:sz w:val="24"/>
          <w:szCs w:val="24"/>
        </w:rPr>
        <w:t>výmera</w:t>
      </w:r>
      <w:r w:rsidR="00343BBA" w:rsidRPr="00F35CBC">
        <w:rPr>
          <w:rFonts w:ascii="Times New Roman" w:hAnsi="Times New Roman"/>
          <w:bCs/>
          <w:sz w:val="24"/>
          <w:szCs w:val="24"/>
        </w:rPr>
        <w:t xml:space="preserve"> </w:t>
      </w:r>
      <w:r w:rsidR="00343BBA">
        <w:rPr>
          <w:rFonts w:ascii="Times New Roman" w:hAnsi="Times New Roman"/>
          <w:bCs/>
          <w:sz w:val="24"/>
          <w:szCs w:val="24"/>
        </w:rPr>
        <w:t>c</w:t>
      </w:r>
      <w:r w:rsidR="00343BBA" w:rsidRPr="00F35CBC">
        <w:rPr>
          <w:rFonts w:ascii="Times New Roman" w:hAnsi="Times New Roman"/>
          <w:bCs/>
          <w:sz w:val="24"/>
          <w:szCs w:val="24"/>
        </w:rPr>
        <w:t>hránen</w:t>
      </w:r>
      <w:r w:rsidR="00343BBA">
        <w:rPr>
          <w:rFonts w:ascii="Times New Roman" w:hAnsi="Times New Roman"/>
          <w:bCs/>
          <w:sz w:val="24"/>
          <w:szCs w:val="24"/>
        </w:rPr>
        <w:t>ého</w:t>
      </w:r>
      <w:r w:rsidR="00343BBA" w:rsidRPr="00F35CBC">
        <w:rPr>
          <w:rFonts w:ascii="Times New Roman" w:hAnsi="Times New Roman"/>
          <w:bCs/>
          <w:sz w:val="24"/>
          <w:szCs w:val="24"/>
        </w:rPr>
        <w:t xml:space="preserve"> </w:t>
      </w:r>
      <w:r w:rsidR="00B50F32" w:rsidRPr="00F35CBC">
        <w:rPr>
          <w:rFonts w:ascii="Times New Roman" w:hAnsi="Times New Roman"/>
          <w:bCs/>
          <w:sz w:val="24"/>
          <w:szCs w:val="24"/>
        </w:rPr>
        <w:t>areál</w:t>
      </w:r>
      <w:r w:rsidR="00343BBA">
        <w:rPr>
          <w:rFonts w:ascii="Times New Roman" w:hAnsi="Times New Roman"/>
          <w:bCs/>
          <w:sz w:val="24"/>
          <w:szCs w:val="24"/>
        </w:rPr>
        <w:t>u</w:t>
      </w:r>
      <w:r w:rsidR="00B50F32" w:rsidRPr="00F35CBC">
        <w:rPr>
          <w:rFonts w:ascii="Times New Roman" w:hAnsi="Times New Roman"/>
          <w:bCs/>
          <w:sz w:val="24"/>
          <w:szCs w:val="24"/>
        </w:rPr>
        <w:t xml:space="preserve"> </w:t>
      </w:r>
      <w:r w:rsidR="00343BBA">
        <w:rPr>
          <w:rFonts w:ascii="Times New Roman" w:hAnsi="Times New Roman"/>
          <w:bCs/>
          <w:sz w:val="24"/>
          <w:szCs w:val="24"/>
        </w:rPr>
        <w:t>je</w:t>
      </w:r>
      <w:r w:rsidR="00343BBA" w:rsidRPr="00F35CBC">
        <w:rPr>
          <w:rFonts w:ascii="Times New Roman" w:hAnsi="Times New Roman"/>
          <w:bCs/>
          <w:sz w:val="24"/>
          <w:szCs w:val="24"/>
        </w:rPr>
        <w:t xml:space="preserve"> </w:t>
      </w:r>
      <w:r w:rsidR="00B50F32" w:rsidRPr="00F35CBC">
        <w:rPr>
          <w:rFonts w:ascii="Times New Roman" w:hAnsi="Times New Roman"/>
          <w:bCs/>
          <w:sz w:val="24"/>
          <w:szCs w:val="24"/>
        </w:rPr>
        <w:t xml:space="preserve">5,7885 </w:t>
      </w:r>
      <w:r w:rsidR="00343BBA">
        <w:rPr>
          <w:rFonts w:ascii="Times New Roman" w:hAnsi="Times New Roman"/>
          <w:bCs/>
          <w:sz w:val="24"/>
          <w:szCs w:val="24"/>
        </w:rPr>
        <w:t>ha</w:t>
      </w:r>
      <w:r w:rsidR="00B50F32" w:rsidRPr="00F35CBC">
        <w:rPr>
          <w:rFonts w:ascii="Times New Roman" w:hAnsi="Times New Roman"/>
          <w:bCs/>
          <w:sz w:val="24"/>
          <w:szCs w:val="24"/>
        </w:rPr>
        <w:t>.</w:t>
      </w:r>
    </w:p>
    <w:p w:rsidR="00AE3EF3" w:rsidRPr="00F35CBC" w:rsidRDefault="00AE3EF3" w:rsidP="002F59F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E3EF3" w:rsidRPr="00F35CBC" w:rsidRDefault="00AE3EF3" w:rsidP="002F59F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5CBC">
        <w:rPr>
          <w:rFonts w:ascii="Times New Roman" w:hAnsi="Times New Roman"/>
          <w:bCs/>
          <w:sz w:val="24"/>
          <w:szCs w:val="24"/>
        </w:rPr>
        <w:t>(3) Hranica chráneného areálu je v</w:t>
      </w:r>
      <w:r w:rsidR="00DD6A82" w:rsidRPr="00F35CBC">
        <w:rPr>
          <w:rFonts w:ascii="Times New Roman" w:hAnsi="Times New Roman"/>
          <w:bCs/>
          <w:sz w:val="24"/>
          <w:szCs w:val="24"/>
        </w:rPr>
        <w:t>ymedzená v prílohe č. 1. Hranica chráneného areálu vymedzená</w:t>
      </w:r>
      <w:r w:rsidRPr="00F35CBC">
        <w:rPr>
          <w:rFonts w:ascii="Times New Roman" w:hAnsi="Times New Roman"/>
          <w:bCs/>
          <w:sz w:val="24"/>
          <w:szCs w:val="24"/>
        </w:rPr>
        <w:t xml:space="preserve"> geometrickým </w:t>
      </w:r>
      <w:r w:rsidR="00DD6A82" w:rsidRPr="00F35CBC">
        <w:rPr>
          <w:rFonts w:ascii="Times New Roman" w:hAnsi="Times New Roman"/>
          <w:bCs/>
          <w:sz w:val="24"/>
          <w:szCs w:val="24"/>
        </w:rPr>
        <w:t>a polohovým určením sa vyznačuje</w:t>
      </w:r>
      <w:r w:rsidRPr="00F35CBC">
        <w:rPr>
          <w:rFonts w:ascii="Times New Roman" w:hAnsi="Times New Roman"/>
          <w:bCs/>
          <w:sz w:val="24"/>
          <w:szCs w:val="24"/>
        </w:rPr>
        <w:t xml:space="preserve"> v katastri nehnuteľností. Mapa a grafické podklady, v ktorých je zakreslená hranica chráneného areálu, sú uložené v </w:t>
      </w:r>
      <w:r w:rsidR="00343BBA">
        <w:rPr>
          <w:rFonts w:ascii="Times New Roman" w:hAnsi="Times New Roman"/>
          <w:bCs/>
          <w:sz w:val="24"/>
          <w:szCs w:val="24"/>
        </w:rPr>
        <w:t>Š</w:t>
      </w:r>
      <w:r w:rsidR="00343BBA" w:rsidRPr="00F35CBC">
        <w:rPr>
          <w:rFonts w:ascii="Times New Roman" w:hAnsi="Times New Roman"/>
          <w:bCs/>
          <w:sz w:val="24"/>
          <w:szCs w:val="24"/>
        </w:rPr>
        <w:t xml:space="preserve">tátnom </w:t>
      </w:r>
      <w:r w:rsidRPr="00F35CBC">
        <w:rPr>
          <w:rFonts w:ascii="Times New Roman" w:hAnsi="Times New Roman"/>
          <w:bCs/>
          <w:sz w:val="24"/>
          <w:szCs w:val="24"/>
        </w:rPr>
        <w:t>zozname osobitne chránených častí prírody a krajiny a na Okresnom úrade Topoľčany.</w:t>
      </w:r>
    </w:p>
    <w:p w:rsidR="00676F00" w:rsidRPr="00F35CBC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5CBC">
        <w:rPr>
          <w:rFonts w:ascii="Times New Roman" w:hAnsi="Times New Roman"/>
          <w:sz w:val="24"/>
          <w:szCs w:val="24"/>
        </w:rPr>
        <w:t xml:space="preserve"> </w:t>
      </w:r>
    </w:p>
    <w:p w:rsidR="00E34A4D" w:rsidRPr="00F35CBC" w:rsidRDefault="00AE3EF3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5CBC">
        <w:rPr>
          <w:rFonts w:ascii="Times New Roman" w:hAnsi="Times New Roman"/>
          <w:sz w:val="24"/>
          <w:szCs w:val="24"/>
        </w:rPr>
        <w:t>(4</w:t>
      </w:r>
      <w:r w:rsidR="002C688E" w:rsidRPr="00F35CBC">
        <w:rPr>
          <w:rFonts w:ascii="Times New Roman" w:hAnsi="Times New Roman"/>
          <w:sz w:val="24"/>
          <w:szCs w:val="24"/>
        </w:rPr>
        <w:t>) Súčasťou chráneného areálu je územie európskeho významu SKUEV0021 Vinište.</w:t>
      </w:r>
      <w:r w:rsidR="002C688E" w:rsidRPr="00F35CBC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2C688E" w:rsidRPr="00F35CBC">
        <w:rPr>
          <w:rFonts w:ascii="Times New Roman" w:hAnsi="Times New Roman"/>
          <w:sz w:val="24"/>
          <w:szCs w:val="24"/>
        </w:rPr>
        <w:t>)</w:t>
      </w:r>
    </w:p>
    <w:p w:rsidR="00442D4B" w:rsidRPr="00F35CBC" w:rsidRDefault="00442D4B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43BBA" w:rsidRDefault="00343BBA" w:rsidP="0034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(5</w:t>
      </w:r>
      <w:r w:rsidRPr="00F35CBC">
        <w:rPr>
          <w:rFonts w:ascii="Times New Roman" w:hAnsi="Times New Roman"/>
          <w:bCs/>
          <w:sz w:val="24"/>
          <w:szCs w:val="24"/>
        </w:rPr>
        <w:t xml:space="preserve">) </w:t>
      </w:r>
      <w:r w:rsidRPr="00F35CBC">
        <w:rPr>
          <w:rFonts w:ascii="Times New Roman" w:hAnsi="Times New Roman"/>
          <w:sz w:val="24"/>
          <w:szCs w:val="24"/>
        </w:rPr>
        <w:t>Ciele starostlivosti o chránený areál, opatrenia na ich dosiahnutie a zásady využívania územia upravuje program starostlivosti o chránený areál.</w:t>
      </w:r>
    </w:p>
    <w:p w:rsidR="000E52AC" w:rsidRPr="00F35CBC" w:rsidRDefault="000E52AC" w:rsidP="0034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4ABD" w:rsidRPr="00F35CBC" w:rsidRDefault="00024ABD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88E" w:rsidRPr="00F35CBC" w:rsidRDefault="00676F00" w:rsidP="000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CB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C688E" w:rsidRPr="00F35CBC">
        <w:rPr>
          <w:rFonts w:ascii="Times New Roman" w:hAnsi="Times New Roman"/>
          <w:b/>
          <w:bCs/>
          <w:sz w:val="24"/>
          <w:szCs w:val="24"/>
        </w:rPr>
        <w:t>2</w:t>
      </w:r>
    </w:p>
    <w:p w:rsidR="002C688E" w:rsidRPr="00F35CBC" w:rsidRDefault="006F04BE" w:rsidP="002C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Účel a predmet </w:t>
      </w:r>
      <w:r w:rsidR="002C688E" w:rsidRPr="00F35CBC">
        <w:rPr>
          <w:rFonts w:ascii="Times New Roman" w:hAnsi="Times New Roman"/>
          <w:b/>
          <w:bCs/>
          <w:sz w:val="24"/>
          <w:szCs w:val="24"/>
        </w:rPr>
        <w:t>ochrany chráneného areálu</w:t>
      </w:r>
    </w:p>
    <w:p w:rsidR="002C688E" w:rsidRPr="00F35CBC" w:rsidRDefault="002C688E" w:rsidP="002C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6DF" w:rsidRPr="00F35CBC" w:rsidRDefault="002C688E" w:rsidP="009F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CBC">
        <w:rPr>
          <w:rFonts w:ascii="Times New Roman" w:hAnsi="Times New Roman"/>
          <w:bCs/>
          <w:sz w:val="24"/>
          <w:szCs w:val="24"/>
        </w:rPr>
        <w:t>Účelom vyhlásenia chráneného areálu je zabezpečenie priaznivého stavu predmetu ochrany chráneného areálu, ktorý je uvedený v prílohe č. 2.</w:t>
      </w:r>
    </w:p>
    <w:p w:rsidR="000E52AC" w:rsidRDefault="000E52AC" w:rsidP="000E52A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E52AC" w:rsidRPr="00F35CBC" w:rsidRDefault="000E52AC" w:rsidP="000E52A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688E" w:rsidRPr="00F35CBC" w:rsidRDefault="002C688E" w:rsidP="002C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CBC">
        <w:rPr>
          <w:rFonts w:ascii="Times New Roman" w:hAnsi="Times New Roman"/>
          <w:b/>
          <w:bCs/>
          <w:sz w:val="24"/>
          <w:szCs w:val="24"/>
        </w:rPr>
        <w:t>§ 3</w:t>
      </w:r>
    </w:p>
    <w:p w:rsidR="002C688E" w:rsidRPr="00F35CBC" w:rsidRDefault="002C688E" w:rsidP="002C688E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F35CBC">
        <w:rPr>
          <w:rFonts w:eastAsia="Calibri"/>
          <w:b/>
          <w:bCs/>
          <w:lang w:eastAsia="en-US"/>
        </w:rPr>
        <w:t>Stupeň ochrany chráneného areálu</w:t>
      </w:r>
    </w:p>
    <w:p w:rsidR="002C688E" w:rsidRPr="00F35CBC" w:rsidRDefault="002C688E" w:rsidP="002C688E">
      <w:pPr>
        <w:pStyle w:val="l2"/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</w:p>
    <w:p w:rsidR="0039660B" w:rsidRPr="00F35CBC" w:rsidRDefault="002C688E" w:rsidP="0039660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5CBC">
        <w:rPr>
          <w:rFonts w:ascii="Times New Roman" w:hAnsi="Times New Roman"/>
          <w:sz w:val="24"/>
          <w:szCs w:val="24"/>
        </w:rPr>
        <w:t>Na území chráneného areálu platí tretí stupeň ochrany podľa § 14 zákona.</w:t>
      </w:r>
    </w:p>
    <w:p w:rsidR="00AE3EF3" w:rsidRPr="009F1A68" w:rsidRDefault="00AE3EF3" w:rsidP="0039660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3EF3" w:rsidRPr="009F1A68" w:rsidRDefault="00AE3EF3" w:rsidP="0039660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60B" w:rsidRPr="009F1A68" w:rsidRDefault="0039660B" w:rsidP="0039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0B" w:rsidRPr="009F1A68" w:rsidRDefault="00AE3EF3" w:rsidP="0039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A68">
        <w:rPr>
          <w:rFonts w:ascii="Times New Roman" w:hAnsi="Times New Roman"/>
          <w:b/>
          <w:bCs/>
          <w:sz w:val="24"/>
          <w:szCs w:val="24"/>
        </w:rPr>
        <w:lastRenderedPageBreak/>
        <w:t>§ 4</w:t>
      </w:r>
    </w:p>
    <w:p w:rsidR="0039660B" w:rsidRPr="009F1A68" w:rsidRDefault="0039660B" w:rsidP="0039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A68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39660B" w:rsidRPr="009F1A68" w:rsidRDefault="0039660B" w:rsidP="0039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60B" w:rsidRPr="003E7199" w:rsidRDefault="0039660B" w:rsidP="0039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A68">
        <w:rPr>
          <w:rFonts w:ascii="Times New Roman" w:hAnsi="Times New Roman"/>
          <w:sz w:val="24"/>
          <w:szCs w:val="24"/>
        </w:rPr>
        <w:t>Toto nariadenie vlády nadobúda účinnosť 1.</w:t>
      </w:r>
      <w:r w:rsidR="00B77D85">
        <w:rPr>
          <w:rFonts w:ascii="Times New Roman" w:hAnsi="Times New Roman"/>
          <w:sz w:val="24"/>
          <w:szCs w:val="24"/>
        </w:rPr>
        <w:t xml:space="preserve"> marca</w:t>
      </w:r>
      <w:r w:rsidR="00C348AD">
        <w:rPr>
          <w:rFonts w:ascii="Times New Roman" w:hAnsi="Times New Roman"/>
          <w:sz w:val="24"/>
          <w:szCs w:val="24"/>
        </w:rPr>
        <w:t xml:space="preserve"> </w:t>
      </w:r>
      <w:r w:rsidRPr="009F1A68">
        <w:rPr>
          <w:rFonts w:ascii="Times New Roman" w:hAnsi="Times New Roman"/>
          <w:sz w:val="24"/>
          <w:szCs w:val="24"/>
        </w:rPr>
        <w:t>2020.</w:t>
      </w:r>
    </w:p>
    <w:p w:rsidR="00475357" w:rsidRPr="009F1A68" w:rsidRDefault="00475357" w:rsidP="00EC2BB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6911A2" w:rsidRPr="009F1A68" w:rsidRDefault="006911A2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09" w:rsidRPr="009F1A68" w:rsidRDefault="00E35C09" w:rsidP="00EC2BB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  <w:sectPr w:rsidR="00E35C09" w:rsidRPr="009F1A68" w:rsidSect="000C2F2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2BB2" w:rsidRDefault="00EC2BB2" w:rsidP="00EC2BB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1</w:t>
      </w:r>
    </w:p>
    <w:p w:rsidR="00EC2BB2" w:rsidRDefault="000E52AC" w:rsidP="00EC2BB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nariadeniu vlády č. .../2020 </w:t>
      </w:r>
      <w:r w:rsidR="00EC2BB2" w:rsidRPr="00C30E62">
        <w:rPr>
          <w:rFonts w:ascii="Times New Roman" w:hAnsi="Times New Roman"/>
          <w:sz w:val="24"/>
          <w:szCs w:val="24"/>
        </w:rPr>
        <w:t>Z. z.</w:t>
      </w:r>
    </w:p>
    <w:p w:rsidR="0039660B" w:rsidRDefault="0039660B" w:rsidP="0039660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60B" w:rsidRDefault="0039660B" w:rsidP="0039660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60B" w:rsidRPr="003200F4" w:rsidRDefault="00DD6A82" w:rsidP="00396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VYMEDZENIE HRANIcE</w:t>
      </w:r>
      <w:r w:rsidR="0039660B" w:rsidRPr="003200F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9660B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39660B" w:rsidRPr="00C30E62" w:rsidRDefault="0039660B" w:rsidP="0039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60B" w:rsidRDefault="0039660B" w:rsidP="0039660B">
      <w:pPr>
        <w:pStyle w:val="l2"/>
        <w:spacing w:before="0" w:beforeAutospacing="0" w:after="0" w:afterAutospacing="0"/>
        <w:jc w:val="both"/>
        <w:rPr>
          <w:rFonts w:cs="Calibri"/>
        </w:rPr>
      </w:pPr>
      <w:r w:rsidRPr="00250E8E">
        <w:rPr>
          <w:rFonts w:cs="Calibri"/>
        </w:rPr>
        <w:t xml:space="preserve">Územie chráneného areálu je vymedzené podľa vektorovej katastrálnej mapy so stavom katastra nehnuteľností k 5. </w:t>
      </w:r>
      <w:r>
        <w:rPr>
          <w:rFonts w:cs="Calibri"/>
        </w:rPr>
        <w:t>júlu</w:t>
      </w:r>
      <w:r w:rsidRPr="00250E8E">
        <w:rPr>
          <w:rFonts w:cs="Calibri"/>
        </w:rPr>
        <w:t xml:space="preserve"> 201</w:t>
      </w:r>
      <w:r>
        <w:rPr>
          <w:rFonts w:cs="Calibri"/>
        </w:rPr>
        <w:t xml:space="preserve">6 </w:t>
      </w:r>
      <w:r w:rsidRPr="00250E8E">
        <w:rPr>
          <w:rFonts w:cs="Calibri"/>
        </w:rPr>
        <w:t>a podľa digitálnej lesníckej porastovej mapy pre Lesný celok Duchonka, Lesný hospodársky celok Topoľčany (kód plánu GS010) so stavom k </w:t>
      </w:r>
      <w:r w:rsidR="00F35CBC">
        <w:rPr>
          <w:rFonts w:cs="Calibri"/>
        </w:rPr>
        <w:br/>
      </w:r>
      <w:r w:rsidRPr="00250E8E">
        <w:rPr>
          <w:rFonts w:cs="Calibri"/>
        </w:rPr>
        <w:t>1. januáru 2010, z ktorých bola hranica chráneného areálu prenesená do digitálnej Základnej mapy Slovenskej republiky (SVM50) v mierke 1:50 000.</w:t>
      </w:r>
    </w:p>
    <w:p w:rsidR="0039660B" w:rsidRPr="00666E1F" w:rsidRDefault="0039660B" w:rsidP="0039660B">
      <w:pPr>
        <w:pStyle w:val="l2"/>
        <w:spacing w:before="0" w:beforeAutospacing="0" w:after="0" w:afterAutospacing="0"/>
        <w:jc w:val="both"/>
        <w:rPr>
          <w:b/>
        </w:rPr>
      </w:pPr>
    </w:p>
    <w:p w:rsidR="0039660B" w:rsidRPr="003200F4" w:rsidRDefault="0039660B" w:rsidP="0039660B">
      <w:pPr>
        <w:pStyle w:val="l2"/>
        <w:spacing w:before="0" w:beforeAutospacing="0" w:after="0" w:afterAutospacing="0"/>
        <w:jc w:val="center"/>
        <w:rPr>
          <w:b/>
        </w:rPr>
      </w:pPr>
      <w:r>
        <w:rPr>
          <w:b/>
        </w:rPr>
        <w:t>Popis hranice</w:t>
      </w:r>
      <w:r w:rsidRPr="003200F4">
        <w:rPr>
          <w:b/>
        </w:rPr>
        <w:t xml:space="preserve"> </w:t>
      </w:r>
      <w:r>
        <w:rPr>
          <w:b/>
        </w:rPr>
        <w:t>chráneného areálu</w:t>
      </w:r>
    </w:p>
    <w:p w:rsidR="0039660B" w:rsidRDefault="0039660B" w:rsidP="0039660B">
      <w:pPr>
        <w:pStyle w:val="Zkladntext2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:rsidR="0039660B" w:rsidRPr="00BD165B" w:rsidRDefault="0039660B" w:rsidP="0039660B">
      <w:pPr>
        <w:pStyle w:val="Zkladntext2"/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Chránený areál sa nachádza juhovýchodne od obce Podhradie, východne od kóty Vinište (s nadmorskou výškou 528 m n. m.). Hranica chráneného areálu začína na juhozápadnom okraji – lomovom bode hranice lesného porastu 3169d. Z tohto bodu pokračuje severne po západnom okraji lesného porastu 3169d až po stret s južnou hranicu lesného porastu 3169a, kde sa otáča západným smerom a južným okrajom porastu 3169</w:t>
      </w:r>
      <w:r w:rsidR="000E52A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 pokračuje až k lesnej ceste. Hranica potom smeruje po lesnej ceste južným smerom a po približne 280 m sa otáča na východ a končí v jej východiskovom bode na juhozápadnej hranici lesného porastu 3169d.</w:t>
      </w:r>
    </w:p>
    <w:p w:rsidR="0039660B" w:rsidRDefault="0039660B" w:rsidP="00396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0B" w:rsidRPr="00A42571" w:rsidRDefault="0039660B" w:rsidP="00396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t xml:space="preserve">Zoznam parciel </w:t>
      </w:r>
      <w:r w:rsidRPr="00962519">
        <w:rPr>
          <w:rFonts w:ascii="Times New Roman" w:hAnsi="Times New Roman"/>
          <w:b/>
          <w:sz w:val="24"/>
          <w:szCs w:val="24"/>
        </w:rPr>
        <w:t>chráneného areálu</w:t>
      </w:r>
    </w:p>
    <w:p w:rsidR="0039660B" w:rsidRDefault="0039660B" w:rsidP="0039660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9660B" w:rsidRDefault="0039660B" w:rsidP="00396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571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Topoľčany</w:t>
      </w:r>
    </w:p>
    <w:p w:rsidR="0039660B" w:rsidRPr="00A42571" w:rsidRDefault="0039660B" w:rsidP="00396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60B" w:rsidRDefault="0039660B" w:rsidP="00396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571">
        <w:rPr>
          <w:rFonts w:ascii="Times New Roman" w:hAnsi="Times New Roman"/>
          <w:sz w:val="24"/>
          <w:szCs w:val="24"/>
        </w:rPr>
        <w:t xml:space="preserve">Katastrálne územie </w:t>
      </w:r>
      <w:r>
        <w:rPr>
          <w:rFonts w:ascii="Times New Roman" w:hAnsi="Times New Roman"/>
          <w:sz w:val="24"/>
          <w:szCs w:val="24"/>
        </w:rPr>
        <w:t>Podhradie:</w:t>
      </w:r>
      <w:r w:rsidRPr="00A42571">
        <w:rPr>
          <w:rFonts w:ascii="Times New Roman" w:hAnsi="Times New Roman"/>
          <w:sz w:val="24"/>
          <w:szCs w:val="24"/>
        </w:rPr>
        <w:t xml:space="preserve"> </w:t>
      </w:r>
    </w:p>
    <w:p w:rsidR="0039660B" w:rsidRPr="009F1A68" w:rsidRDefault="0039660B" w:rsidP="00442D4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F1A68">
        <w:rPr>
          <w:rFonts w:ascii="Times New Roman" w:eastAsia="Times New Roman" w:hAnsi="Times New Roman"/>
          <w:sz w:val="24"/>
          <w:szCs w:val="24"/>
          <w:lang w:eastAsia="sk-SK"/>
        </w:rPr>
        <w:t>3441/1</w:t>
      </w:r>
      <w:r w:rsidR="00442D4B" w:rsidRPr="003E7199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9F1A68">
        <w:rPr>
          <w:rFonts w:ascii="Times New Roman" w:eastAsia="Times New Roman" w:hAnsi="Times New Roman"/>
          <w:sz w:val="24"/>
          <w:szCs w:val="24"/>
          <w:lang w:eastAsia="sk-SK"/>
        </w:rPr>
        <w:t xml:space="preserve">časť, 3444 </w:t>
      </w:r>
      <w:r w:rsidR="0033671A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Pr="009F1A68">
        <w:rPr>
          <w:rFonts w:ascii="Times New Roman" w:eastAsia="Times New Roman" w:hAnsi="Times New Roman"/>
          <w:sz w:val="24"/>
          <w:szCs w:val="24"/>
          <w:lang w:eastAsia="sk-SK"/>
        </w:rPr>
        <w:t xml:space="preserve"> časť</w:t>
      </w:r>
      <w:r w:rsidR="0033671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bookmarkStart w:id="0" w:name="_GoBack"/>
      <w:bookmarkEnd w:id="0"/>
      <w:r w:rsidRPr="009F1A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36485" w:rsidRDefault="00236485" w:rsidP="006A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5C3" w:rsidRDefault="00E405C3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C84" w:rsidRDefault="006C1C84" w:rsidP="006C1C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C09" w:rsidRDefault="00E35C09" w:rsidP="00995BFC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  <w:sectPr w:rsidR="00E35C09" w:rsidSect="000C2F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5C09" w:rsidRDefault="00676F00" w:rsidP="006F6DAA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4"/>
          <w:szCs w:val="24"/>
        </w:rPr>
      </w:pPr>
      <w:r w:rsidRPr="00D44B53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D28A3" w:rsidRPr="00D44B53">
        <w:rPr>
          <w:rFonts w:ascii="Times New Roman" w:hAnsi="Times New Roman"/>
          <w:b/>
          <w:sz w:val="24"/>
          <w:szCs w:val="24"/>
        </w:rPr>
        <w:t>chráneného areálu</w:t>
      </w:r>
      <w:r w:rsidR="00C348AD">
        <w:rPr>
          <w:rFonts w:ascii="Times New Roman" w:hAnsi="Times New Roman"/>
          <w:b/>
          <w:sz w:val="24"/>
          <w:szCs w:val="24"/>
        </w:rPr>
        <w:t xml:space="preserve"> Vinište (</w:t>
      </w:r>
      <w:r w:rsidR="00C348AD" w:rsidRPr="00C348AD">
        <w:rPr>
          <w:rFonts w:ascii="Times New Roman" w:hAnsi="Times New Roman"/>
          <w:b/>
          <w:sz w:val="24"/>
          <w:szCs w:val="24"/>
        </w:rPr>
        <w:t>SKUEV0021 Vinište</w:t>
      </w:r>
      <w:r w:rsidR="00C348AD">
        <w:rPr>
          <w:rFonts w:ascii="Times New Roman" w:hAnsi="Times New Roman"/>
          <w:b/>
          <w:sz w:val="24"/>
          <w:szCs w:val="24"/>
        </w:rPr>
        <w:t>)</w:t>
      </w:r>
    </w:p>
    <w:p w:rsidR="00E35C09" w:rsidRDefault="00E35C09" w:rsidP="00995BFC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012104" w:rsidRPr="00D44B53" w:rsidRDefault="006F6DAA" w:rsidP="00EF0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5200650" cy="7429500"/>
            <wp:effectExtent l="0" t="0" r="0" b="0"/>
            <wp:docPr id="1" name="Obrázok 1" descr="vin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is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C" w:rsidRDefault="00F35CBC" w:rsidP="00D707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0044" w:rsidRDefault="00236485" w:rsidP="00D707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6485">
        <w:rPr>
          <w:rFonts w:ascii="Times New Roman" w:hAnsi="Times New Roman"/>
          <w:sz w:val="24"/>
          <w:szCs w:val="24"/>
        </w:rPr>
        <w:t xml:space="preserve">Technickým podkladom na zápis priebehu hranice chráneného areálu do katastra nehnuteľností </w:t>
      </w:r>
      <w:r>
        <w:rPr>
          <w:rFonts w:ascii="Times New Roman" w:hAnsi="Times New Roman"/>
          <w:sz w:val="24"/>
          <w:szCs w:val="24"/>
        </w:rPr>
        <w:t xml:space="preserve">je zjednodušený operát </w:t>
      </w:r>
      <w:r w:rsidR="00EF0044">
        <w:rPr>
          <w:rFonts w:ascii="Times New Roman" w:hAnsi="Times New Roman"/>
          <w:sz w:val="24"/>
          <w:szCs w:val="24"/>
        </w:rPr>
        <w:t>geometrického plánu.</w:t>
      </w:r>
    </w:p>
    <w:p w:rsidR="00EF0044" w:rsidRPr="00343BBA" w:rsidRDefault="00EF0044" w:rsidP="00D7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BA">
        <w:rPr>
          <w:rFonts w:ascii="Times New Roman" w:hAnsi="Times New Roman"/>
          <w:sz w:val="24"/>
          <w:szCs w:val="24"/>
        </w:rPr>
        <w:t xml:space="preserve">Odkaz na mapu </w:t>
      </w:r>
      <w:r w:rsidR="00D707BD" w:rsidRPr="00343BBA">
        <w:rPr>
          <w:rFonts w:ascii="Times New Roman" w:hAnsi="Times New Roman"/>
          <w:sz w:val="24"/>
          <w:szCs w:val="24"/>
        </w:rPr>
        <w:t>chráneného areálu v </w:t>
      </w:r>
      <w:r w:rsidR="00F35CBC">
        <w:rPr>
          <w:rFonts w:ascii="Times New Roman" w:hAnsi="Times New Roman"/>
          <w:sz w:val="24"/>
          <w:szCs w:val="24"/>
        </w:rPr>
        <w:t>K</w:t>
      </w:r>
      <w:r w:rsidR="00D707BD" w:rsidRPr="00343BBA">
        <w:rPr>
          <w:rFonts w:ascii="Times New Roman" w:hAnsi="Times New Roman"/>
          <w:sz w:val="24"/>
          <w:szCs w:val="24"/>
        </w:rPr>
        <w:t>omplexnom informačnom a monitorovacom systéme:</w:t>
      </w:r>
    </w:p>
    <w:p w:rsidR="00EF0044" w:rsidRDefault="00EF0044" w:rsidP="00D7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BA">
        <w:rPr>
          <w:rFonts w:ascii="Times New Roman" w:hAnsi="Times New Roman"/>
          <w:sz w:val="24"/>
          <w:szCs w:val="24"/>
        </w:rPr>
        <w:t>https://www.biomonitoring.sk/InternalGeoportal/ProtectedSites/DetailSiteMap/63</w:t>
      </w:r>
    </w:p>
    <w:p w:rsidR="00EF0044" w:rsidRDefault="00EF0044" w:rsidP="00EF0044">
      <w:pPr>
        <w:spacing w:after="0" w:line="240" w:lineRule="auto"/>
        <w:rPr>
          <w:rFonts w:ascii="Times New Roman" w:hAnsi="Times New Roman"/>
          <w:sz w:val="24"/>
          <w:szCs w:val="24"/>
        </w:rPr>
        <w:sectPr w:rsidR="00EF0044" w:rsidSect="000C2F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660B" w:rsidRPr="00DE4B28" w:rsidRDefault="0039660B" w:rsidP="0039660B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:rsidR="0039660B" w:rsidRPr="00DE4B28" w:rsidRDefault="000E52AC" w:rsidP="0039660B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nariadeniu vlády č..../2020</w:t>
      </w:r>
      <w:r w:rsidR="0039660B" w:rsidRPr="00DE4B28">
        <w:rPr>
          <w:rFonts w:ascii="Times New Roman" w:hAnsi="Times New Roman"/>
          <w:sz w:val="24"/>
          <w:szCs w:val="24"/>
        </w:rPr>
        <w:t xml:space="preserve"> Z. z.</w:t>
      </w:r>
    </w:p>
    <w:p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911A2" w:rsidRDefault="006911A2" w:rsidP="00DE4B28">
      <w:pPr>
        <w:pStyle w:val="l2"/>
        <w:spacing w:before="0" w:beforeAutospacing="0" w:after="0" w:afterAutospacing="0"/>
        <w:jc w:val="both"/>
      </w:pPr>
    </w:p>
    <w:p w:rsidR="00AC6BF2" w:rsidRDefault="00AC6BF2" w:rsidP="00DE4B28">
      <w:pPr>
        <w:pStyle w:val="l2"/>
        <w:spacing w:before="0" w:beforeAutospacing="0" w:after="0" w:afterAutospacing="0"/>
        <w:jc w:val="both"/>
      </w:pPr>
    </w:p>
    <w:p w:rsidR="0039660B" w:rsidRPr="003200F4" w:rsidRDefault="0039660B" w:rsidP="00E35C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39660B" w:rsidRDefault="0039660B" w:rsidP="0039660B">
      <w:pPr>
        <w:autoSpaceDE w:val="0"/>
        <w:autoSpaceDN w:val="0"/>
        <w:spacing w:after="0" w:line="240" w:lineRule="auto"/>
      </w:pPr>
    </w:p>
    <w:p w:rsidR="0039660B" w:rsidRPr="00962519" w:rsidRDefault="000C1770" w:rsidP="0034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BA">
        <w:rPr>
          <w:rFonts w:ascii="Times New Roman" w:hAnsi="Times New Roman"/>
          <w:sz w:val="24"/>
          <w:szCs w:val="24"/>
        </w:rPr>
        <w:t>B</w:t>
      </w:r>
      <w:r w:rsidR="0039660B" w:rsidRPr="00343BBA">
        <w:rPr>
          <w:rFonts w:ascii="Times New Roman" w:hAnsi="Times New Roman"/>
          <w:sz w:val="24"/>
          <w:szCs w:val="24"/>
        </w:rPr>
        <w:t>iotop</w:t>
      </w:r>
      <w:r w:rsidRPr="00343BBA">
        <w:rPr>
          <w:rFonts w:ascii="Times New Roman" w:hAnsi="Times New Roman"/>
          <w:sz w:val="24"/>
          <w:szCs w:val="24"/>
        </w:rPr>
        <w:t>y</w:t>
      </w:r>
      <w:r w:rsidR="0039660B" w:rsidRPr="00343BBA">
        <w:rPr>
          <w:rFonts w:ascii="Times New Roman" w:hAnsi="Times New Roman"/>
          <w:sz w:val="24"/>
          <w:szCs w:val="24"/>
        </w:rPr>
        <w:t xml:space="preserve"> európskeho významu: </w:t>
      </w:r>
      <w:r w:rsidR="00CB02BC" w:rsidRPr="00343BBA">
        <w:rPr>
          <w:rFonts w:ascii="Times New Roman" w:hAnsi="Times New Roman"/>
          <w:sz w:val="24"/>
          <w:szCs w:val="24"/>
        </w:rPr>
        <w:t xml:space="preserve">Tr5 Suché a dealpínske travinnobylinné porasty </w:t>
      </w:r>
      <w:r w:rsidRPr="00343BBA">
        <w:rPr>
          <w:rFonts w:ascii="Times New Roman" w:hAnsi="Times New Roman"/>
          <w:sz w:val="24"/>
          <w:szCs w:val="24"/>
        </w:rPr>
        <w:t>(</w:t>
      </w:r>
      <w:r w:rsidR="00CB02BC" w:rsidRPr="00343BBA">
        <w:rPr>
          <w:rFonts w:ascii="Times New Roman" w:hAnsi="Times New Roman"/>
          <w:sz w:val="24"/>
          <w:szCs w:val="24"/>
        </w:rPr>
        <w:t>6190</w:t>
      </w:r>
      <w:r w:rsidRPr="00343BBA">
        <w:rPr>
          <w:rFonts w:ascii="Times New Roman" w:hAnsi="Times New Roman"/>
          <w:sz w:val="24"/>
          <w:szCs w:val="24"/>
        </w:rPr>
        <w:t xml:space="preserve">) a </w:t>
      </w:r>
      <w:r w:rsidR="0039660B" w:rsidRPr="00343BBA">
        <w:rPr>
          <w:rFonts w:ascii="Times New Roman" w:hAnsi="Times New Roman"/>
          <w:sz w:val="24"/>
          <w:szCs w:val="24"/>
        </w:rPr>
        <w:t>Kr2 Porasty borievky obyčajnej (5130).</w:t>
      </w:r>
      <w:r w:rsidR="0039660B" w:rsidRPr="00962519">
        <w:rPr>
          <w:rFonts w:ascii="Times New Roman" w:hAnsi="Times New Roman"/>
          <w:sz w:val="24"/>
          <w:szCs w:val="24"/>
        </w:rPr>
        <w:t xml:space="preserve"> </w:t>
      </w:r>
    </w:p>
    <w:p w:rsidR="0039660B" w:rsidRPr="003943FF" w:rsidRDefault="0039660B" w:rsidP="003966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0B" w:rsidRDefault="0039660B" w:rsidP="003966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:rsidR="0039660B" w:rsidRDefault="0039660B" w:rsidP="003966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Biotopy európskeho významu sú označené</w:t>
      </w:r>
      <w:r w:rsidR="00E35C09">
        <w:rPr>
          <w:rFonts w:ascii="Times New Roman" w:hAnsi="Times New Roman"/>
          <w:sz w:val="24"/>
          <w:szCs w:val="24"/>
        </w:rPr>
        <w:t xml:space="preserve"> v súlade s prílohou č. 1</w:t>
      </w:r>
      <w:r>
        <w:rPr>
          <w:rFonts w:ascii="Times New Roman" w:hAnsi="Times New Roman"/>
          <w:sz w:val="24"/>
          <w:szCs w:val="24"/>
        </w:rPr>
        <w:t xml:space="preserve"> k vyhláške Ministerstva životného prostredia Slovenskej republiky č. 24/2003 Z. z., ktorou sa </w:t>
      </w:r>
      <w:r w:rsidRPr="005471E3">
        <w:rPr>
          <w:rFonts w:ascii="Times New Roman" w:hAnsi="Times New Roman"/>
          <w:sz w:val="24"/>
          <w:szCs w:val="24"/>
        </w:rPr>
        <w:t>vykonáva zákon č. 543/2002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E3">
        <w:rPr>
          <w:rFonts w:ascii="Times New Roman" w:hAnsi="Times New Roman"/>
          <w:sz w:val="24"/>
          <w:szCs w:val="24"/>
        </w:rPr>
        <w:t>z. o ochrane prírody a</w:t>
      </w:r>
      <w:r>
        <w:rPr>
          <w:rFonts w:ascii="Times New Roman" w:hAnsi="Times New Roman"/>
          <w:sz w:val="24"/>
          <w:szCs w:val="24"/>
        </w:rPr>
        <w:t> </w:t>
      </w:r>
      <w:r w:rsidRPr="005471E3">
        <w:rPr>
          <w:rFonts w:ascii="Times New Roman" w:hAnsi="Times New Roman"/>
          <w:sz w:val="24"/>
          <w:szCs w:val="24"/>
        </w:rPr>
        <w:t>krajiny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AC6BF2" w:rsidRDefault="00AC6BF2" w:rsidP="00DE4B28">
      <w:pPr>
        <w:pStyle w:val="l2"/>
        <w:spacing w:before="0" w:beforeAutospacing="0" w:after="0" w:afterAutospacing="0"/>
        <w:jc w:val="both"/>
      </w:pPr>
    </w:p>
    <w:p w:rsidR="00AC6BF2" w:rsidRPr="0036059A" w:rsidRDefault="00AC6BF2" w:rsidP="00DE4B28">
      <w:pPr>
        <w:pStyle w:val="l2"/>
        <w:spacing w:before="0" w:beforeAutospacing="0" w:after="0" w:afterAutospacing="0"/>
        <w:jc w:val="both"/>
      </w:pPr>
    </w:p>
    <w:p w:rsidR="00236485" w:rsidRDefault="00236485" w:rsidP="00236485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sectPr w:rsidR="00236485" w:rsidSect="000C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C6" w:rsidRDefault="001161C6">
      <w:pPr>
        <w:spacing w:after="0" w:line="240" w:lineRule="auto"/>
      </w:pPr>
      <w:r>
        <w:separator/>
      </w:r>
    </w:p>
  </w:endnote>
  <w:endnote w:type="continuationSeparator" w:id="0">
    <w:p w:rsidR="001161C6" w:rsidRDefault="0011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17" w:rsidRDefault="00FF1F17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703A6E" w:rsidRPr="00703A6E">
      <w:rPr>
        <w:noProof/>
        <w:lang w:val="sk-SK"/>
      </w:rPr>
      <w:t>2</w:t>
    </w:r>
    <w:r>
      <w:fldChar w:fldCharType="end"/>
    </w:r>
  </w:p>
  <w:p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C6" w:rsidRDefault="001161C6">
      <w:pPr>
        <w:spacing w:after="0" w:line="240" w:lineRule="auto"/>
      </w:pPr>
      <w:r>
        <w:separator/>
      </w:r>
    </w:p>
  </w:footnote>
  <w:footnote w:type="continuationSeparator" w:id="0">
    <w:p w:rsidR="001161C6" w:rsidRDefault="001161C6">
      <w:pPr>
        <w:spacing w:after="0" w:line="240" w:lineRule="auto"/>
      </w:pPr>
      <w:r>
        <w:continuationSeparator/>
      </w:r>
    </w:p>
  </w:footnote>
  <w:footnote w:id="1">
    <w:p w:rsidR="002C688E" w:rsidRPr="004A4770" w:rsidRDefault="002C688E" w:rsidP="002C688E">
      <w:pPr>
        <w:pStyle w:val="Textpoznmkypodiarou"/>
        <w:jc w:val="both"/>
        <w:rPr>
          <w:rFonts w:ascii="Times New Roman" w:hAnsi="Times New Roman"/>
        </w:rPr>
      </w:pPr>
      <w:r w:rsidRPr="004A4770">
        <w:rPr>
          <w:rStyle w:val="Odkaznapoznmkupodiarou"/>
          <w:rFonts w:ascii="Times New Roman" w:hAnsi="Times New Roman"/>
        </w:rPr>
        <w:footnoteRef/>
      </w:r>
      <w:r w:rsidRPr="004A4770">
        <w:rPr>
          <w:rFonts w:ascii="Times New Roman" w:hAnsi="Times New Roman"/>
        </w:rPr>
        <w:t>)</w:t>
      </w:r>
      <w:r w:rsidRPr="00650D00">
        <w:rPr>
          <w:rFonts w:ascii="Times New Roman" w:hAnsi="Times New Roman"/>
        </w:rPr>
        <w:t xml:space="preserve"> </w:t>
      </w:r>
      <w:r w:rsidRPr="007B2D35">
        <w:rPr>
          <w:rFonts w:ascii="Times New Roman" w:hAnsi="Times New Roman"/>
        </w:rPr>
        <w:t>Výnos Ministerstva životného prostredia Slovenskej republiky č. 3/2004-5.1 zo 14. júla 2004, ktorým sa vydáva národný zoznam území európskeho významu</w:t>
      </w:r>
      <w:r w:rsidR="00343BBA">
        <w:rPr>
          <w:rFonts w:ascii="Times New Roman" w:hAnsi="Times New Roman"/>
        </w:rPr>
        <w:t xml:space="preserve"> </w:t>
      </w:r>
      <w:r w:rsidR="00343BBA" w:rsidRPr="00343BBA">
        <w:rPr>
          <w:rFonts w:ascii="Times New Roman" w:hAnsi="Times New Roman"/>
        </w:rPr>
        <w:t>(oznámenie č. 450/2004 Z. z.)</w:t>
      </w:r>
      <w:r w:rsidRPr="007B2D3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93098"/>
    <w:multiLevelType w:val="hybridMultilevel"/>
    <w:tmpl w:val="E1728134"/>
    <w:lvl w:ilvl="0" w:tplc="97DC4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31D5"/>
    <w:multiLevelType w:val="hybridMultilevel"/>
    <w:tmpl w:val="43E29920"/>
    <w:lvl w:ilvl="0" w:tplc="F4760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5258"/>
    <w:multiLevelType w:val="hybridMultilevel"/>
    <w:tmpl w:val="5C3AAC7A"/>
    <w:lvl w:ilvl="0" w:tplc="337A4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7A2E"/>
    <w:rsid w:val="00012104"/>
    <w:rsid w:val="00024ABD"/>
    <w:rsid w:val="000523A4"/>
    <w:rsid w:val="000617D7"/>
    <w:rsid w:val="000B0720"/>
    <w:rsid w:val="000C1770"/>
    <w:rsid w:val="000C2F21"/>
    <w:rsid w:val="000D7B42"/>
    <w:rsid w:val="000E030C"/>
    <w:rsid w:val="000E0D7D"/>
    <w:rsid w:val="000E52AC"/>
    <w:rsid w:val="00107467"/>
    <w:rsid w:val="00111F23"/>
    <w:rsid w:val="001161C6"/>
    <w:rsid w:val="00145ADF"/>
    <w:rsid w:val="00173196"/>
    <w:rsid w:val="0017571D"/>
    <w:rsid w:val="00186924"/>
    <w:rsid w:val="001E2CD6"/>
    <w:rsid w:val="001F2C78"/>
    <w:rsid w:val="00221889"/>
    <w:rsid w:val="00223D0A"/>
    <w:rsid w:val="00236485"/>
    <w:rsid w:val="00243073"/>
    <w:rsid w:val="00250E8E"/>
    <w:rsid w:val="00252782"/>
    <w:rsid w:val="002577F6"/>
    <w:rsid w:val="00270DF8"/>
    <w:rsid w:val="00273D31"/>
    <w:rsid w:val="002763CA"/>
    <w:rsid w:val="002878C4"/>
    <w:rsid w:val="002A537A"/>
    <w:rsid w:val="002B23F7"/>
    <w:rsid w:val="002C688E"/>
    <w:rsid w:val="002E1915"/>
    <w:rsid w:val="002F48F8"/>
    <w:rsid w:val="002F59FF"/>
    <w:rsid w:val="00313862"/>
    <w:rsid w:val="0033671A"/>
    <w:rsid w:val="00343BBA"/>
    <w:rsid w:val="00354C2B"/>
    <w:rsid w:val="00383E42"/>
    <w:rsid w:val="0039660B"/>
    <w:rsid w:val="003B2515"/>
    <w:rsid w:val="003E7199"/>
    <w:rsid w:val="003F2FC7"/>
    <w:rsid w:val="004147A3"/>
    <w:rsid w:val="004331D8"/>
    <w:rsid w:val="00442D4B"/>
    <w:rsid w:val="004437BF"/>
    <w:rsid w:val="00447BB6"/>
    <w:rsid w:val="00456777"/>
    <w:rsid w:val="004619C4"/>
    <w:rsid w:val="00475357"/>
    <w:rsid w:val="00482610"/>
    <w:rsid w:val="004A4770"/>
    <w:rsid w:val="004B2396"/>
    <w:rsid w:val="004C2435"/>
    <w:rsid w:val="004F19B2"/>
    <w:rsid w:val="005045E4"/>
    <w:rsid w:val="0051326F"/>
    <w:rsid w:val="0052630F"/>
    <w:rsid w:val="00543937"/>
    <w:rsid w:val="00543A69"/>
    <w:rsid w:val="00545F9C"/>
    <w:rsid w:val="005471E3"/>
    <w:rsid w:val="005538A0"/>
    <w:rsid w:val="00567230"/>
    <w:rsid w:val="00581274"/>
    <w:rsid w:val="0058628A"/>
    <w:rsid w:val="00592BA6"/>
    <w:rsid w:val="00594C9F"/>
    <w:rsid w:val="005C5322"/>
    <w:rsid w:val="005D1E73"/>
    <w:rsid w:val="005E374A"/>
    <w:rsid w:val="006046AC"/>
    <w:rsid w:val="006155A1"/>
    <w:rsid w:val="00630F65"/>
    <w:rsid w:val="006310FE"/>
    <w:rsid w:val="006326DF"/>
    <w:rsid w:val="00645E96"/>
    <w:rsid w:val="00650D00"/>
    <w:rsid w:val="00665ED7"/>
    <w:rsid w:val="00666E1F"/>
    <w:rsid w:val="006716DC"/>
    <w:rsid w:val="00673C7C"/>
    <w:rsid w:val="00676F00"/>
    <w:rsid w:val="00686F0A"/>
    <w:rsid w:val="006911A2"/>
    <w:rsid w:val="00694C1D"/>
    <w:rsid w:val="006A1FC5"/>
    <w:rsid w:val="006A555D"/>
    <w:rsid w:val="006C1C84"/>
    <w:rsid w:val="006C7E5B"/>
    <w:rsid w:val="006D0699"/>
    <w:rsid w:val="006F04BE"/>
    <w:rsid w:val="006F6DAA"/>
    <w:rsid w:val="00703A6E"/>
    <w:rsid w:val="007046C4"/>
    <w:rsid w:val="00735F16"/>
    <w:rsid w:val="007423FC"/>
    <w:rsid w:val="007B0328"/>
    <w:rsid w:val="007B5AFD"/>
    <w:rsid w:val="007D0F6C"/>
    <w:rsid w:val="007D7E3A"/>
    <w:rsid w:val="00803716"/>
    <w:rsid w:val="00804028"/>
    <w:rsid w:val="00810921"/>
    <w:rsid w:val="00810954"/>
    <w:rsid w:val="00816650"/>
    <w:rsid w:val="00817629"/>
    <w:rsid w:val="00854B52"/>
    <w:rsid w:val="00886CDD"/>
    <w:rsid w:val="00895F40"/>
    <w:rsid w:val="008971C1"/>
    <w:rsid w:val="008E20C9"/>
    <w:rsid w:val="008F321A"/>
    <w:rsid w:val="00903560"/>
    <w:rsid w:val="0096225C"/>
    <w:rsid w:val="00962519"/>
    <w:rsid w:val="00975E52"/>
    <w:rsid w:val="00982E51"/>
    <w:rsid w:val="00990BDF"/>
    <w:rsid w:val="0099204D"/>
    <w:rsid w:val="00995BFC"/>
    <w:rsid w:val="009A025B"/>
    <w:rsid w:val="009A231B"/>
    <w:rsid w:val="009C55A4"/>
    <w:rsid w:val="009C63FF"/>
    <w:rsid w:val="009D00AD"/>
    <w:rsid w:val="009F1A68"/>
    <w:rsid w:val="00A147ED"/>
    <w:rsid w:val="00A231B0"/>
    <w:rsid w:val="00A340F7"/>
    <w:rsid w:val="00A37A93"/>
    <w:rsid w:val="00A44896"/>
    <w:rsid w:val="00A56B07"/>
    <w:rsid w:val="00A66037"/>
    <w:rsid w:val="00A7164F"/>
    <w:rsid w:val="00A846AB"/>
    <w:rsid w:val="00A84AA5"/>
    <w:rsid w:val="00A86679"/>
    <w:rsid w:val="00A915B5"/>
    <w:rsid w:val="00A97831"/>
    <w:rsid w:val="00AA23E9"/>
    <w:rsid w:val="00AB58BE"/>
    <w:rsid w:val="00AC6BF2"/>
    <w:rsid w:val="00AD28A3"/>
    <w:rsid w:val="00AE3EF3"/>
    <w:rsid w:val="00AF547B"/>
    <w:rsid w:val="00B05C0F"/>
    <w:rsid w:val="00B07275"/>
    <w:rsid w:val="00B50F32"/>
    <w:rsid w:val="00B77D85"/>
    <w:rsid w:val="00BA0CEF"/>
    <w:rsid w:val="00BA3FBE"/>
    <w:rsid w:val="00BD768C"/>
    <w:rsid w:val="00C23C7D"/>
    <w:rsid w:val="00C32D81"/>
    <w:rsid w:val="00C348AD"/>
    <w:rsid w:val="00C34C1A"/>
    <w:rsid w:val="00C50DA5"/>
    <w:rsid w:val="00C513C0"/>
    <w:rsid w:val="00C57DFA"/>
    <w:rsid w:val="00C74B0E"/>
    <w:rsid w:val="00C801DD"/>
    <w:rsid w:val="00C8020F"/>
    <w:rsid w:val="00C81842"/>
    <w:rsid w:val="00C84099"/>
    <w:rsid w:val="00C85AA7"/>
    <w:rsid w:val="00C8668B"/>
    <w:rsid w:val="00C93D49"/>
    <w:rsid w:val="00CB02BC"/>
    <w:rsid w:val="00CB28C9"/>
    <w:rsid w:val="00D00BB4"/>
    <w:rsid w:val="00D069C5"/>
    <w:rsid w:val="00D1189F"/>
    <w:rsid w:val="00D2296B"/>
    <w:rsid w:val="00D36225"/>
    <w:rsid w:val="00D40793"/>
    <w:rsid w:val="00D42B11"/>
    <w:rsid w:val="00D44B53"/>
    <w:rsid w:val="00D44F55"/>
    <w:rsid w:val="00D4715D"/>
    <w:rsid w:val="00D53F4A"/>
    <w:rsid w:val="00D66828"/>
    <w:rsid w:val="00D707BD"/>
    <w:rsid w:val="00D83ECC"/>
    <w:rsid w:val="00D84F54"/>
    <w:rsid w:val="00D9362D"/>
    <w:rsid w:val="00DB559F"/>
    <w:rsid w:val="00DD2945"/>
    <w:rsid w:val="00DD6A82"/>
    <w:rsid w:val="00DE4B28"/>
    <w:rsid w:val="00DF1C5D"/>
    <w:rsid w:val="00E16555"/>
    <w:rsid w:val="00E304EB"/>
    <w:rsid w:val="00E34A4D"/>
    <w:rsid w:val="00E35C09"/>
    <w:rsid w:val="00E405C3"/>
    <w:rsid w:val="00E6445E"/>
    <w:rsid w:val="00EA3274"/>
    <w:rsid w:val="00EA7512"/>
    <w:rsid w:val="00EB6539"/>
    <w:rsid w:val="00EC2BB2"/>
    <w:rsid w:val="00EC5B7B"/>
    <w:rsid w:val="00ED22DD"/>
    <w:rsid w:val="00ED36E5"/>
    <w:rsid w:val="00EF0044"/>
    <w:rsid w:val="00F12ECC"/>
    <w:rsid w:val="00F13F06"/>
    <w:rsid w:val="00F2765C"/>
    <w:rsid w:val="00F35CBC"/>
    <w:rsid w:val="00F724B8"/>
    <w:rsid w:val="00F80EB7"/>
    <w:rsid w:val="00F97863"/>
    <w:rsid w:val="00FA3824"/>
    <w:rsid w:val="00FB3042"/>
    <w:rsid w:val="00FD3BF9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A7B3"/>
  <w15:chartTrackingRefBased/>
  <w15:docId w15:val="{ED4CA7A2-4F4B-4890-AE9E-1AFD6103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D0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50D0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650D00"/>
    <w:rPr>
      <w:vertAlign w:val="superscript"/>
    </w:rPr>
  </w:style>
  <w:style w:type="paragraph" w:customStyle="1" w:styleId="a">
    <w:uiPriority w:val="99"/>
    <w:rsid w:val="002577F6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uiPriority w:val="99"/>
    <w:semiHidden/>
    <w:rsid w:val="002577F6"/>
    <w:rPr>
      <w:color w:val="808080"/>
    </w:rPr>
  </w:style>
  <w:style w:type="character" w:styleId="Hypertextovprepojenie">
    <w:name w:val="Hyperlink"/>
    <w:uiPriority w:val="99"/>
    <w:unhideWhenUsed/>
    <w:rsid w:val="00EF0044"/>
    <w:rPr>
      <w:color w:val="0563C1"/>
      <w:u w:val="single"/>
    </w:rPr>
  </w:style>
  <w:style w:type="character" w:styleId="PouitHypertextovPrepojenie">
    <w:name w:val="FollowedHyperlink"/>
    <w:uiPriority w:val="99"/>
    <w:semiHidden/>
    <w:unhideWhenUsed/>
    <w:rsid w:val="00EF00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AE5D-3ABD-447C-886A-A317AACFA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2F43B3-86D4-40A2-8A70-BBA4BA65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4</cp:revision>
  <cp:lastPrinted>2017-08-01T06:36:00Z</cp:lastPrinted>
  <dcterms:created xsi:type="dcterms:W3CDTF">2020-01-29T14:55:00Z</dcterms:created>
  <dcterms:modified xsi:type="dcterms:W3CDTF">2020-02-06T09:46:00Z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Vinište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Vinište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7152/2017 - 9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COO.2145.1000.3.2104889</vt:lpwstr>
  </property>
  <property fmtid="{D5CDD505-2E9C-101B-9397-08002B2CF9AE}" pid="152" name="FSC#FSCFOLIO@1.1001:docpropproject">
    <vt:lpwstr/>
  </property>
</Properties>
</file>