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75A8C" w14:textId="77777777" w:rsidR="000F2A8F" w:rsidRPr="00E24B79" w:rsidRDefault="000F2A8F" w:rsidP="000F2A8F">
      <w:pPr>
        <w:jc w:val="center"/>
        <w:rPr>
          <w:rFonts w:ascii="Times New Roman" w:hAnsi="Times New Roman" w:cs="Times New Roman"/>
          <w:sz w:val="24"/>
          <w:szCs w:val="24"/>
        </w:rPr>
      </w:pPr>
      <w:r w:rsidRPr="00E24B79">
        <w:rPr>
          <w:rFonts w:ascii="Times New Roman" w:hAnsi="Times New Roman" w:cs="Times New Roman"/>
          <w:b/>
          <w:sz w:val="24"/>
          <w:szCs w:val="24"/>
        </w:rPr>
        <w:t>N Á V R H</w:t>
      </w:r>
    </w:p>
    <w:p w14:paraId="04D98CB2" w14:textId="77777777" w:rsidR="000F2A8F" w:rsidRPr="00E24B79" w:rsidRDefault="000F2A8F" w:rsidP="000F2A8F">
      <w:pPr>
        <w:jc w:val="center"/>
        <w:rPr>
          <w:rFonts w:ascii="Times New Roman" w:hAnsi="Times New Roman" w:cs="Times New Roman"/>
          <w:sz w:val="24"/>
          <w:szCs w:val="24"/>
        </w:rPr>
      </w:pPr>
    </w:p>
    <w:p w14:paraId="28F7485B" w14:textId="77777777" w:rsidR="000F2A8F" w:rsidRPr="00E24B79" w:rsidRDefault="000F2A8F" w:rsidP="000F2A8F">
      <w:pPr>
        <w:jc w:val="center"/>
        <w:rPr>
          <w:rFonts w:ascii="Times New Roman" w:hAnsi="Times New Roman" w:cs="Times New Roman"/>
          <w:sz w:val="24"/>
          <w:szCs w:val="24"/>
        </w:rPr>
      </w:pPr>
      <w:r w:rsidRPr="00E24B79">
        <w:rPr>
          <w:rFonts w:ascii="Times New Roman" w:hAnsi="Times New Roman" w:cs="Times New Roman"/>
          <w:b/>
          <w:sz w:val="24"/>
          <w:szCs w:val="24"/>
        </w:rPr>
        <w:t>ZÁKON</w:t>
      </w:r>
    </w:p>
    <w:p w14:paraId="319F8DAC" w14:textId="77777777" w:rsidR="000F2A8F" w:rsidRPr="00E24B79" w:rsidRDefault="000F2A8F" w:rsidP="000F2A8F">
      <w:pPr>
        <w:jc w:val="center"/>
        <w:rPr>
          <w:rFonts w:ascii="Times New Roman" w:hAnsi="Times New Roman" w:cs="Times New Roman"/>
          <w:sz w:val="24"/>
          <w:szCs w:val="24"/>
        </w:rPr>
      </w:pPr>
    </w:p>
    <w:p w14:paraId="510AC551" w14:textId="77777777" w:rsidR="000F2A8F" w:rsidRPr="00E24B79" w:rsidRDefault="003917E0" w:rsidP="000F2A8F">
      <w:pPr>
        <w:jc w:val="center"/>
        <w:rPr>
          <w:rFonts w:ascii="Times New Roman" w:hAnsi="Times New Roman" w:cs="Times New Roman"/>
          <w:sz w:val="24"/>
          <w:szCs w:val="24"/>
        </w:rPr>
      </w:pPr>
      <w:r>
        <w:rPr>
          <w:rFonts w:ascii="Times New Roman" w:hAnsi="Times New Roman" w:cs="Times New Roman"/>
          <w:b/>
          <w:sz w:val="24"/>
          <w:szCs w:val="24"/>
        </w:rPr>
        <w:t>z … 2019</w:t>
      </w:r>
      <w:r w:rsidR="000F2A8F" w:rsidRPr="00E24B79">
        <w:rPr>
          <w:rFonts w:ascii="Times New Roman" w:hAnsi="Times New Roman" w:cs="Times New Roman"/>
          <w:b/>
          <w:sz w:val="24"/>
          <w:szCs w:val="24"/>
        </w:rPr>
        <w:t>,</w:t>
      </w:r>
    </w:p>
    <w:p w14:paraId="2540995B" w14:textId="77777777" w:rsidR="000F2A8F" w:rsidRPr="00E24B79" w:rsidRDefault="000F2A8F" w:rsidP="000F2A8F">
      <w:pPr>
        <w:jc w:val="center"/>
        <w:rPr>
          <w:rFonts w:ascii="Times New Roman" w:hAnsi="Times New Roman" w:cs="Times New Roman"/>
          <w:sz w:val="24"/>
          <w:szCs w:val="24"/>
        </w:rPr>
      </w:pPr>
    </w:p>
    <w:p w14:paraId="3A48053C" w14:textId="77777777" w:rsidR="000F2A8F" w:rsidRPr="00E24B79" w:rsidRDefault="000F2A8F" w:rsidP="000F2A8F">
      <w:pPr>
        <w:jc w:val="center"/>
        <w:rPr>
          <w:rFonts w:ascii="Times New Roman" w:hAnsi="Times New Roman" w:cs="Times New Roman"/>
          <w:sz w:val="24"/>
          <w:szCs w:val="24"/>
        </w:rPr>
      </w:pPr>
      <w:r w:rsidRPr="00E24B79">
        <w:rPr>
          <w:rFonts w:ascii="Times New Roman" w:hAnsi="Times New Roman" w:cs="Times New Roman"/>
          <w:b/>
          <w:sz w:val="24"/>
          <w:szCs w:val="24"/>
        </w:rPr>
        <w:t xml:space="preserve">ktorým sa mení a dopĺňa zákon č. 1/2014 Z. z. o organizovaní verejných športových podujatí </w:t>
      </w:r>
      <w:r w:rsidR="001B09E2">
        <w:rPr>
          <w:rFonts w:ascii="Times New Roman" w:hAnsi="Times New Roman" w:cs="Times New Roman"/>
          <w:b/>
          <w:sz w:val="24"/>
          <w:szCs w:val="24"/>
        </w:rPr>
        <w:t>a o zmene a doplnení</w:t>
      </w:r>
      <w:r w:rsidR="001720DB" w:rsidRPr="00E24B79">
        <w:rPr>
          <w:rFonts w:ascii="Times New Roman" w:hAnsi="Times New Roman" w:cs="Times New Roman"/>
          <w:b/>
          <w:sz w:val="24"/>
          <w:szCs w:val="24"/>
        </w:rPr>
        <w:t xml:space="preserve"> </w:t>
      </w:r>
      <w:r w:rsidR="000E4A85">
        <w:rPr>
          <w:rFonts w:ascii="Times New Roman" w:hAnsi="Times New Roman" w:cs="Times New Roman"/>
          <w:b/>
          <w:sz w:val="24"/>
          <w:szCs w:val="24"/>
        </w:rPr>
        <w:t xml:space="preserve">niektorých zákonov v znení </w:t>
      </w:r>
      <w:r w:rsidR="001720DB" w:rsidRPr="00E24B79">
        <w:rPr>
          <w:rFonts w:ascii="Times New Roman" w:hAnsi="Times New Roman" w:cs="Times New Roman"/>
          <w:b/>
          <w:sz w:val="24"/>
          <w:szCs w:val="24"/>
        </w:rPr>
        <w:t xml:space="preserve">zákona </w:t>
      </w:r>
      <w:r w:rsidR="000E4A85">
        <w:rPr>
          <w:rFonts w:ascii="Times New Roman" w:hAnsi="Times New Roman" w:cs="Times New Roman"/>
          <w:b/>
          <w:sz w:val="24"/>
          <w:szCs w:val="24"/>
        </w:rPr>
        <w:t>č. 440/2015 Z. z.</w:t>
      </w:r>
    </w:p>
    <w:p w14:paraId="77FDAC14" w14:textId="77777777" w:rsidR="000F2A8F" w:rsidRPr="00E24B79" w:rsidRDefault="000F2A8F" w:rsidP="000F2A8F">
      <w:pPr>
        <w:jc w:val="center"/>
        <w:rPr>
          <w:rFonts w:ascii="Times New Roman" w:hAnsi="Times New Roman" w:cs="Times New Roman"/>
          <w:sz w:val="24"/>
          <w:szCs w:val="24"/>
        </w:rPr>
      </w:pPr>
    </w:p>
    <w:p w14:paraId="59BF80F0" w14:textId="77777777" w:rsidR="000F2A8F" w:rsidRPr="00E24B79" w:rsidRDefault="000F2A8F" w:rsidP="000F2A8F">
      <w:pPr>
        <w:jc w:val="both"/>
        <w:rPr>
          <w:rFonts w:ascii="Times New Roman" w:hAnsi="Times New Roman" w:cs="Times New Roman"/>
          <w:sz w:val="24"/>
          <w:szCs w:val="24"/>
        </w:rPr>
      </w:pPr>
    </w:p>
    <w:p w14:paraId="22C252D4" w14:textId="77777777" w:rsidR="000F2A8F" w:rsidRPr="00E24B79" w:rsidRDefault="000F2A8F" w:rsidP="000F2A8F">
      <w:pPr>
        <w:jc w:val="both"/>
        <w:rPr>
          <w:rFonts w:ascii="Times New Roman" w:hAnsi="Times New Roman" w:cs="Times New Roman"/>
          <w:sz w:val="24"/>
          <w:szCs w:val="24"/>
        </w:rPr>
      </w:pPr>
      <w:r w:rsidRPr="00E24B79">
        <w:rPr>
          <w:rFonts w:ascii="Times New Roman" w:hAnsi="Times New Roman" w:cs="Times New Roman"/>
          <w:sz w:val="24"/>
          <w:szCs w:val="24"/>
        </w:rPr>
        <w:t>Národná rada Slovenskej republiky sa uzniesla na tomto zákone:</w:t>
      </w:r>
    </w:p>
    <w:p w14:paraId="13F0481D" w14:textId="77777777" w:rsidR="000F2A8F" w:rsidRPr="00E24B79" w:rsidRDefault="000F2A8F" w:rsidP="000F2A8F">
      <w:pPr>
        <w:jc w:val="both"/>
        <w:rPr>
          <w:rFonts w:ascii="Times New Roman" w:hAnsi="Times New Roman" w:cs="Times New Roman"/>
          <w:sz w:val="24"/>
          <w:szCs w:val="24"/>
        </w:rPr>
      </w:pPr>
    </w:p>
    <w:p w14:paraId="040B43C0" w14:textId="77777777" w:rsidR="000F2A8F" w:rsidRPr="00E24B79" w:rsidRDefault="000F2A8F" w:rsidP="000F2A8F">
      <w:pPr>
        <w:jc w:val="center"/>
        <w:rPr>
          <w:rFonts w:ascii="Times New Roman" w:hAnsi="Times New Roman" w:cs="Times New Roman"/>
          <w:sz w:val="24"/>
          <w:szCs w:val="24"/>
        </w:rPr>
      </w:pPr>
      <w:r w:rsidRPr="00E24B79">
        <w:rPr>
          <w:rFonts w:ascii="Times New Roman" w:hAnsi="Times New Roman" w:cs="Times New Roman"/>
          <w:b/>
          <w:sz w:val="24"/>
          <w:szCs w:val="24"/>
        </w:rPr>
        <w:t>Čl. I</w:t>
      </w:r>
    </w:p>
    <w:p w14:paraId="3F32CD9B" w14:textId="77777777" w:rsidR="000F2A8F" w:rsidRPr="00E24B79" w:rsidRDefault="000F2A8F" w:rsidP="00AD1B4A">
      <w:pPr>
        <w:jc w:val="both"/>
        <w:rPr>
          <w:rFonts w:ascii="Times New Roman" w:hAnsi="Times New Roman" w:cs="Times New Roman"/>
          <w:sz w:val="24"/>
          <w:szCs w:val="24"/>
        </w:rPr>
      </w:pPr>
    </w:p>
    <w:p w14:paraId="1B067745" w14:textId="77777777" w:rsidR="00CD64E3" w:rsidRPr="00E24B79" w:rsidRDefault="000F2A8F" w:rsidP="00836EF5">
      <w:pPr>
        <w:spacing w:line="340" w:lineRule="exact"/>
        <w:jc w:val="both"/>
        <w:rPr>
          <w:rFonts w:ascii="Times New Roman" w:hAnsi="Times New Roman" w:cs="Times New Roman"/>
          <w:sz w:val="24"/>
          <w:szCs w:val="24"/>
        </w:rPr>
      </w:pPr>
      <w:r w:rsidRPr="00E24B79">
        <w:rPr>
          <w:rFonts w:ascii="Times New Roman" w:hAnsi="Times New Roman" w:cs="Times New Roman"/>
          <w:sz w:val="24"/>
          <w:szCs w:val="24"/>
        </w:rPr>
        <w:t>Zákon č. 1/2014 Z. z. o organizovaní verejných športových podujatí a o zmene a doplnení niektorých zákonov v znení zákona č. 440/2015 Z. z. sa mení a dopĺňa takto:</w:t>
      </w:r>
    </w:p>
    <w:p w14:paraId="621A623D" w14:textId="77777777" w:rsidR="00F708DA" w:rsidRPr="00E24B79" w:rsidRDefault="00F708DA" w:rsidP="00355035">
      <w:pPr>
        <w:pStyle w:val="Odsekzoznamu"/>
        <w:spacing w:line="340" w:lineRule="exact"/>
        <w:ind w:left="0" w:firstLine="567"/>
        <w:jc w:val="both"/>
        <w:rPr>
          <w:rFonts w:ascii="Times New Roman" w:hAnsi="Times New Roman" w:cs="Times New Roman"/>
          <w:sz w:val="24"/>
          <w:szCs w:val="24"/>
        </w:rPr>
      </w:pPr>
    </w:p>
    <w:p w14:paraId="2937A5A3" w14:textId="77777777" w:rsidR="00E24B79" w:rsidRDefault="00CD64E3" w:rsidP="00164934">
      <w:pPr>
        <w:pStyle w:val="Odsekzoznamu"/>
        <w:numPr>
          <w:ilvl w:val="0"/>
          <w:numId w:val="1"/>
        </w:numPr>
        <w:spacing w:line="340" w:lineRule="exact"/>
        <w:ind w:left="720"/>
        <w:jc w:val="both"/>
        <w:rPr>
          <w:rFonts w:ascii="Times New Roman" w:hAnsi="Times New Roman" w:cs="Times New Roman"/>
          <w:sz w:val="24"/>
          <w:szCs w:val="24"/>
        </w:rPr>
      </w:pPr>
      <w:r w:rsidRPr="00E24B79">
        <w:rPr>
          <w:rFonts w:ascii="Times New Roman" w:hAnsi="Times New Roman" w:cs="Times New Roman"/>
          <w:sz w:val="24"/>
          <w:szCs w:val="24"/>
        </w:rPr>
        <w:t xml:space="preserve">V § </w:t>
      </w:r>
      <w:r w:rsidR="00046B25" w:rsidRPr="00E24B79">
        <w:rPr>
          <w:rFonts w:ascii="Times New Roman" w:hAnsi="Times New Roman" w:cs="Times New Roman"/>
          <w:sz w:val="24"/>
          <w:szCs w:val="24"/>
        </w:rPr>
        <w:t>1</w:t>
      </w:r>
      <w:r w:rsidRPr="00E24B79">
        <w:rPr>
          <w:rFonts w:ascii="Times New Roman" w:hAnsi="Times New Roman" w:cs="Times New Roman"/>
          <w:sz w:val="24"/>
          <w:szCs w:val="24"/>
        </w:rPr>
        <w:t xml:space="preserve"> ods. </w:t>
      </w:r>
      <w:r w:rsidR="00046B25" w:rsidRPr="00E24B79">
        <w:rPr>
          <w:rFonts w:ascii="Times New Roman" w:hAnsi="Times New Roman" w:cs="Times New Roman"/>
          <w:sz w:val="24"/>
          <w:szCs w:val="24"/>
        </w:rPr>
        <w:t>1</w:t>
      </w:r>
      <w:r w:rsidRPr="00E24B79">
        <w:rPr>
          <w:rFonts w:ascii="Times New Roman" w:hAnsi="Times New Roman" w:cs="Times New Roman"/>
          <w:sz w:val="24"/>
          <w:szCs w:val="24"/>
        </w:rPr>
        <w:t xml:space="preserve"> </w:t>
      </w:r>
      <w:r w:rsidR="00046B25" w:rsidRPr="00E24B79">
        <w:rPr>
          <w:rFonts w:ascii="Times New Roman" w:hAnsi="Times New Roman" w:cs="Times New Roman"/>
          <w:sz w:val="24"/>
          <w:szCs w:val="24"/>
        </w:rPr>
        <w:t xml:space="preserve">sa za slovo „bezpečnosti“ </w:t>
      </w:r>
      <w:r w:rsidR="00B32B21">
        <w:rPr>
          <w:rFonts w:ascii="Times New Roman" w:hAnsi="Times New Roman" w:cs="Times New Roman"/>
          <w:sz w:val="24"/>
          <w:szCs w:val="24"/>
        </w:rPr>
        <w:t>vklad</w:t>
      </w:r>
      <w:r w:rsidR="00154514">
        <w:rPr>
          <w:rFonts w:ascii="Times New Roman" w:hAnsi="Times New Roman" w:cs="Times New Roman"/>
          <w:sz w:val="24"/>
          <w:szCs w:val="24"/>
        </w:rPr>
        <w:t>á čiarka a</w:t>
      </w:r>
      <w:r w:rsidR="00046B25" w:rsidRPr="00E24B79">
        <w:rPr>
          <w:rFonts w:ascii="Times New Roman" w:hAnsi="Times New Roman" w:cs="Times New Roman"/>
          <w:sz w:val="24"/>
          <w:szCs w:val="24"/>
        </w:rPr>
        <w:t xml:space="preserve"> slová „ochrany a služieb“</w:t>
      </w:r>
      <w:r w:rsidRPr="00E24B79">
        <w:rPr>
          <w:rFonts w:ascii="Times New Roman" w:hAnsi="Times New Roman" w:cs="Times New Roman"/>
          <w:sz w:val="24"/>
          <w:szCs w:val="24"/>
        </w:rPr>
        <w:t>.</w:t>
      </w:r>
    </w:p>
    <w:p w14:paraId="56DA3222" w14:textId="77777777" w:rsidR="00A94220" w:rsidRDefault="00A94220" w:rsidP="00A94220">
      <w:pPr>
        <w:pStyle w:val="Odsekzoznamu"/>
        <w:spacing w:line="340" w:lineRule="exact"/>
        <w:ind w:left="567"/>
        <w:jc w:val="both"/>
        <w:rPr>
          <w:rFonts w:ascii="Times New Roman" w:hAnsi="Times New Roman" w:cs="Times New Roman"/>
          <w:sz w:val="24"/>
          <w:szCs w:val="24"/>
        </w:rPr>
      </w:pPr>
    </w:p>
    <w:p w14:paraId="0BC22CFA" w14:textId="77777777" w:rsidR="00A94220" w:rsidRDefault="00A94220" w:rsidP="00164934">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V § 1 ods. 2 sa </w:t>
      </w:r>
      <w:r w:rsidR="006E5B8B">
        <w:rPr>
          <w:rFonts w:ascii="Times New Roman" w:hAnsi="Times New Roman" w:cs="Times New Roman"/>
          <w:sz w:val="24"/>
          <w:szCs w:val="24"/>
        </w:rPr>
        <w:t xml:space="preserve">slovo </w:t>
      </w:r>
      <w:r w:rsidR="004615A3">
        <w:rPr>
          <w:rFonts w:ascii="Times New Roman" w:hAnsi="Times New Roman" w:cs="Times New Roman"/>
          <w:sz w:val="24"/>
          <w:szCs w:val="24"/>
        </w:rPr>
        <w:t>„</w:t>
      </w:r>
      <w:r w:rsidR="006E5B8B">
        <w:rPr>
          <w:rFonts w:ascii="Times New Roman" w:hAnsi="Times New Roman" w:cs="Times New Roman"/>
          <w:sz w:val="24"/>
          <w:szCs w:val="24"/>
        </w:rPr>
        <w:t>účastníkov</w:t>
      </w:r>
      <w:r w:rsidR="004615A3">
        <w:rPr>
          <w:rFonts w:ascii="Times New Roman" w:hAnsi="Times New Roman" w:cs="Times New Roman"/>
          <w:sz w:val="24"/>
          <w:szCs w:val="24"/>
        </w:rPr>
        <w:t>“</w:t>
      </w:r>
      <w:r w:rsidR="006E5B8B">
        <w:rPr>
          <w:rFonts w:ascii="Times New Roman" w:hAnsi="Times New Roman" w:cs="Times New Roman"/>
          <w:sz w:val="24"/>
          <w:szCs w:val="24"/>
        </w:rPr>
        <w:t xml:space="preserve"> nahrádza slovom „divákov“</w:t>
      </w:r>
      <w:r w:rsidR="00457B6E">
        <w:rPr>
          <w:rFonts w:ascii="Times New Roman" w:hAnsi="Times New Roman" w:cs="Times New Roman"/>
          <w:sz w:val="24"/>
          <w:szCs w:val="24"/>
        </w:rPr>
        <w:t>,</w:t>
      </w:r>
      <w:r w:rsidR="00E208BC">
        <w:rPr>
          <w:rFonts w:ascii="Times New Roman" w:hAnsi="Times New Roman" w:cs="Times New Roman"/>
          <w:sz w:val="24"/>
          <w:szCs w:val="24"/>
        </w:rPr>
        <w:t> slová „o) a r)“ sa nahrádzajú slovami „o), r), s) a x)“</w:t>
      </w:r>
      <w:r w:rsidR="009D3EEB">
        <w:rPr>
          <w:rFonts w:ascii="Times New Roman" w:hAnsi="Times New Roman" w:cs="Times New Roman"/>
          <w:sz w:val="24"/>
          <w:szCs w:val="24"/>
        </w:rPr>
        <w:t xml:space="preserve"> a vypúšťajú sa slová „ods. 2 písm. h) a i)“</w:t>
      </w:r>
      <w:r>
        <w:rPr>
          <w:rFonts w:ascii="Times New Roman" w:hAnsi="Times New Roman" w:cs="Times New Roman"/>
          <w:sz w:val="24"/>
          <w:szCs w:val="24"/>
        </w:rPr>
        <w:t>.</w:t>
      </w:r>
    </w:p>
    <w:p w14:paraId="33443881" w14:textId="77777777" w:rsidR="00836EF5" w:rsidRDefault="00836EF5" w:rsidP="006C5BAF">
      <w:pPr>
        <w:pStyle w:val="Odsekzoznamu"/>
        <w:spacing w:line="340" w:lineRule="exact"/>
        <w:ind w:firstLine="708"/>
        <w:jc w:val="both"/>
        <w:rPr>
          <w:rFonts w:ascii="Times New Roman" w:hAnsi="Times New Roman" w:cs="Times New Roman"/>
          <w:sz w:val="24"/>
          <w:szCs w:val="24"/>
        </w:rPr>
      </w:pPr>
    </w:p>
    <w:p w14:paraId="5B3883DB" w14:textId="77777777" w:rsidR="00707888" w:rsidRDefault="00E24B79" w:rsidP="00707888">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V § 2 písm. a) sa slová „telesnej kultúry“ nahrádzajú slovom „športu“.</w:t>
      </w:r>
    </w:p>
    <w:p w14:paraId="22273DFB" w14:textId="77777777" w:rsidR="00707888" w:rsidRPr="00707888" w:rsidRDefault="00707888" w:rsidP="00707888">
      <w:pPr>
        <w:pStyle w:val="Odsekzoznamu"/>
        <w:rPr>
          <w:rFonts w:ascii="Times New Roman" w:hAnsi="Times New Roman" w:cs="Times New Roman"/>
          <w:sz w:val="24"/>
          <w:szCs w:val="24"/>
        </w:rPr>
      </w:pPr>
    </w:p>
    <w:p w14:paraId="56817C5B" w14:textId="7CA362BC" w:rsidR="004B7459" w:rsidRPr="00707888" w:rsidRDefault="004B7459" w:rsidP="00707888">
      <w:pPr>
        <w:pStyle w:val="Odsekzoznamu"/>
        <w:numPr>
          <w:ilvl w:val="0"/>
          <w:numId w:val="1"/>
        </w:numPr>
        <w:spacing w:line="340" w:lineRule="exact"/>
        <w:ind w:left="720"/>
        <w:jc w:val="both"/>
        <w:rPr>
          <w:rFonts w:ascii="Times New Roman" w:hAnsi="Times New Roman" w:cs="Times New Roman"/>
          <w:sz w:val="24"/>
          <w:szCs w:val="24"/>
        </w:rPr>
      </w:pPr>
      <w:r w:rsidRPr="00707888">
        <w:rPr>
          <w:rFonts w:ascii="Times New Roman" w:hAnsi="Times New Roman" w:cs="Times New Roman"/>
          <w:sz w:val="24"/>
          <w:szCs w:val="24"/>
        </w:rPr>
        <w:t>V § 2 písm. j) sa slová „informačnom systéme o bezpečnosti na špo</w:t>
      </w:r>
      <w:r w:rsidR="004634C6" w:rsidRPr="00707888">
        <w:rPr>
          <w:rFonts w:ascii="Times New Roman" w:hAnsi="Times New Roman" w:cs="Times New Roman"/>
          <w:sz w:val="24"/>
          <w:szCs w:val="24"/>
        </w:rPr>
        <w:t>rtových podujatiach (ďalej len „informačný systém“</w:t>
      </w:r>
      <w:r w:rsidRPr="00707888">
        <w:rPr>
          <w:rFonts w:ascii="Times New Roman" w:hAnsi="Times New Roman" w:cs="Times New Roman"/>
          <w:sz w:val="24"/>
          <w:szCs w:val="24"/>
        </w:rPr>
        <w:t xml:space="preserve">) podľa § 22 ods. 2“ nahrádzajú slovami </w:t>
      </w:r>
      <w:r w:rsidR="002E252D">
        <w:rPr>
          <w:rFonts w:ascii="Times New Roman" w:hAnsi="Times New Roman" w:cs="Times New Roman"/>
          <w:sz w:val="24"/>
          <w:szCs w:val="24"/>
        </w:rPr>
        <w:t>„</w:t>
      </w:r>
      <w:r w:rsidRPr="00707888">
        <w:rPr>
          <w:rFonts w:ascii="Times New Roman" w:hAnsi="Times New Roman" w:cs="Times New Roman"/>
          <w:sz w:val="24"/>
          <w:szCs w:val="24"/>
        </w:rPr>
        <w:t>Informačnom systéme Ministerstva vnútra Slovenskej republiky („ďalej len „informačný systém“)</w:t>
      </w:r>
      <w:r w:rsidR="002E252D">
        <w:rPr>
          <w:rFonts w:ascii="Times New Roman" w:hAnsi="Times New Roman" w:cs="Times New Roman"/>
          <w:sz w:val="24"/>
          <w:szCs w:val="24"/>
        </w:rPr>
        <w:t>“</w:t>
      </w:r>
      <w:r w:rsidRPr="00707888">
        <w:rPr>
          <w:rFonts w:ascii="Times New Roman" w:hAnsi="Times New Roman" w:cs="Times New Roman"/>
          <w:sz w:val="24"/>
          <w:szCs w:val="24"/>
        </w:rPr>
        <w:t>.</w:t>
      </w:r>
    </w:p>
    <w:p w14:paraId="408C9569" w14:textId="77777777" w:rsidR="004B7459" w:rsidRDefault="004B7459" w:rsidP="00707888">
      <w:pPr>
        <w:pStyle w:val="Odsekzoznamu"/>
        <w:spacing w:line="340" w:lineRule="exact"/>
        <w:ind w:left="643"/>
        <w:jc w:val="both"/>
        <w:rPr>
          <w:rFonts w:ascii="Times New Roman" w:hAnsi="Times New Roman" w:cs="Times New Roman"/>
          <w:sz w:val="24"/>
          <w:szCs w:val="24"/>
        </w:rPr>
      </w:pPr>
    </w:p>
    <w:p w14:paraId="6C4CBBA0" w14:textId="77777777" w:rsidR="00551A17" w:rsidRDefault="00FC0700" w:rsidP="00164934">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V § 4 ods. 2 písm. c) sa </w:t>
      </w:r>
      <w:r w:rsidR="006E5B8B">
        <w:rPr>
          <w:rFonts w:ascii="Times New Roman" w:hAnsi="Times New Roman" w:cs="Times New Roman"/>
          <w:sz w:val="24"/>
          <w:szCs w:val="24"/>
        </w:rPr>
        <w:t>číslo</w:t>
      </w:r>
      <w:r>
        <w:rPr>
          <w:rFonts w:ascii="Times New Roman" w:hAnsi="Times New Roman" w:cs="Times New Roman"/>
          <w:sz w:val="24"/>
          <w:szCs w:val="24"/>
        </w:rPr>
        <w:t xml:space="preserve"> „30“ nahrádza </w:t>
      </w:r>
      <w:r w:rsidR="006E5B8B">
        <w:rPr>
          <w:rFonts w:ascii="Times New Roman" w:hAnsi="Times New Roman" w:cs="Times New Roman"/>
          <w:sz w:val="24"/>
          <w:szCs w:val="24"/>
        </w:rPr>
        <w:t>číslom</w:t>
      </w:r>
      <w:r>
        <w:rPr>
          <w:rFonts w:ascii="Times New Roman" w:hAnsi="Times New Roman" w:cs="Times New Roman"/>
          <w:sz w:val="24"/>
          <w:szCs w:val="24"/>
        </w:rPr>
        <w:t xml:space="preserve"> „15“.</w:t>
      </w:r>
    </w:p>
    <w:p w14:paraId="56C6EB33" w14:textId="77777777" w:rsidR="00A94220" w:rsidRPr="00EF613E" w:rsidRDefault="00A94220" w:rsidP="00EF613E">
      <w:pPr>
        <w:spacing w:line="340" w:lineRule="exact"/>
        <w:jc w:val="both"/>
        <w:rPr>
          <w:rFonts w:ascii="Times New Roman" w:hAnsi="Times New Roman" w:cs="Times New Roman"/>
          <w:sz w:val="24"/>
          <w:szCs w:val="24"/>
        </w:rPr>
      </w:pPr>
    </w:p>
    <w:p w14:paraId="2839E9F5" w14:textId="77777777" w:rsidR="009D3EEB" w:rsidRDefault="009D3EEB" w:rsidP="00164934">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V § 4 ods. 3 písm. n) sa slová „zabezpečuje výkon činnosti“ nahrádzajú slovami „poskytuje súčinnosť pri plnení úloh“</w:t>
      </w:r>
      <w:r w:rsidR="00312DDD">
        <w:rPr>
          <w:rFonts w:ascii="Times New Roman" w:hAnsi="Times New Roman" w:cs="Times New Roman"/>
          <w:sz w:val="24"/>
          <w:szCs w:val="24"/>
        </w:rPr>
        <w:t>.</w:t>
      </w:r>
    </w:p>
    <w:p w14:paraId="50D11B18" w14:textId="77777777" w:rsidR="009D3EEB" w:rsidRPr="009D3EEB" w:rsidRDefault="009D3EEB" w:rsidP="009D3EEB">
      <w:pPr>
        <w:pStyle w:val="Odsekzoznamu"/>
        <w:rPr>
          <w:rFonts w:ascii="Times New Roman" w:hAnsi="Times New Roman" w:cs="Times New Roman"/>
          <w:sz w:val="24"/>
          <w:szCs w:val="24"/>
        </w:rPr>
      </w:pPr>
    </w:p>
    <w:p w14:paraId="01093F50" w14:textId="77777777" w:rsidR="009D3EEB" w:rsidRDefault="0050163E" w:rsidP="00164934">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V § 5 ods. 3 sa číslo „15“ nahrádza slovom „sedem</w:t>
      </w:r>
      <w:r w:rsidR="009D3EEB">
        <w:rPr>
          <w:rFonts w:ascii="Times New Roman" w:hAnsi="Times New Roman" w:cs="Times New Roman"/>
          <w:sz w:val="24"/>
          <w:szCs w:val="24"/>
        </w:rPr>
        <w:t>“.</w:t>
      </w:r>
    </w:p>
    <w:p w14:paraId="5ACEA080" w14:textId="77777777" w:rsidR="009E0C37" w:rsidRPr="004634C6" w:rsidRDefault="009E0C37" w:rsidP="004634C6">
      <w:pPr>
        <w:rPr>
          <w:rFonts w:ascii="Times New Roman" w:hAnsi="Times New Roman" w:cs="Times New Roman"/>
          <w:sz w:val="24"/>
          <w:szCs w:val="24"/>
        </w:rPr>
      </w:pPr>
    </w:p>
    <w:p w14:paraId="43F0306F" w14:textId="77777777" w:rsidR="00A94220" w:rsidRDefault="00A94220" w:rsidP="00164934">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V § 6 ods. 1 písm. l) sa </w:t>
      </w:r>
      <w:r w:rsidR="008A3248">
        <w:rPr>
          <w:rFonts w:ascii="Times New Roman" w:hAnsi="Times New Roman" w:cs="Times New Roman"/>
          <w:sz w:val="24"/>
          <w:szCs w:val="24"/>
        </w:rPr>
        <w:t>na konci pripájajú</w:t>
      </w:r>
      <w:r>
        <w:rPr>
          <w:rFonts w:ascii="Times New Roman" w:hAnsi="Times New Roman" w:cs="Times New Roman"/>
          <w:sz w:val="24"/>
          <w:szCs w:val="24"/>
        </w:rPr>
        <w:t xml:space="preserve"> </w:t>
      </w:r>
      <w:r w:rsidR="00F021CB">
        <w:rPr>
          <w:rFonts w:ascii="Times New Roman" w:hAnsi="Times New Roman" w:cs="Times New Roman"/>
          <w:sz w:val="24"/>
          <w:szCs w:val="24"/>
        </w:rPr>
        <w:t>tieto slová:</w:t>
      </w:r>
      <w:r>
        <w:rPr>
          <w:rFonts w:ascii="Times New Roman" w:hAnsi="Times New Roman" w:cs="Times New Roman"/>
          <w:sz w:val="24"/>
          <w:szCs w:val="24"/>
        </w:rPr>
        <w:t xml:space="preserve"> „</w:t>
      </w:r>
      <w:r w:rsidRPr="00A94220">
        <w:rPr>
          <w:rFonts w:ascii="Times New Roman" w:hAnsi="Times New Roman" w:cs="Times New Roman"/>
          <w:sz w:val="24"/>
          <w:szCs w:val="24"/>
        </w:rPr>
        <w:t>a zabezpečiť, aby počas podujatia nebola prekročená projektovaná kapacita športového zariadenia</w:t>
      </w:r>
      <w:r>
        <w:rPr>
          <w:rFonts w:ascii="Times New Roman" w:hAnsi="Times New Roman" w:cs="Times New Roman"/>
          <w:sz w:val="24"/>
          <w:szCs w:val="24"/>
        </w:rPr>
        <w:t>“.</w:t>
      </w:r>
    </w:p>
    <w:p w14:paraId="707EE0C6" w14:textId="77777777" w:rsidR="00A94220" w:rsidRPr="00A94220" w:rsidRDefault="00A94220" w:rsidP="00164934">
      <w:pPr>
        <w:pStyle w:val="Odsekzoznamu"/>
        <w:spacing w:line="340" w:lineRule="exact"/>
        <w:jc w:val="both"/>
        <w:rPr>
          <w:rFonts w:ascii="Times New Roman" w:hAnsi="Times New Roman" w:cs="Times New Roman"/>
          <w:sz w:val="24"/>
          <w:szCs w:val="24"/>
        </w:rPr>
      </w:pPr>
    </w:p>
    <w:p w14:paraId="4E81EC96" w14:textId="77777777" w:rsidR="00A94220" w:rsidRDefault="00A94220" w:rsidP="00164934">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V § 6 ods. 1 písm. p) sa za slovo „podujatia“ vkladajú slová „a východ z neho“.</w:t>
      </w:r>
    </w:p>
    <w:p w14:paraId="695E1C9E" w14:textId="77777777" w:rsidR="00A94220" w:rsidRPr="00A94220" w:rsidRDefault="00A94220" w:rsidP="00164934">
      <w:pPr>
        <w:pStyle w:val="Odsekzoznamu"/>
        <w:spacing w:line="340" w:lineRule="exact"/>
        <w:jc w:val="both"/>
        <w:rPr>
          <w:rFonts w:ascii="Times New Roman" w:hAnsi="Times New Roman" w:cs="Times New Roman"/>
          <w:sz w:val="24"/>
          <w:szCs w:val="24"/>
        </w:rPr>
      </w:pPr>
    </w:p>
    <w:p w14:paraId="5A7CC957" w14:textId="77777777" w:rsidR="00A94220" w:rsidRDefault="00A94220" w:rsidP="00164934">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V § 6 ods. 1 písm. s) sa </w:t>
      </w:r>
      <w:r w:rsidR="000C5FFE">
        <w:rPr>
          <w:rFonts w:ascii="Times New Roman" w:hAnsi="Times New Roman" w:cs="Times New Roman"/>
          <w:sz w:val="24"/>
          <w:szCs w:val="24"/>
        </w:rPr>
        <w:t>na konci pripájajú tieto</w:t>
      </w:r>
      <w:r>
        <w:rPr>
          <w:rFonts w:ascii="Times New Roman" w:hAnsi="Times New Roman" w:cs="Times New Roman"/>
          <w:sz w:val="24"/>
          <w:szCs w:val="24"/>
        </w:rPr>
        <w:t xml:space="preserve"> slová</w:t>
      </w:r>
      <w:r w:rsidR="0059332B">
        <w:rPr>
          <w:rFonts w:ascii="Times New Roman" w:hAnsi="Times New Roman" w:cs="Times New Roman"/>
          <w:sz w:val="24"/>
          <w:szCs w:val="24"/>
        </w:rPr>
        <w:t>:</w:t>
      </w:r>
      <w:r>
        <w:rPr>
          <w:rFonts w:ascii="Times New Roman" w:hAnsi="Times New Roman" w:cs="Times New Roman"/>
          <w:sz w:val="24"/>
          <w:szCs w:val="24"/>
        </w:rPr>
        <w:t xml:space="preserve"> „a dobrovoľníka“.</w:t>
      </w:r>
    </w:p>
    <w:p w14:paraId="0044F6AF" w14:textId="77777777" w:rsidR="00A94220" w:rsidRPr="00A94220" w:rsidRDefault="00A94220" w:rsidP="00164934">
      <w:pPr>
        <w:pStyle w:val="Odsekzoznamu"/>
        <w:spacing w:line="340" w:lineRule="exact"/>
        <w:jc w:val="both"/>
        <w:rPr>
          <w:rFonts w:ascii="Times New Roman" w:hAnsi="Times New Roman" w:cs="Times New Roman"/>
          <w:sz w:val="24"/>
          <w:szCs w:val="24"/>
        </w:rPr>
      </w:pPr>
    </w:p>
    <w:p w14:paraId="70B85683" w14:textId="77777777" w:rsidR="001F6758" w:rsidRDefault="00A94220" w:rsidP="001F6758">
      <w:pPr>
        <w:pStyle w:val="Odsekzoznamu"/>
        <w:numPr>
          <w:ilvl w:val="0"/>
          <w:numId w:val="1"/>
        </w:numPr>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V § 6 </w:t>
      </w:r>
      <w:r w:rsidR="001F6758">
        <w:rPr>
          <w:rFonts w:ascii="Times New Roman" w:hAnsi="Times New Roman" w:cs="Times New Roman"/>
          <w:sz w:val="24"/>
          <w:szCs w:val="24"/>
        </w:rPr>
        <w:t>sa o</w:t>
      </w:r>
      <w:r w:rsidR="004634C6">
        <w:rPr>
          <w:rFonts w:ascii="Times New Roman" w:hAnsi="Times New Roman" w:cs="Times New Roman"/>
          <w:sz w:val="24"/>
          <w:szCs w:val="24"/>
        </w:rPr>
        <w:t xml:space="preserve">dsek 1 dopĺňa písmenami w) až </w:t>
      </w:r>
      <w:proofErr w:type="spellStart"/>
      <w:r w:rsidR="004634C6">
        <w:rPr>
          <w:rFonts w:ascii="Times New Roman" w:hAnsi="Times New Roman" w:cs="Times New Roman"/>
          <w:sz w:val="24"/>
          <w:szCs w:val="24"/>
        </w:rPr>
        <w:t>af</w:t>
      </w:r>
      <w:proofErr w:type="spellEnd"/>
      <w:r w:rsidR="001F6758">
        <w:rPr>
          <w:rFonts w:ascii="Times New Roman" w:hAnsi="Times New Roman" w:cs="Times New Roman"/>
          <w:sz w:val="24"/>
          <w:szCs w:val="24"/>
        </w:rPr>
        <w:t>), ktoré znejú:</w:t>
      </w:r>
    </w:p>
    <w:p w14:paraId="6ADBCF9B" w14:textId="77777777" w:rsidR="00551145" w:rsidRPr="009A4F50" w:rsidRDefault="00551145" w:rsidP="006C17D0">
      <w:pPr>
        <w:spacing w:line="340" w:lineRule="exact"/>
        <w:ind w:left="993" w:hanging="426"/>
        <w:jc w:val="both"/>
        <w:rPr>
          <w:rFonts w:ascii="Times New Roman" w:hAnsi="Times New Roman" w:cs="Times New Roman"/>
          <w:sz w:val="24"/>
          <w:szCs w:val="24"/>
        </w:rPr>
      </w:pPr>
      <w:r w:rsidRPr="009A4F50">
        <w:rPr>
          <w:rFonts w:ascii="Times New Roman" w:hAnsi="Times New Roman" w:cs="Times New Roman"/>
          <w:sz w:val="24"/>
          <w:szCs w:val="24"/>
        </w:rPr>
        <w:t xml:space="preserve">„w) označiť miesta zdravotníckej pomoci na situačnom pláne miesta </w:t>
      </w:r>
      <w:r w:rsidR="00BF207E">
        <w:rPr>
          <w:rFonts w:ascii="Times New Roman" w:hAnsi="Times New Roman" w:cs="Times New Roman"/>
          <w:sz w:val="24"/>
          <w:szCs w:val="24"/>
        </w:rPr>
        <w:t xml:space="preserve">konania </w:t>
      </w:r>
      <w:r w:rsidRPr="009A4F50">
        <w:rPr>
          <w:rFonts w:ascii="Times New Roman" w:hAnsi="Times New Roman" w:cs="Times New Roman"/>
          <w:sz w:val="24"/>
          <w:szCs w:val="24"/>
        </w:rPr>
        <w:t>podujatia,</w:t>
      </w:r>
    </w:p>
    <w:p w14:paraId="0DB86AD1" w14:textId="77777777" w:rsidR="00551145" w:rsidRPr="00551145" w:rsidRDefault="00551145" w:rsidP="006C17D0">
      <w:pPr>
        <w:pStyle w:val="Odsekzoznamu"/>
        <w:spacing w:line="340" w:lineRule="exact"/>
        <w:ind w:left="993" w:hanging="284"/>
        <w:jc w:val="both"/>
        <w:rPr>
          <w:rFonts w:ascii="Times New Roman" w:hAnsi="Times New Roman" w:cs="Times New Roman"/>
          <w:sz w:val="24"/>
          <w:szCs w:val="24"/>
        </w:rPr>
      </w:pPr>
      <w:r w:rsidRPr="00551145">
        <w:rPr>
          <w:rFonts w:ascii="Times New Roman" w:hAnsi="Times New Roman" w:cs="Times New Roman"/>
          <w:sz w:val="24"/>
          <w:szCs w:val="24"/>
        </w:rPr>
        <w:t xml:space="preserve">x)  zabezpečiť pre dobrovoľníkov reflexné vesty alebo reflexné rovnošaty s výrazným nápisom </w:t>
      </w:r>
      <w:r w:rsidR="00D56BF7">
        <w:rPr>
          <w:rFonts w:ascii="Times New Roman" w:hAnsi="Times New Roman" w:cs="Times New Roman"/>
          <w:sz w:val="24"/>
          <w:szCs w:val="24"/>
        </w:rPr>
        <w:t>„</w:t>
      </w:r>
      <w:r w:rsidRPr="00551145">
        <w:rPr>
          <w:rFonts w:ascii="Times New Roman" w:hAnsi="Times New Roman" w:cs="Times New Roman"/>
          <w:sz w:val="24"/>
          <w:szCs w:val="24"/>
        </w:rPr>
        <w:t>DOBROVOĽNÍK</w:t>
      </w:r>
      <w:r w:rsidR="00D56BF7">
        <w:rPr>
          <w:rFonts w:ascii="Times New Roman" w:hAnsi="Times New Roman" w:cs="Times New Roman"/>
          <w:sz w:val="24"/>
          <w:szCs w:val="24"/>
        </w:rPr>
        <w:t>“</w:t>
      </w:r>
      <w:r w:rsidRPr="00551145">
        <w:rPr>
          <w:rFonts w:ascii="Times New Roman" w:hAnsi="Times New Roman" w:cs="Times New Roman"/>
          <w:sz w:val="24"/>
          <w:szCs w:val="24"/>
        </w:rPr>
        <w:t xml:space="preserve"> a číslom na prednom a zadnom diele vesty, farebne odlíšené od reflexnej vesty alebo reflexnej rovnošaty usp</w:t>
      </w:r>
      <w:r w:rsidR="006309F5">
        <w:rPr>
          <w:rFonts w:ascii="Times New Roman" w:hAnsi="Times New Roman" w:cs="Times New Roman"/>
          <w:sz w:val="24"/>
          <w:szCs w:val="24"/>
        </w:rPr>
        <w:t>oriadateľa a odborne spôsobilého zamestnanca</w:t>
      </w:r>
      <w:r w:rsidRPr="00551145">
        <w:rPr>
          <w:rFonts w:ascii="Times New Roman" w:hAnsi="Times New Roman" w:cs="Times New Roman"/>
          <w:sz w:val="24"/>
          <w:szCs w:val="24"/>
        </w:rPr>
        <w:t xml:space="preserve"> p</w:t>
      </w:r>
      <w:r>
        <w:rPr>
          <w:rFonts w:ascii="Times New Roman" w:hAnsi="Times New Roman" w:cs="Times New Roman"/>
          <w:sz w:val="24"/>
          <w:szCs w:val="24"/>
        </w:rPr>
        <w:t>revádzkovateľa strážnej služby,</w:t>
      </w:r>
    </w:p>
    <w:p w14:paraId="76E690FD" w14:textId="77777777" w:rsidR="00551145" w:rsidRPr="00551145" w:rsidRDefault="00551145" w:rsidP="006C17D0">
      <w:pPr>
        <w:pStyle w:val="Odsekzoznamu"/>
        <w:spacing w:line="340" w:lineRule="exact"/>
        <w:ind w:left="993" w:hanging="284"/>
        <w:jc w:val="both"/>
        <w:rPr>
          <w:rFonts w:ascii="Times New Roman" w:hAnsi="Times New Roman" w:cs="Times New Roman"/>
          <w:sz w:val="24"/>
          <w:szCs w:val="24"/>
        </w:rPr>
      </w:pPr>
      <w:r w:rsidRPr="00551145">
        <w:rPr>
          <w:rFonts w:ascii="Times New Roman" w:hAnsi="Times New Roman" w:cs="Times New Roman"/>
          <w:sz w:val="24"/>
          <w:szCs w:val="24"/>
        </w:rPr>
        <w:t>y) zabezpečiť asistenciu pre osoby so zdravotným postihnutím, osoby so zníženou pohyb</w:t>
      </w:r>
      <w:r>
        <w:rPr>
          <w:rFonts w:ascii="Times New Roman" w:hAnsi="Times New Roman" w:cs="Times New Roman"/>
          <w:sz w:val="24"/>
          <w:szCs w:val="24"/>
        </w:rPr>
        <w:t xml:space="preserve">livosťou a osoby vyššieho veku </w:t>
      </w:r>
      <w:r w:rsidRPr="00551145">
        <w:rPr>
          <w:rFonts w:ascii="Times New Roman" w:hAnsi="Times New Roman" w:cs="Times New Roman"/>
          <w:sz w:val="24"/>
          <w:szCs w:val="24"/>
        </w:rPr>
        <w:t>v priestoroch športového zariadenia,</w:t>
      </w:r>
    </w:p>
    <w:p w14:paraId="06553B8A" w14:textId="77777777" w:rsidR="00551145" w:rsidRPr="00551145" w:rsidRDefault="00551145" w:rsidP="006C17D0">
      <w:pPr>
        <w:pStyle w:val="Odsekzoznamu"/>
        <w:spacing w:line="340" w:lineRule="exact"/>
        <w:ind w:left="993" w:hanging="284"/>
        <w:jc w:val="both"/>
        <w:rPr>
          <w:rFonts w:ascii="Times New Roman" w:hAnsi="Times New Roman" w:cs="Times New Roman"/>
          <w:sz w:val="24"/>
          <w:szCs w:val="24"/>
        </w:rPr>
      </w:pPr>
      <w:r w:rsidRPr="00551145">
        <w:rPr>
          <w:rFonts w:ascii="Times New Roman" w:hAnsi="Times New Roman" w:cs="Times New Roman"/>
          <w:sz w:val="24"/>
          <w:szCs w:val="24"/>
        </w:rPr>
        <w:t>z) zabezpečiť, aby vstupenky pre divákov vystavené na meno a priezvisko diváka boli označené menom a priezvisko</w:t>
      </w:r>
      <w:r w:rsidR="00A40ED5">
        <w:rPr>
          <w:rFonts w:ascii="Times New Roman" w:hAnsi="Times New Roman" w:cs="Times New Roman"/>
          <w:sz w:val="24"/>
          <w:szCs w:val="24"/>
        </w:rPr>
        <w:t>m</w:t>
      </w:r>
      <w:r w:rsidRPr="00551145">
        <w:rPr>
          <w:rFonts w:ascii="Times New Roman" w:hAnsi="Times New Roman" w:cs="Times New Roman"/>
          <w:sz w:val="24"/>
          <w:szCs w:val="24"/>
        </w:rPr>
        <w:t xml:space="preserve"> diváka, kto</w:t>
      </w:r>
      <w:r w:rsidR="00CF5921">
        <w:rPr>
          <w:rFonts w:ascii="Times New Roman" w:hAnsi="Times New Roman" w:cs="Times New Roman"/>
          <w:sz w:val="24"/>
          <w:szCs w:val="24"/>
        </w:rPr>
        <w:t>rému bola vstupenka vystavená</w:t>
      </w:r>
      <w:r>
        <w:rPr>
          <w:rFonts w:ascii="Times New Roman" w:hAnsi="Times New Roman" w:cs="Times New Roman"/>
          <w:sz w:val="24"/>
          <w:szCs w:val="24"/>
        </w:rPr>
        <w:t>,</w:t>
      </w:r>
    </w:p>
    <w:p w14:paraId="0ED9D9E7" w14:textId="77777777" w:rsidR="00551145" w:rsidRPr="00551145" w:rsidRDefault="00551145" w:rsidP="006C17D0">
      <w:pPr>
        <w:pStyle w:val="Odsekzoznamu"/>
        <w:spacing w:line="340" w:lineRule="exact"/>
        <w:ind w:left="993" w:hanging="284"/>
        <w:jc w:val="both"/>
        <w:rPr>
          <w:rFonts w:ascii="Times New Roman" w:hAnsi="Times New Roman" w:cs="Times New Roman"/>
          <w:sz w:val="24"/>
          <w:szCs w:val="24"/>
        </w:rPr>
      </w:pPr>
      <w:proofErr w:type="spellStart"/>
      <w:r w:rsidRPr="00551145">
        <w:rPr>
          <w:rFonts w:ascii="Times New Roman" w:hAnsi="Times New Roman" w:cs="Times New Roman"/>
          <w:sz w:val="24"/>
          <w:szCs w:val="24"/>
        </w:rPr>
        <w:t>aa</w:t>
      </w:r>
      <w:proofErr w:type="spellEnd"/>
      <w:r w:rsidRPr="00551145">
        <w:rPr>
          <w:rFonts w:ascii="Times New Roman" w:hAnsi="Times New Roman" w:cs="Times New Roman"/>
          <w:sz w:val="24"/>
          <w:szCs w:val="24"/>
        </w:rPr>
        <w:t>) viesť a uchovávať najmenej 30 dní odo dňa skončenia podujatia zoznam divákov, ktorým boli vstupenky vystave</w:t>
      </w:r>
      <w:r>
        <w:rPr>
          <w:rFonts w:ascii="Times New Roman" w:hAnsi="Times New Roman" w:cs="Times New Roman"/>
          <w:sz w:val="24"/>
          <w:szCs w:val="24"/>
        </w:rPr>
        <w:t>né na meno a priezvisko diváka,</w:t>
      </w:r>
      <w:r w:rsidR="002F758D">
        <w:rPr>
          <w:rFonts w:ascii="Times New Roman" w:hAnsi="Times New Roman" w:cs="Times New Roman"/>
          <w:sz w:val="24"/>
          <w:szCs w:val="24"/>
        </w:rPr>
        <w:t xml:space="preserve"> v rozsahu meno a priezvisko,</w:t>
      </w:r>
    </w:p>
    <w:p w14:paraId="5689324E" w14:textId="77777777" w:rsidR="00551145" w:rsidRPr="00551145" w:rsidRDefault="00551145" w:rsidP="006C17D0">
      <w:pPr>
        <w:pStyle w:val="Odsekzoznamu"/>
        <w:spacing w:line="340" w:lineRule="exact"/>
        <w:ind w:left="993" w:hanging="284"/>
        <w:jc w:val="both"/>
        <w:rPr>
          <w:rFonts w:ascii="Times New Roman" w:hAnsi="Times New Roman" w:cs="Times New Roman"/>
          <w:sz w:val="24"/>
          <w:szCs w:val="24"/>
        </w:rPr>
      </w:pPr>
      <w:proofErr w:type="spellStart"/>
      <w:r w:rsidRPr="00551145">
        <w:rPr>
          <w:rFonts w:ascii="Times New Roman" w:hAnsi="Times New Roman" w:cs="Times New Roman"/>
          <w:sz w:val="24"/>
          <w:szCs w:val="24"/>
        </w:rPr>
        <w:t>ab</w:t>
      </w:r>
      <w:proofErr w:type="spellEnd"/>
      <w:r w:rsidRPr="00551145">
        <w:rPr>
          <w:rFonts w:ascii="Times New Roman" w:hAnsi="Times New Roman" w:cs="Times New Roman"/>
          <w:sz w:val="24"/>
          <w:szCs w:val="24"/>
        </w:rPr>
        <w:t xml:space="preserve">) umožniť </w:t>
      </w:r>
      <w:r w:rsidR="002F758D" w:rsidRPr="002F758D">
        <w:rPr>
          <w:rFonts w:ascii="Times New Roman" w:hAnsi="Times New Roman" w:cs="Times New Roman"/>
          <w:sz w:val="24"/>
          <w:szCs w:val="24"/>
        </w:rPr>
        <w:t>divákovi, ktorému bola vstupenka vystavená na meno a priezvisko diváka</w:t>
      </w:r>
      <w:r w:rsidR="002F758D">
        <w:rPr>
          <w:rFonts w:ascii="Times New Roman" w:hAnsi="Times New Roman" w:cs="Times New Roman"/>
          <w:sz w:val="24"/>
          <w:szCs w:val="24"/>
        </w:rPr>
        <w:t xml:space="preserve">, </w:t>
      </w:r>
      <w:r w:rsidR="002F758D" w:rsidRPr="002F758D">
        <w:rPr>
          <w:rFonts w:ascii="Times New Roman" w:hAnsi="Times New Roman" w:cs="Times New Roman"/>
          <w:sz w:val="24"/>
          <w:szCs w:val="24"/>
        </w:rPr>
        <w:t xml:space="preserve"> </w:t>
      </w:r>
      <w:r w:rsidRPr="00551145">
        <w:rPr>
          <w:rFonts w:ascii="Times New Roman" w:hAnsi="Times New Roman" w:cs="Times New Roman"/>
          <w:sz w:val="24"/>
          <w:szCs w:val="24"/>
        </w:rPr>
        <w:t xml:space="preserve">vstup na podujatie až po overení totožnosti diváka s touto vstupenkou </w:t>
      </w:r>
      <w:r>
        <w:rPr>
          <w:rFonts w:ascii="Times New Roman" w:hAnsi="Times New Roman" w:cs="Times New Roman"/>
          <w:sz w:val="24"/>
          <w:szCs w:val="24"/>
        </w:rPr>
        <w:t xml:space="preserve">na základe dokladu totožnosti, </w:t>
      </w:r>
    </w:p>
    <w:p w14:paraId="685BCDCC" w14:textId="77777777" w:rsidR="004634C6" w:rsidRDefault="00551145" w:rsidP="006C17D0">
      <w:pPr>
        <w:pStyle w:val="Odsekzoznamu"/>
        <w:spacing w:line="340" w:lineRule="exact"/>
        <w:ind w:left="993" w:hanging="284"/>
        <w:jc w:val="both"/>
        <w:rPr>
          <w:rFonts w:ascii="Times New Roman" w:hAnsi="Times New Roman" w:cs="Times New Roman"/>
          <w:sz w:val="24"/>
          <w:szCs w:val="24"/>
        </w:rPr>
      </w:pPr>
      <w:proofErr w:type="spellStart"/>
      <w:r w:rsidRPr="00551145">
        <w:rPr>
          <w:rFonts w:ascii="Times New Roman" w:hAnsi="Times New Roman" w:cs="Times New Roman"/>
          <w:sz w:val="24"/>
          <w:szCs w:val="24"/>
        </w:rPr>
        <w:t>ac</w:t>
      </w:r>
      <w:proofErr w:type="spellEnd"/>
      <w:r w:rsidRPr="00551145">
        <w:rPr>
          <w:rFonts w:ascii="Times New Roman" w:hAnsi="Times New Roman" w:cs="Times New Roman"/>
          <w:sz w:val="24"/>
          <w:szCs w:val="24"/>
        </w:rPr>
        <w:t>) poskytnúť bezodkladne Policajnému zboru na vyžiadani</w:t>
      </w:r>
      <w:r w:rsidR="00793B45">
        <w:rPr>
          <w:rFonts w:ascii="Times New Roman" w:hAnsi="Times New Roman" w:cs="Times New Roman"/>
          <w:sz w:val="24"/>
          <w:szCs w:val="24"/>
        </w:rPr>
        <w:t>e</w:t>
      </w:r>
      <w:r w:rsidR="002F758D">
        <w:rPr>
          <w:rFonts w:ascii="Times New Roman" w:hAnsi="Times New Roman" w:cs="Times New Roman"/>
          <w:sz w:val="24"/>
          <w:szCs w:val="24"/>
        </w:rPr>
        <w:t xml:space="preserve"> zoznam divákov, ktorým boli</w:t>
      </w:r>
      <w:r w:rsidRPr="00551145">
        <w:rPr>
          <w:rFonts w:ascii="Times New Roman" w:hAnsi="Times New Roman" w:cs="Times New Roman"/>
          <w:sz w:val="24"/>
          <w:szCs w:val="24"/>
        </w:rPr>
        <w:t xml:space="preserve"> </w:t>
      </w:r>
      <w:r w:rsidR="002F758D">
        <w:rPr>
          <w:rFonts w:ascii="Times New Roman" w:hAnsi="Times New Roman" w:cs="Times New Roman"/>
          <w:sz w:val="24"/>
          <w:szCs w:val="24"/>
        </w:rPr>
        <w:t>vstupenky vystavené</w:t>
      </w:r>
      <w:r w:rsidRPr="00551145">
        <w:rPr>
          <w:rFonts w:ascii="Times New Roman" w:hAnsi="Times New Roman" w:cs="Times New Roman"/>
          <w:sz w:val="24"/>
          <w:szCs w:val="24"/>
        </w:rPr>
        <w:t xml:space="preserve"> na meno a priezvisko diváka</w:t>
      </w:r>
      <w:r w:rsidR="004634C6">
        <w:rPr>
          <w:rFonts w:ascii="Times New Roman" w:hAnsi="Times New Roman" w:cs="Times New Roman"/>
          <w:sz w:val="24"/>
          <w:szCs w:val="24"/>
        </w:rPr>
        <w:t>,</w:t>
      </w:r>
    </w:p>
    <w:p w14:paraId="24F307CB" w14:textId="77777777" w:rsidR="004634C6" w:rsidRDefault="004634C6" w:rsidP="006C17D0">
      <w:pPr>
        <w:pStyle w:val="Odsekzoznamu"/>
        <w:spacing w:line="340" w:lineRule="exact"/>
        <w:ind w:left="993" w:hanging="284"/>
        <w:jc w:val="both"/>
        <w:rPr>
          <w:rFonts w:ascii="Times New Roman" w:hAnsi="Times New Roman" w:cs="Times New Roman"/>
          <w:sz w:val="24"/>
          <w:szCs w:val="24"/>
        </w:rPr>
      </w:pPr>
      <w:r>
        <w:rPr>
          <w:rFonts w:ascii="Times New Roman" w:hAnsi="Times New Roman" w:cs="Times New Roman"/>
          <w:sz w:val="24"/>
          <w:szCs w:val="24"/>
        </w:rPr>
        <w:t>ad) viesť zoznam členov usporiadateľskej služby v rozsahu meno, priezvisko, dátum narodenia a číslo reflexnej vesty,</w:t>
      </w:r>
    </w:p>
    <w:p w14:paraId="1A7EB3D1" w14:textId="77777777" w:rsidR="004634C6" w:rsidRDefault="004634C6" w:rsidP="006C17D0">
      <w:pPr>
        <w:pStyle w:val="Odsekzoznamu"/>
        <w:spacing w:line="340" w:lineRule="exact"/>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ae</w:t>
      </w:r>
      <w:proofErr w:type="spellEnd"/>
      <w:r>
        <w:rPr>
          <w:rFonts w:ascii="Times New Roman" w:hAnsi="Times New Roman" w:cs="Times New Roman"/>
          <w:sz w:val="24"/>
          <w:szCs w:val="24"/>
        </w:rPr>
        <w:t xml:space="preserve">) </w:t>
      </w:r>
      <w:r w:rsidR="009541A0">
        <w:rPr>
          <w:rFonts w:ascii="Times New Roman" w:hAnsi="Times New Roman" w:cs="Times New Roman"/>
          <w:sz w:val="24"/>
          <w:szCs w:val="24"/>
        </w:rPr>
        <w:t>viesť zoznam</w:t>
      </w:r>
      <w:r w:rsidR="009541A0" w:rsidRPr="009541A0">
        <w:rPr>
          <w:rFonts w:ascii="Times New Roman" w:hAnsi="Times New Roman" w:cs="Times New Roman"/>
          <w:sz w:val="24"/>
          <w:szCs w:val="24"/>
        </w:rPr>
        <w:t xml:space="preserve"> odborne spôsobilých zamestnancov strážnej služby vykonávajúcej činnosť usporiadateľskej služby v rozsahu meno, priezvisko, dátum narodenia a číslo reflexnej vesty</w:t>
      </w:r>
      <w:r w:rsidR="009541A0">
        <w:rPr>
          <w:rFonts w:ascii="Times New Roman" w:hAnsi="Times New Roman" w:cs="Times New Roman"/>
          <w:sz w:val="24"/>
          <w:szCs w:val="24"/>
        </w:rPr>
        <w:t>,</w:t>
      </w:r>
    </w:p>
    <w:p w14:paraId="09C50DD4" w14:textId="77777777" w:rsidR="00551145" w:rsidRDefault="004634C6" w:rsidP="006C17D0">
      <w:pPr>
        <w:pStyle w:val="Odsekzoznamu"/>
        <w:spacing w:line="340" w:lineRule="exact"/>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w:t>
      </w:r>
      <w:r w:rsidRPr="004634C6">
        <w:rPr>
          <w:rFonts w:ascii="Times New Roman" w:hAnsi="Times New Roman" w:cs="Times New Roman"/>
          <w:sz w:val="24"/>
          <w:szCs w:val="24"/>
        </w:rPr>
        <w:t>poskytnúť bezodkladne Policajnému zb</w:t>
      </w:r>
      <w:r>
        <w:rPr>
          <w:rFonts w:ascii="Times New Roman" w:hAnsi="Times New Roman" w:cs="Times New Roman"/>
          <w:sz w:val="24"/>
          <w:szCs w:val="24"/>
        </w:rPr>
        <w:t>oru na vyžiadanie zoznam členov usporiadateľskej služby</w:t>
      </w:r>
      <w:r w:rsidR="009541A0">
        <w:rPr>
          <w:rFonts w:ascii="Times New Roman" w:hAnsi="Times New Roman" w:cs="Times New Roman"/>
          <w:sz w:val="24"/>
          <w:szCs w:val="24"/>
        </w:rPr>
        <w:t xml:space="preserve"> alebo zoznam odborne spôsobilých zamestnancov strážnej služby vykonávajúcej činnosť usporiadateľskej služby</w:t>
      </w:r>
      <w:r w:rsidR="00551145" w:rsidRPr="00551145">
        <w:rPr>
          <w:rFonts w:ascii="Times New Roman" w:hAnsi="Times New Roman" w:cs="Times New Roman"/>
          <w:sz w:val="24"/>
          <w:szCs w:val="24"/>
        </w:rPr>
        <w:t>.</w:t>
      </w:r>
      <w:r w:rsidR="00551145">
        <w:rPr>
          <w:rFonts w:ascii="Times New Roman" w:hAnsi="Times New Roman" w:cs="Times New Roman"/>
          <w:sz w:val="24"/>
          <w:szCs w:val="24"/>
        </w:rPr>
        <w:t>“</w:t>
      </w:r>
      <w:r w:rsidR="00EA324E">
        <w:rPr>
          <w:rFonts w:ascii="Times New Roman" w:hAnsi="Times New Roman" w:cs="Times New Roman"/>
          <w:sz w:val="24"/>
          <w:szCs w:val="24"/>
        </w:rPr>
        <w:t>.</w:t>
      </w:r>
    </w:p>
    <w:p w14:paraId="67B03AA1" w14:textId="77777777" w:rsidR="00551145" w:rsidRDefault="00551145" w:rsidP="00707888">
      <w:pPr>
        <w:pStyle w:val="Odsekzoznamu"/>
        <w:spacing w:line="340" w:lineRule="exact"/>
        <w:ind w:left="709" w:hanging="142"/>
        <w:jc w:val="both"/>
        <w:rPr>
          <w:rFonts w:ascii="Times New Roman" w:hAnsi="Times New Roman" w:cs="Times New Roman"/>
          <w:sz w:val="24"/>
          <w:szCs w:val="24"/>
        </w:rPr>
      </w:pPr>
    </w:p>
    <w:p w14:paraId="6EC630AA" w14:textId="77777777" w:rsidR="00551145" w:rsidRDefault="001E6D30" w:rsidP="001E6D30">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6 ods. 2 písm. c) sa slová „a</w:t>
      </w:r>
      <w:r w:rsidR="009F3583">
        <w:rPr>
          <w:rFonts w:ascii="Times New Roman" w:hAnsi="Times New Roman" w:cs="Times New Roman"/>
          <w:sz w:val="24"/>
          <w:szCs w:val="24"/>
        </w:rPr>
        <w:t>)</w:t>
      </w:r>
      <w:r>
        <w:rPr>
          <w:rFonts w:ascii="Times New Roman" w:hAnsi="Times New Roman" w:cs="Times New Roman"/>
          <w:sz w:val="24"/>
          <w:szCs w:val="24"/>
        </w:rPr>
        <w:t xml:space="preserve"> </w:t>
      </w:r>
      <w:r w:rsidR="009F3583">
        <w:rPr>
          <w:rFonts w:ascii="Times New Roman" w:hAnsi="Times New Roman" w:cs="Times New Roman"/>
          <w:sz w:val="24"/>
          <w:szCs w:val="24"/>
        </w:rPr>
        <w:t>a c)</w:t>
      </w:r>
      <w:r>
        <w:rPr>
          <w:rFonts w:ascii="Times New Roman" w:hAnsi="Times New Roman" w:cs="Times New Roman"/>
          <w:sz w:val="24"/>
          <w:szCs w:val="24"/>
        </w:rPr>
        <w:t>“ nahrádzajú slovami „</w:t>
      </w:r>
      <w:r w:rsidR="009F3583">
        <w:rPr>
          <w:rFonts w:ascii="Times New Roman" w:hAnsi="Times New Roman" w:cs="Times New Roman"/>
          <w:sz w:val="24"/>
          <w:szCs w:val="24"/>
        </w:rPr>
        <w:t xml:space="preserve">a), </w:t>
      </w:r>
      <w:r w:rsidRPr="001E6D30">
        <w:rPr>
          <w:rFonts w:ascii="Times New Roman" w:hAnsi="Times New Roman" w:cs="Times New Roman"/>
          <w:sz w:val="24"/>
          <w:szCs w:val="24"/>
        </w:rPr>
        <w:t>c) a g)</w:t>
      </w:r>
      <w:r w:rsidR="00373CBE">
        <w:rPr>
          <w:rFonts w:ascii="Times New Roman" w:hAnsi="Times New Roman" w:cs="Times New Roman"/>
          <w:sz w:val="24"/>
          <w:szCs w:val="24"/>
        </w:rPr>
        <w:t>“.</w:t>
      </w:r>
    </w:p>
    <w:p w14:paraId="4445E577" w14:textId="77777777" w:rsidR="001E6D30" w:rsidRDefault="001E6D30" w:rsidP="001E6D30">
      <w:pPr>
        <w:pStyle w:val="Odsekzoznamu"/>
        <w:spacing w:line="340" w:lineRule="exact"/>
        <w:ind w:left="567"/>
        <w:jc w:val="both"/>
        <w:rPr>
          <w:rFonts w:ascii="Times New Roman" w:hAnsi="Times New Roman" w:cs="Times New Roman"/>
          <w:sz w:val="24"/>
          <w:szCs w:val="24"/>
        </w:rPr>
      </w:pPr>
    </w:p>
    <w:p w14:paraId="4880DBE0" w14:textId="77777777" w:rsidR="00427E6E" w:rsidRDefault="001E6D30" w:rsidP="001E6D30">
      <w:pPr>
        <w:pStyle w:val="Odsekzoznamu"/>
        <w:numPr>
          <w:ilvl w:val="0"/>
          <w:numId w:val="1"/>
        </w:numPr>
        <w:spacing w:line="340" w:lineRule="exact"/>
        <w:jc w:val="both"/>
        <w:rPr>
          <w:rFonts w:ascii="Times New Roman" w:hAnsi="Times New Roman" w:cs="Times New Roman"/>
          <w:sz w:val="24"/>
          <w:szCs w:val="24"/>
        </w:rPr>
      </w:pPr>
      <w:r w:rsidRPr="001E6D30">
        <w:rPr>
          <w:rFonts w:ascii="Times New Roman" w:hAnsi="Times New Roman" w:cs="Times New Roman"/>
          <w:sz w:val="24"/>
          <w:szCs w:val="24"/>
        </w:rPr>
        <w:t xml:space="preserve">V § 6 ods. </w:t>
      </w:r>
      <w:r w:rsidR="00CF5B24">
        <w:rPr>
          <w:rFonts w:ascii="Times New Roman" w:hAnsi="Times New Roman" w:cs="Times New Roman"/>
          <w:sz w:val="24"/>
          <w:szCs w:val="24"/>
        </w:rPr>
        <w:t>3</w:t>
      </w:r>
      <w:r w:rsidRPr="001E6D30">
        <w:rPr>
          <w:rFonts w:ascii="Times New Roman" w:hAnsi="Times New Roman" w:cs="Times New Roman"/>
          <w:sz w:val="24"/>
          <w:szCs w:val="24"/>
        </w:rPr>
        <w:t xml:space="preserve"> písm. d) sa </w:t>
      </w:r>
      <w:r>
        <w:rPr>
          <w:rFonts w:ascii="Times New Roman" w:hAnsi="Times New Roman" w:cs="Times New Roman"/>
          <w:sz w:val="24"/>
          <w:szCs w:val="24"/>
        </w:rPr>
        <w:t>vypúšťajú slová „</w:t>
      </w:r>
      <w:r w:rsidRPr="001E6D30">
        <w:rPr>
          <w:rFonts w:ascii="Times New Roman" w:hAnsi="Times New Roman" w:cs="Times New Roman"/>
          <w:sz w:val="24"/>
          <w:szCs w:val="24"/>
        </w:rPr>
        <w:t>a u</w:t>
      </w:r>
      <w:r>
        <w:rPr>
          <w:rFonts w:ascii="Times New Roman" w:hAnsi="Times New Roman" w:cs="Times New Roman"/>
          <w:sz w:val="24"/>
          <w:szCs w:val="24"/>
        </w:rPr>
        <w:t>možniť vstup na podujatie až po o</w:t>
      </w:r>
      <w:r w:rsidRPr="001E6D30">
        <w:rPr>
          <w:rFonts w:ascii="Times New Roman" w:hAnsi="Times New Roman" w:cs="Times New Roman"/>
          <w:sz w:val="24"/>
          <w:szCs w:val="24"/>
        </w:rPr>
        <w:t>verení totožnosti diváka s touto vstupenkou na základe dokladu totožnosti</w:t>
      </w:r>
      <w:r>
        <w:rPr>
          <w:rFonts w:ascii="Times New Roman" w:hAnsi="Times New Roman" w:cs="Times New Roman"/>
          <w:sz w:val="24"/>
          <w:szCs w:val="24"/>
        </w:rPr>
        <w:t>“.</w:t>
      </w:r>
    </w:p>
    <w:p w14:paraId="127FEB75" w14:textId="77777777" w:rsidR="002662ED" w:rsidRDefault="002662ED" w:rsidP="000F321A">
      <w:pPr>
        <w:pStyle w:val="Odsekzoznamu"/>
        <w:spacing w:line="340" w:lineRule="exact"/>
        <w:ind w:left="643"/>
        <w:jc w:val="both"/>
        <w:rPr>
          <w:rFonts w:ascii="Times New Roman" w:hAnsi="Times New Roman" w:cs="Times New Roman"/>
          <w:sz w:val="24"/>
          <w:szCs w:val="24"/>
        </w:rPr>
      </w:pPr>
    </w:p>
    <w:p w14:paraId="50789B21" w14:textId="77777777" w:rsidR="002662ED" w:rsidRDefault="003D41C9" w:rsidP="001E6D30">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6 ods. 3</w:t>
      </w:r>
      <w:r w:rsidR="002662ED">
        <w:rPr>
          <w:rFonts w:ascii="Times New Roman" w:hAnsi="Times New Roman" w:cs="Times New Roman"/>
          <w:sz w:val="24"/>
          <w:szCs w:val="24"/>
        </w:rPr>
        <w:t xml:space="preserve"> písmeno f)</w:t>
      </w:r>
      <w:r>
        <w:rPr>
          <w:rFonts w:ascii="Times New Roman" w:hAnsi="Times New Roman" w:cs="Times New Roman"/>
          <w:sz w:val="24"/>
          <w:szCs w:val="24"/>
        </w:rPr>
        <w:t xml:space="preserve"> znie:</w:t>
      </w:r>
    </w:p>
    <w:p w14:paraId="3DE42099" w14:textId="77777777" w:rsidR="003D41C9" w:rsidRDefault="003D41C9" w:rsidP="003D41C9">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„f) uzavrieť písomnú zmluvu s prevádzkovateľom strážnej služby, ktorej predmetom je výkon činnosti usporiadateľskej služby.“.</w:t>
      </w:r>
    </w:p>
    <w:p w14:paraId="73C35EBA" w14:textId="77777777" w:rsidR="001E6D30" w:rsidRPr="00E13436" w:rsidRDefault="001E6D30" w:rsidP="00E13436">
      <w:pPr>
        <w:rPr>
          <w:rFonts w:ascii="Times New Roman" w:hAnsi="Times New Roman" w:cs="Times New Roman"/>
          <w:sz w:val="24"/>
          <w:szCs w:val="24"/>
        </w:rPr>
      </w:pPr>
    </w:p>
    <w:p w14:paraId="2915FAE9" w14:textId="77777777" w:rsidR="001E6D30" w:rsidRDefault="00373CBE" w:rsidP="00373CBE">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6 ods. </w:t>
      </w:r>
      <w:r w:rsidR="00232A3D">
        <w:rPr>
          <w:rFonts w:ascii="Times New Roman" w:hAnsi="Times New Roman" w:cs="Times New Roman"/>
          <w:sz w:val="24"/>
          <w:szCs w:val="24"/>
        </w:rPr>
        <w:t>3</w:t>
      </w:r>
      <w:r>
        <w:rPr>
          <w:rFonts w:ascii="Times New Roman" w:hAnsi="Times New Roman" w:cs="Times New Roman"/>
          <w:sz w:val="24"/>
          <w:szCs w:val="24"/>
        </w:rPr>
        <w:t xml:space="preserve"> písm. </w:t>
      </w:r>
      <w:r w:rsidR="00E13436">
        <w:rPr>
          <w:rFonts w:ascii="Times New Roman" w:hAnsi="Times New Roman" w:cs="Times New Roman"/>
          <w:sz w:val="24"/>
          <w:szCs w:val="24"/>
        </w:rPr>
        <w:t>g</w:t>
      </w:r>
      <w:r>
        <w:rPr>
          <w:rFonts w:ascii="Times New Roman" w:hAnsi="Times New Roman" w:cs="Times New Roman"/>
          <w:sz w:val="24"/>
          <w:szCs w:val="24"/>
        </w:rPr>
        <w:t>) sa za slovo „zboru,“ vkladajú slová „</w:t>
      </w:r>
      <w:r w:rsidRPr="00373CBE">
        <w:rPr>
          <w:rFonts w:ascii="Times New Roman" w:hAnsi="Times New Roman" w:cs="Times New Roman"/>
          <w:sz w:val="24"/>
          <w:szCs w:val="24"/>
        </w:rPr>
        <w:t xml:space="preserve">príslušníka obecnej polície, ak obecná polícia </w:t>
      </w:r>
      <w:r w:rsidR="00AC25C4">
        <w:rPr>
          <w:rFonts w:ascii="Times New Roman" w:hAnsi="Times New Roman" w:cs="Times New Roman"/>
          <w:sz w:val="24"/>
          <w:szCs w:val="24"/>
        </w:rPr>
        <w:t>poskytuje súčinnosť pri plnení úloh usporiadateľskej služby</w:t>
      </w:r>
      <w:r w:rsidRPr="00373CBE">
        <w:rPr>
          <w:rFonts w:ascii="Times New Roman" w:hAnsi="Times New Roman" w:cs="Times New Roman"/>
          <w:sz w:val="24"/>
          <w:szCs w:val="24"/>
        </w:rPr>
        <w:t>,</w:t>
      </w:r>
      <w:r>
        <w:rPr>
          <w:rFonts w:ascii="Times New Roman" w:hAnsi="Times New Roman" w:cs="Times New Roman"/>
          <w:sz w:val="24"/>
          <w:szCs w:val="24"/>
        </w:rPr>
        <w:t>“ a za slov</w:t>
      </w:r>
      <w:r w:rsidR="003D1646">
        <w:rPr>
          <w:rFonts w:ascii="Times New Roman" w:hAnsi="Times New Roman" w:cs="Times New Roman"/>
          <w:sz w:val="24"/>
          <w:szCs w:val="24"/>
        </w:rPr>
        <w:t>á</w:t>
      </w:r>
      <w:r>
        <w:rPr>
          <w:rFonts w:ascii="Times New Roman" w:hAnsi="Times New Roman" w:cs="Times New Roman"/>
          <w:sz w:val="24"/>
          <w:szCs w:val="24"/>
        </w:rPr>
        <w:t xml:space="preserve"> „</w:t>
      </w:r>
      <w:r w:rsidR="003D1646">
        <w:rPr>
          <w:rFonts w:ascii="Times New Roman" w:hAnsi="Times New Roman" w:cs="Times New Roman"/>
          <w:sz w:val="24"/>
          <w:szCs w:val="24"/>
        </w:rPr>
        <w:t xml:space="preserve">zdravotnej </w:t>
      </w:r>
      <w:r>
        <w:rPr>
          <w:rFonts w:ascii="Times New Roman" w:hAnsi="Times New Roman" w:cs="Times New Roman"/>
          <w:sz w:val="24"/>
          <w:szCs w:val="24"/>
        </w:rPr>
        <w:t>služby,“ sa vkladajú slová „</w:t>
      </w:r>
      <w:r w:rsidRPr="00373CBE">
        <w:rPr>
          <w:rFonts w:ascii="Times New Roman" w:hAnsi="Times New Roman" w:cs="Times New Roman"/>
          <w:sz w:val="24"/>
          <w:szCs w:val="24"/>
        </w:rPr>
        <w:t>zástupcu divákov podporujúcich domáce družstvo alebo jednotlivca, zástupcu divákov podporujúcich hosťujúce družstvo alebo jednotlivca,</w:t>
      </w:r>
      <w:r>
        <w:rPr>
          <w:rFonts w:ascii="Times New Roman" w:hAnsi="Times New Roman" w:cs="Times New Roman"/>
          <w:sz w:val="24"/>
          <w:szCs w:val="24"/>
        </w:rPr>
        <w:t>“.</w:t>
      </w:r>
    </w:p>
    <w:p w14:paraId="4B478181" w14:textId="77777777" w:rsidR="00373CBE" w:rsidRPr="00373CBE" w:rsidRDefault="00373CBE" w:rsidP="00373CBE">
      <w:pPr>
        <w:pStyle w:val="Odsekzoznamu"/>
        <w:rPr>
          <w:rFonts w:ascii="Times New Roman" w:hAnsi="Times New Roman" w:cs="Times New Roman"/>
          <w:sz w:val="24"/>
          <w:szCs w:val="24"/>
        </w:rPr>
      </w:pPr>
    </w:p>
    <w:p w14:paraId="114008EF" w14:textId="77777777" w:rsidR="00373CBE" w:rsidRDefault="00FC3141" w:rsidP="00373CBE">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6 </w:t>
      </w:r>
      <w:r w:rsidR="00766945">
        <w:rPr>
          <w:rFonts w:ascii="Times New Roman" w:hAnsi="Times New Roman" w:cs="Times New Roman"/>
          <w:sz w:val="24"/>
          <w:szCs w:val="24"/>
        </w:rPr>
        <w:t xml:space="preserve">sa odsek 3 </w:t>
      </w:r>
      <w:r w:rsidR="00BC124C">
        <w:rPr>
          <w:rFonts w:ascii="Times New Roman" w:hAnsi="Times New Roman" w:cs="Times New Roman"/>
          <w:sz w:val="24"/>
          <w:szCs w:val="24"/>
        </w:rPr>
        <w:t xml:space="preserve">dopĺňa písmenami </w:t>
      </w:r>
      <w:r w:rsidR="00E13436">
        <w:rPr>
          <w:rFonts w:ascii="Times New Roman" w:hAnsi="Times New Roman" w:cs="Times New Roman"/>
          <w:sz w:val="24"/>
          <w:szCs w:val="24"/>
        </w:rPr>
        <w:t>h</w:t>
      </w:r>
      <w:r>
        <w:rPr>
          <w:rFonts w:ascii="Times New Roman" w:hAnsi="Times New Roman" w:cs="Times New Roman"/>
          <w:sz w:val="24"/>
          <w:szCs w:val="24"/>
        </w:rPr>
        <w:t>) a </w:t>
      </w:r>
      <w:r w:rsidR="00E13436">
        <w:rPr>
          <w:rFonts w:ascii="Times New Roman" w:hAnsi="Times New Roman" w:cs="Times New Roman"/>
          <w:sz w:val="24"/>
          <w:szCs w:val="24"/>
        </w:rPr>
        <w:t>i</w:t>
      </w:r>
      <w:r>
        <w:rPr>
          <w:rFonts w:ascii="Times New Roman" w:hAnsi="Times New Roman" w:cs="Times New Roman"/>
          <w:sz w:val="24"/>
          <w:szCs w:val="24"/>
        </w:rPr>
        <w:t>), ktoré znejú:</w:t>
      </w:r>
    </w:p>
    <w:p w14:paraId="60A36ED9" w14:textId="77777777" w:rsidR="00EA1357" w:rsidRPr="00EA1357" w:rsidRDefault="00FC3141" w:rsidP="006C17D0">
      <w:pPr>
        <w:pStyle w:val="Odsekzoznamu"/>
        <w:ind w:left="993" w:hanging="273"/>
        <w:jc w:val="both"/>
        <w:rPr>
          <w:rFonts w:ascii="Times New Roman" w:hAnsi="Times New Roman" w:cs="Times New Roman"/>
          <w:sz w:val="24"/>
          <w:szCs w:val="24"/>
        </w:rPr>
      </w:pPr>
      <w:r>
        <w:rPr>
          <w:rFonts w:ascii="Times New Roman" w:hAnsi="Times New Roman" w:cs="Times New Roman"/>
          <w:sz w:val="24"/>
          <w:szCs w:val="24"/>
        </w:rPr>
        <w:t>„</w:t>
      </w:r>
      <w:r w:rsidR="00E13436">
        <w:rPr>
          <w:rFonts w:ascii="Times New Roman" w:hAnsi="Times New Roman" w:cs="Times New Roman"/>
          <w:sz w:val="24"/>
          <w:szCs w:val="24"/>
        </w:rPr>
        <w:t>h</w:t>
      </w:r>
      <w:r w:rsidRPr="00FC3141">
        <w:rPr>
          <w:rFonts w:ascii="Times New Roman" w:hAnsi="Times New Roman" w:cs="Times New Roman"/>
          <w:sz w:val="24"/>
          <w:szCs w:val="24"/>
        </w:rPr>
        <w:t>) poskytnúť priestory v športovom zariadení pre nasadenie síl a prostriedkov príslušníkov Policajného zboru a na bezprostred</w:t>
      </w:r>
      <w:r w:rsidR="00A87E8E">
        <w:rPr>
          <w:rFonts w:ascii="Times New Roman" w:hAnsi="Times New Roman" w:cs="Times New Roman"/>
          <w:sz w:val="24"/>
          <w:szCs w:val="24"/>
        </w:rPr>
        <w:t>né vykonanie služobného zákroku,</w:t>
      </w:r>
      <w:r w:rsidRPr="00FC3141">
        <w:rPr>
          <w:rFonts w:ascii="Times New Roman" w:hAnsi="Times New Roman" w:cs="Times New Roman"/>
          <w:sz w:val="24"/>
          <w:szCs w:val="24"/>
        </w:rPr>
        <w:t xml:space="preserve"> ak je narušený verejný poriadok, ochrana </w:t>
      </w:r>
      <w:r>
        <w:rPr>
          <w:rFonts w:ascii="Times New Roman" w:hAnsi="Times New Roman" w:cs="Times New Roman"/>
          <w:sz w:val="24"/>
          <w:szCs w:val="24"/>
        </w:rPr>
        <w:t xml:space="preserve">života, zdravia alebo majetku, </w:t>
      </w:r>
    </w:p>
    <w:p w14:paraId="78E0533F" w14:textId="77777777" w:rsidR="00FC3141" w:rsidRPr="00FC3141" w:rsidRDefault="00E13436" w:rsidP="006C17D0">
      <w:pPr>
        <w:pStyle w:val="Odsekzoznamu"/>
        <w:ind w:left="993" w:hanging="142"/>
        <w:jc w:val="both"/>
        <w:rPr>
          <w:rFonts w:ascii="Times New Roman" w:hAnsi="Times New Roman" w:cs="Times New Roman"/>
          <w:sz w:val="24"/>
          <w:szCs w:val="24"/>
        </w:rPr>
      </w:pPr>
      <w:r>
        <w:rPr>
          <w:rFonts w:ascii="Times New Roman" w:hAnsi="Times New Roman" w:cs="Times New Roman"/>
          <w:sz w:val="24"/>
          <w:szCs w:val="24"/>
        </w:rPr>
        <w:t>i</w:t>
      </w:r>
      <w:r w:rsidR="00FC3141" w:rsidRPr="00FC3141">
        <w:rPr>
          <w:rFonts w:ascii="Times New Roman" w:hAnsi="Times New Roman" w:cs="Times New Roman"/>
          <w:sz w:val="24"/>
          <w:szCs w:val="24"/>
        </w:rPr>
        <w:t>) zriadiť riadiacu miestnosť športového zariadenia.</w:t>
      </w:r>
      <w:r w:rsidR="00FC3141">
        <w:rPr>
          <w:rFonts w:ascii="Times New Roman" w:hAnsi="Times New Roman" w:cs="Times New Roman"/>
          <w:sz w:val="24"/>
          <w:szCs w:val="24"/>
        </w:rPr>
        <w:t>“</w:t>
      </w:r>
      <w:r w:rsidR="00EA324E">
        <w:rPr>
          <w:rFonts w:ascii="Times New Roman" w:hAnsi="Times New Roman" w:cs="Times New Roman"/>
          <w:sz w:val="24"/>
          <w:szCs w:val="24"/>
        </w:rPr>
        <w:t>.</w:t>
      </w:r>
    </w:p>
    <w:p w14:paraId="50E67E9D" w14:textId="77777777" w:rsidR="00FC3141" w:rsidRDefault="00FC3141" w:rsidP="00FC3141">
      <w:pPr>
        <w:spacing w:line="340" w:lineRule="exact"/>
        <w:jc w:val="both"/>
        <w:rPr>
          <w:rFonts w:ascii="Times New Roman" w:hAnsi="Times New Roman" w:cs="Times New Roman"/>
          <w:sz w:val="24"/>
          <w:szCs w:val="24"/>
        </w:rPr>
      </w:pPr>
    </w:p>
    <w:p w14:paraId="35942813" w14:textId="77777777" w:rsidR="00FC3141" w:rsidRDefault="00FC3141" w:rsidP="00356BAB">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7 ods. 1 </w:t>
      </w:r>
      <w:r w:rsidR="00166A2B">
        <w:rPr>
          <w:rFonts w:ascii="Times New Roman" w:hAnsi="Times New Roman" w:cs="Times New Roman"/>
          <w:sz w:val="24"/>
          <w:szCs w:val="24"/>
        </w:rPr>
        <w:t xml:space="preserve">prvej vete sa </w:t>
      </w:r>
      <w:r w:rsidR="00F73C95">
        <w:rPr>
          <w:rFonts w:ascii="Times New Roman" w:hAnsi="Times New Roman" w:cs="Times New Roman"/>
          <w:sz w:val="24"/>
          <w:szCs w:val="24"/>
        </w:rPr>
        <w:t xml:space="preserve">za slovom „zariadenia“ </w:t>
      </w:r>
      <w:r w:rsidR="00254EFE">
        <w:rPr>
          <w:rFonts w:ascii="Times New Roman" w:hAnsi="Times New Roman" w:cs="Times New Roman"/>
          <w:sz w:val="24"/>
          <w:szCs w:val="24"/>
        </w:rPr>
        <w:t xml:space="preserve">vypúšťa čiarka </w:t>
      </w:r>
      <w:r w:rsidR="00166A2B">
        <w:rPr>
          <w:rFonts w:ascii="Times New Roman" w:hAnsi="Times New Roman" w:cs="Times New Roman"/>
          <w:sz w:val="24"/>
          <w:szCs w:val="24"/>
        </w:rPr>
        <w:t xml:space="preserve">a </w:t>
      </w:r>
      <w:r>
        <w:rPr>
          <w:rFonts w:ascii="Times New Roman" w:hAnsi="Times New Roman" w:cs="Times New Roman"/>
          <w:sz w:val="24"/>
          <w:szCs w:val="24"/>
        </w:rPr>
        <w:t>slov</w:t>
      </w:r>
      <w:r w:rsidR="00356BAB">
        <w:rPr>
          <w:rFonts w:ascii="Times New Roman" w:hAnsi="Times New Roman" w:cs="Times New Roman"/>
          <w:sz w:val="24"/>
          <w:szCs w:val="24"/>
        </w:rPr>
        <w:t>á</w:t>
      </w:r>
      <w:r>
        <w:rPr>
          <w:rFonts w:ascii="Times New Roman" w:hAnsi="Times New Roman" w:cs="Times New Roman"/>
          <w:sz w:val="24"/>
          <w:szCs w:val="24"/>
        </w:rPr>
        <w:t xml:space="preserve"> „</w:t>
      </w:r>
      <w:r w:rsidR="00356BAB">
        <w:rPr>
          <w:rFonts w:ascii="Times New Roman" w:hAnsi="Times New Roman" w:cs="Times New Roman"/>
          <w:sz w:val="24"/>
          <w:szCs w:val="24"/>
        </w:rPr>
        <w:t>ak je zriadená“.</w:t>
      </w:r>
    </w:p>
    <w:p w14:paraId="0FD22EFB" w14:textId="77777777" w:rsidR="00356BAB" w:rsidRDefault="00356BAB" w:rsidP="00FC3141">
      <w:pPr>
        <w:spacing w:line="340" w:lineRule="exact"/>
        <w:jc w:val="both"/>
        <w:rPr>
          <w:rFonts w:ascii="Times New Roman" w:hAnsi="Times New Roman" w:cs="Times New Roman"/>
          <w:sz w:val="24"/>
          <w:szCs w:val="24"/>
        </w:rPr>
      </w:pPr>
    </w:p>
    <w:p w14:paraId="0D611101" w14:textId="77777777" w:rsidR="00356BAB" w:rsidRDefault="00356BAB" w:rsidP="00356BAB">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7 </w:t>
      </w:r>
      <w:r w:rsidR="006E6062">
        <w:rPr>
          <w:rFonts w:ascii="Times New Roman" w:hAnsi="Times New Roman" w:cs="Times New Roman"/>
          <w:sz w:val="24"/>
          <w:szCs w:val="24"/>
        </w:rPr>
        <w:t>sa vypúšťa odsek 5.</w:t>
      </w:r>
    </w:p>
    <w:p w14:paraId="5FD60138" w14:textId="77777777" w:rsidR="00F73FA6" w:rsidRPr="00F73FA6" w:rsidRDefault="00F73FA6" w:rsidP="00F73FA6">
      <w:pPr>
        <w:pStyle w:val="Odsekzoznamu"/>
        <w:rPr>
          <w:rFonts w:ascii="Times New Roman" w:hAnsi="Times New Roman" w:cs="Times New Roman"/>
          <w:sz w:val="24"/>
          <w:szCs w:val="24"/>
        </w:rPr>
      </w:pPr>
    </w:p>
    <w:p w14:paraId="2FF9A17A" w14:textId="77777777" w:rsidR="00F73FA6" w:rsidRDefault="00F73FA6" w:rsidP="00356BAB">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8 ods. 1 sa </w:t>
      </w:r>
      <w:r w:rsidR="002A65E7">
        <w:rPr>
          <w:rFonts w:ascii="Times New Roman" w:hAnsi="Times New Roman" w:cs="Times New Roman"/>
          <w:sz w:val="24"/>
          <w:szCs w:val="24"/>
        </w:rPr>
        <w:t>za slovo „informovanosti“ vkladá čiarka a slovo</w:t>
      </w:r>
      <w:r w:rsidR="005B6B8A">
        <w:rPr>
          <w:rFonts w:ascii="Times New Roman" w:hAnsi="Times New Roman" w:cs="Times New Roman"/>
          <w:sz w:val="24"/>
          <w:szCs w:val="24"/>
        </w:rPr>
        <w:t xml:space="preserve"> „</w:t>
      </w:r>
      <w:r>
        <w:rPr>
          <w:rFonts w:ascii="Times New Roman" w:hAnsi="Times New Roman" w:cs="Times New Roman"/>
          <w:sz w:val="24"/>
          <w:szCs w:val="24"/>
        </w:rPr>
        <w:t>služieb“.</w:t>
      </w:r>
    </w:p>
    <w:p w14:paraId="16B4A0E3" w14:textId="77777777" w:rsidR="00C952B3" w:rsidRPr="00C952B3" w:rsidRDefault="00C952B3" w:rsidP="00C952B3">
      <w:pPr>
        <w:pStyle w:val="Odsekzoznamu"/>
        <w:rPr>
          <w:rFonts w:ascii="Times New Roman" w:hAnsi="Times New Roman" w:cs="Times New Roman"/>
          <w:sz w:val="24"/>
          <w:szCs w:val="24"/>
        </w:rPr>
      </w:pPr>
    </w:p>
    <w:p w14:paraId="2A8CD698" w14:textId="77777777" w:rsidR="00C952B3" w:rsidRDefault="00C952B3" w:rsidP="00356BAB">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8 ods. 2 sa </w:t>
      </w:r>
      <w:r w:rsidR="0007688B">
        <w:rPr>
          <w:rFonts w:ascii="Times New Roman" w:hAnsi="Times New Roman" w:cs="Times New Roman"/>
          <w:sz w:val="24"/>
          <w:szCs w:val="24"/>
        </w:rPr>
        <w:t>na konci pripájajú</w:t>
      </w:r>
      <w:r>
        <w:rPr>
          <w:rFonts w:ascii="Times New Roman" w:hAnsi="Times New Roman" w:cs="Times New Roman"/>
          <w:sz w:val="24"/>
          <w:szCs w:val="24"/>
        </w:rPr>
        <w:t xml:space="preserve"> </w:t>
      </w:r>
      <w:r w:rsidR="00D71CF3">
        <w:rPr>
          <w:rFonts w:ascii="Times New Roman" w:hAnsi="Times New Roman" w:cs="Times New Roman"/>
          <w:sz w:val="24"/>
          <w:szCs w:val="24"/>
        </w:rPr>
        <w:t xml:space="preserve">tieto slová: </w:t>
      </w:r>
      <w:r>
        <w:rPr>
          <w:rFonts w:ascii="Times New Roman" w:hAnsi="Times New Roman" w:cs="Times New Roman"/>
          <w:sz w:val="24"/>
          <w:szCs w:val="24"/>
        </w:rPr>
        <w:t>„a dobrovoľníkov“.</w:t>
      </w:r>
    </w:p>
    <w:p w14:paraId="78114C8C" w14:textId="77777777" w:rsidR="00C952B3" w:rsidRPr="00C952B3" w:rsidRDefault="00C952B3" w:rsidP="00C952B3">
      <w:pPr>
        <w:pStyle w:val="Odsekzoznamu"/>
        <w:rPr>
          <w:rFonts w:ascii="Times New Roman" w:hAnsi="Times New Roman" w:cs="Times New Roman"/>
          <w:sz w:val="24"/>
          <w:szCs w:val="24"/>
        </w:rPr>
      </w:pPr>
    </w:p>
    <w:p w14:paraId="4AB29410" w14:textId="77777777" w:rsidR="005B6B8A" w:rsidRDefault="005B6B8A" w:rsidP="00C952B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8 ods. 3 pí</w:t>
      </w:r>
      <w:r w:rsidR="000951D6">
        <w:rPr>
          <w:rFonts w:ascii="Times New Roman" w:hAnsi="Times New Roman" w:cs="Times New Roman"/>
          <w:sz w:val="24"/>
          <w:szCs w:val="24"/>
        </w:rPr>
        <w:t>sm. b</w:t>
      </w:r>
      <w:r>
        <w:rPr>
          <w:rFonts w:ascii="Times New Roman" w:hAnsi="Times New Roman" w:cs="Times New Roman"/>
          <w:sz w:val="24"/>
          <w:szCs w:val="24"/>
        </w:rPr>
        <w:t>) sa slová „plniť úlohy“ nahrádzajú slovami „poskytovať súčinnosť pri plnení úloh“.</w:t>
      </w:r>
    </w:p>
    <w:p w14:paraId="3FE717BC" w14:textId="77777777" w:rsidR="005B6B8A" w:rsidRPr="005B6B8A" w:rsidRDefault="005B6B8A" w:rsidP="005B6B8A">
      <w:pPr>
        <w:pStyle w:val="Odsekzoznamu"/>
        <w:rPr>
          <w:rFonts w:ascii="Times New Roman" w:hAnsi="Times New Roman" w:cs="Times New Roman"/>
          <w:sz w:val="24"/>
          <w:szCs w:val="24"/>
        </w:rPr>
      </w:pPr>
    </w:p>
    <w:p w14:paraId="1F864CAF" w14:textId="77777777" w:rsidR="00C952B3" w:rsidRPr="00C952B3" w:rsidRDefault="00C952B3" w:rsidP="00C952B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8 sa </w:t>
      </w:r>
      <w:r w:rsidR="00E6748D">
        <w:rPr>
          <w:rFonts w:ascii="Times New Roman" w:hAnsi="Times New Roman" w:cs="Times New Roman"/>
          <w:sz w:val="24"/>
          <w:szCs w:val="24"/>
        </w:rPr>
        <w:t>dopĺňa odsekom</w:t>
      </w:r>
      <w:r>
        <w:rPr>
          <w:rFonts w:ascii="Times New Roman" w:hAnsi="Times New Roman" w:cs="Times New Roman"/>
          <w:sz w:val="24"/>
          <w:szCs w:val="24"/>
        </w:rPr>
        <w:t xml:space="preserve"> 4, ktorý znie:</w:t>
      </w:r>
    </w:p>
    <w:p w14:paraId="7E3890B0" w14:textId="77777777" w:rsidR="00C952B3" w:rsidRDefault="005B6B8A" w:rsidP="00C952B3">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t>„</w:t>
      </w:r>
      <w:r w:rsidR="00C952B3" w:rsidRPr="00C952B3">
        <w:rPr>
          <w:rFonts w:ascii="Times New Roman" w:hAnsi="Times New Roman" w:cs="Times New Roman"/>
          <w:sz w:val="24"/>
          <w:szCs w:val="24"/>
        </w:rPr>
        <w:t>(4) Činnosť obecnej polície vykonávaná na základe dohody podľa odseku 3 nenahrádza usporiadateľskú službu.“</w:t>
      </w:r>
      <w:r>
        <w:rPr>
          <w:rFonts w:ascii="Times New Roman" w:hAnsi="Times New Roman" w:cs="Times New Roman"/>
          <w:sz w:val="24"/>
          <w:szCs w:val="24"/>
        </w:rPr>
        <w:t>.</w:t>
      </w:r>
    </w:p>
    <w:p w14:paraId="5B13BC34" w14:textId="77777777" w:rsidR="001A0F2E" w:rsidRDefault="001A0F2E" w:rsidP="00C952B3">
      <w:pPr>
        <w:spacing w:line="340" w:lineRule="exact"/>
        <w:ind w:left="708"/>
        <w:jc w:val="both"/>
        <w:rPr>
          <w:rFonts w:ascii="Times New Roman" w:hAnsi="Times New Roman" w:cs="Times New Roman"/>
          <w:sz w:val="24"/>
          <w:szCs w:val="24"/>
        </w:rPr>
      </w:pPr>
    </w:p>
    <w:p w14:paraId="1F27F1EE" w14:textId="77777777" w:rsidR="004B7459" w:rsidRDefault="004B7459" w:rsidP="00A670C4">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9 ods. 2 sa číslo „20“ nahrádza číslom „25“.</w:t>
      </w:r>
    </w:p>
    <w:p w14:paraId="5A790589" w14:textId="77777777" w:rsidR="004B7459" w:rsidRDefault="004B7459" w:rsidP="004B7459">
      <w:pPr>
        <w:pStyle w:val="Odsekzoznamu"/>
        <w:spacing w:line="340" w:lineRule="exact"/>
        <w:ind w:left="643"/>
        <w:jc w:val="both"/>
        <w:rPr>
          <w:rFonts w:ascii="Times New Roman" w:hAnsi="Times New Roman" w:cs="Times New Roman"/>
          <w:sz w:val="24"/>
          <w:szCs w:val="24"/>
        </w:rPr>
      </w:pPr>
    </w:p>
    <w:p w14:paraId="6FD63CF2" w14:textId="77777777" w:rsidR="004B7459" w:rsidRDefault="004B7459" w:rsidP="00A670C4">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9 ods. 4 sa číslo „50“ nahrádza číslom „60“.</w:t>
      </w:r>
    </w:p>
    <w:p w14:paraId="08ED0A80" w14:textId="77777777" w:rsidR="004B7459" w:rsidRDefault="004B7459" w:rsidP="004B7459">
      <w:pPr>
        <w:pStyle w:val="Odsekzoznamu"/>
        <w:spacing w:line="340" w:lineRule="exact"/>
        <w:ind w:left="643"/>
        <w:jc w:val="both"/>
        <w:rPr>
          <w:rFonts w:ascii="Times New Roman" w:hAnsi="Times New Roman" w:cs="Times New Roman"/>
          <w:sz w:val="24"/>
          <w:szCs w:val="24"/>
        </w:rPr>
      </w:pPr>
    </w:p>
    <w:p w14:paraId="08B88A46" w14:textId="77777777" w:rsidR="005B6B8A" w:rsidRDefault="005B6B8A" w:rsidP="00A670C4">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10 ods. 1 sa na konci pripája táto veta: „Hlavný usporiadateľ organizuje a riadi činnosť usporiadateľskej služby, ak pre podujatie nie je určený bezpečnostný manažér.“.</w:t>
      </w:r>
    </w:p>
    <w:p w14:paraId="2A9D54A1" w14:textId="77777777" w:rsidR="005B6B8A" w:rsidRDefault="005B6B8A" w:rsidP="005B6B8A">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 xml:space="preserve"> </w:t>
      </w:r>
    </w:p>
    <w:p w14:paraId="70C47CFA" w14:textId="77777777" w:rsidR="001A0F2E" w:rsidRDefault="006056D9" w:rsidP="00A670C4">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10 ods. 5 </w:t>
      </w:r>
      <w:r w:rsidR="00E6748D">
        <w:rPr>
          <w:rFonts w:ascii="Times New Roman" w:hAnsi="Times New Roman" w:cs="Times New Roman"/>
          <w:sz w:val="24"/>
          <w:szCs w:val="24"/>
        </w:rPr>
        <w:t xml:space="preserve">sa </w:t>
      </w:r>
      <w:r w:rsidR="00F73C95">
        <w:rPr>
          <w:rFonts w:ascii="Times New Roman" w:hAnsi="Times New Roman" w:cs="Times New Roman"/>
          <w:sz w:val="24"/>
          <w:szCs w:val="24"/>
        </w:rPr>
        <w:t xml:space="preserve">za slovami „§ 13 ods. 5“ </w:t>
      </w:r>
      <w:r w:rsidR="00E6748D">
        <w:rPr>
          <w:rFonts w:ascii="Times New Roman" w:hAnsi="Times New Roman" w:cs="Times New Roman"/>
          <w:sz w:val="24"/>
          <w:szCs w:val="24"/>
        </w:rPr>
        <w:t>vypúšťa čiarka a slová “</w:t>
      </w:r>
      <w:r w:rsidR="0094069F" w:rsidRPr="0094069F">
        <w:rPr>
          <w:rFonts w:ascii="Times New Roman" w:hAnsi="Times New Roman" w:cs="Times New Roman"/>
          <w:sz w:val="24"/>
          <w:szCs w:val="24"/>
        </w:rPr>
        <w:t>ktoré určujú rozsah teoretickej</w:t>
      </w:r>
      <w:r w:rsidR="0094069F">
        <w:rPr>
          <w:rFonts w:ascii="Times New Roman" w:hAnsi="Times New Roman" w:cs="Times New Roman"/>
          <w:sz w:val="24"/>
          <w:szCs w:val="24"/>
        </w:rPr>
        <w:t xml:space="preserve"> prípravy a praktickej prípravy“.</w:t>
      </w:r>
    </w:p>
    <w:p w14:paraId="3CFB7084" w14:textId="77777777" w:rsidR="001A0F2E" w:rsidRPr="006056D9" w:rsidRDefault="001A0F2E" w:rsidP="006056D9">
      <w:pPr>
        <w:spacing w:line="340" w:lineRule="exact"/>
        <w:jc w:val="both"/>
        <w:rPr>
          <w:rFonts w:ascii="Times New Roman" w:hAnsi="Times New Roman" w:cs="Times New Roman"/>
          <w:sz w:val="24"/>
          <w:szCs w:val="24"/>
        </w:rPr>
      </w:pPr>
    </w:p>
    <w:p w14:paraId="15184ECC" w14:textId="77777777" w:rsidR="001A0F2E" w:rsidRDefault="000A636A" w:rsidP="00A670C4">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10 odsek 7 znie:</w:t>
      </w:r>
    </w:p>
    <w:p w14:paraId="6093AF97" w14:textId="77777777" w:rsidR="001A0F2E" w:rsidRDefault="000A636A" w:rsidP="00A670C4">
      <w:pPr>
        <w:pStyle w:val="Odsekzoznamu"/>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„(7) </w:t>
      </w:r>
      <w:r w:rsidRPr="000A636A">
        <w:rPr>
          <w:rFonts w:ascii="Times New Roman" w:hAnsi="Times New Roman" w:cs="Times New Roman"/>
          <w:sz w:val="24"/>
          <w:szCs w:val="24"/>
        </w:rPr>
        <w:t>Skúška hlavného usporiadateľa sa skladá z písomnej časti vo forme testu a ústnej časti. Ústna časť skúšky sa vykonáva až po úspešnom absolvovaní písomnej časti pred  skúšobnou komisiou</w:t>
      </w:r>
      <w:r>
        <w:rPr>
          <w:rFonts w:ascii="Times New Roman" w:hAnsi="Times New Roman" w:cs="Times New Roman"/>
          <w:sz w:val="24"/>
          <w:szCs w:val="24"/>
        </w:rPr>
        <w:t>.</w:t>
      </w:r>
      <w:r w:rsidR="00C944BA">
        <w:rPr>
          <w:rFonts w:ascii="Times New Roman" w:hAnsi="Times New Roman" w:cs="Times New Roman"/>
          <w:sz w:val="24"/>
          <w:szCs w:val="24"/>
        </w:rPr>
        <w:t xml:space="preserve"> Skúšobná komisia má troch členov, ktorých </w:t>
      </w:r>
      <w:r w:rsidR="002A5813">
        <w:rPr>
          <w:rFonts w:ascii="Times New Roman" w:hAnsi="Times New Roman" w:cs="Times New Roman"/>
          <w:sz w:val="24"/>
          <w:szCs w:val="24"/>
        </w:rPr>
        <w:t xml:space="preserve">na žiadosť národného športového zväzu </w:t>
      </w:r>
      <w:r w:rsidR="00C944BA">
        <w:rPr>
          <w:rFonts w:ascii="Times New Roman" w:hAnsi="Times New Roman" w:cs="Times New Roman"/>
          <w:sz w:val="24"/>
          <w:szCs w:val="24"/>
        </w:rPr>
        <w:t>vymenúva odborná komisia podľa § 13 ods. 8 zo zoznamu odborne spôsobilých osôb podľa § 13 ods. 9 písm. b) na konkrétny termín skúšky.</w:t>
      </w:r>
      <w:r>
        <w:rPr>
          <w:rFonts w:ascii="Times New Roman" w:hAnsi="Times New Roman" w:cs="Times New Roman"/>
          <w:sz w:val="24"/>
          <w:szCs w:val="24"/>
        </w:rPr>
        <w:t>“</w:t>
      </w:r>
      <w:r w:rsidR="00EA324E">
        <w:rPr>
          <w:rFonts w:ascii="Times New Roman" w:hAnsi="Times New Roman" w:cs="Times New Roman"/>
          <w:sz w:val="24"/>
          <w:szCs w:val="24"/>
        </w:rPr>
        <w:t>.</w:t>
      </w:r>
    </w:p>
    <w:p w14:paraId="1CC418A3" w14:textId="77777777" w:rsidR="001A0F2E" w:rsidRDefault="001A0F2E" w:rsidP="00A670C4">
      <w:pPr>
        <w:pStyle w:val="Odsekzoznamu"/>
        <w:spacing w:line="340" w:lineRule="exact"/>
        <w:jc w:val="both"/>
        <w:rPr>
          <w:rFonts w:ascii="Times New Roman" w:hAnsi="Times New Roman" w:cs="Times New Roman"/>
          <w:sz w:val="24"/>
          <w:szCs w:val="24"/>
        </w:rPr>
      </w:pPr>
    </w:p>
    <w:p w14:paraId="29F1E475" w14:textId="77777777" w:rsidR="00E90711" w:rsidRDefault="00E90711" w:rsidP="00A670C4">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10 ods. 9</w:t>
      </w:r>
      <w:r w:rsidR="0068763B">
        <w:rPr>
          <w:rFonts w:ascii="Times New Roman" w:hAnsi="Times New Roman" w:cs="Times New Roman"/>
          <w:sz w:val="24"/>
          <w:szCs w:val="24"/>
        </w:rPr>
        <w:t xml:space="preserve"> sa</w:t>
      </w:r>
      <w:r>
        <w:rPr>
          <w:rFonts w:ascii="Times New Roman" w:hAnsi="Times New Roman" w:cs="Times New Roman"/>
          <w:sz w:val="24"/>
          <w:szCs w:val="24"/>
        </w:rPr>
        <w:t xml:space="preserve"> za písmeno b) vkladá nové písmeno c), ktoré znie:</w:t>
      </w:r>
    </w:p>
    <w:p w14:paraId="3FD61BAB" w14:textId="77777777" w:rsidR="001A0F2E" w:rsidRDefault="00A33E82" w:rsidP="00E90711">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68763B">
        <w:rPr>
          <w:rFonts w:ascii="Times New Roman" w:hAnsi="Times New Roman" w:cs="Times New Roman"/>
          <w:sz w:val="24"/>
          <w:szCs w:val="24"/>
        </w:rPr>
        <w:t xml:space="preserve"> </w:t>
      </w:r>
      <w:r>
        <w:rPr>
          <w:rFonts w:ascii="Times New Roman" w:hAnsi="Times New Roman" w:cs="Times New Roman"/>
          <w:sz w:val="24"/>
          <w:szCs w:val="24"/>
        </w:rPr>
        <w:t xml:space="preserve">druh </w:t>
      </w:r>
      <w:r w:rsidR="0068763B">
        <w:rPr>
          <w:rFonts w:ascii="Times New Roman" w:hAnsi="Times New Roman" w:cs="Times New Roman"/>
          <w:sz w:val="24"/>
          <w:szCs w:val="24"/>
        </w:rPr>
        <w:t>šport</w:t>
      </w:r>
      <w:r>
        <w:rPr>
          <w:rFonts w:ascii="Times New Roman" w:hAnsi="Times New Roman" w:cs="Times New Roman"/>
          <w:sz w:val="24"/>
          <w:szCs w:val="24"/>
        </w:rPr>
        <w:t>u, na ktorý sa odborná spôsobilosť na výkon činnosti hlavného usporiadateľa vzťahuje,</w:t>
      </w:r>
      <w:r w:rsidR="0068763B">
        <w:rPr>
          <w:rFonts w:ascii="Times New Roman" w:hAnsi="Times New Roman" w:cs="Times New Roman"/>
          <w:sz w:val="24"/>
          <w:szCs w:val="24"/>
        </w:rPr>
        <w:t>“.</w:t>
      </w:r>
    </w:p>
    <w:p w14:paraId="13F04DAF" w14:textId="77777777" w:rsidR="00A33E82" w:rsidRDefault="00A33E82" w:rsidP="00E90711">
      <w:pPr>
        <w:pStyle w:val="Odsekzoznamu"/>
        <w:spacing w:line="340" w:lineRule="exact"/>
        <w:ind w:left="643"/>
        <w:jc w:val="both"/>
        <w:rPr>
          <w:rFonts w:ascii="Times New Roman" w:hAnsi="Times New Roman" w:cs="Times New Roman"/>
          <w:sz w:val="24"/>
          <w:szCs w:val="24"/>
        </w:rPr>
      </w:pPr>
    </w:p>
    <w:p w14:paraId="04E0EEE5" w14:textId="77777777" w:rsidR="00A33E82" w:rsidRDefault="00A33E82" w:rsidP="00E90711">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Doterajšie písmená c) až f) sa označujú ako písmená d) až g).</w:t>
      </w:r>
    </w:p>
    <w:p w14:paraId="44398322" w14:textId="77777777" w:rsidR="0068763B" w:rsidRDefault="0068763B" w:rsidP="00A33E82">
      <w:pPr>
        <w:spacing w:line="340" w:lineRule="exact"/>
        <w:jc w:val="both"/>
        <w:rPr>
          <w:rFonts w:ascii="Times New Roman" w:hAnsi="Times New Roman" w:cs="Times New Roman"/>
          <w:sz w:val="24"/>
          <w:szCs w:val="24"/>
        </w:rPr>
      </w:pPr>
    </w:p>
    <w:p w14:paraId="6D68952D" w14:textId="77777777" w:rsidR="00A33E82" w:rsidRPr="00A33E82" w:rsidRDefault="0068763B" w:rsidP="00A33E82">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11 ods. 6 </w:t>
      </w:r>
      <w:bookmarkStart w:id="0" w:name="_Hlk487042617"/>
      <w:r w:rsidR="00A33E82" w:rsidRPr="00A33E82">
        <w:rPr>
          <w:rFonts w:ascii="Times New Roman" w:hAnsi="Times New Roman" w:cs="Times New Roman"/>
          <w:sz w:val="24"/>
          <w:szCs w:val="24"/>
        </w:rPr>
        <w:t>sa za písmeno b) vkladá nové písmeno c), ktoré znie:</w:t>
      </w:r>
    </w:p>
    <w:p w14:paraId="602FD9C7" w14:textId="77777777" w:rsidR="00A33E82" w:rsidRPr="00A33E82" w:rsidRDefault="00A33E82" w:rsidP="00A33E82">
      <w:pPr>
        <w:pStyle w:val="Odsekzoznamu"/>
        <w:spacing w:line="340" w:lineRule="exact"/>
        <w:ind w:left="643"/>
        <w:jc w:val="both"/>
        <w:rPr>
          <w:rFonts w:ascii="Times New Roman" w:hAnsi="Times New Roman" w:cs="Times New Roman"/>
          <w:sz w:val="24"/>
          <w:szCs w:val="24"/>
        </w:rPr>
      </w:pPr>
      <w:r w:rsidRPr="00A33E82">
        <w:rPr>
          <w:rFonts w:ascii="Times New Roman" w:hAnsi="Times New Roman" w:cs="Times New Roman"/>
          <w:sz w:val="24"/>
          <w:szCs w:val="24"/>
        </w:rPr>
        <w:t xml:space="preserve">„c)  druh športu, na ktorý sa odborná spôsobilosť na výkon činnosti </w:t>
      </w:r>
      <w:r>
        <w:rPr>
          <w:rFonts w:ascii="Times New Roman" w:hAnsi="Times New Roman" w:cs="Times New Roman"/>
          <w:sz w:val="24"/>
          <w:szCs w:val="24"/>
        </w:rPr>
        <w:t>bezpečnostného manažéra</w:t>
      </w:r>
      <w:r w:rsidRPr="00A33E82">
        <w:rPr>
          <w:rFonts w:ascii="Times New Roman" w:hAnsi="Times New Roman" w:cs="Times New Roman"/>
          <w:sz w:val="24"/>
          <w:szCs w:val="24"/>
        </w:rPr>
        <w:t xml:space="preserve"> vzťahuje,“.</w:t>
      </w:r>
    </w:p>
    <w:p w14:paraId="26C2A001" w14:textId="77777777" w:rsidR="0068763B" w:rsidRDefault="0068763B" w:rsidP="00A33E82">
      <w:pPr>
        <w:pStyle w:val="Odsekzoznamu"/>
        <w:spacing w:line="340" w:lineRule="exact"/>
        <w:ind w:left="643"/>
        <w:jc w:val="both"/>
        <w:rPr>
          <w:rFonts w:ascii="Times New Roman" w:hAnsi="Times New Roman" w:cs="Times New Roman"/>
          <w:sz w:val="24"/>
          <w:szCs w:val="24"/>
        </w:rPr>
      </w:pPr>
    </w:p>
    <w:p w14:paraId="138111BF" w14:textId="77777777" w:rsidR="0068763B" w:rsidRDefault="0068763B" w:rsidP="0068763B">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t>D</w:t>
      </w:r>
      <w:r w:rsidR="00A33E82">
        <w:rPr>
          <w:rFonts w:ascii="Times New Roman" w:hAnsi="Times New Roman" w:cs="Times New Roman"/>
          <w:sz w:val="24"/>
          <w:szCs w:val="24"/>
        </w:rPr>
        <w:t>oterajšie písmená c</w:t>
      </w:r>
      <w:r>
        <w:rPr>
          <w:rFonts w:ascii="Times New Roman" w:hAnsi="Times New Roman" w:cs="Times New Roman"/>
          <w:sz w:val="24"/>
          <w:szCs w:val="24"/>
        </w:rPr>
        <w:t>)</w:t>
      </w:r>
      <w:r w:rsidR="00A33E82">
        <w:rPr>
          <w:rFonts w:ascii="Times New Roman" w:hAnsi="Times New Roman" w:cs="Times New Roman"/>
          <w:sz w:val="24"/>
          <w:szCs w:val="24"/>
        </w:rPr>
        <w:t xml:space="preserve"> až f) sa označujú ako písmená d</w:t>
      </w:r>
      <w:r>
        <w:rPr>
          <w:rFonts w:ascii="Times New Roman" w:hAnsi="Times New Roman" w:cs="Times New Roman"/>
          <w:sz w:val="24"/>
          <w:szCs w:val="24"/>
        </w:rPr>
        <w:t>) až g).</w:t>
      </w:r>
    </w:p>
    <w:bookmarkEnd w:id="0"/>
    <w:p w14:paraId="59927585" w14:textId="77777777" w:rsidR="0068763B" w:rsidRDefault="0068763B" w:rsidP="0068763B">
      <w:pPr>
        <w:spacing w:line="340" w:lineRule="exact"/>
        <w:ind w:left="708"/>
        <w:jc w:val="both"/>
        <w:rPr>
          <w:rFonts w:ascii="Times New Roman" w:hAnsi="Times New Roman" w:cs="Times New Roman"/>
          <w:sz w:val="24"/>
          <w:szCs w:val="24"/>
        </w:rPr>
      </w:pPr>
    </w:p>
    <w:p w14:paraId="62B364CD" w14:textId="77777777" w:rsidR="0068763B" w:rsidRDefault="0068763B" w:rsidP="00A670C4">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12 odsek 1 znie:</w:t>
      </w:r>
    </w:p>
    <w:p w14:paraId="172F057C" w14:textId="77777777" w:rsidR="0068763B" w:rsidRDefault="0068763B" w:rsidP="0068763B">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Pr="0068763B">
        <w:rPr>
          <w:rFonts w:ascii="Times New Roman" w:hAnsi="Times New Roman" w:cs="Times New Roman"/>
          <w:sz w:val="24"/>
          <w:szCs w:val="24"/>
        </w:rPr>
        <w:t>Usporiadateľ plní úlohy podľa pokynov bezpečnostného manažéra</w:t>
      </w:r>
      <w:r w:rsidR="00EE31FE">
        <w:rPr>
          <w:rFonts w:ascii="Times New Roman" w:hAnsi="Times New Roman" w:cs="Times New Roman"/>
          <w:sz w:val="24"/>
          <w:szCs w:val="24"/>
        </w:rPr>
        <w:t xml:space="preserve"> alebo podľa pokynov hlavného usporiadateľa, ak</w:t>
      </w:r>
      <w:r w:rsidR="00EE31FE" w:rsidRPr="00EE31FE">
        <w:rPr>
          <w:rFonts w:ascii="Times New Roman" w:hAnsi="Times New Roman" w:cs="Times New Roman"/>
          <w:sz w:val="24"/>
          <w:szCs w:val="24"/>
        </w:rPr>
        <w:t xml:space="preserve"> pre podujatie nie je určený bezpečnostný manažér.</w:t>
      </w:r>
      <w:r>
        <w:rPr>
          <w:rFonts w:ascii="Times New Roman" w:hAnsi="Times New Roman" w:cs="Times New Roman"/>
          <w:sz w:val="24"/>
          <w:szCs w:val="24"/>
        </w:rPr>
        <w:t>“</w:t>
      </w:r>
      <w:r w:rsidR="00EE31FE">
        <w:rPr>
          <w:rFonts w:ascii="Times New Roman" w:hAnsi="Times New Roman" w:cs="Times New Roman"/>
          <w:sz w:val="24"/>
          <w:szCs w:val="24"/>
        </w:rPr>
        <w:t>.</w:t>
      </w:r>
    </w:p>
    <w:p w14:paraId="01F226F0" w14:textId="77777777" w:rsidR="002F6D2C" w:rsidRDefault="002F6D2C" w:rsidP="00EE31FE">
      <w:pPr>
        <w:spacing w:line="340" w:lineRule="exact"/>
        <w:jc w:val="both"/>
        <w:rPr>
          <w:rFonts w:ascii="Times New Roman" w:hAnsi="Times New Roman" w:cs="Times New Roman"/>
          <w:sz w:val="24"/>
          <w:szCs w:val="24"/>
        </w:rPr>
      </w:pPr>
    </w:p>
    <w:p w14:paraId="41CC8434" w14:textId="77777777" w:rsidR="00B92B70" w:rsidRPr="00B92B70" w:rsidRDefault="002F6D2C" w:rsidP="00B92B70">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12 ods. 8 </w:t>
      </w:r>
      <w:r w:rsidR="00B92B70" w:rsidRPr="00B92B70">
        <w:rPr>
          <w:rFonts w:ascii="Times New Roman" w:hAnsi="Times New Roman" w:cs="Times New Roman"/>
          <w:sz w:val="24"/>
          <w:szCs w:val="24"/>
        </w:rPr>
        <w:t>sa za písmeno b) vkladá nové písmeno c), ktoré znie:</w:t>
      </w:r>
    </w:p>
    <w:p w14:paraId="5DF88F84" w14:textId="77777777" w:rsidR="00B92B70" w:rsidRPr="00B92B70" w:rsidRDefault="00B92B70" w:rsidP="00B92B70">
      <w:pPr>
        <w:pStyle w:val="Odsekzoznamu"/>
        <w:spacing w:line="340" w:lineRule="exact"/>
        <w:ind w:left="643"/>
        <w:jc w:val="both"/>
        <w:rPr>
          <w:rFonts w:ascii="Times New Roman" w:hAnsi="Times New Roman" w:cs="Times New Roman"/>
          <w:sz w:val="24"/>
          <w:szCs w:val="24"/>
        </w:rPr>
      </w:pPr>
      <w:r w:rsidRPr="00B92B70">
        <w:rPr>
          <w:rFonts w:ascii="Times New Roman" w:hAnsi="Times New Roman" w:cs="Times New Roman"/>
          <w:sz w:val="24"/>
          <w:szCs w:val="24"/>
        </w:rPr>
        <w:t xml:space="preserve">„c)  druh športu, na ktorý sa odborná spôsobilosť na výkon činnosti </w:t>
      </w:r>
      <w:r>
        <w:rPr>
          <w:rFonts w:ascii="Times New Roman" w:hAnsi="Times New Roman" w:cs="Times New Roman"/>
          <w:sz w:val="24"/>
          <w:szCs w:val="24"/>
        </w:rPr>
        <w:t>usporiadateľa</w:t>
      </w:r>
      <w:r w:rsidRPr="00B92B70">
        <w:rPr>
          <w:rFonts w:ascii="Times New Roman" w:hAnsi="Times New Roman" w:cs="Times New Roman"/>
          <w:sz w:val="24"/>
          <w:szCs w:val="24"/>
        </w:rPr>
        <w:t xml:space="preserve"> vzťahuje,“.</w:t>
      </w:r>
    </w:p>
    <w:p w14:paraId="23A69684" w14:textId="77777777" w:rsidR="00B92B70" w:rsidRPr="00B92B70" w:rsidRDefault="00B92B70" w:rsidP="00B92B70">
      <w:pPr>
        <w:pStyle w:val="Odsekzoznamu"/>
        <w:spacing w:line="340" w:lineRule="exact"/>
        <w:ind w:left="643"/>
        <w:jc w:val="both"/>
        <w:rPr>
          <w:rFonts w:ascii="Times New Roman" w:hAnsi="Times New Roman" w:cs="Times New Roman"/>
          <w:sz w:val="24"/>
          <w:szCs w:val="24"/>
        </w:rPr>
      </w:pPr>
    </w:p>
    <w:p w14:paraId="48E91E71" w14:textId="77777777" w:rsidR="00B92B70" w:rsidRPr="00B92B70" w:rsidRDefault="00B92B70" w:rsidP="00B92B70">
      <w:pPr>
        <w:pStyle w:val="Odsekzoznamu"/>
        <w:spacing w:line="340" w:lineRule="exact"/>
        <w:ind w:left="643"/>
        <w:jc w:val="both"/>
        <w:rPr>
          <w:rFonts w:ascii="Times New Roman" w:hAnsi="Times New Roman" w:cs="Times New Roman"/>
          <w:sz w:val="24"/>
          <w:szCs w:val="24"/>
        </w:rPr>
      </w:pPr>
      <w:r w:rsidRPr="00B92B70">
        <w:rPr>
          <w:rFonts w:ascii="Times New Roman" w:hAnsi="Times New Roman" w:cs="Times New Roman"/>
          <w:sz w:val="24"/>
          <w:szCs w:val="24"/>
        </w:rPr>
        <w:t>Doterajšie písmená c) až f) sa označujú ako písmená d) až g).</w:t>
      </w:r>
    </w:p>
    <w:p w14:paraId="3241C2BF" w14:textId="77777777" w:rsidR="002F6D2C" w:rsidRPr="0068763B" w:rsidRDefault="002F6D2C" w:rsidP="00B92B70">
      <w:pPr>
        <w:pStyle w:val="Odsekzoznamu"/>
        <w:spacing w:line="340" w:lineRule="exact"/>
        <w:ind w:left="643"/>
        <w:jc w:val="both"/>
        <w:rPr>
          <w:rFonts w:ascii="Times New Roman" w:hAnsi="Times New Roman" w:cs="Times New Roman"/>
          <w:sz w:val="24"/>
          <w:szCs w:val="24"/>
        </w:rPr>
      </w:pPr>
    </w:p>
    <w:p w14:paraId="1FD8F03B" w14:textId="77777777" w:rsidR="001A0F2E" w:rsidRDefault="00462802" w:rsidP="00A36FEB">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13 </w:t>
      </w:r>
      <w:r w:rsidR="00D951EF">
        <w:rPr>
          <w:rFonts w:ascii="Times New Roman" w:hAnsi="Times New Roman" w:cs="Times New Roman"/>
          <w:sz w:val="24"/>
          <w:szCs w:val="24"/>
        </w:rPr>
        <w:t xml:space="preserve">sa za odsek 6 vkladá nový </w:t>
      </w:r>
      <w:r w:rsidR="006A4455">
        <w:rPr>
          <w:rFonts w:ascii="Times New Roman" w:hAnsi="Times New Roman" w:cs="Times New Roman"/>
          <w:sz w:val="24"/>
          <w:szCs w:val="24"/>
        </w:rPr>
        <w:t>odsek 7</w:t>
      </w:r>
      <w:r w:rsidR="00D951EF">
        <w:rPr>
          <w:rFonts w:ascii="Times New Roman" w:hAnsi="Times New Roman" w:cs="Times New Roman"/>
          <w:sz w:val="24"/>
          <w:szCs w:val="24"/>
        </w:rPr>
        <w:t>, ktorý znie</w:t>
      </w:r>
      <w:r w:rsidR="006A4455">
        <w:rPr>
          <w:rFonts w:ascii="Times New Roman" w:hAnsi="Times New Roman" w:cs="Times New Roman"/>
          <w:sz w:val="24"/>
          <w:szCs w:val="24"/>
        </w:rPr>
        <w:t>:</w:t>
      </w:r>
    </w:p>
    <w:p w14:paraId="6084CEEA" w14:textId="77777777" w:rsidR="00EA1357" w:rsidRDefault="00EA1357" w:rsidP="007745A3">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t>„</w:t>
      </w:r>
      <w:r w:rsidRPr="00EA1357">
        <w:rPr>
          <w:rFonts w:ascii="Times New Roman" w:hAnsi="Times New Roman" w:cs="Times New Roman"/>
          <w:sz w:val="24"/>
          <w:szCs w:val="24"/>
        </w:rPr>
        <w:t>(7) Ak hlavný usporiadateľ je držiteľom platného osvedčenia hlavného usporiada</w:t>
      </w:r>
      <w:r w:rsidR="007363A1">
        <w:rPr>
          <w:rFonts w:ascii="Times New Roman" w:hAnsi="Times New Roman" w:cs="Times New Roman"/>
          <w:sz w:val="24"/>
          <w:szCs w:val="24"/>
        </w:rPr>
        <w:t xml:space="preserve">teľa alebo </w:t>
      </w:r>
      <w:r w:rsidR="00D951EF">
        <w:rPr>
          <w:rFonts w:ascii="Times New Roman" w:hAnsi="Times New Roman" w:cs="Times New Roman"/>
          <w:sz w:val="24"/>
          <w:szCs w:val="24"/>
        </w:rPr>
        <w:t xml:space="preserve">ak </w:t>
      </w:r>
      <w:r w:rsidR="007363A1">
        <w:rPr>
          <w:rFonts w:ascii="Times New Roman" w:hAnsi="Times New Roman" w:cs="Times New Roman"/>
          <w:sz w:val="24"/>
          <w:szCs w:val="24"/>
        </w:rPr>
        <w:t>bezpečnostný manažér</w:t>
      </w:r>
      <w:r w:rsidR="00D951EF">
        <w:rPr>
          <w:rFonts w:ascii="Times New Roman" w:hAnsi="Times New Roman" w:cs="Times New Roman"/>
          <w:sz w:val="24"/>
          <w:szCs w:val="24"/>
        </w:rPr>
        <w:t xml:space="preserve"> je držiteľom</w:t>
      </w:r>
      <w:r w:rsidRPr="00EA1357">
        <w:rPr>
          <w:rFonts w:ascii="Times New Roman" w:hAnsi="Times New Roman" w:cs="Times New Roman"/>
          <w:sz w:val="24"/>
          <w:szCs w:val="24"/>
        </w:rPr>
        <w:t xml:space="preserve"> </w:t>
      </w:r>
      <w:r w:rsidR="00D951EF">
        <w:rPr>
          <w:rFonts w:ascii="Times New Roman" w:hAnsi="Times New Roman" w:cs="Times New Roman"/>
          <w:sz w:val="24"/>
          <w:szCs w:val="24"/>
        </w:rPr>
        <w:t xml:space="preserve">platného </w:t>
      </w:r>
      <w:r w:rsidRPr="00EA1357">
        <w:rPr>
          <w:rFonts w:ascii="Times New Roman" w:hAnsi="Times New Roman" w:cs="Times New Roman"/>
          <w:sz w:val="24"/>
          <w:szCs w:val="24"/>
        </w:rPr>
        <w:t>osv</w:t>
      </w:r>
      <w:r w:rsidR="007363A1">
        <w:rPr>
          <w:rFonts w:ascii="Times New Roman" w:hAnsi="Times New Roman" w:cs="Times New Roman"/>
          <w:sz w:val="24"/>
          <w:szCs w:val="24"/>
        </w:rPr>
        <w:t xml:space="preserve">edčenia bezpečnostného manažéra, </w:t>
      </w:r>
      <w:r w:rsidR="00D951EF">
        <w:rPr>
          <w:rFonts w:ascii="Times New Roman" w:hAnsi="Times New Roman" w:cs="Times New Roman"/>
          <w:sz w:val="24"/>
          <w:szCs w:val="24"/>
        </w:rPr>
        <w:t xml:space="preserve">odborná príprava a </w:t>
      </w:r>
      <w:r w:rsidRPr="00EA1357">
        <w:rPr>
          <w:rFonts w:ascii="Times New Roman" w:hAnsi="Times New Roman" w:cs="Times New Roman"/>
          <w:sz w:val="24"/>
          <w:szCs w:val="24"/>
        </w:rPr>
        <w:t>skúška na získanie o</w:t>
      </w:r>
      <w:r w:rsidR="00D951EF">
        <w:rPr>
          <w:rFonts w:ascii="Times New Roman" w:hAnsi="Times New Roman" w:cs="Times New Roman"/>
          <w:sz w:val="24"/>
          <w:szCs w:val="24"/>
        </w:rPr>
        <w:t>dbornej spôsobilosti</w:t>
      </w:r>
      <w:r w:rsidR="007745A3">
        <w:rPr>
          <w:rFonts w:ascii="Times New Roman" w:hAnsi="Times New Roman" w:cs="Times New Roman"/>
          <w:sz w:val="24"/>
          <w:szCs w:val="24"/>
        </w:rPr>
        <w:t xml:space="preserve"> na výkon činnosti hlavného usporiadateľa alebo bezpečnostného manažéra</w:t>
      </w:r>
      <w:r w:rsidRPr="00EA1357">
        <w:rPr>
          <w:rFonts w:ascii="Times New Roman" w:hAnsi="Times New Roman" w:cs="Times New Roman"/>
          <w:sz w:val="24"/>
          <w:szCs w:val="24"/>
        </w:rPr>
        <w:t xml:space="preserve"> pre ďalší</w:t>
      </w:r>
      <w:r w:rsidR="00D951EF">
        <w:rPr>
          <w:rFonts w:ascii="Times New Roman" w:hAnsi="Times New Roman" w:cs="Times New Roman"/>
          <w:sz w:val="24"/>
          <w:szCs w:val="24"/>
        </w:rPr>
        <w:t xml:space="preserve"> druh</w:t>
      </w:r>
      <w:r w:rsidRPr="00EA1357">
        <w:rPr>
          <w:rFonts w:ascii="Times New Roman" w:hAnsi="Times New Roman" w:cs="Times New Roman"/>
          <w:sz w:val="24"/>
          <w:szCs w:val="24"/>
        </w:rPr>
        <w:t xml:space="preserve"> šport</w:t>
      </w:r>
      <w:r w:rsidR="00D951EF">
        <w:rPr>
          <w:rFonts w:ascii="Times New Roman" w:hAnsi="Times New Roman" w:cs="Times New Roman"/>
          <w:sz w:val="24"/>
          <w:szCs w:val="24"/>
        </w:rPr>
        <w:t>u</w:t>
      </w:r>
      <w:r w:rsidRPr="00EA1357">
        <w:rPr>
          <w:rFonts w:ascii="Times New Roman" w:hAnsi="Times New Roman" w:cs="Times New Roman"/>
          <w:sz w:val="24"/>
          <w:szCs w:val="24"/>
        </w:rPr>
        <w:t xml:space="preserve"> obsahuje iba </w:t>
      </w:r>
      <w:r w:rsidR="007745A3">
        <w:rPr>
          <w:rFonts w:ascii="Times New Roman" w:hAnsi="Times New Roman" w:cs="Times New Roman"/>
          <w:sz w:val="24"/>
          <w:szCs w:val="24"/>
        </w:rPr>
        <w:t>oblasti</w:t>
      </w:r>
      <w:r w:rsidRPr="00EA1357">
        <w:rPr>
          <w:rFonts w:ascii="Times New Roman" w:hAnsi="Times New Roman" w:cs="Times New Roman"/>
          <w:sz w:val="24"/>
          <w:szCs w:val="24"/>
        </w:rPr>
        <w:t xml:space="preserve"> podľa </w:t>
      </w:r>
      <w:r w:rsidR="00D951EF">
        <w:rPr>
          <w:rFonts w:ascii="Times New Roman" w:hAnsi="Times New Roman" w:cs="Times New Roman"/>
          <w:sz w:val="24"/>
          <w:szCs w:val="24"/>
        </w:rPr>
        <w:t>odseku 5</w:t>
      </w:r>
      <w:r w:rsidRPr="00EA1357">
        <w:rPr>
          <w:rFonts w:ascii="Times New Roman" w:hAnsi="Times New Roman" w:cs="Times New Roman"/>
          <w:sz w:val="24"/>
          <w:szCs w:val="24"/>
        </w:rPr>
        <w:t xml:space="preserve"> písm. e) a f)</w:t>
      </w:r>
      <w:r w:rsidR="007745A3">
        <w:rPr>
          <w:rFonts w:ascii="Times New Roman" w:hAnsi="Times New Roman" w:cs="Times New Roman"/>
          <w:sz w:val="24"/>
          <w:szCs w:val="24"/>
        </w:rPr>
        <w:t xml:space="preserve"> v príslušnom športe. </w:t>
      </w:r>
      <w:r w:rsidRPr="00EA1357">
        <w:rPr>
          <w:rFonts w:ascii="Times New Roman" w:hAnsi="Times New Roman" w:cs="Times New Roman"/>
          <w:sz w:val="24"/>
          <w:szCs w:val="24"/>
        </w:rPr>
        <w:t>Ak usporiadateľ je držiteľom p</w:t>
      </w:r>
      <w:r w:rsidR="00C21F36">
        <w:rPr>
          <w:rFonts w:ascii="Times New Roman" w:hAnsi="Times New Roman" w:cs="Times New Roman"/>
          <w:sz w:val="24"/>
          <w:szCs w:val="24"/>
        </w:rPr>
        <w:t xml:space="preserve">latného preukazu usporiadateľa, </w:t>
      </w:r>
      <w:r w:rsidR="007745A3" w:rsidRPr="007745A3">
        <w:rPr>
          <w:rFonts w:ascii="Times New Roman" w:hAnsi="Times New Roman" w:cs="Times New Roman"/>
          <w:sz w:val="24"/>
          <w:szCs w:val="24"/>
        </w:rPr>
        <w:t xml:space="preserve">odborná príprava a skúška na získanie odbornej spôsobilosti </w:t>
      </w:r>
      <w:r w:rsidR="007745A3">
        <w:rPr>
          <w:rFonts w:ascii="Times New Roman" w:hAnsi="Times New Roman" w:cs="Times New Roman"/>
          <w:sz w:val="24"/>
          <w:szCs w:val="24"/>
        </w:rPr>
        <w:t xml:space="preserve">na výkon činnosti usporiadateľa </w:t>
      </w:r>
      <w:r w:rsidR="007745A3" w:rsidRPr="007745A3">
        <w:rPr>
          <w:rFonts w:ascii="Times New Roman" w:hAnsi="Times New Roman" w:cs="Times New Roman"/>
          <w:sz w:val="24"/>
          <w:szCs w:val="24"/>
        </w:rPr>
        <w:t>pre ďalší druh športu obsahuje iba oblasti podľa odseku 5 písm. e) a f) v príslušnom športe</w:t>
      </w:r>
      <w:r w:rsidRPr="00EA1357">
        <w:rPr>
          <w:rFonts w:ascii="Times New Roman" w:hAnsi="Times New Roman" w:cs="Times New Roman"/>
          <w:sz w:val="24"/>
          <w:szCs w:val="24"/>
        </w:rPr>
        <w:t>.</w:t>
      </w:r>
      <w:r w:rsidR="007745A3">
        <w:rPr>
          <w:rFonts w:ascii="Times New Roman" w:hAnsi="Times New Roman" w:cs="Times New Roman"/>
          <w:sz w:val="24"/>
          <w:szCs w:val="24"/>
        </w:rPr>
        <w:t>“.</w:t>
      </w:r>
    </w:p>
    <w:p w14:paraId="6202CBC9" w14:textId="77777777" w:rsidR="00EA1357" w:rsidRDefault="00EA1357" w:rsidP="00EA1357">
      <w:pPr>
        <w:spacing w:line="340" w:lineRule="exact"/>
        <w:ind w:left="708"/>
        <w:jc w:val="both"/>
        <w:rPr>
          <w:rFonts w:ascii="Times New Roman" w:hAnsi="Times New Roman" w:cs="Times New Roman"/>
          <w:sz w:val="24"/>
          <w:szCs w:val="24"/>
        </w:rPr>
      </w:pPr>
    </w:p>
    <w:p w14:paraId="2050C3A0" w14:textId="77777777" w:rsidR="00D104E6" w:rsidRDefault="00D104E6" w:rsidP="00EA1357">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t>Doterajšie odseky 7 až 13 sa označujú ako odseky 8 až 14.</w:t>
      </w:r>
    </w:p>
    <w:p w14:paraId="556D904A" w14:textId="77777777" w:rsidR="00D104E6" w:rsidRDefault="00D104E6" w:rsidP="00EA1357">
      <w:pPr>
        <w:spacing w:line="340" w:lineRule="exact"/>
        <w:ind w:left="708"/>
        <w:jc w:val="both"/>
        <w:rPr>
          <w:rFonts w:ascii="Times New Roman" w:hAnsi="Times New Roman" w:cs="Times New Roman"/>
          <w:sz w:val="24"/>
          <w:szCs w:val="24"/>
        </w:rPr>
      </w:pPr>
    </w:p>
    <w:p w14:paraId="67454571" w14:textId="77777777" w:rsidR="007053C9" w:rsidRPr="007053C9" w:rsidRDefault="007053C9" w:rsidP="007053C9">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13 odsek 8 znie:</w:t>
      </w:r>
    </w:p>
    <w:p w14:paraId="6785E2BB" w14:textId="77777777" w:rsidR="007053C9" w:rsidRDefault="00C944BA" w:rsidP="007053C9">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w:t>
      </w:r>
      <w:r w:rsidR="00EA1357" w:rsidRPr="00EA1357">
        <w:rPr>
          <w:rFonts w:ascii="Times New Roman" w:hAnsi="Times New Roman" w:cs="Times New Roman"/>
          <w:sz w:val="24"/>
          <w:szCs w:val="24"/>
        </w:rPr>
        <w:t>(</w:t>
      </w:r>
      <w:r w:rsidR="007053C9">
        <w:rPr>
          <w:rFonts w:ascii="Times New Roman" w:hAnsi="Times New Roman" w:cs="Times New Roman"/>
          <w:sz w:val="24"/>
          <w:szCs w:val="24"/>
        </w:rPr>
        <w:t>8</w:t>
      </w:r>
      <w:r w:rsidR="00EA1357" w:rsidRPr="00EA1357">
        <w:rPr>
          <w:rFonts w:ascii="Times New Roman" w:hAnsi="Times New Roman" w:cs="Times New Roman"/>
          <w:sz w:val="24"/>
          <w:szCs w:val="24"/>
        </w:rPr>
        <w:t xml:space="preserve">) </w:t>
      </w:r>
      <w:r w:rsidR="007053C9" w:rsidRPr="00D666AC">
        <w:rPr>
          <w:rFonts w:ascii="Times New Roman" w:hAnsi="Times New Roman" w:cs="Times New Roman"/>
          <w:sz w:val="24"/>
          <w:szCs w:val="24"/>
        </w:rPr>
        <w:t>Policajný zbor</w:t>
      </w:r>
      <w:r w:rsidR="007053C9">
        <w:rPr>
          <w:rFonts w:ascii="Times New Roman" w:hAnsi="Times New Roman" w:cs="Times New Roman"/>
          <w:sz w:val="24"/>
          <w:szCs w:val="24"/>
        </w:rPr>
        <w:t xml:space="preserve"> na účely zabezpečenia jednotných pravidiel priebehu odbornej prípravy a skúšok na získanie odbornej spôsobilosti na výkon činnosti hlavného usporiadateľa, bezpečnostného manažéra a usporiadateľa vymenúva odbornú komisiu</w:t>
      </w:r>
      <w:r>
        <w:rPr>
          <w:rFonts w:ascii="Times New Roman" w:hAnsi="Times New Roman" w:cs="Times New Roman"/>
          <w:sz w:val="24"/>
          <w:szCs w:val="24"/>
        </w:rPr>
        <w:t xml:space="preserve">. Odborná komisia </w:t>
      </w:r>
      <w:r w:rsidRPr="00C944BA">
        <w:rPr>
          <w:rFonts w:ascii="Times New Roman" w:hAnsi="Times New Roman" w:cs="Times New Roman"/>
          <w:sz w:val="24"/>
          <w:szCs w:val="24"/>
        </w:rPr>
        <w:t xml:space="preserve">má </w:t>
      </w:r>
      <w:r w:rsidR="00192FA0">
        <w:rPr>
          <w:rFonts w:ascii="Times New Roman" w:hAnsi="Times New Roman" w:cs="Times New Roman"/>
          <w:sz w:val="24"/>
          <w:szCs w:val="24"/>
        </w:rPr>
        <w:t xml:space="preserve">šesť </w:t>
      </w:r>
      <w:r>
        <w:rPr>
          <w:rFonts w:ascii="Times New Roman" w:hAnsi="Times New Roman" w:cs="Times New Roman"/>
          <w:sz w:val="24"/>
          <w:szCs w:val="24"/>
        </w:rPr>
        <w:t xml:space="preserve">členov, ktorými sú </w:t>
      </w:r>
      <w:r w:rsidR="00192FA0" w:rsidRPr="00C944BA">
        <w:rPr>
          <w:rFonts w:ascii="Times New Roman" w:hAnsi="Times New Roman" w:cs="Times New Roman"/>
          <w:sz w:val="24"/>
          <w:szCs w:val="24"/>
        </w:rPr>
        <w:t>jeden zástupca Ministerstva školstva, vedy, výskumu a športu Slovenskej republiky</w:t>
      </w:r>
      <w:r w:rsidR="00192FA0">
        <w:rPr>
          <w:rFonts w:ascii="Times New Roman" w:hAnsi="Times New Roman" w:cs="Times New Roman"/>
          <w:sz w:val="24"/>
          <w:szCs w:val="24"/>
        </w:rPr>
        <w:t xml:space="preserve">, jeden zástupca Generálnej prokuratúry Slovenskej republiky, </w:t>
      </w:r>
      <w:r w:rsidR="00192FA0" w:rsidRPr="00C944BA">
        <w:rPr>
          <w:rFonts w:ascii="Times New Roman" w:hAnsi="Times New Roman" w:cs="Times New Roman"/>
          <w:sz w:val="24"/>
          <w:szCs w:val="24"/>
        </w:rPr>
        <w:t xml:space="preserve">dvaja zástupcovia národných športových zväzov </w:t>
      </w:r>
      <w:r w:rsidR="00192FA0">
        <w:rPr>
          <w:rFonts w:ascii="Times New Roman" w:hAnsi="Times New Roman" w:cs="Times New Roman"/>
          <w:sz w:val="24"/>
          <w:szCs w:val="24"/>
        </w:rPr>
        <w:t xml:space="preserve">a </w:t>
      </w:r>
      <w:r w:rsidRPr="00C944BA">
        <w:rPr>
          <w:rFonts w:ascii="Times New Roman" w:hAnsi="Times New Roman" w:cs="Times New Roman"/>
          <w:sz w:val="24"/>
          <w:szCs w:val="24"/>
        </w:rPr>
        <w:t xml:space="preserve">dvaja </w:t>
      </w:r>
      <w:r w:rsidRPr="00C944BA">
        <w:rPr>
          <w:rFonts w:ascii="Times New Roman" w:hAnsi="Times New Roman" w:cs="Times New Roman"/>
          <w:sz w:val="24"/>
          <w:szCs w:val="24"/>
        </w:rPr>
        <w:lastRenderedPageBreak/>
        <w:t>zástupcovia Policajného zboru. Funkčné obdobie členov odbornej komisie je štyri roky.</w:t>
      </w:r>
      <w:r>
        <w:rPr>
          <w:rFonts w:ascii="Times New Roman" w:hAnsi="Times New Roman" w:cs="Times New Roman"/>
          <w:sz w:val="24"/>
          <w:szCs w:val="24"/>
        </w:rPr>
        <w:t>“.</w:t>
      </w:r>
    </w:p>
    <w:p w14:paraId="1658023E" w14:textId="77777777" w:rsidR="00C944BA" w:rsidRPr="00C944BA" w:rsidRDefault="00C944BA" w:rsidP="00C944BA">
      <w:pPr>
        <w:spacing w:line="340" w:lineRule="exact"/>
        <w:jc w:val="both"/>
        <w:rPr>
          <w:rFonts w:ascii="Times New Roman" w:hAnsi="Times New Roman" w:cs="Times New Roman"/>
          <w:sz w:val="24"/>
          <w:szCs w:val="24"/>
        </w:rPr>
      </w:pPr>
    </w:p>
    <w:p w14:paraId="495AC3FD" w14:textId="77777777" w:rsidR="00C870BE" w:rsidRDefault="00C944BA" w:rsidP="00C870BE">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13 sa za </w:t>
      </w:r>
      <w:r w:rsidR="00C870BE">
        <w:rPr>
          <w:rFonts w:ascii="Times New Roman" w:hAnsi="Times New Roman" w:cs="Times New Roman"/>
          <w:sz w:val="24"/>
          <w:szCs w:val="24"/>
        </w:rPr>
        <w:t>odsek 8 vkladá nový odsek 9, ktorý znie:</w:t>
      </w:r>
    </w:p>
    <w:p w14:paraId="3A1D94FB" w14:textId="77777777" w:rsidR="00C870BE" w:rsidRDefault="00C870BE" w:rsidP="00C870BE">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„(9) Odborná komisia v oblasti</w:t>
      </w:r>
      <w:r w:rsidRPr="00C870BE">
        <w:rPr>
          <w:rFonts w:ascii="Times New Roman" w:hAnsi="Times New Roman" w:cs="Times New Roman"/>
          <w:sz w:val="24"/>
          <w:szCs w:val="24"/>
        </w:rPr>
        <w:t xml:space="preserve"> odbornej prípravy a skúšky hlavného usporiadateľa, bezpečno</w:t>
      </w:r>
      <w:r>
        <w:rPr>
          <w:rFonts w:ascii="Times New Roman" w:hAnsi="Times New Roman" w:cs="Times New Roman"/>
          <w:sz w:val="24"/>
          <w:szCs w:val="24"/>
        </w:rPr>
        <w:t>stného manažéra a usporiadateľa</w:t>
      </w:r>
    </w:p>
    <w:p w14:paraId="1BE93362" w14:textId="77777777" w:rsidR="00C870BE" w:rsidRDefault="00C870BE" w:rsidP="00C870BE">
      <w:pPr>
        <w:pStyle w:val="Odsekzoznamu"/>
        <w:numPr>
          <w:ilvl w:val="0"/>
          <w:numId w:val="10"/>
        </w:numPr>
        <w:spacing w:line="340" w:lineRule="exact"/>
        <w:jc w:val="both"/>
        <w:rPr>
          <w:rFonts w:ascii="Times New Roman" w:hAnsi="Times New Roman" w:cs="Times New Roman"/>
          <w:sz w:val="24"/>
          <w:szCs w:val="24"/>
        </w:rPr>
      </w:pPr>
      <w:r w:rsidRPr="00C870BE">
        <w:rPr>
          <w:rFonts w:ascii="Times New Roman" w:hAnsi="Times New Roman" w:cs="Times New Roman"/>
          <w:sz w:val="24"/>
          <w:szCs w:val="24"/>
        </w:rPr>
        <w:t xml:space="preserve">vymenúva a odvoláva členov skúšobnej </w:t>
      </w:r>
      <w:r>
        <w:rPr>
          <w:rFonts w:ascii="Times New Roman" w:hAnsi="Times New Roman" w:cs="Times New Roman"/>
          <w:sz w:val="24"/>
          <w:szCs w:val="24"/>
        </w:rPr>
        <w:t>komisie na skúšku hlavného usporiadateľa a skúšku bezpečnostného manažéra,</w:t>
      </w:r>
    </w:p>
    <w:p w14:paraId="5C64F40B" w14:textId="77777777" w:rsidR="00C870BE" w:rsidRDefault="00C870BE" w:rsidP="00AE47EE">
      <w:pPr>
        <w:pStyle w:val="Odsekzoznamu"/>
        <w:numPr>
          <w:ilvl w:val="0"/>
          <w:numId w:val="10"/>
        </w:numPr>
        <w:spacing w:line="340" w:lineRule="exact"/>
        <w:jc w:val="both"/>
        <w:rPr>
          <w:rFonts w:ascii="Times New Roman" w:hAnsi="Times New Roman" w:cs="Times New Roman"/>
          <w:sz w:val="24"/>
          <w:szCs w:val="24"/>
        </w:rPr>
      </w:pPr>
      <w:r w:rsidRPr="00C870BE">
        <w:rPr>
          <w:rFonts w:ascii="Times New Roman" w:hAnsi="Times New Roman" w:cs="Times New Roman"/>
          <w:sz w:val="24"/>
          <w:szCs w:val="24"/>
        </w:rPr>
        <w:t>vedie zoznam odborne spôsobilých osôb</w:t>
      </w:r>
      <w:r>
        <w:rPr>
          <w:rFonts w:ascii="Times New Roman" w:hAnsi="Times New Roman" w:cs="Times New Roman"/>
          <w:sz w:val="24"/>
          <w:szCs w:val="24"/>
        </w:rPr>
        <w:t xml:space="preserve"> pre oblasti</w:t>
      </w:r>
      <w:r w:rsidRPr="00C870BE">
        <w:rPr>
          <w:rFonts w:ascii="Times New Roman" w:hAnsi="Times New Roman" w:cs="Times New Roman"/>
          <w:sz w:val="24"/>
          <w:szCs w:val="24"/>
        </w:rPr>
        <w:t xml:space="preserve"> podľa odseku 5</w:t>
      </w:r>
      <w:r>
        <w:rPr>
          <w:rFonts w:ascii="Times New Roman" w:hAnsi="Times New Roman" w:cs="Times New Roman"/>
          <w:sz w:val="24"/>
          <w:szCs w:val="24"/>
        </w:rPr>
        <w:t>,</w:t>
      </w:r>
      <w:r w:rsidRPr="00C870BE">
        <w:rPr>
          <w:rFonts w:ascii="Times New Roman" w:hAnsi="Times New Roman" w:cs="Times New Roman"/>
          <w:sz w:val="24"/>
          <w:szCs w:val="24"/>
        </w:rPr>
        <w:t xml:space="preserve"> </w:t>
      </w:r>
    </w:p>
    <w:p w14:paraId="27F321BD" w14:textId="77777777" w:rsidR="00C870BE" w:rsidRPr="00C870BE" w:rsidRDefault="00C870BE" w:rsidP="00AE47EE">
      <w:pPr>
        <w:pStyle w:val="Odsekzoznamu"/>
        <w:numPr>
          <w:ilvl w:val="0"/>
          <w:numId w:val="10"/>
        </w:numPr>
        <w:spacing w:line="340" w:lineRule="exact"/>
        <w:jc w:val="both"/>
        <w:rPr>
          <w:rFonts w:ascii="Times New Roman" w:hAnsi="Times New Roman" w:cs="Times New Roman"/>
          <w:sz w:val="24"/>
          <w:szCs w:val="24"/>
        </w:rPr>
      </w:pPr>
      <w:r w:rsidRPr="00C870BE">
        <w:rPr>
          <w:rFonts w:ascii="Times New Roman" w:hAnsi="Times New Roman" w:cs="Times New Roman"/>
          <w:sz w:val="24"/>
          <w:szCs w:val="24"/>
        </w:rPr>
        <w:t>určuje jednotné pravidlá,</w:t>
      </w:r>
    </w:p>
    <w:p w14:paraId="35621E09" w14:textId="77777777" w:rsidR="00C870BE" w:rsidRPr="00C870BE" w:rsidRDefault="00FA5BBE" w:rsidP="00C870BE">
      <w:pPr>
        <w:pStyle w:val="Odsekzoznamu"/>
        <w:numPr>
          <w:ilvl w:val="0"/>
          <w:numId w:val="10"/>
        </w:numPr>
        <w:spacing w:line="340" w:lineRule="exact"/>
        <w:jc w:val="both"/>
        <w:rPr>
          <w:rFonts w:ascii="Times New Roman" w:hAnsi="Times New Roman" w:cs="Times New Roman"/>
          <w:sz w:val="24"/>
          <w:szCs w:val="24"/>
        </w:rPr>
      </w:pPr>
      <w:r>
        <w:rPr>
          <w:rFonts w:ascii="Times New Roman" w:hAnsi="Times New Roman" w:cs="Times New Roman"/>
          <w:sz w:val="24"/>
          <w:szCs w:val="24"/>
        </w:rPr>
        <w:t>vykonáva pre</w:t>
      </w:r>
      <w:r w:rsidRPr="00C870BE">
        <w:rPr>
          <w:rFonts w:ascii="Times New Roman" w:hAnsi="Times New Roman" w:cs="Times New Roman"/>
          <w:sz w:val="24"/>
          <w:szCs w:val="24"/>
        </w:rPr>
        <w:t xml:space="preserve"> </w:t>
      </w:r>
      <w:r w:rsidR="00C870BE" w:rsidRPr="00C870BE">
        <w:rPr>
          <w:rFonts w:ascii="Times New Roman" w:hAnsi="Times New Roman" w:cs="Times New Roman"/>
          <w:sz w:val="24"/>
          <w:szCs w:val="24"/>
        </w:rPr>
        <w:t>národn</w:t>
      </w:r>
      <w:r>
        <w:rPr>
          <w:rFonts w:ascii="Times New Roman" w:hAnsi="Times New Roman" w:cs="Times New Roman"/>
          <w:sz w:val="24"/>
          <w:szCs w:val="24"/>
        </w:rPr>
        <w:t>é</w:t>
      </w:r>
      <w:r w:rsidR="00C870BE" w:rsidRPr="00C870BE">
        <w:rPr>
          <w:rFonts w:ascii="Times New Roman" w:hAnsi="Times New Roman" w:cs="Times New Roman"/>
          <w:sz w:val="24"/>
          <w:szCs w:val="24"/>
        </w:rPr>
        <w:t xml:space="preserve"> športov</w:t>
      </w:r>
      <w:r>
        <w:rPr>
          <w:rFonts w:ascii="Times New Roman" w:hAnsi="Times New Roman" w:cs="Times New Roman"/>
          <w:sz w:val="24"/>
          <w:szCs w:val="24"/>
        </w:rPr>
        <w:t>é</w:t>
      </w:r>
      <w:r w:rsidR="00C870BE" w:rsidRPr="00C870BE">
        <w:rPr>
          <w:rFonts w:ascii="Times New Roman" w:hAnsi="Times New Roman" w:cs="Times New Roman"/>
          <w:sz w:val="24"/>
          <w:szCs w:val="24"/>
        </w:rPr>
        <w:t xml:space="preserve"> zväz</w:t>
      </w:r>
      <w:r>
        <w:rPr>
          <w:rFonts w:ascii="Times New Roman" w:hAnsi="Times New Roman" w:cs="Times New Roman"/>
          <w:sz w:val="24"/>
          <w:szCs w:val="24"/>
        </w:rPr>
        <w:t>y</w:t>
      </w:r>
      <w:r w:rsidR="00C870BE" w:rsidRPr="00C870BE">
        <w:rPr>
          <w:rFonts w:ascii="Times New Roman" w:hAnsi="Times New Roman" w:cs="Times New Roman"/>
          <w:sz w:val="24"/>
          <w:szCs w:val="24"/>
        </w:rPr>
        <w:t xml:space="preserve"> </w:t>
      </w:r>
      <w:r w:rsidR="00C870BE">
        <w:rPr>
          <w:rFonts w:ascii="Times New Roman" w:hAnsi="Times New Roman" w:cs="Times New Roman"/>
          <w:sz w:val="24"/>
          <w:szCs w:val="24"/>
        </w:rPr>
        <w:t xml:space="preserve">metodickú, </w:t>
      </w:r>
      <w:r w:rsidR="00C870BE" w:rsidRPr="00C870BE">
        <w:rPr>
          <w:rFonts w:ascii="Times New Roman" w:hAnsi="Times New Roman" w:cs="Times New Roman"/>
          <w:sz w:val="24"/>
          <w:szCs w:val="24"/>
        </w:rPr>
        <w:t>k</w:t>
      </w:r>
      <w:r w:rsidR="00C870BE">
        <w:rPr>
          <w:rFonts w:ascii="Times New Roman" w:hAnsi="Times New Roman" w:cs="Times New Roman"/>
          <w:sz w:val="24"/>
          <w:szCs w:val="24"/>
        </w:rPr>
        <w:t>onzultačnú a poradenskú činnosť</w:t>
      </w:r>
      <w:r w:rsidR="00C870BE" w:rsidRPr="00C870BE">
        <w:rPr>
          <w:rFonts w:ascii="Times New Roman" w:hAnsi="Times New Roman" w:cs="Times New Roman"/>
          <w:sz w:val="24"/>
          <w:szCs w:val="24"/>
        </w:rPr>
        <w:t>.</w:t>
      </w:r>
      <w:r w:rsidR="00C870BE">
        <w:rPr>
          <w:rFonts w:ascii="Times New Roman" w:hAnsi="Times New Roman" w:cs="Times New Roman"/>
          <w:sz w:val="24"/>
          <w:szCs w:val="24"/>
        </w:rPr>
        <w:t>“.</w:t>
      </w:r>
    </w:p>
    <w:p w14:paraId="102718F6" w14:textId="77777777" w:rsidR="00C870BE" w:rsidRDefault="00C870BE" w:rsidP="0068763B">
      <w:pPr>
        <w:spacing w:line="340" w:lineRule="exact"/>
        <w:ind w:left="708"/>
        <w:jc w:val="both"/>
        <w:rPr>
          <w:rFonts w:ascii="Times New Roman" w:hAnsi="Times New Roman" w:cs="Times New Roman"/>
          <w:sz w:val="24"/>
          <w:szCs w:val="24"/>
        </w:rPr>
      </w:pPr>
    </w:p>
    <w:p w14:paraId="46F5591A" w14:textId="77777777" w:rsidR="001A0F2E" w:rsidRDefault="000A2636" w:rsidP="0068763B">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t>D</w:t>
      </w:r>
      <w:r w:rsidR="00C870BE">
        <w:rPr>
          <w:rFonts w:ascii="Times New Roman" w:hAnsi="Times New Roman" w:cs="Times New Roman"/>
          <w:sz w:val="24"/>
          <w:szCs w:val="24"/>
        </w:rPr>
        <w:t>oterajšie odseky 9 až 14 sa označujú ako odseky 10 až 15</w:t>
      </w:r>
      <w:r>
        <w:rPr>
          <w:rFonts w:ascii="Times New Roman" w:hAnsi="Times New Roman" w:cs="Times New Roman"/>
          <w:sz w:val="24"/>
          <w:szCs w:val="24"/>
        </w:rPr>
        <w:t>.</w:t>
      </w:r>
    </w:p>
    <w:p w14:paraId="4D681C14" w14:textId="77777777" w:rsidR="001A0F2E" w:rsidRDefault="001A0F2E" w:rsidP="0068763B">
      <w:pPr>
        <w:spacing w:line="340" w:lineRule="exact"/>
        <w:ind w:left="708"/>
        <w:jc w:val="both"/>
        <w:rPr>
          <w:rFonts w:ascii="Times New Roman" w:hAnsi="Times New Roman" w:cs="Times New Roman"/>
          <w:sz w:val="24"/>
          <w:szCs w:val="24"/>
        </w:rPr>
      </w:pPr>
    </w:p>
    <w:p w14:paraId="2E09F8BE" w14:textId="77777777" w:rsidR="00AB4DEF" w:rsidRDefault="00AB4DEF" w:rsidP="00AB4DEF">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13 </w:t>
      </w:r>
      <w:r w:rsidR="00773260">
        <w:rPr>
          <w:rFonts w:ascii="Times New Roman" w:hAnsi="Times New Roman" w:cs="Times New Roman"/>
          <w:sz w:val="24"/>
          <w:szCs w:val="24"/>
        </w:rPr>
        <w:t>odsek 15 znie:</w:t>
      </w:r>
    </w:p>
    <w:p w14:paraId="4F9863D2" w14:textId="4EFC615C" w:rsidR="00773260" w:rsidRDefault="00773260" w:rsidP="00773260">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 xml:space="preserve">„(15) Hlavný usporiadateľ, bezpečnostný manažér a usporiadateľ </w:t>
      </w:r>
      <w:r w:rsidR="002A5813">
        <w:rPr>
          <w:rFonts w:ascii="Times New Roman" w:hAnsi="Times New Roman" w:cs="Times New Roman"/>
          <w:sz w:val="24"/>
          <w:szCs w:val="24"/>
        </w:rPr>
        <w:t xml:space="preserve">sú </w:t>
      </w:r>
      <w:r>
        <w:rPr>
          <w:rFonts w:ascii="Times New Roman" w:hAnsi="Times New Roman" w:cs="Times New Roman"/>
          <w:sz w:val="24"/>
          <w:szCs w:val="24"/>
        </w:rPr>
        <w:t>športovým</w:t>
      </w:r>
      <w:r w:rsidR="002A5813">
        <w:rPr>
          <w:rFonts w:ascii="Times New Roman" w:hAnsi="Times New Roman" w:cs="Times New Roman"/>
          <w:sz w:val="24"/>
          <w:szCs w:val="24"/>
        </w:rPr>
        <w:t>i</w:t>
      </w:r>
      <w:r>
        <w:rPr>
          <w:rFonts w:ascii="Times New Roman" w:hAnsi="Times New Roman" w:cs="Times New Roman"/>
          <w:sz w:val="24"/>
          <w:szCs w:val="24"/>
        </w:rPr>
        <w:t xml:space="preserve"> odborník</w:t>
      </w:r>
      <w:r w:rsidR="002A5813">
        <w:rPr>
          <w:rFonts w:ascii="Times New Roman" w:hAnsi="Times New Roman" w:cs="Times New Roman"/>
          <w:sz w:val="24"/>
          <w:szCs w:val="24"/>
        </w:rPr>
        <w:t>mi</w:t>
      </w:r>
      <w:r>
        <w:rPr>
          <w:rFonts w:ascii="Times New Roman" w:hAnsi="Times New Roman" w:cs="Times New Roman"/>
          <w:sz w:val="24"/>
          <w:szCs w:val="24"/>
        </w:rPr>
        <w:t xml:space="preserve"> podľa osobitného predpisu.</w:t>
      </w:r>
      <w:r>
        <w:rPr>
          <w:rFonts w:ascii="Times New Roman" w:hAnsi="Times New Roman" w:cs="Times New Roman"/>
          <w:sz w:val="24"/>
          <w:szCs w:val="24"/>
          <w:vertAlign w:val="superscript"/>
        </w:rPr>
        <w:t>12a</w:t>
      </w:r>
      <w:r>
        <w:rPr>
          <w:rFonts w:ascii="Times New Roman" w:hAnsi="Times New Roman" w:cs="Times New Roman"/>
          <w:sz w:val="24"/>
          <w:szCs w:val="24"/>
        </w:rPr>
        <w:t>)“.</w:t>
      </w:r>
    </w:p>
    <w:p w14:paraId="243A3E1E" w14:textId="77777777" w:rsidR="00773260" w:rsidRDefault="00773260" w:rsidP="00773260">
      <w:pPr>
        <w:pStyle w:val="Odsekzoznamu"/>
        <w:spacing w:line="340" w:lineRule="exact"/>
        <w:ind w:left="643"/>
        <w:jc w:val="both"/>
        <w:rPr>
          <w:rFonts w:ascii="Times New Roman" w:hAnsi="Times New Roman" w:cs="Times New Roman"/>
          <w:sz w:val="24"/>
          <w:szCs w:val="24"/>
        </w:rPr>
      </w:pPr>
    </w:p>
    <w:p w14:paraId="696DBBAB" w14:textId="77777777" w:rsidR="00773260" w:rsidRPr="00773260" w:rsidRDefault="00773260" w:rsidP="00773260">
      <w:pPr>
        <w:pStyle w:val="Odsekzoznamu"/>
        <w:spacing w:line="340" w:lineRule="exact"/>
        <w:ind w:left="643"/>
        <w:jc w:val="both"/>
        <w:rPr>
          <w:rFonts w:ascii="Times New Roman" w:hAnsi="Times New Roman" w:cs="Times New Roman"/>
          <w:sz w:val="24"/>
          <w:szCs w:val="24"/>
        </w:rPr>
      </w:pPr>
      <w:r w:rsidRPr="00773260">
        <w:rPr>
          <w:rFonts w:ascii="Times New Roman" w:hAnsi="Times New Roman" w:cs="Times New Roman"/>
          <w:sz w:val="24"/>
          <w:szCs w:val="24"/>
        </w:rPr>
        <w:t>Poznámka pod čiarou k odkazu 12a znie:</w:t>
      </w:r>
    </w:p>
    <w:p w14:paraId="31C586DC" w14:textId="77777777" w:rsidR="00773260" w:rsidRPr="00773260" w:rsidRDefault="00773260" w:rsidP="00773260">
      <w:pPr>
        <w:pStyle w:val="Odsekzoznamu"/>
        <w:spacing w:line="340" w:lineRule="exact"/>
        <w:ind w:left="643"/>
        <w:jc w:val="both"/>
        <w:rPr>
          <w:rFonts w:ascii="Times New Roman" w:hAnsi="Times New Roman" w:cs="Times New Roman"/>
          <w:sz w:val="24"/>
          <w:szCs w:val="24"/>
        </w:rPr>
      </w:pPr>
      <w:r w:rsidRPr="00773260">
        <w:rPr>
          <w:rFonts w:ascii="Times New Roman" w:hAnsi="Times New Roman" w:cs="Times New Roman"/>
          <w:sz w:val="24"/>
          <w:szCs w:val="24"/>
        </w:rPr>
        <w:t>„</w:t>
      </w:r>
      <w:r w:rsidRPr="00773260">
        <w:rPr>
          <w:rFonts w:ascii="Times New Roman" w:hAnsi="Times New Roman" w:cs="Times New Roman"/>
          <w:sz w:val="24"/>
          <w:szCs w:val="24"/>
          <w:vertAlign w:val="superscript"/>
        </w:rPr>
        <w:t>12a</w:t>
      </w:r>
      <w:r w:rsidRPr="00773260">
        <w:rPr>
          <w:rFonts w:ascii="Times New Roman" w:hAnsi="Times New Roman" w:cs="Times New Roman"/>
          <w:sz w:val="24"/>
          <w:szCs w:val="24"/>
        </w:rPr>
        <w:t xml:space="preserve">) § 6 zákona č. 440/2015 Z. z. o športe </w:t>
      </w:r>
      <w:r>
        <w:rPr>
          <w:rFonts w:ascii="Times New Roman" w:hAnsi="Times New Roman" w:cs="Times New Roman"/>
          <w:sz w:val="24"/>
          <w:szCs w:val="24"/>
        </w:rPr>
        <w:t xml:space="preserve">a o zmene a doplnení niektorých zákonov </w:t>
      </w:r>
      <w:r w:rsidRPr="00773260">
        <w:rPr>
          <w:rFonts w:ascii="Times New Roman" w:hAnsi="Times New Roman" w:cs="Times New Roman"/>
          <w:sz w:val="24"/>
          <w:szCs w:val="24"/>
        </w:rPr>
        <w:t xml:space="preserve">v znení </w:t>
      </w:r>
      <w:r w:rsidR="005542BB">
        <w:rPr>
          <w:rFonts w:ascii="Times New Roman" w:hAnsi="Times New Roman" w:cs="Times New Roman"/>
          <w:sz w:val="24"/>
          <w:szCs w:val="24"/>
        </w:rPr>
        <w:t>neskorších predpisov.</w:t>
      </w:r>
      <w:r w:rsidRPr="00773260">
        <w:rPr>
          <w:rFonts w:ascii="Times New Roman" w:hAnsi="Times New Roman" w:cs="Times New Roman"/>
          <w:sz w:val="24"/>
          <w:szCs w:val="24"/>
        </w:rPr>
        <w:t>“.</w:t>
      </w:r>
    </w:p>
    <w:p w14:paraId="01D36371" w14:textId="77777777" w:rsidR="00AB4DEF" w:rsidRDefault="00AB4DEF" w:rsidP="000F321A">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 xml:space="preserve"> </w:t>
      </w:r>
    </w:p>
    <w:p w14:paraId="259A9E66" w14:textId="77777777" w:rsidR="001A0F2E" w:rsidRDefault="00EA1357" w:rsidP="00A36FEB">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13 sa </w:t>
      </w:r>
      <w:r w:rsidR="0078342A">
        <w:rPr>
          <w:rFonts w:ascii="Times New Roman" w:hAnsi="Times New Roman" w:cs="Times New Roman"/>
          <w:sz w:val="24"/>
          <w:szCs w:val="24"/>
        </w:rPr>
        <w:t>dopĺňa odsekom 16, ktorý znie:</w:t>
      </w:r>
    </w:p>
    <w:p w14:paraId="37BB7950" w14:textId="77777777" w:rsidR="00EA1357" w:rsidRPr="00EA1357" w:rsidRDefault="00175993" w:rsidP="00EA1357">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t>„</w:t>
      </w:r>
      <w:r w:rsidR="0078342A">
        <w:rPr>
          <w:rFonts w:ascii="Times New Roman" w:hAnsi="Times New Roman" w:cs="Times New Roman"/>
          <w:sz w:val="24"/>
          <w:szCs w:val="24"/>
        </w:rPr>
        <w:t>(16</w:t>
      </w:r>
      <w:r w:rsidR="00EA1357" w:rsidRPr="00EA1357">
        <w:rPr>
          <w:rFonts w:ascii="Times New Roman" w:hAnsi="Times New Roman" w:cs="Times New Roman"/>
          <w:sz w:val="24"/>
          <w:szCs w:val="24"/>
        </w:rPr>
        <w:t xml:space="preserve">) </w:t>
      </w:r>
      <w:r w:rsidR="0078342A">
        <w:rPr>
          <w:rFonts w:ascii="Times New Roman" w:hAnsi="Times New Roman" w:cs="Times New Roman"/>
          <w:sz w:val="24"/>
          <w:szCs w:val="24"/>
        </w:rPr>
        <w:t>Podrobnosti o odbornej príprave a skúške hlavného usporiadateľa, bezpečnostného manažéra a usporiadateľa upraví n</w:t>
      </w:r>
      <w:r w:rsidR="00EA1357" w:rsidRPr="00EA1357">
        <w:rPr>
          <w:rFonts w:ascii="Times New Roman" w:hAnsi="Times New Roman" w:cs="Times New Roman"/>
          <w:sz w:val="24"/>
          <w:szCs w:val="24"/>
        </w:rPr>
        <w:t xml:space="preserve">árodný športový zväz </w:t>
      </w:r>
      <w:r w:rsidR="0078342A">
        <w:rPr>
          <w:rFonts w:ascii="Times New Roman" w:hAnsi="Times New Roman" w:cs="Times New Roman"/>
          <w:sz w:val="24"/>
          <w:szCs w:val="24"/>
        </w:rPr>
        <w:t>vnútorným  predpisom</w:t>
      </w:r>
      <w:r w:rsidR="00EA1357" w:rsidRPr="00EA1357">
        <w:rPr>
          <w:rFonts w:ascii="Times New Roman" w:hAnsi="Times New Roman" w:cs="Times New Roman"/>
          <w:sz w:val="24"/>
          <w:szCs w:val="24"/>
        </w:rPr>
        <w:t>.</w:t>
      </w:r>
      <w:r w:rsidR="0078342A">
        <w:rPr>
          <w:rFonts w:ascii="Times New Roman" w:hAnsi="Times New Roman" w:cs="Times New Roman"/>
          <w:sz w:val="24"/>
          <w:szCs w:val="24"/>
        </w:rPr>
        <w:t>“.</w:t>
      </w:r>
    </w:p>
    <w:p w14:paraId="2E29BCC4" w14:textId="77777777" w:rsidR="00A71B4C" w:rsidRPr="00ED2C72" w:rsidRDefault="00A71B4C" w:rsidP="00ED2C72">
      <w:pPr>
        <w:spacing w:line="340" w:lineRule="exact"/>
        <w:jc w:val="both"/>
        <w:rPr>
          <w:rFonts w:ascii="Times New Roman" w:hAnsi="Times New Roman" w:cs="Times New Roman"/>
          <w:sz w:val="24"/>
          <w:szCs w:val="24"/>
        </w:rPr>
      </w:pPr>
    </w:p>
    <w:p w14:paraId="123B88B7" w14:textId="77777777" w:rsidR="00B73CA7" w:rsidRDefault="00B73CA7" w:rsidP="00A71B4C">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13a ods. 4 sa vypúšťajú slová „a 7“.</w:t>
      </w:r>
    </w:p>
    <w:p w14:paraId="10F8A256" w14:textId="77777777" w:rsidR="00B73CA7" w:rsidRDefault="00B73CA7" w:rsidP="00B73CA7">
      <w:pPr>
        <w:pStyle w:val="Odsekzoznamu"/>
        <w:spacing w:line="340" w:lineRule="exact"/>
        <w:ind w:left="643"/>
        <w:jc w:val="both"/>
        <w:rPr>
          <w:rFonts w:ascii="Times New Roman" w:hAnsi="Times New Roman" w:cs="Times New Roman"/>
          <w:sz w:val="24"/>
          <w:szCs w:val="24"/>
        </w:rPr>
      </w:pPr>
    </w:p>
    <w:p w14:paraId="2D786628" w14:textId="77777777" w:rsidR="00B73CA7" w:rsidRDefault="00B73CA7" w:rsidP="00A71B4C">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13a ods. 5 sa za písmeno b) vkladá nové písmeno c), ktoré znie:</w:t>
      </w:r>
    </w:p>
    <w:p w14:paraId="7EF3C6BF" w14:textId="77777777" w:rsidR="00B73CA7" w:rsidRPr="00B73CA7" w:rsidRDefault="00B73CA7" w:rsidP="00B73CA7">
      <w:pPr>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 xml:space="preserve">„c) </w:t>
      </w:r>
      <w:r w:rsidRPr="00B73CA7">
        <w:rPr>
          <w:rFonts w:ascii="Times New Roman" w:hAnsi="Times New Roman" w:cs="Times New Roman"/>
          <w:sz w:val="24"/>
          <w:szCs w:val="24"/>
        </w:rPr>
        <w:t xml:space="preserve">druh športu, na ktorý sa odborná spôsobilosť na výkon činnosti </w:t>
      </w:r>
      <w:r>
        <w:rPr>
          <w:rFonts w:ascii="Times New Roman" w:hAnsi="Times New Roman" w:cs="Times New Roman"/>
          <w:sz w:val="24"/>
          <w:szCs w:val="24"/>
        </w:rPr>
        <w:t xml:space="preserve">delegáta zväzu </w:t>
      </w:r>
      <w:r w:rsidRPr="00B73CA7">
        <w:rPr>
          <w:rFonts w:ascii="Times New Roman" w:hAnsi="Times New Roman" w:cs="Times New Roman"/>
          <w:sz w:val="24"/>
          <w:szCs w:val="24"/>
        </w:rPr>
        <w:t>vzťahuje,“.</w:t>
      </w:r>
    </w:p>
    <w:p w14:paraId="691C92C2" w14:textId="77777777" w:rsidR="00B73CA7" w:rsidRPr="00B73CA7" w:rsidRDefault="00B73CA7" w:rsidP="00B73CA7">
      <w:pPr>
        <w:spacing w:line="340" w:lineRule="exact"/>
        <w:ind w:left="643"/>
        <w:jc w:val="both"/>
        <w:rPr>
          <w:rFonts w:ascii="Times New Roman" w:hAnsi="Times New Roman" w:cs="Times New Roman"/>
          <w:sz w:val="24"/>
          <w:szCs w:val="24"/>
        </w:rPr>
      </w:pPr>
    </w:p>
    <w:p w14:paraId="0837029C" w14:textId="77777777" w:rsidR="00B73CA7" w:rsidRPr="00B73CA7" w:rsidRDefault="00B73CA7" w:rsidP="00B73CA7">
      <w:pPr>
        <w:spacing w:line="340" w:lineRule="exact"/>
        <w:ind w:left="643"/>
        <w:jc w:val="both"/>
        <w:rPr>
          <w:rFonts w:ascii="Times New Roman" w:hAnsi="Times New Roman" w:cs="Times New Roman"/>
          <w:sz w:val="24"/>
          <w:szCs w:val="24"/>
        </w:rPr>
      </w:pPr>
      <w:r w:rsidRPr="00B73CA7">
        <w:rPr>
          <w:rFonts w:ascii="Times New Roman" w:hAnsi="Times New Roman" w:cs="Times New Roman"/>
          <w:sz w:val="24"/>
          <w:szCs w:val="24"/>
        </w:rPr>
        <w:t>Doterajšie písmená c) až f) sa označujú ako písmená d) až g).</w:t>
      </w:r>
    </w:p>
    <w:p w14:paraId="416BBDE3" w14:textId="77777777" w:rsidR="00B73CA7" w:rsidRPr="00B73CA7" w:rsidRDefault="00B73CA7" w:rsidP="00B73CA7">
      <w:pPr>
        <w:pStyle w:val="Odsekzoznamu"/>
        <w:rPr>
          <w:rFonts w:ascii="Times New Roman" w:hAnsi="Times New Roman" w:cs="Times New Roman"/>
          <w:sz w:val="24"/>
          <w:szCs w:val="24"/>
        </w:rPr>
      </w:pPr>
    </w:p>
    <w:p w14:paraId="5D60958A" w14:textId="77777777" w:rsidR="00A71B4C" w:rsidRDefault="00A71B4C" w:rsidP="00A71B4C">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13a </w:t>
      </w:r>
      <w:r w:rsidR="001F565D">
        <w:rPr>
          <w:rFonts w:ascii="Times New Roman" w:hAnsi="Times New Roman" w:cs="Times New Roman"/>
          <w:sz w:val="24"/>
          <w:szCs w:val="24"/>
        </w:rPr>
        <w:t xml:space="preserve">ods. 6 </w:t>
      </w:r>
      <w:r>
        <w:rPr>
          <w:rFonts w:ascii="Times New Roman" w:hAnsi="Times New Roman" w:cs="Times New Roman"/>
          <w:sz w:val="24"/>
          <w:szCs w:val="24"/>
        </w:rPr>
        <w:t xml:space="preserve">sa </w:t>
      </w:r>
      <w:r w:rsidR="00623B52">
        <w:rPr>
          <w:rFonts w:ascii="Times New Roman" w:hAnsi="Times New Roman" w:cs="Times New Roman"/>
          <w:sz w:val="24"/>
          <w:szCs w:val="24"/>
        </w:rPr>
        <w:t>na konci pripájajú slová</w:t>
      </w:r>
      <w:r>
        <w:rPr>
          <w:rFonts w:ascii="Times New Roman" w:hAnsi="Times New Roman" w:cs="Times New Roman"/>
          <w:sz w:val="24"/>
          <w:szCs w:val="24"/>
        </w:rPr>
        <w:t xml:space="preserve"> „ods. 1 až </w:t>
      </w:r>
      <w:r w:rsidR="00B73CA7">
        <w:rPr>
          <w:rFonts w:ascii="Times New Roman" w:hAnsi="Times New Roman" w:cs="Times New Roman"/>
          <w:sz w:val="24"/>
          <w:szCs w:val="24"/>
        </w:rPr>
        <w:t>7 a 10 až 14</w:t>
      </w:r>
      <w:r>
        <w:rPr>
          <w:rFonts w:ascii="Times New Roman" w:hAnsi="Times New Roman" w:cs="Times New Roman"/>
          <w:sz w:val="24"/>
          <w:szCs w:val="24"/>
        </w:rPr>
        <w:t>“.</w:t>
      </w:r>
    </w:p>
    <w:p w14:paraId="5D55B46F" w14:textId="77777777" w:rsidR="00B4226F" w:rsidRDefault="00B4226F" w:rsidP="00811C16">
      <w:pPr>
        <w:spacing w:line="340" w:lineRule="exact"/>
        <w:jc w:val="both"/>
        <w:rPr>
          <w:rFonts w:ascii="Times New Roman" w:hAnsi="Times New Roman" w:cs="Times New Roman"/>
          <w:sz w:val="24"/>
          <w:szCs w:val="24"/>
        </w:rPr>
      </w:pPr>
    </w:p>
    <w:p w14:paraId="3BF7F658" w14:textId="77777777" w:rsidR="00B4226F" w:rsidRDefault="00B4226F" w:rsidP="00792276">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13</w:t>
      </w:r>
      <w:r w:rsidR="00773865">
        <w:rPr>
          <w:rFonts w:ascii="Times New Roman" w:hAnsi="Times New Roman" w:cs="Times New Roman"/>
          <w:sz w:val="24"/>
          <w:szCs w:val="24"/>
        </w:rPr>
        <w:t>a</w:t>
      </w:r>
      <w:r>
        <w:rPr>
          <w:rFonts w:ascii="Times New Roman" w:hAnsi="Times New Roman" w:cs="Times New Roman"/>
          <w:sz w:val="24"/>
          <w:szCs w:val="24"/>
        </w:rPr>
        <w:t xml:space="preserve"> sa </w:t>
      </w:r>
      <w:r w:rsidR="00B73CA7">
        <w:rPr>
          <w:rFonts w:ascii="Times New Roman" w:hAnsi="Times New Roman" w:cs="Times New Roman"/>
          <w:sz w:val="24"/>
          <w:szCs w:val="24"/>
        </w:rPr>
        <w:t>dopĺňa odsekmi</w:t>
      </w:r>
      <w:r w:rsidR="00773865">
        <w:rPr>
          <w:rFonts w:ascii="Times New Roman" w:hAnsi="Times New Roman" w:cs="Times New Roman"/>
          <w:sz w:val="24"/>
          <w:szCs w:val="24"/>
        </w:rPr>
        <w:t xml:space="preserve"> 7</w:t>
      </w:r>
      <w:r w:rsidR="00B73CA7">
        <w:rPr>
          <w:rFonts w:ascii="Times New Roman" w:hAnsi="Times New Roman" w:cs="Times New Roman"/>
          <w:sz w:val="24"/>
          <w:szCs w:val="24"/>
        </w:rPr>
        <w:t xml:space="preserve"> a 8, ktoré zn</w:t>
      </w:r>
      <w:r>
        <w:rPr>
          <w:rFonts w:ascii="Times New Roman" w:hAnsi="Times New Roman" w:cs="Times New Roman"/>
          <w:sz w:val="24"/>
          <w:szCs w:val="24"/>
        </w:rPr>
        <w:t>e</w:t>
      </w:r>
      <w:r w:rsidR="00B73CA7">
        <w:rPr>
          <w:rFonts w:ascii="Times New Roman" w:hAnsi="Times New Roman" w:cs="Times New Roman"/>
          <w:sz w:val="24"/>
          <w:szCs w:val="24"/>
        </w:rPr>
        <w:t>jú</w:t>
      </w:r>
      <w:r>
        <w:rPr>
          <w:rFonts w:ascii="Times New Roman" w:hAnsi="Times New Roman" w:cs="Times New Roman"/>
          <w:sz w:val="24"/>
          <w:szCs w:val="24"/>
        </w:rPr>
        <w:t>:</w:t>
      </w:r>
    </w:p>
    <w:p w14:paraId="32B256A6" w14:textId="77777777" w:rsidR="00DE52A1" w:rsidRDefault="00B4226F" w:rsidP="00BD31E8">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t>„</w:t>
      </w:r>
      <w:r w:rsidR="00773865">
        <w:rPr>
          <w:rFonts w:ascii="Times New Roman" w:hAnsi="Times New Roman" w:cs="Times New Roman"/>
          <w:sz w:val="24"/>
          <w:szCs w:val="24"/>
        </w:rPr>
        <w:t>(7</w:t>
      </w:r>
      <w:r w:rsidRPr="00B4226F">
        <w:rPr>
          <w:rFonts w:ascii="Times New Roman" w:hAnsi="Times New Roman" w:cs="Times New Roman"/>
          <w:sz w:val="24"/>
          <w:szCs w:val="24"/>
        </w:rPr>
        <w:t xml:space="preserve">) </w:t>
      </w:r>
      <w:r w:rsidR="00DE52A1">
        <w:rPr>
          <w:rFonts w:ascii="Times New Roman" w:hAnsi="Times New Roman" w:cs="Times New Roman"/>
          <w:sz w:val="24"/>
          <w:szCs w:val="24"/>
        </w:rPr>
        <w:t>Delegát zväzu je športovým odborníkom podľa osobitného predpisu.</w:t>
      </w:r>
      <w:r w:rsidR="00DE52A1">
        <w:rPr>
          <w:rFonts w:ascii="Times New Roman" w:hAnsi="Times New Roman" w:cs="Times New Roman"/>
          <w:sz w:val="24"/>
          <w:szCs w:val="24"/>
          <w:vertAlign w:val="superscript"/>
        </w:rPr>
        <w:t>12a</w:t>
      </w:r>
      <w:r w:rsidR="00DE52A1">
        <w:rPr>
          <w:rFonts w:ascii="Times New Roman" w:hAnsi="Times New Roman" w:cs="Times New Roman"/>
          <w:sz w:val="24"/>
          <w:szCs w:val="24"/>
        </w:rPr>
        <w:t>)</w:t>
      </w:r>
    </w:p>
    <w:p w14:paraId="7EB2FF7C" w14:textId="77777777" w:rsidR="00A21E13" w:rsidRDefault="00A21E13" w:rsidP="00BD31E8">
      <w:pPr>
        <w:spacing w:line="340" w:lineRule="exact"/>
        <w:ind w:left="708"/>
        <w:jc w:val="both"/>
        <w:rPr>
          <w:rFonts w:ascii="Times New Roman" w:hAnsi="Times New Roman" w:cs="Times New Roman"/>
          <w:sz w:val="24"/>
          <w:szCs w:val="24"/>
        </w:rPr>
      </w:pPr>
    </w:p>
    <w:p w14:paraId="34002871" w14:textId="77777777" w:rsidR="00B4226F" w:rsidRDefault="00A21E13" w:rsidP="00BD31E8">
      <w:pPr>
        <w:spacing w:line="340" w:lineRule="exact"/>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B4226F" w:rsidRPr="00B4226F">
        <w:rPr>
          <w:rFonts w:ascii="Times New Roman" w:hAnsi="Times New Roman" w:cs="Times New Roman"/>
          <w:sz w:val="24"/>
          <w:szCs w:val="24"/>
        </w:rPr>
        <w:t>Podrobnosti o</w:t>
      </w:r>
      <w:r>
        <w:rPr>
          <w:rFonts w:ascii="Times New Roman" w:hAnsi="Times New Roman" w:cs="Times New Roman"/>
          <w:sz w:val="24"/>
          <w:szCs w:val="24"/>
        </w:rPr>
        <w:t> odbornej príprave a skúške</w:t>
      </w:r>
      <w:r w:rsidR="00B4226F" w:rsidRPr="00B4226F">
        <w:rPr>
          <w:rFonts w:ascii="Times New Roman" w:hAnsi="Times New Roman" w:cs="Times New Roman"/>
          <w:sz w:val="24"/>
          <w:szCs w:val="24"/>
        </w:rPr>
        <w:t xml:space="preserve"> delegáta zväzu </w:t>
      </w:r>
      <w:r w:rsidRPr="00A21E13">
        <w:rPr>
          <w:rFonts w:ascii="Times New Roman" w:hAnsi="Times New Roman" w:cs="Times New Roman"/>
          <w:sz w:val="24"/>
          <w:szCs w:val="24"/>
        </w:rPr>
        <w:t>upraví národný športový zväz vnútorným  predpisom.“.</w:t>
      </w:r>
    </w:p>
    <w:p w14:paraId="051C3C37" w14:textId="77777777" w:rsidR="004602F8" w:rsidRPr="00A71B4C" w:rsidRDefault="004602F8" w:rsidP="00A71B4C">
      <w:pPr>
        <w:spacing w:line="340" w:lineRule="exact"/>
        <w:jc w:val="both"/>
        <w:rPr>
          <w:rFonts w:ascii="Times New Roman" w:hAnsi="Times New Roman" w:cs="Times New Roman"/>
          <w:sz w:val="24"/>
          <w:szCs w:val="24"/>
        </w:rPr>
      </w:pPr>
    </w:p>
    <w:p w14:paraId="273EB032" w14:textId="54741306" w:rsidR="00B07C28" w:rsidRDefault="00B07C28" w:rsidP="00792276">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14 </w:t>
      </w:r>
      <w:r w:rsidR="00211467">
        <w:rPr>
          <w:rFonts w:ascii="Times New Roman" w:hAnsi="Times New Roman" w:cs="Times New Roman"/>
          <w:sz w:val="24"/>
          <w:szCs w:val="24"/>
        </w:rPr>
        <w:t>ods. 1 písm. e) sa slová „</w:t>
      </w:r>
      <w:r w:rsidR="00EB2E03">
        <w:rPr>
          <w:rFonts w:ascii="Times New Roman" w:hAnsi="Times New Roman" w:cs="Times New Roman"/>
          <w:sz w:val="24"/>
          <w:szCs w:val="24"/>
        </w:rPr>
        <w:t xml:space="preserve">§ 22 ods. 3 </w:t>
      </w:r>
      <w:r w:rsidR="00211467">
        <w:rPr>
          <w:rFonts w:ascii="Times New Roman" w:hAnsi="Times New Roman" w:cs="Times New Roman"/>
          <w:sz w:val="24"/>
          <w:szCs w:val="24"/>
        </w:rPr>
        <w:t>osobe oprávnenej na spracúvanie údajov v informačnom systéme podľa § 22 ods. 9“ nahrádzajú slovami „</w:t>
      </w:r>
      <w:r w:rsidR="00EB2E03">
        <w:rPr>
          <w:rFonts w:ascii="Times New Roman" w:hAnsi="Times New Roman" w:cs="Times New Roman"/>
          <w:sz w:val="24"/>
          <w:szCs w:val="24"/>
        </w:rPr>
        <w:t xml:space="preserve">§ 22 ods. 2 </w:t>
      </w:r>
      <w:r w:rsidR="00211467">
        <w:rPr>
          <w:rFonts w:ascii="Times New Roman" w:hAnsi="Times New Roman" w:cs="Times New Roman"/>
          <w:sz w:val="24"/>
          <w:szCs w:val="24"/>
        </w:rPr>
        <w:t>organizátorovi podujatia na účely ich spracovania v informačnom systéme</w:t>
      </w:r>
      <w:r>
        <w:rPr>
          <w:rFonts w:ascii="Times New Roman" w:hAnsi="Times New Roman" w:cs="Times New Roman"/>
          <w:sz w:val="24"/>
          <w:szCs w:val="24"/>
        </w:rPr>
        <w:t>“.</w:t>
      </w:r>
    </w:p>
    <w:p w14:paraId="2AFA3A11" w14:textId="77777777" w:rsidR="0059247B" w:rsidRDefault="0059247B" w:rsidP="000F321A">
      <w:pPr>
        <w:pStyle w:val="Odsekzoznamu"/>
        <w:spacing w:line="340" w:lineRule="exact"/>
        <w:ind w:left="643"/>
        <w:jc w:val="both"/>
        <w:rPr>
          <w:rFonts w:ascii="Times New Roman" w:hAnsi="Times New Roman" w:cs="Times New Roman"/>
          <w:sz w:val="24"/>
          <w:szCs w:val="24"/>
        </w:rPr>
      </w:pPr>
    </w:p>
    <w:p w14:paraId="5C927817" w14:textId="77777777" w:rsidR="00211467" w:rsidRDefault="00211467" w:rsidP="00792276">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14 ods. 1 sa vypúšťa písmeno f).</w:t>
      </w:r>
    </w:p>
    <w:p w14:paraId="7A15E2FE" w14:textId="77777777" w:rsidR="00211467" w:rsidRPr="00211467" w:rsidRDefault="00211467" w:rsidP="00211467">
      <w:pPr>
        <w:pStyle w:val="Odsekzoznamu"/>
        <w:rPr>
          <w:rFonts w:ascii="Times New Roman" w:hAnsi="Times New Roman" w:cs="Times New Roman"/>
          <w:sz w:val="24"/>
          <w:szCs w:val="24"/>
        </w:rPr>
      </w:pPr>
    </w:p>
    <w:p w14:paraId="34B225E8" w14:textId="77777777" w:rsidR="001F565D" w:rsidRDefault="00C05B81" w:rsidP="00792276">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14 ods. 2 písm. e) </w:t>
      </w:r>
      <w:r w:rsidR="001F565D">
        <w:rPr>
          <w:rFonts w:ascii="Times New Roman" w:hAnsi="Times New Roman" w:cs="Times New Roman"/>
          <w:sz w:val="24"/>
          <w:szCs w:val="24"/>
        </w:rPr>
        <w:t>treťom bode</w:t>
      </w:r>
      <w:r>
        <w:rPr>
          <w:rFonts w:ascii="Times New Roman" w:hAnsi="Times New Roman" w:cs="Times New Roman"/>
          <w:sz w:val="24"/>
          <w:szCs w:val="24"/>
        </w:rPr>
        <w:t xml:space="preserve"> sa </w:t>
      </w:r>
      <w:r w:rsidR="00211467">
        <w:rPr>
          <w:rFonts w:ascii="Times New Roman" w:hAnsi="Times New Roman" w:cs="Times New Roman"/>
          <w:sz w:val="24"/>
          <w:szCs w:val="24"/>
        </w:rPr>
        <w:t xml:space="preserve">na konci </w:t>
      </w:r>
      <w:r>
        <w:rPr>
          <w:rFonts w:ascii="Times New Roman" w:hAnsi="Times New Roman" w:cs="Times New Roman"/>
          <w:sz w:val="24"/>
          <w:szCs w:val="24"/>
        </w:rPr>
        <w:t>vypúšťa slovo „alebo“</w:t>
      </w:r>
      <w:r w:rsidR="001F565D">
        <w:rPr>
          <w:rFonts w:ascii="Times New Roman" w:hAnsi="Times New Roman" w:cs="Times New Roman"/>
          <w:sz w:val="24"/>
          <w:szCs w:val="24"/>
        </w:rPr>
        <w:t>.</w:t>
      </w:r>
    </w:p>
    <w:p w14:paraId="31650408" w14:textId="77777777" w:rsidR="001F565D" w:rsidRDefault="00C05B81" w:rsidP="001F565D">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 xml:space="preserve"> </w:t>
      </w:r>
    </w:p>
    <w:p w14:paraId="0B587D14" w14:textId="77777777" w:rsidR="00F509C8" w:rsidRPr="00384400" w:rsidRDefault="001F565D" w:rsidP="00E96B03">
      <w:pPr>
        <w:pStyle w:val="Odsekzoznamu"/>
        <w:numPr>
          <w:ilvl w:val="0"/>
          <w:numId w:val="1"/>
        </w:numPr>
        <w:spacing w:line="340" w:lineRule="exact"/>
        <w:jc w:val="both"/>
      </w:pPr>
      <w:r>
        <w:rPr>
          <w:rFonts w:ascii="Times New Roman" w:hAnsi="Times New Roman" w:cs="Times New Roman"/>
          <w:sz w:val="24"/>
          <w:szCs w:val="24"/>
        </w:rPr>
        <w:t>V § 14 ods. 2 písm. e) štvrtom bode</w:t>
      </w:r>
      <w:r w:rsidR="00C05B81">
        <w:rPr>
          <w:rFonts w:ascii="Times New Roman" w:hAnsi="Times New Roman" w:cs="Times New Roman"/>
          <w:sz w:val="24"/>
          <w:szCs w:val="24"/>
        </w:rPr>
        <w:t xml:space="preserve"> sa </w:t>
      </w:r>
      <w:r>
        <w:rPr>
          <w:rFonts w:ascii="Times New Roman" w:hAnsi="Times New Roman" w:cs="Times New Roman"/>
          <w:sz w:val="24"/>
          <w:szCs w:val="24"/>
        </w:rPr>
        <w:t>n</w:t>
      </w:r>
      <w:r w:rsidR="00804AE8">
        <w:rPr>
          <w:rFonts w:ascii="Times New Roman" w:hAnsi="Times New Roman" w:cs="Times New Roman"/>
          <w:sz w:val="24"/>
          <w:szCs w:val="24"/>
        </w:rPr>
        <w:t>a</w:t>
      </w:r>
      <w:r>
        <w:rPr>
          <w:rFonts w:ascii="Times New Roman" w:hAnsi="Times New Roman" w:cs="Times New Roman"/>
          <w:sz w:val="24"/>
          <w:szCs w:val="24"/>
        </w:rPr>
        <w:t xml:space="preserve"> konci pripája slovo</w:t>
      </w:r>
      <w:r w:rsidR="00C05B81">
        <w:rPr>
          <w:rFonts w:ascii="Times New Roman" w:hAnsi="Times New Roman" w:cs="Times New Roman"/>
          <w:sz w:val="24"/>
          <w:szCs w:val="24"/>
        </w:rPr>
        <w:t xml:space="preserve"> „alebo“.</w:t>
      </w:r>
    </w:p>
    <w:p w14:paraId="5CC31765" w14:textId="77777777" w:rsidR="00623B52" w:rsidRDefault="00623B52" w:rsidP="00384400">
      <w:pPr>
        <w:pStyle w:val="Odsekzoznamu"/>
      </w:pPr>
    </w:p>
    <w:p w14:paraId="43656132" w14:textId="77777777" w:rsidR="00F509C8" w:rsidRDefault="00211467" w:rsidP="00792276">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14 ods. 2 písm. h) sa</w:t>
      </w:r>
      <w:r w:rsidR="00F509C8">
        <w:rPr>
          <w:rFonts w:ascii="Times New Roman" w:hAnsi="Times New Roman" w:cs="Times New Roman"/>
          <w:sz w:val="24"/>
          <w:szCs w:val="24"/>
        </w:rPr>
        <w:t xml:space="preserve"> </w:t>
      </w:r>
      <w:r w:rsidR="00623B52">
        <w:rPr>
          <w:rFonts w:ascii="Times New Roman" w:hAnsi="Times New Roman" w:cs="Times New Roman"/>
          <w:sz w:val="24"/>
          <w:szCs w:val="24"/>
        </w:rPr>
        <w:t>slová „„USPORIADATEĽ“ alebo „SECURITY““ nahrádzajú slovami „„USPORIADATEĽ“, „SECURITY“ alebo „DOBROVOĽNÍK““</w:t>
      </w:r>
      <w:r w:rsidR="00F509C8">
        <w:rPr>
          <w:rFonts w:ascii="Times New Roman" w:hAnsi="Times New Roman" w:cs="Times New Roman"/>
          <w:sz w:val="24"/>
          <w:szCs w:val="24"/>
        </w:rPr>
        <w:t>.</w:t>
      </w:r>
    </w:p>
    <w:p w14:paraId="234E9D66" w14:textId="77777777" w:rsidR="00707888" w:rsidRPr="00707888" w:rsidRDefault="00707888" w:rsidP="00707888">
      <w:pPr>
        <w:pStyle w:val="Odsekzoznamu"/>
        <w:rPr>
          <w:rFonts w:ascii="Times New Roman" w:hAnsi="Times New Roman" w:cs="Times New Roman"/>
          <w:sz w:val="24"/>
          <w:szCs w:val="24"/>
        </w:rPr>
      </w:pPr>
    </w:p>
    <w:p w14:paraId="19F90A8E" w14:textId="77777777" w:rsidR="00FE37C5" w:rsidRDefault="00125B97" w:rsidP="00792276">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w:t>
      </w:r>
      <w:r w:rsidR="00FE37C5">
        <w:rPr>
          <w:rFonts w:ascii="Times New Roman" w:hAnsi="Times New Roman" w:cs="Times New Roman"/>
          <w:sz w:val="24"/>
          <w:szCs w:val="24"/>
        </w:rPr>
        <w:t xml:space="preserve">§ 14 sa </w:t>
      </w:r>
      <w:r w:rsidR="000636BC">
        <w:rPr>
          <w:rFonts w:ascii="Times New Roman" w:hAnsi="Times New Roman" w:cs="Times New Roman"/>
          <w:sz w:val="24"/>
          <w:szCs w:val="24"/>
        </w:rPr>
        <w:t>za odsek 2 vkladajú nové</w:t>
      </w:r>
      <w:r>
        <w:rPr>
          <w:rFonts w:ascii="Times New Roman" w:hAnsi="Times New Roman" w:cs="Times New Roman"/>
          <w:sz w:val="24"/>
          <w:szCs w:val="24"/>
        </w:rPr>
        <w:t xml:space="preserve"> odsek</w:t>
      </w:r>
      <w:r w:rsidR="000636BC">
        <w:rPr>
          <w:rFonts w:ascii="Times New Roman" w:hAnsi="Times New Roman" w:cs="Times New Roman"/>
          <w:sz w:val="24"/>
          <w:szCs w:val="24"/>
        </w:rPr>
        <w:t>y</w:t>
      </w:r>
      <w:r>
        <w:rPr>
          <w:rFonts w:ascii="Times New Roman" w:hAnsi="Times New Roman" w:cs="Times New Roman"/>
          <w:sz w:val="24"/>
          <w:szCs w:val="24"/>
        </w:rPr>
        <w:t xml:space="preserve"> 3</w:t>
      </w:r>
      <w:r w:rsidR="000636BC">
        <w:rPr>
          <w:rFonts w:ascii="Times New Roman" w:hAnsi="Times New Roman" w:cs="Times New Roman"/>
          <w:sz w:val="24"/>
          <w:szCs w:val="24"/>
        </w:rPr>
        <w:t xml:space="preserve"> a 4, ktoré znejú</w:t>
      </w:r>
      <w:r w:rsidR="00FE37C5">
        <w:rPr>
          <w:rFonts w:ascii="Times New Roman" w:hAnsi="Times New Roman" w:cs="Times New Roman"/>
          <w:sz w:val="24"/>
          <w:szCs w:val="24"/>
        </w:rPr>
        <w:t>:</w:t>
      </w:r>
    </w:p>
    <w:p w14:paraId="02169B6B" w14:textId="69B6062C" w:rsidR="000636BC" w:rsidRDefault="00FE37C5" w:rsidP="00707888">
      <w:pPr>
        <w:spacing w:line="340" w:lineRule="exact"/>
        <w:ind w:left="709"/>
        <w:jc w:val="both"/>
        <w:rPr>
          <w:rFonts w:ascii="Times New Roman" w:hAnsi="Times New Roman" w:cs="Times New Roman"/>
          <w:sz w:val="24"/>
          <w:szCs w:val="24"/>
        </w:rPr>
      </w:pPr>
      <w:r>
        <w:rPr>
          <w:rFonts w:ascii="Times New Roman" w:hAnsi="Times New Roman" w:cs="Times New Roman"/>
          <w:sz w:val="24"/>
          <w:szCs w:val="24"/>
        </w:rPr>
        <w:t>„</w:t>
      </w:r>
      <w:r w:rsidR="00125B97">
        <w:rPr>
          <w:rFonts w:ascii="Times New Roman" w:hAnsi="Times New Roman" w:cs="Times New Roman"/>
          <w:sz w:val="24"/>
          <w:szCs w:val="24"/>
        </w:rPr>
        <w:t>(3</w:t>
      </w:r>
      <w:r w:rsidR="00B46818">
        <w:rPr>
          <w:rFonts w:ascii="Times New Roman" w:hAnsi="Times New Roman" w:cs="Times New Roman"/>
          <w:sz w:val="24"/>
          <w:szCs w:val="24"/>
        </w:rPr>
        <w:t xml:space="preserve">) </w:t>
      </w:r>
      <w:r w:rsidR="000636BC">
        <w:rPr>
          <w:rFonts w:ascii="Times New Roman" w:hAnsi="Times New Roman" w:cs="Times New Roman"/>
          <w:sz w:val="24"/>
          <w:szCs w:val="24"/>
        </w:rPr>
        <w:t xml:space="preserve">Ak nejde o podujatie podľa § 9 ods. 3 a 4 a organizátor podujatia zabezpečil činnosť usporiadateľskej služby prostredníctvom prevádzkovateľa strážnej služby, odborný zamestnanec prevádzkovateľa strážnej služby </w:t>
      </w:r>
      <w:r w:rsidR="007B533D">
        <w:rPr>
          <w:rFonts w:ascii="Times New Roman" w:hAnsi="Times New Roman" w:cs="Times New Roman"/>
          <w:sz w:val="24"/>
          <w:szCs w:val="24"/>
        </w:rPr>
        <w:t>má</w:t>
      </w:r>
      <w:r w:rsidR="000636BC">
        <w:rPr>
          <w:rFonts w:ascii="Times New Roman" w:hAnsi="Times New Roman" w:cs="Times New Roman"/>
          <w:sz w:val="24"/>
          <w:szCs w:val="24"/>
        </w:rPr>
        <w:t xml:space="preserve"> oprávnenia člena usporiadateľskej služby podľa odseku 1 a povinnosti člena usporiadateľskej služby podľa odseku 2. </w:t>
      </w:r>
    </w:p>
    <w:p w14:paraId="38550355" w14:textId="77777777" w:rsidR="003A1BBC" w:rsidRDefault="000636BC" w:rsidP="00707888">
      <w:pPr>
        <w:spacing w:line="340" w:lineRule="exact"/>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00FE37C5" w:rsidRPr="00FE37C5">
        <w:rPr>
          <w:rFonts w:ascii="Times New Roman" w:hAnsi="Times New Roman" w:cs="Times New Roman"/>
          <w:sz w:val="24"/>
          <w:szCs w:val="24"/>
        </w:rPr>
        <w:t>Dobrovoľník má oprávnenia člena usporiadateľs</w:t>
      </w:r>
      <w:r w:rsidR="007B4F30">
        <w:rPr>
          <w:rFonts w:ascii="Times New Roman" w:hAnsi="Times New Roman" w:cs="Times New Roman"/>
          <w:sz w:val="24"/>
          <w:szCs w:val="24"/>
        </w:rPr>
        <w:t>kej slu</w:t>
      </w:r>
      <w:r w:rsidR="00125B97">
        <w:rPr>
          <w:rFonts w:ascii="Times New Roman" w:hAnsi="Times New Roman" w:cs="Times New Roman"/>
          <w:sz w:val="24"/>
          <w:szCs w:val="24"/>
        </w:rPr>
        <w:t>žby podľa odseku 1 písm. c) a</w:t>
      </w:r>
      <w:r w:rsidR="00FE37C5" w:rsidRPr="00FE37C5">
        <w:rPr>
          <w:rFonts w:ascii="Times New Roman" w:hAnsi="Times New Roman" w:cs="Times New Roman"/>
          <w:sz w:val="24"/>
          <w:szCs w:val="24"/>
        </w:rPr>
        <w:t xml:space="preserve"> povinnosti člena usporiadateľskej služby podľa odseku  2 písm.</w:t>
      </w:r>
      <w:r w:rsidR="0038011F">
        <w:rPr>
          <w:rFonts w:ascii="Times New Roman" w:hAnsi="Times New Roman" w:cs="Times New Roman"/>
          <w:sz w:val="24"/>
          <w:szCs w:val="24"/>
        </w:rPr>
        <w:t xml:space="preserve"> </w:t>
      </w:r>
      <w:r w:rsidR="007B4F30">
        <w:rPr>
          <w:rFonts w:ascii="Times New Roman" w:hAnsi="Times New Roman" w:cs="Times New Roman"/>
          <w:sz w:val="24"/>
          <w:szCs w:val="24"/>
        </w:rPr>
        <w:t>a) až c), g) a h).“</w:t>
      </w:r>
      <w:r w:rsidR="00064910">
        <w:rPr>
          <w:rFonts w:ascii="Times New Roman" w:hAnsi="Times New Roman" w:cs="Times New Roman"/>
          <w:sz w:val="24"/>
          <w:szCs w:val="24"/>
        </w:rPr>
        <w:t>.</w:t>
      </w:r>
    </w:p>
    <w:p w14:paraId="306D94D8" w14:textId="77777777" w:rsidR="00125B97" w:rsidRDefault="00125B97" w:rsidP="007B4F30">
      <w:pPr>
        <w:spacing w:line="340" w:lineRule="exact"/>
        <w:ind w:firstLine="360"/>
        <w:jc w:val="both"/>
        <w:rPr>
          <w:rFonts w:ascii="Times New Roman" w:hAnsi="Times New Roman" w:cs="Times New Roman"/>
          <w:sz w:val="24"/>
          <w:szCs w:val="24"/>
        </w:rPr>
      </w:pPr>
    </w:p>
    <w:p w14:paraId="76F3FF74" w14:textId="77777777" w:rsidR="00125B97" w:rsidRDefault="00125B97" w:rsidP="00707888">
      <w:pPr>
        <w:spacing w:line="340" w:lineRule="exact"/>
        <w:ind w:firstLine="643"/>
        <w:jc w:val="both"/>
        <w:rPr>
          <w:rFonts w:ascii="Times New Roman" w:hAnsi="Times New Roman" w:cs="Times New Roman"/>
          <w:sz w:val="24"/>
          <w:szCs w:val="24"/>
        </w:rPr>
      </w:pPr>
      <w:r>
        <w:rPr>
          <w:rFonts w:ascii="Times New Roman" w:hAnsi="Times New Roman" w:cs="Times New Roman"/>
          <w:sz w:val="24"/>
          <w:szCs w:val="24"/>
        </w:rPr>
        <w:t xml:space="preserve">Doterajší odsek 3 sa označuje </w:t>
      </w:r>
      <w:r w:rsidR="007B569B">
        <w:rPr>
          <w:rFonts w:ascii="Times New Roman" w:hAnsi="Times New Roman" w:cs="Times New Roman"/>
          <w:sz w:val="24"/>
          <w:szCs w:val="24"/>
        </w:rPr>
        <w:t>ako odsek 5</w:t>
      </w:r>
      <w:r>
        <w:rPr>
          <w:rFonts w:ascii="Times New Roman" w:hAnsi="Times New Roman" w:cs="Times New Roman"/>
          <w:sz w:val="24"/>
          <w:szCs w:val="24"/>
        </w:rPr>
        <w:t>.</w:t>
      </w:r>
    </w:p>
    <w:p w14:paraId="099BEEF1" w14:textId="77777777" w:rsidR="003A1BBC" w:rsidRDefault="003A1BBC" w:rsidP="00FE37C5">
      <w:pPr>
        <w:spacing w:line="340" w:lineRule="exact"/>
        <w:ind w:firstLine="360"/>
        <w:jc w:val="both"/>
        <w:rPr>
          <w:rFonts w:ascii="Times New Roman" w:hAnsi="Times New Roman" w:cs="Times New Roman"/>
          <w:sz w:val="24"/>
          <w:szCs w:val="24"/>
        </w:rPr>
      </w:pPr>
    </w:p>
    <w:p w14:paraId="3E2A594F" w14:textId="77777777" w:rsidR="00E61B2E" w:rsidRDefault="00E61B2E" w:rsidP="0056142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16 písm. a) sa za slovo „výrobok“ vkladá čiarka a slovo „kuklu“.</w:t>
      </w:r>
    </w:p>
    <w:p w14:paraId="79B109A8" w14:textId="77777777" w:rsidR="00E61B2E" w:rsidRDefault="00E61B2E" w:rsidP="00E61B2E">
      <w:pPr>
        <w:pStyle w:val="Odsekzoznamu"/>
        <w:spacing w:line="340" w:lineRule="exact"/>
        <w:ind w:left="643"/>
        <w:jc w:val="both"/>
        <w:rPr>
          <w:rFonts w:ascii="Times New Roman" w:hAnsi="Times New Roman" w:cs="Times New Roman"/>
          <w:sz w:val="24"/>
          <w:szCs w:val="24"/>
        </w:rPr>
      </w:pPr>
    </w:p>
    <w:p w14:paraId="17CC69B2" w14:textId="77777777" w:rsidR="00FE37C5" w:rsidRDefault="003A1BBC" w:rsidP="0056142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16 písm</w:t>
      </w:r>
      <w:r w:rsidR="005B79AE">
        <w:rPr>
          <w:rFonts w:ascii="Times New Roman" w:hAnsi="Times New Roman" w:cs="Times New Roman"/>
          <w:sz w:val="24"/>
          <w:szCs w:val="24"/>
        </w:rPr>
        <w:t>.</w:t>
      </w:r>
      <w:r>
        <w:rPr>
          <w:rFonts w:ascii="Times New Roman" w:hAnsi="Times New Roman" w:cs="Times New Roman"/>
          <w:sz w:val="24"/>
          <w:szCs w:val="24"/>
        </w:rPr>
        <w:t xml:space="preserve"> e) sa </w:t>
      </w:r>
      <w:r w:rsidR="00D24791">
        <w:rPr>
          <w:rFonts w:ascii="Times New Roman" w:hAnsi="Times New Roman" w:cs="Times New Roman"/>
          <w:sz w:val="24"/>
          <w:szCs w:val="24"/>
        </w:rPr>
        <w:t>na konci pripájajú tieto slová:</w:t>
      </w:r>
      <w:r>
        <w:rPr>
          <w:rFonts w:ascii="Times New Roman" w:hAnsi="Times New Roman" w:cs="Times New Roman"/>
          <w:sz w:val="24"/>
          <w:szCs w:val="24"/>
        </w:rPr>
        <w:t xml:space="preserve"> „</w:t>
      </w:r>
      <w:r w:rsidRPr="003A1BBC">
        <w:rPr>
          <w:rFonts w:ascii="Times New Roman" w:hAnsi="Times New Roman" w:cs="Times New Roman"/>
          <w:sz w:val="24"/>
          <w:szCs w:val="24"/>
        </w:rPr>
        <w:t>a to aj počas premiestňovania sa na miesto konania podujatia alebo z miesta konania podujatia, v priestoroch verejnej dopravy a hromadných dopravných prostriedkoch</w:t>
      </w:r>
      <w:r w:rsidR="00314A48">
        <w:rPr>
          <w:rFonts w:ascii="Times New Roman" w:hAnsi="Times New Roman" w:cs="Times New Roman"/>
          <w:sz w:val="24"/>
          <w:szCs w:val="24"/>
        </w:rPr>
        <w:t>,</w:t>
      </w:r>
      <w:r>
        <w:rPr>
          <w:rFonts w:ascii="Times New Roman" w:hAnsi="Times New Roman" w:cs="Times New Roman"/>
          <w:sz w:val="24"/>
          <w:szCs w:val="24"/>
        </w:rPr>
        <w:t>“.</w:t>
      </w:r>
    </w:p>
    <w:p w14:paraId="17FF884A" w14:textId="77777777" w:rsidR="00A311BC" w:rsidRDefault="00A311BC" w:rsidP="000F321A">
      <w:pPr>
        <w:pStyle w:val="Odsekzoznamu"/>
        <w:spacing w:line="340" w:lineRule="exact"/>
        <w:ind w:left="643"/>
        <w:jc w:val="both"/>
        <w:rPr>
          <w:rFonts w:ascii="Times New Roman" w:hAnsi="Times New Roman" w:cs="Times New Roman"/>
          <w:sz w:val="24"/>
          <w:szCs w:val="24"/>
        </w:rPr>
      </w:pPr>
    </w:p>
    <w:p w14:paraId="411C4252" w14:textId="77777777" w:rsidR="00F73C95" w:rsidRDefault="00F73C95" w:rsidP="0056142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16 písm. g) druhom bode sa za slovo „rase“ vkladá čiarka a slovo „pohlaviu“.</w:t>
      </w:r>
    </w:p>
    <w:p w14:paraId="7429098B" w14:textId="77777777" w:rsidR="00F73C95" w:rsidRPr="00B2632C" w:rsidRDefault="00F73C95" w:rsidP="00B2632C">
      <w:pPr>
        <w:pStyle w:val="Odsekzoznamu"/>
        <w:rPr>
          <w:rFonts w:ascii="Times New Roman" w:hAnsi="Times New Roman" w:cs="Times New Roman"/>
          <w:sz w:val="24"/>
          <w:szCs w:val="24"/>
        </w:rPr>
      </w:pPr>
    </w:p>
    <w:p w14:paraId="65601DD1" w14:textId="77777777" w:rsidR="00847AA7" w:rsidRDefault="00847AA7" w:rsidP="0056142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16 sa vypúšťa písmeno h).</w:t>
      </w:r>
    </w:p>
    <w:p w14:paraId="3364D2BD" w14:textId="77777777" w:rsidR="00847AA7" w:rsidRDefault="00847AA7" w:rsidP="000F321A">
      <w:pPr>
        <w:spacing w:line="340" w:lineRule="exact"/>
        <w:jc w:val="both"/>
        <w:rPr>
          <w:rFonts w:ascii="Times New Roman" w:hAnsi="Times New Roman" w:cs="Times New Roman"/>
          <w:sz w:val="24"/>
          <w:szCs w:val="24"/>
        </w:rPr>
      </w:pPr>
    </w:p>
    <w:p w14:paraId="3DF56125" w14:textId="77777777" w:rsidR="00847AA7" w:rsidRPr="000F321A" w:rsidRDefault="00314A48" w:rsidP="000F321A">
      <w:pPr>
        <w:spacing w:line="340" w:lineRule="exact"/>
        <w:ind w:firstLine="643"/>
        <w:jc w:val="both"/>
        <w:rPr>
          <w:rFonts w:ascii="Times New Roman" w:hAnsi="Times New Roman" w:cs="Times New Roman"/>
          <w:sz w:val="24"/>
          <w:szCs w:val="24"/>
        </w:rPr>
      </w:pPr>
      <w:r>
        <w:rPr>
          <w:rFonts w:ascii="Times New Roman" w:hAnsi="Times New Roman" w:cs="Times New Roman"/>
          <w:sz w:val="24"/>
          <w:szCs w:val="24"/>
        </w:rPr>
        <w:t>Doterajšie p</w:t>
      </w:r>
      <w:r w:rsidR="00847AA7">
        <w:rPr>
          <w:rFonts w:ascii="Times New Roman" w:hAnsi="Times New Roman" w:cs="Times New Roman"/>
          <w:sz w:val="24"/>
          <w:szCs w:val="24"/>
        </w:rPr>
        <w:t>ísmená i) a j) sa označujú ako písmená h) a i).</w:t>
      </w:r>
    </w:p>
    <w:p w14:paraId="099CA309" w14:textId="77777777" w:rsidR="005B79AE" w:rsidRDefault="005B79AE" w:rsidP="005B79AE">
      <w:pPr>
        <w:spacing w:line="340" w:lineRule="exact"/>
        <w:ind w:firstLine="360"/>
        <w:jc w:val="both"/>
        <w:rPr>
          <w:rFonts w:ascii="Times New Roman" w:hAnsi="Times New Roman" w:cs="Times New Roman"/>
          <w:sz w:val="24"/>
          <w:szCs w:val="24"/>
        </w:rPr>
      </w:pPr>
    </w:p>
    <w:p w14:paraId="59273489" w14:textId="77777777" w:rsidR="005B79AE" w:rsidRDefault="000B117D" w:rsidP="0056142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18 ods. 6 sa </w:t>
      </w:r>
      <w:r w:rsidR="006418D9">
        <w:rPr>
          <w:rFonts w:ascii="Times New Roman" w:hAnsi="Times New Roman" w:cs="Times New Roman"/>
          <w:sz w:val="24"/>
          <w:szCs w:val="24"/>
        </w:rPr>
        <w:t>na konci pripájajú tieto</w:t>
      </w:r>
      <w:r>
        <w:rPr>
          <w:rFonts w:ascii="Times New Roman" w:hAnsi="Times New Roman" w:cs="Times New Roman"/>
          <w:sz w:val="24"/>
          <w:szCs w:val="24"/>
        </w:rPr>
        <w:t xml:space="preserve"> slová</w:t>
      </w:r>
      <w:r w:rsidR="00DD3093">
        <w:rPr>
          <w:rFonts w:ascii="Times New Roman" w:hAnsi="Times New Roman" w:cs="Times New Roman"/>
          <w:sz w:val="24"/>
          <w:szCs w:val="24"/>
        </w:rPr>
        <w:t>:</w:t>
      </w:r>
      <w:r>
        <w:rPr>
          <w:rFonts w:ascii="Times New Roman" w:hAnsi="Times New Roman" w:cs="Times New Roman"/>
          <w:sz w:val="24"/>
          <w:szCs w:val="24"/>
        </w:rPr>
        <w:t xml:space="preserve"> „a je povinný byť prítomný na mieste konania podujatia</w:t>
      </w:r>
      <w:r w:rsidR="008B2F17">
        <w:rPr>
          <w:rFonts w:ascii="Times New Roman" w:hAnsi="Times New Roman" w:cs="Times New Roman"/>
          <w:sz w:val="24"/>
          <w:szCs w:val="24"/>
        </w:rPr>
        <w:t> v čase konania podujatia</w:t>
      </w:r>
      <w:r>
        <w:rPr>
          <w:rFonts w:ascii="Times New Roman" w:hAnsi="Times New Roman" w:cs="Times New Roman"/>
          <w:sz w:val="24"/>
          <w:szCs w:val="24"/>
        </w:rPr>
        <w:t>“.</w:t>
      </w:r>
    </w:p>
    <w:p w14:paraId="50174250" w14:textId="77777777" w:rsidR="00904F38" w:rsidRDefault="00904F38" w:rsidP="00561423">
      <w:pPr>
        <w:pStyle w:val="Odsekzoznamu"/>
        <w:spacing w:line="340" w:lineRule="exact"/>
        <w:jc w:val="both"/>
        <w:rPr>
          <w:rFonts w:ascii="Times New Roman" w:hAnsi="Times New Roman" w:cs="Times New Roman"/>
          <w:sz w:val="24"/>
          <w:szCs w:val="24"/>
        </w:rPr>
      </w:pPr>
    </w:p>
    <w:p w14:paraId="2757C909" w14:textId="77777777" w:rsidR="00E96B03" w:rsidRDefault="00E96B03" w:rsidP="00E96B0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V § 20 odsek</w:t>
      </w:r>
      <w:r w:rsidR="00904F38">
        <w:rPr>
          <w:rFonts w:ascii="Times New Roman" w:hAnsi="Times New Roman" w:cs="Times New Roman"/>
          <w:sz w:val="24"/>
          <w:szCs w:val="24"/>
        </w:rPr>
        <w:t xml:space="preserve"> 5</w:t>
      </w:r>
      <w:r w:rsidR="00A406D1">
        <w:rPr>
          <w:rFonts w:ascii="Times New Roman" w:hAnsi="Times New Roman" w:cs="Times New Roman"/>
          <w:sz w:val="24"/>
          <w:szCs w:val="24"/>
        </w:rPr>
        <w:t xml:space="preserve"> </w:t>
      </w:r>
      <w:r>
        <w:rPr>
          <w:rFonts w:ascii="Times New Roman" w:hAnsi="Times New Roman" w:cs="Times New Roman"/>
          <w:sz w:val="24"/>
          <w:szCs w:val="24"/>
        </w:rPr>
        <w:t>znie:</w:t>
      </w:r>
    </w:p>
    <w:p w14:paraId="6DC82D2B" w14:textId="77777777" w:rsidR="00E96B03" w:rsidRDefault="00E96B03" w:rsidP="00E96B03">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 xml:space="preserve">„(5) </w:t>
      </w:r>
      <w:r w:rsidRPr="00E96B03">
        <w:rPr>
          <w:rFonts w:ascii="Times New Roman" w:hAnsi="Times New Roman" w:cs="Times New Roman"/>
          <w:sz w:val="24"/>
          <w:szCs w:val="24"/>
        </w:rPr>
        <w:t>Pri organizovaní podujatia v športovom zariadení, na ktorom sa predpokladá účasť 4 000 a viac divákov, musia byť na účel ochrany bezpečnosti a zdravia divákov zriadené vo vnútornom priestore športového zariadenia najmenej dve miesta zdravotníckej pomoc</w:t>
      </w:r>
      <w:r>
        <w:rPr>
          <w:rFonts w:ascii="Times New Roman" w:hAnsi="Times New Roman" w:cs="Times New Roman"/>
          <w:sz w:val="24"/>
          <w:szCs w:val="24"/>
        </w:rPr>
        <w:t>i so zdravotníckym pracovníkom.</w:t>
      </w:r>
      <w:r>
        <w:rPr>
          <w:rFonts w:ascii="Times New Roman" w:hAnsi="Times New Roman" w:cs="Times New Roman"/>
          <w:sz w:val="24"/>
          <w:szCs w:val="24"/>
          <w:vertAlign w:val="superscript"/>
        </w:rPr>
        <w:t>15</w:t>
      </w:r>
      <w:r>
        <w:rPr>
          <w:rFonts w:ascii="Times New Roman" w:hAnsi="Times New Roman" w:cs="Times New Roman"/>
          <w:sz w:val="24"/>
          <w:szCs w:val="24"/>
        </w:rPr>
        <w:t>)</w:t>
      </w:r>
      <w:r w:rsidRPr="00E96B03">
        <w:rPr>
          <w:rFonts w:ascii="Times New Roman" w:hAnsi="Times New Roman" w:cs="Times New Roman"/>
          <w:sz w:val="24"/>
          <w:szCs w:val="24"/>
        </w:rPr>
        <w:t xml:space="preserve"> Pri ostatných podujatiach musí byť na účel ochrany bezpečnosti a zdravia divákov zriadené najmenej jedno miesto zdravotníckej pomoci so</w:t>
      </w:r>
      <w:r>
        <w:rPr>
          <w:rFonts w:ascii="Times New Roman" w:hAnsi="Times New Roman" w:cs="Times New Roman"/>
          <w:sz w:val="24"/>
          <w:szCs w:val="24"/>
        </w:rPr>
        <w:t xml:space="preserve"> zdravotníckym pracovníkom. M</w:t>
      </w:r>
      <w:r w:rsidRPr="00E96B03">
        <w:rPr>
          <w:rFonts w:ascii="Times New Roman" w:hAnsi="Times New Roman" w:cs="Times New Roman"/>
          <w:sz w:val="24"/>
          <w:szCs w:val="24"/>
        </w:rPr>
        <w:t xml:space="preserve">iestom zdravotníckej pomoci </w:t>
      </w:r>
      <w:r>
        <w:rPr>
          <w:rFonts w:ascii="Times New Roman" w:hAnsi="Times New Roman" w:cs="Times New Roman"/>
          <w:sz w:val="24"/>
          <w:szCs w:val="24"/>
        </w:rPr>
        <w:t xml:space="preserve">sa rozumie aj </w:t>
      </w:r>
      <w:r w:rsidRPr="00E96B03">
        <w:rPr>
          <w:rFonts w:ascii="Times New Roman" w:hAnsi="Times New Roman" w:cs="Times New Roman"/>
          <w:sz w:val="24"/>
          <w:szCs w:val="24"/>
        </w:rPr>
        <w:t>vozidlo ambulancie záchrannej zdravotnej slu</w:t>
      </w:r>
      <w:r>
        <w:rPr>
          <w:rFonts w:ascii="Times New Roman" w:hAnsi="Times New Roman" w:cs="Times New Roman"/>
          <w:sz w:val="24"/>
          <w:szCs w:val="24"/>
        </w:rPr>
        <w:t>žby podľa osobitného predpisu.</w:t>
      </w:r>
      <w:r w:rsidRPr="00E96B03">
        <w:rPr>
          <w:rFonts w:ascii="Times New Roman" w:hAnsi="Times New Roman" w:cs="Times New Roman"/>
          <w:sz w:val="24"/>
          <w:szCs w:val="24"/>
          <w:vertAlign w:val="superscript"/>
        </w:rPr>
        <w:t>16</w:t>
      </w:r>
      <w:r w:rsidRPr="00E96B03">
        <w:rPr>
          <w:rFonts w:ascii="Times New Roman" w:hAnsi="Times New Roman" w:cs="Times New Roman"/>
          <w:sz w:val="24"/>
          <w:szCs w:val="24"/>
        </w:rPr>
        <w:t>)“.</w:t>
      </w:r>
    </w:p>
    <w:p w14:paraId="3379AEBA" w14:textId="77777777" w:rsidR="00E96B03" w:rsidRDefault="00E96B03" w:rsidP="00E96B03">
      <w:pPr>
        <w:pStyle w:val="Odsekzoznamu"/>
        <w:spacing w:line="340" w:lineRule="exact"/>
        <w:ind w:left="643"/>
        <w:jc w:val="both"/>
        <w:rPr>
          <w:rFonts w:ascii="Times New Roman" w:hAnsi="Times New Roman" w:cs="Times New Roman"/>
          <w:sz w:val="24"/>
          <w:szCs w:val="24"/>
        </w:rPr>
      </w:pPr>
    </w:p>
    <w:p w14:paraId="5E30E2D2" w14:textId="77777777" w:rsidR="00E96B03" w:rsidRPr="00E96B03" w:rsidRDefault="00E96B03" w:rsidP="00E96B03">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Poznámka pod čiarou k odkazu 16</w:t>
      </w:r>
      <w:r w:rsidRPr="00E96B03">
        <w:rPr>
          <w:rFonts w:ascii="Times New Roman" w:hAnsi="Times New Roman" w:cs="Times New Roman"/>
          <w:sz w:val="24"/>
          <w:szCs w:val="24"/>
        </w:rPr>
        <w:t xml:space="preserve"> znie:</w:t>
      </w:r>
    </w:p>
    <w:p w14:paraId="147A768C" w14:textId="77777777" w:rsidR="00EB3B8C" w:rsidRPr="00E96B03" w:rsidRDefault="00E96B03" w:rsidP="00E96B03">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16</w:t>
      </w:r>
      <w:r w:rsidRPr="00E96B03">
        <w:rPr>
          <w:rFonts w:ascii="Times New Roman" w:hAnsi="Times New Roman" w:cs="Times New Roman"/>
          <w:sz w:val="24"/>
          <w:szCs w:val="24"/>
        </w:rPr>
        <w:t>) § 5 zákona č. 579/2004 Z. z. o záchrannej zdravotnej službe a o zmene a doplnení niektorých zákonov.“.</w:t>
      </w:r>
    </w:p>
    <w:p w14:paraId="39228DAF" w14:textId="77777777" w:rsidR="00F9333A" w:rsidRDefault="00F9333A" w:rsidP="00EB3B8C">
      <w:pPr>
        <w:spacing w:line="340" w:lineRule="exact"/>
        <w:ind w:left="643"/>
        <w:jc w:val="both"/>
        <w:rPr>
          <w:rFonts w:ascii="Times New Roman" w:hAnsi="Times New Roman" w:cs="Times New Roman"/>
          <w:sz w:val="24"/>
          <w:szCs w:val="24"/>
        </w:rPr>
      </w:pPr>
    </w:p>
    <w:p w14:paraId="7DA24E95" w14:textId="77777777" w:rsidR="00F9333A" w:rsidRPr="00EB3B8C" w:rsidRDefault="00F9333A" w:rsidP="00F9333A">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20 ods. 6 sa slová „</w:t>
      </w:r>
      <w:r w:rsidRPr="00F9333A">
        <w:rPr>
          <w:rFonts w:ascii="Times New Roman" w:hAnsi="Times New Roman" w:cs="Times New Roman"/>
          <w:sz w:val="24"/>
          <w:szCs w:val="24"/>
        </w:rPr>
        <w:t>priestorov, verejných priestranstiev a priestorov určených na poskytovanie služieb na mieste</w:t>
      </w:r>
      <w:r w:rsidR="00A406D1">
        <w:rPr>
          <w:rFonts w:ascii="Times New Roman" w:hAnsi="Times New Roman" w:cs="Times New Roman"/>
          <w:sz w:val="24"/>
          <w:szCs w:val="24"/>
        </w:rPr>
        <w:t>“ nahrádzajú slovom</w:t>
      </w:r>
      <w:r>
        <w:rPr>
          <w:rFonts w:ascii="Times New Roman" w:hAnsi="Times New Roman" w:cs="Times New Roman"/>
          <w:sz w:val="24"/>
          <w:szCs w:val="24"/>
        </w:rPr>
        <w:t xml:space="preserve"> „miesta“.</w:t>
      </w:r>
    </w:p>
    <w:p w14:paraId="56ADAC6E" w14:textId="77777777" w:rsidR="00904F38" w:rsidRDefault="00904F38" w:rsidP="00561423">
      <w:pPr>
        <w:pStyle w:val="Odsekzoznamu"/>
        <w:spacing w:line="340" w:lineRule="exact"/>
        <w:jc w:val="both"/>
        <w:rPr>
          <w:rFonts w:ascii="Times New Roman" w:hAnsi="Times New Roman" w:cs="Times New Roman"/>
          <w:sz w:val="24"/>
          <w:szCs w:val="24"/>
        </w:rPr>
      </w:pPr>
    </w:p>
    <w:p w14:paraId="5FBCCD01" w14:textId="77777777" w:rsidR="00904F38" w:rsidRDefault="00904F38" w:rsidP="0056142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20 sa </w:t>
      </w:r>
      <w:r w:rsidR="00947A4A">
        <w:rPr>
          <w:rFonts w:ascii="Times New Roman" w:hAnsi="Times New Roman" w:cs="Times New Roman"/>
          <w:sz w:val="24"/>
          <w:szCs w:val="24"/>
        </w:rPr>
        <w:t>dopĺňa</w:t>
      </w:r>
      <w:r>
        <w:rPr>
          <w:rFonts w:ascii="Times New Roman" w:hAnsi="Times New Roman" w:cs="Times New Roman"/>
          <w:sz w:val="24"/>
          <w:szCs w:val="24"/>
        </w:rPr>
        <w:t xml:space="preserve"> odsek</w:t>
      </w:r>
      <w:r w:rsidR="00947A4A">
        <w:rPr>
          <w:rFonts w:ascii="Times New Roman" w:hAnsi="Times New Roman" w:cs="Times New Roman"/>
          <w:sz w:val="24"/>
          <w:szCs w:val="24"/>
        </w:rPr>
        <w:t>om</w:t>
      </w:r>
      <w:r>
        <w:rPr>
          <w:rFonts w:ascii="Times New Roman" w:hAnsi="Times New Roman" w:cs="Times New Roman"/>
          <w:sz w:val="24"/>
          <w:szCs w:val="24"/>
        </w:rPr>
        <w:t xml:space="preserve"> 8, ktorý znie:</w:t>
      </w:r>
    </w:p>
    <w:p w14:paraId="69117F6B" w14:textId="77777777" w:rsidR="00904F38" w:rsidRDefault="00904F38" w:rsidP="00561423">
      <w:pPr>
        <w:pStyle w:val="Odsekzoznamu"/>
        <w:spacing w:line="340" w:lineRule="exact"/>
        <w:jc w:val="both"/>
        <w:rPr>
          <w:rFonts w:ascii="Times New Roman" w:hAnsi="Times New Roman" w:cs="Times New Roman"/>
          <w:sz w:val="24"/>
          <w:szCs w:val="24"/>
        </w:rPr>
      </w:pPr>
      <w:r>
        <w:rPr>
          <w:rFonts w:ascii="Times New Roman" w:hAnsi="Times New Roman" w:cs="Times New Roman"/>
          <w:sz w:val="24"/>
          <w:szCs w:val="24"/>
        </w:rPr>
        <w:t>„</w:t>
      </w:r>
      <w:r w:rsidRPr="00904F38">
        <w:rPr>
          <w:rFonts w:ascii="Times New Roman" w:hAnsi="Times New Roman" w:cs="Times New Roman"/>
          <w:sz w:val="24"/>
          <w:szCs w:val="24"/>
        </w:rPr>
        <w:t xml:space="preserve">(8) Medzinárodnú spoluprácu v oblasti </w:t>
      </w:r>
      <w:r w:rsidR="00F9333A">
        <w:rPr>
          <w:rFonts w:ascii="Times New Roman" w:hAnsi="Times New Roman" w:cs="Times New Roman"/>
          <w:sz w:val="24"/>
          <w:szCs w:val="24"/>
        </w:rPr>
        <w:t xml:space="preserve">výmeny informácií o podujatiach </w:t>
      </w:r>
      <w:r w:rsidRPr="00904F38">
        <w:rPr>
          <w:rFonts w:ascii="Times New Roman" w:hAnsi="Times New Roman" w:cs="Times New Roman"/>
          <w:sz w:val="24"/>
          <w:szCs w:val="24"/>
        </w:rPr>
        <w:t xml:space="preserve">zabezpečuje </w:t>
      </w:r>
      <w:r w:rsidR="008F4118">
        <w:rPr>
          <w:rFonts w:ascii="Times New Roman" w:hAnsi="Times New Roman" w:cs="Times New Roman"/>
          <w:sz w:val="24"/>
          <w:szCs w:val="24"/>
        </w:rPr>
        <w:t>Ministerstvo vnútra Slovenskej republiky (ďalej len „ministerstvo vnútra“)</w:t>
      </w:r>
      <w:r w:rsidRPr="00904F38">
        <w:rPr>
          <w:rFonts w:ascii="Times New Roman" w:hAnsi="Times New Roman" w:cs="Times New Roman"/>
          <w:sz w:val="24"/>
          <w:szCs w:val="24"/>
        </w:rPr>
        <w:t>.</w:t>
      </w:r>
      <w:r>
        <w:rPr>
          <w:rFonts w:ascii="Times New Roman" w:hAnsi="Times New Roman" w:cs="Times New Roman"/>
          <w:sz w:val="24"/>
          <w:szCs w:val="24"/>
        </w:rPr>
        <w:t>“</w:t>
      </w:r>
      <w:r w:rsidR="00947A4A">
        <w:rPr>
          <w:rFonts w:ascii="Times New Roman" w:hAnsi="Times New Roman" w:cs="Times New Roman"/>
          <w:sz w:val="24"/>
          <w:szCs w:val="24"/>
        </w:rPr>
        <w:t>.</w:t>
      </w:r>
    </w:p>
    <w:p w14:paraId="5F5226D4" w14:textId="77777777" w:rsidR="00904F38" w:rsidRDefault="00904F38" w:rsidP="00561423">
      <w:pPr>
        <w:pStyle w:val="Odsekzoznamu"/>
        <w:spacing w:line="340" w:lineRule="exact"/>
        <w:jc w:val="both"/>
        <w:rPr>
          <w:rFonts w:ascii="Times New Roman" w:hAnsi="Times New Roman" w:cs="Times New Roman"/>
          <w:sz w:val="24"/>
          <w:szCs w:val="24"/>
        </w:rPr>
      </w:pPr>
    </w:p>
    <w:p w14:paraId="6DA86FA0" w14:textId="432FE74E" w:rsidR="00904F38" w:rsidRDefault="00381468" w:rsidP="00561423">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21 ods. 5 sa </w:t>
      </w:r>
      <w:r w:rsidR="008F4118">
        <w:rPr>
          <w:rFonts w:ascii="Times New Roman" w:hAnsi="Times New Roman" w:cs="Times New Roman"/>
          <w:sz w:val="24"/>
          <w:szCs w:val="24"/>
        </w:rPr>
        <w:t xml:space="preserve"> </w:t>
      </w:r>
      <w:r>
        <w:rPr>
          <w:rFonts w:ascii="Times New Roman" w:hAnsi="Times New Roman" w:cs="Times New Roman"/>
          <w:sz w:val="24"/>
          <w:szCs w:val="24"/>
        </w:rPr>
        <w:t>slová „</w:t>
      </w:r>
      <w:r w:rsidR="006C17D0">
        <w:rPr>
          <w:rFonts w:ascii="Times New Roman" w:hAnsi="Times New Roman" w:cs="Times New Roman"/>
          <w:sz w:val="24"/>
          <w:szCs w:val="24"/>
        </w:rPr>
        <w:t xml:space="preserve">Ministerstvo vnútra </w:t>
      </w:r>
      <w:r w:rsidR="008F4118">
        <w:rPr>
          <w:rFonts w:ascii="Times New Roman" w:hAnsi="Times New Roman" w:cs="Times New Roman"/>
          <w:sz w:val="24"/>
          <w:szCs w:val="24"/>
        </w:rPr>
        <w:t xml:space="preserve">Slovenskej republiky </w:t>
      </w:r>
      <w:r w:rsidRPr="00381468">
        <w:rPr>
          <w:rFonts w:ascii="Times New Roman" w:hAnsi="Times New Roman" w:cs="Times New Roman"/>
          <w:sz w:val="24"/>
          <w:szCs w:val="24"/>
        </w:rPr>
        <w:t>po dohode s Ministerstvom školstva, vedy, výskumu a športu Slovenskej republiky</w:t>
      </w:r>
      <w:r>
        <w:rPr>
          <w:rFonts w:ascii="Times New Roman" w:hAnsi="Times New Roman" w:cs="Times New Roman"/>
          <w:sz w:val="24"/>
          <w:szCs w:val="24"/>
        </w:rPr>
        <w:t>“</w:t>
      </w:r>
      <w:r w:rsidR="006C17D0">
        <w:rPr>
          <w:rFonts w:ascii="Times New Roman" w:hAnsi="Times New Roman" w:cs="Times New Roman"/>
          <w:sz w:val="24"/>
          <w:szCs w:val="24"/>
        </w:rPr>
        <w:t xml:space="preserve"> nahrádzajú slovami „ministerstvo vnútra“</w:t>
      </w:r>
      <w:r>
        <w:rPr>
          <w:rFonts w:ascii="Times New Roman" w:hAnsi="Times New Roman" w:cs="Times New Roman"/>
          <w:sz w:val="24"/>
          <w:szCs w:val="24"/>
        </w:rPr>
        <w:t>.</w:t>
      </w:r>
    </w:p>
    <w:p w14:paraId="71CF3A71" w14:textId="77777777" w:rsidR="00B05CA3" w:rsidRDefault="00B05CA3" w:rsidP="00B05CA3">
      <w:pPr>
        <w:pStyle w:val="Odsekzoznamu"/>
        <w:spacing w:line="340" w:lineRule="exact"/>
        <w:ind w:left="643"/>
        <w:jc w:val="both"/>
        <w:rPr>
          <w:rFonts w:ascii="Times New Roman" w:hAnsi="Times New Roman" w:cs="Times New Roman"/>
          <w:sz w:val="24"/>
          <w:szCs w:val="24"/>
        </w:rPr>
      </w:pPr>
    </w:p>
    <w:p w14:paraId="360201DA" w14:textId="77777777" w:rsidR="003013AD" w:rsidRDefault="003013AD" w:rsidP="007C23E5">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22 a 23 vrátane nadpisu § 22 znejú:</w:t>
      </w:r>
    </w:p>
    <w:p w14:paraId="060DEB54" w14:textId="77777777" w:rsidR="003013AD" w:rsidRDefault="003013AD" w:rsidP="003013AD">
      <w:pPr>
        <w:pStyle w:val="Odsekzoznamu"/>
        <w:spacing w:line="340" w:lineRule="exact"/>
        <w:ind w:left="643"/>
        <w:jc w:val="both"/>
        <w:rPr>
          <w:rFonts w:ascii="Times New Roman" w:hAnsi="Times New Roman" w:cs="Times New Roman"/>
          <w:sz w:val="24"/>
          <w:szCs w:val="24"/>
        </w:rPr>
      </w:pPr>
    </w:p>
    <w:p w14:paraId="5F09B4E7" w14:textId="77777777" w:rsidR="003013AD" w:rsidRDefault="003013AD" w:rsidP="003013AD">
      <w:pPr>
        <w:pStyle w:val="Odsekzoznamu"/>
        <w:spacing w:line="340" w:lineRule="exact"/>
        <w:ind w:left="643"/>
        <w:jc w:val="center"/>
        <w:rPr>
          <w:rFonts w:ascii="Times New Roman" w:hAnsi="Times New Roman" w:cs="Times New Roman"/>
          <w:sz w:val="24"/>
          <w:szCs w:val="24"/>
        </w:rPr>
      </w:pPr>
      <w:r>
        <w:rPr>
          <w:rFonts w:ascii="Times New Roman" w:hAnsi="Times New Roman" w:cs="Times New Roman"/>
          <w:sz w:val="24"/>
          <w:szCs w:val="24"/>
        </w:rPr>
        <w:t>„§ 22</w:t>
      </w:r>
    </w:p>
    <w:p w14:paraId="126DF563" w14:textId="77777777" w:rsidR="003013AD" w:rsidRPr="003013AD" w:rsidRDefault="003013AD" w:rsidP="003013AD">
      <w:pPr>
        <w:pStyle w:val="Odsekzoznamu"/>
        <w:spacing w:line="340" w:lineRule="exact"/>
        <w:ind w:left="643"/>
        <w:jc w:val="center"/>
        <w:rPr>
          <w:rFonts w:ascii="Times New Roman" w:hAnsi="Times New Roman" w:cs="Times New Roman"/>
          <w:b/>
          <w:sz w:val="24"/>
          <w:szCs w:val="24"/>
        </w:rPr>
      </w:pPr>
      <w:r w:rsidRPr="003013AD">
        <w:rPr>
          <w:rFonts w:ascii="Times New Roman" w:hAnsi="Times New Roman" w:cs="Times New Roman"/>
          <w:b/>
          <w:sz w:val="24"/>
          <w:szCs w:val="24"/>
        </w:rPr>
        <w:t xml:space="preserve">Evidencia </w:t>
      </w:r>
      <w:r>
        <w:rPr>
          <w:rFonts w:ascii="Times New Roman" w:hAnsi="Times New Roman" w:cs="Times New Roman"/>
          <w:b/>
          <w:sz w:val="24"/>
          <w:szCs w:val="24"/>
        </w:rPr>
        <w:t>v informačnom systéme</w:t>
      </w:r>
    </w:p>
    <w:p w14:paraId="1F6B86EC" w14:textId="77777777" w:rsidR="003013AD" w:rsidRPr="003013AD" w:rsidRDefault="003013AD" w:rsidP="003013AD">
      <w:pPr>
        <w:spacing w:line="340" w:lineRule="exact"/>
        <w:jc w:val="both"/>
        <w:rPr>
          <w:rFonts w:ascii="Times New Roman" w:hAnsi="Times New Roman" w:cs="Times New Roman"/>
          <w:sz w:val="24"/>
          <w:szCs w:val="24"/>
        </w:rPr>
      </w:pPr>
    </w:p>
    <w:p w14:paraId="7B23C8CC" w14:textId="77777777" w:rsidR="003013AD" w:rsidRPr="003013AD" w:rsidRDefault="003013AD" w:rsidP="003013AD">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ab/>
        <w:t>(1</w:t>
      </w:r>
      <w:r w:rsidRPr="003013AD">
        <w:rPr>
          <w:rFonts w:ascii="Times New Roman" w:hAnsi="Times New Roman" w:cs="Times New Roman"/>
          <w:sz w:val="24"/>
          <w:szCs w:val="24"/>
        </w:rPr>
        <w:t xml:space="preserve">) </w:t>
      </w:r>
      <w:r>
        <w:rPr>
          <w:rFonts w:ascii="Times New Roman" w:hAnsi="Times New Roman" w:cs="Times New Roman"/>
          <w:sz w:val="24"/>
          <w:szCs w:val="24"/>
        </w:rPr>
        <w:t>Informačný</w:t>
      </w:r>
      <w:r w:rsidRPr="003013AD">
        <w:rPr>
          <w:rFonts w:ascii="Times New Roman" w:hAnsi="Times New Roman" w:cs="Times New Roman"/>
          <w:sz w:val="24"/>
          <w:szCs w:val="24"/>
        </w:rPr>
        <w:t xml:space="preserve"> systém obsahuje evidenciu o fyzických osobách,</w:t>
      </w:r>
    </w:p>
    <w:p w14:paraId="26DB3BBD" w14:textId="77777777" w:rsidR="003013AD" w:rsidRPr="003013AD"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a) ktorým bol uložený trest zákazu účasti na verejných podujatiach alebo obmedzenie podľa osobitného p</w:t>
      </w:r>
      <w:r>
        <w:rPr>
          <w:rFonts w:ascii="Times New Roman" w:hAnsi="Times New Roman" w:cs="Times New Roman"/>
          <w:sz w:val="24"/>
          <w:szCs w:val="24"/>
        </w:rPr>
        <w:t>redpisu,</w:t>
      </w:r>
      <w:r w:rsidRPr="003013AD">
        <w:rPr>
          <w:rFonts w:ascii="Times New Roman" w:hAnsi="Times New Roman" w:cs="Times New Roman"/>
          <w:sz w:val="24"/>
          <w:szCs w:val="24"/>
          <w:vertAlign w:val="superscript"/>
        </w:rPr>
        <w:t>17</w:t>
      </w:r>
      <w:r>
        <w:rPr>
          <w:rFonts w:ascii="Times New Roman" w:hAnsi="Times New Roman" w:cs="Times New Roman"/>
          <w:sz w:val="24"/>
          <w:szCs w:val="24"/>
        </w:rPr>
        <w:t>)</w:t>
      </w:r>
      <w:r w:rsidRPr="003013AD">
        <w:rPr>
          <w:rFonts w:ascii="Times New Roman" w:hAnsi="Times New Roman" w:cs="Times New Roman"/>
          <w:sz w:val="24"/>
          <w:szCs w:val="24"/>
        </w:rPr>
        <w:t xml:space="preserve"> </w:t>
      </w:r>
    </w:p>
    <w:p w14:paraId="438F7E6D" w14:textId="77777777" w:rsidR="003013AD" w:rsidRPr="003013AD"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b) ktoré boli odsúdené za trestné činy spáchané v súvislosti s účasťou na verejnom podujatí alebo ktorých trestné stíhanie za takéto trestné činy bolo podmienečne za</w:t>
      </w:r>
      <w:r>
        <w:rPr>
          <w:rFonts w:ascii="Times New Roman" w:hAnsi="Times New Roman" w:cs="Times New Roman"/>
          <w:sz w:val="24"/>
          <w:szCs w:val="24"/>
        </w:rPr>
        <w:t>stavené alebo skončené zmierom,</w:t>
      </w:r>
    </w:p>
    <w:p w14:paraId="72F20159"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c) ktoré boli postihnuté za priestupky podľa § 25 ods. 1, 3 až 6 a priestupky diváckeho násilia podľa § 26,</w:t>
      </w:r>
    </w:p>
    <w:p w14:paraId="492AA6CC" w14:textId="77777777" w:rsidR="00A43456"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 xml:space="preserve">d) </w:t>
      </w:r>
      <w:r w:rsidR="00A43456">
        <w:rPr>
          <w:rFonts w:ascii="Times New Roman" w:hAnsi="Times New Roman" w:cs="Times New Roman"/>
          <w:sz w:val="24"/>
          <w:szCs w:val="24"/>
        </w:rPr>
        <w:t>ktoré boli postihnuté za správne delikty podľa § 24,</w:t>
      </w:r>
    </w:p>
    <w:p w14:paraId="044DB681" w14:textId="77777777" w:rsidR="003013AD" w:rsidRPr="002B2242" w:rsidRDefault="00A43456" w:rsidP="006C17D0">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 xml:space="preserve">e) </w:t>
      </w:r>
      <w:r w:rsidR="003013AD" w:rsidRPr="003013AD">
        <w:rPr>
          <w:rFonts w:ascii="Times New Roman" w:hAnsi="Times New Roman" w:cs="Times New Roman"/>
          <w:sz w:val="24"/>
          <w:szCs w:val="24"/>
        </w:rPr>
        <w:t>ktorým bolo uložené obmedzujúce opatrenie spočívajúce v zákaze ú</w:t>
      </w:r>
      <w:r w:rsidR="002B2242">
        <w:rPr>
          <w:rFonts w:ascii="Times New Roman" w:hAnsi="Times New Roman" w:cs="Times New Roman"/>
          <w:sz w:val="24"/>
          <w:szCs w:val="24"/>
        </w:rPr>
        <w:t>časti na verejných podujatiach,</w:t>
      </w:r>
    </w:p>
    <w:p w14:paraId="345F36E6" w14:textId="1FC96FDB" w:rsidR="003013AD" w:rsidRPr="002B2242" w:rsidRDefault="00A43456" w:rsidP="006C17D0">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f)</w:t>
      </w:r>
      <w:r w:rsidR="003013AD" w:rsidRPr="003013AD">
        <w:rPr>
          <w:rFonts w:ascii="Times New Roman" w:hAnsi="Times New Roman" w:cs="Times New Roman"/>
          <w:sz w:val="24"/>
          <w:szCs w:val="24"/>
        </w:rPr>
        <w:t xml:space="preserve"> ktoré majú príslušným orgánom verejnej moci uložené predbežné opatrenie podľa § 27 ods. 2 alebo primerané obmedzenie spočívajúce v zákaze účasti na podujatiach podľa osobitného predpisu,</w:t>
      </w:r>
      <w:r w:rsidR="003013AD" w:rsidRPr="002B2242">
        <w:rPr>
          <w:rFonts w:ascii="Times New Roman" w:hAnsi="Times New Roman" w:cs="Times New Roman"/>
          <w:sz w:val="24"/>
          <w:szCs w:val="24"/>
          <w:vertAlign w:val="superscript"/>
        </w:rPr>
        <w:t>18</w:t>
      </w:r>
      <w:r w:rsidR="002B2242">
        <w:rPr>
          <w:rFonts w:ascii="Times New Roman" w:hAnsi="Times New Roman" w:cs="Times New Roman"/>
          <w:sz w:val="24"/>
          <w:szCs w:val="24"/>
        </w:rPr>
        <w:t>)</w:t>
      </w:r>
    </w:p>
    <w:p w14:paraId="43C9ECB2" w14:textId="77777777" w:rsidR="003013AD" w:rsidRPr="003013AD" w:rsidRDefault="00A43456" w:rsidP="006C17D0">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g</w:t>
      </w:r>
      <w:r w:rsidR="003013AD" w:rsidRPr="003013AD">
        <w:rPr>
          <w:rFonts w:ascii="Times New Roman" w:hAnsi="Times New Roman" w:cs="Times New Roman"/>
          <w:sz w:val="24"/>
          <w:szCs w:val="24"/>
        </w:rPr>
        <w:t>) ktoré sú štátnymi príslušníkmi iného štátu a bolo im uložené administratívne vyhostenie a zákaz vstupu na územie Slovenskej republiky za protiprávne konanie v súvislosti s účasťou na podujatí, ktorého sa dopustili na území Slovenskej republiky,</w:t>
      </w:r>
    </w:p>
    <w:p w14:paraId="0D39355F" w14:textId="77777777" w:rsidR="00B6128A" w:rsidRDefault="00A43456" w:rsidP="00B6128A">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h</w:t>
      </w:r>
      <w:r w:rsidR="003013AD" w:rsidRPr="003013AD">
        <w:rPr>
          <w:rFonts w:ascii="Times New Roman" w:hAnsi="Times New Roman" w:cs="Times New Roman"/>
          <w:sz w:val="24"/>
          <w:szCs w:val="24"/>
        </w:rPr>
        <w:t>) ktoré boli postihnuté alebo potrestané za protiprávne konanie v súvislosti s</w:t>
      </w:r>
      <w:r>
        <w:rPr>
          <w:rFonts w:ascii="Times New Roman" w:hAnsi="Times New Roman" w:cs="Times New Roman"/>
          <w:sz w:val="24"/>
          <w:szCs w:val="24"/>
        </w:rPr>
        <w:t xml:space="preserve"> účasťou na podujatí v</w:t>
      </w:r>
      <w:r w:rsidR="00B6128A">
        <w:rPr>
          <w:rFonts w:ascii="Times New Roman" w:hAnsi="Times New Roman" w:cs="Times New Roman"/>
          <w:sz w:val="24"/>
          <w:szCs w:val="24"/>
        </w:rPr>
        <w:t> </w:t>
      </w:r>
      <w:r>
        <w:rPr>
          <w:rFonts w:ascii="Times New Roman" w:hAnsi="Times New Roman" w:cs="Times New Roman"/>
          <w:sz w:val="24"/>
          <w:szCs w:val="24"/>
        </w:rPr>
        <w:t>cudzine</w:t>
      </w:r>
      <w:r w:rsidR="00B6128A">
        <w:rPr>
          <w:rFonts w:ascii="Times New Roman" w:hAnsi="Times New Roman" w:cs="Times New Roman"/>
          <w:sz w:val="24"/>
          <w:szCs w:val="24"/>
        </w:rPr>
        <w:t xml:space="preserve">, </w:t>
      </w:r>
    </w:p>
    <w:p w14:paraId="348A4C05" w14:textId="747FFEEB" w:rsidR="003013AD" w:rsidRPr="00B6128A" w:rsidRDefault="00B6128A" w:rsidP="00B6128A">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sidRPr="00B6128A">
        <w:rPr>
          <w:rFonts w:ascii="Times New Roman" w:hAnsi="Times New Roman" w:cs="Times New Roman"/>
          <w:color w:val="auto"/>
          <w:sz w:val="24"/>
          <w:szCs w:val="24"/>
        </w:rPr>
        <w:t xml:space="preserve">ktoré sa dopustili konania zakladajúceho podozrenie z priestupku diváckeho násilia alebo </w:t>
      </w:r>
      <w:r w:rsidR="00747C45">
        <w:rPr>
          <w:rFonts w:ascii="Times New Roman" w:hAnsi="Times New Roman" w:cs="Times New Roman"/>
          <w:color w:val="auto"/>
          <w:sz w:val="24"/>
          <w:szCs w:val="24"/>
        </w:rPr>
        <w:t xml:space="preserve">z </w:t>
      </w:r>
      <w:r w:rsidRPr="00B6128A">
        <w:rPr>
          <w:rFonts w:ascii="Times New Roman" w:hAnsi="Times New Roman" w:cs="Times New Roman"/>
          <w:color w:val="auto"/>
          <w:sz w:val="24"/>
          <w:szCs w:val="24"/>
        </w:rPr>
        <w:t>trestného činu spáchaného v súvislosti s účasťou na podujatí a ich totožnosť nebola zistená.</w:t>
      </w:r>
    </w:p>
    <w:p w14:paraId="3893301D" w14:textId="77777777" w:rsidR="003013AD" w:rsidRPr="00A43456" w:rsidRDefault="003013AD" w:rsidP="00A43456">
      <w:pPr>
        <w:spacing w:line="340" w:lineRule="exact"/>
        <w:jc w:val="both"/>
        <w:rPr>
          <w:rFonts w:ascii="Times New Roman" w:hAnsi="Times New Roman" w:cs="Times New Roman"/>
          <w:sz w:val="24"/>
          <w:szCs w:val="24"/>
        </w:rPr>
      </w:pPr>
    </w:p>
    <w:p w14:paraId="01A98947" w14:textId="77777777" w:rsidR="003013AD" w:rsidRPr="003013AD" w:rsidRDefault="002B2242" w:rsidP="003013AD">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ab/>
        <w:t>(2</w:t>
      </w:r>
      <w:r w:rsidR="003013AD" w:rsidRPr="003013AD">
        <w:rPr>
          <w:rFonts w:ascii="Times New Roman" w:hAnsi="Times New Roman" w:cs="Times New Roman"/>
          <w:sz w:val="24"/>
          <w:szCs w:val="24"/>
        </w:rPr>
        <w:t>) Evidencia podľa od</w:t>
      </w:r>
      <w:r>
        <w:rPr>
          <w:rFonts w:ascii="Times New Roman" w:hAnsi="Times New Roman" w:cs="Times New Roman"/>
          <w:sz w:val="24"/>
          <w:szCs w:val="24"/>
        </w:rPr>
        <w:t>seku 1</w:t>
      </w:r>
      <w:r w:rsidR="003013AD" w:rsidRPr="003013AD">
        <w:rPr>
          <w:rFonts w:ascii="Times New Roman" w:hAnsi="Times New Roman" w:cs="Times New Roman"/>
          <w:sz w:val="24"/>
          <w:szCs w:val="24"/>
        </w:rPr>
        <w:t xml:space="preserve"> obsahuje</w:t>
      </w:r>
    </w:p>
    <w:p w14:paraId="600419DF" w14:textId="77777777" w:rsidR="003013AD" w:rsidRPr="002B2242" w:rsidRDefault="002B2242" w:rsidP="006C17D0">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a) meno a priezvisko,</w:t>
      </w:r>
    </w:p>
    <w:p w14:paraId="186158E1"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b) rodné číslo alebo číslo identifikačného dokladu, ak ide o št</w:t>
      </w:r>
      <w:r w:rsidR="002B2242">
        <w:rPr>
          <w:rFonts w:ascii="Times New Roman" w:hAnsi="Times New Roman" w:cs="Times New Roman"/>
          <w:sz w:val="24"/>
          <w:szCs w:val="24"/>
        </w:rPr>
        <w:t>átneho príslušníka iného štátu,</w:t>
      </w:r>
    </w:p>
    <w:p w14:paraId="699B7F03" w14:textId="77777777" w:rsidR="003013AD" w:rsidRPr="002B2242" w:rsidRDefault="002B2242" w:rsidP="006C17D0">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c) dátum narodenia,</w:t>
      </w:r>
    </w:p>
    <w:p w14:paraId="0D6476AD" w14:textId="77777777" w:rsidR="003013AD" w:rsidRPr="002B2242" w:rsidRDefault="002B2242" w:rsidP="006C17D0">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d) pohlavie,</w:t>
      </w:r>
    </w:p>
    <w:p w14:paraId="6229837E"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e) adresu trvalého</w:t>
      </w:r>
      <w:r w:rsidR="002B2242">
        <w:rPr>
          <w:rFonts w:ascii="Times New Roman" w:hAnsi="Times New Roman" w:cs="Times New Roman"/>
          <w:sz w:val="24"/>
          <w:szCs w:val="24"/>
        </w:rPr>
        <w:t xml:space="preserve"> pobytu alebo obdobného pobytu,</w:t>
      </w:r>
    </w:p>
    <w:p w14:paraId="6DA65EE6" w14:textId="77777777" w:rsidR="003013AD" w:rsidRPr="002B2242" w:rsidRDefault="002B2242" w:rsidP="006C17D0">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f) štátnu príslušnosť,</w:t>
      </w:r>
    </w:p>
    <w:p w14:paraId="22938D80"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g) príslušnosť alebo</w:t>
      </w:r>
      <w:r w:rsidR="002B2242">
        <w:rPr>
          <w:rFonts w:ascii="Times New Roman" w:hAnsi="Times New Roman" w:cs="Times New Roman"/>
          <w:sz w:val="24"/>
          <w:szCs w:val="24"/>
        </w:rPr>
        <w:t xml:space="preserve"> iné vzťahy k športovým klubom,</w:t>
      </w:r>
      <w:r w:rsidRPr="002B2242">
        <w:rPr>
          <w:rFonts w:ascii="Times New Roman" w:hAnsi="Times New Roman" w:cs="Times New Roman"/>
          <w:sz w:val="24"/>
          <w:szCs w:val="24"/>
        </w:rPr>
        <w:t xml:space="preserve"> </w:t>
      </w:r>
    </w:p>
    <w:p w14:paraId="11A8295D"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h) druh športu, v súvislosti s účasťou na ktorom sa osoba d</w:t>
      </w:r>
      <w:r w:rsidR="002B2242">
        <w:rPr>
          <w:rFonts w:ascii="Times New Roman" w:hAnsi="Times New Roman" w:cs="Times New Roman"/>
          <w:sz w:val="24"/>
          <w:szCs w:val="24"/>
        </w:rPr>
        <w:t>opustila protiprávneho konania,</w:t>
      </w:r>
    </w:p>
    <w:p w14:paraId="7B47A1A9" w14:textId="77777777" w:rsidR="003013AD" w:rsidRPr="002B2242" w:rsidRDefault="002B2242" w:rsidP="006C17D0">
      <w:pPr>
        <w:pStyle w:val="Odsekzoznamu"/>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i) fotografiu tváre,</w:t>
      </w:r>
    </w:p>
    <w:p w14:paraId="0611B82D"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j) údaje o protiprávnom konaní, ktoré bolo dôvodom zápisu do evidencie, ku ktorým môžu byť v digitálnej forme pripojené listiny, obrazové, zvukové a obrazovo-zvukové záznamy sú</w:t>
      </w:r>
      <w:r w:rsidR="002B2242">
        <w:rPr>
          <w:rFonts w:ascii="Times New Roman" w:hAnsi="Times New Roman" w:cs="Times New Roman"/>
          <w:sz w:val="24"/>
          <w:szCs w:val="24"/>
        </w:rPr>
        <w:t>visiace s protiprávnym konaním,</w:t>
      </w:r>
      <w:r w:rsidRPr="002B2242">
        <w:rPr>
          <w:rFonts w:ascii="Times New Roman" w:hAnsi="Times New Roman" w:cs="Times New Roman"/>
          <w:sz w:val="24"/>
          <w:szCs w:val="24"/>
        </w:rPr>
        <w:t xml:space="preserve"> </w:t>
      </w:r>
    </w:p>
    <w:p w14:paraId="70D3397D"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k) údaje o čase trvania a rozsahu zákazu účasti na podujatiach, označenie orgánu, ktorý o zákaze rozhodol a dá</w:t>
      </w:r>
      <w:r w:rsidR="002B2242">
        <w:rPr>
          <w:rFonts w:ascii="Times New Roman" w:hAnsi="Times New Roman" w:cs="Times New Roman"/>
          <w:sz w:val="24"/>
          <w:szCs w:val="24"/>
        </w:rPr>
        <w:t>tum právoplatnosti rozhodnutia,</w:t>
      </w:r>
    </w:p>
    <w:p w14:paraId="72515184"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l) údaje o výšk</w:t>
      </w:r>
      <w:r w:rsidR="002B2242">
        <w:rPr>
          <w:rFonts w:ascii="Times New Roman" w:hAnsi="Times New Roman" w:cs="Times New Roman"/>
          <w:sz w:val="24"/>
          <w:szCs w:val="24"/>
        </w:rPr>
        <w:t>e a splatnosti uloženej pokuty,</w:t>
      </w:r>
    </w:p>
    <w:p w14:paraId="34B11E61" w14:textId="77777777" w:rsidR="003013AD" w:rsidRPr="002B2242"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m) údaje o iných ulo</w:t>
      </w:r>
      <w:r w:rsidR="002B2242">
        <w:rPr>
          <w:rFonts w:ascii="Times New Roman" w:hAnsi="Times New Roman" w:cs="Times New Roman"/>
          <w:sz w:val="24"/>
          <w:szCs w:val="24"/>
        </w:rPr>
        <w:t>žených sankciách a opatreniach,</w:t>
      </w:r>
    </w:p>
    <w:p w14:paraId="09E73899" w14:textId="77777777" w:rsidR="003013AD" w:rsidRPr="003013AD" w:rsidRDefault="003013AD" w:rsidP="006C17D0">
      <w:pPr>
        <w:pStyle w:val="Odsekzoznamu"/>
        <w:spacing w:line="340" w:lineRule="exact"/>
        <w:ind w:left="1276" w:hanging="283"/>
        <w:jc w:val="both"/>
        <w:rPr>
          <w:rFonts w:ascii="Times New Roman" w:hAnsi="Times New Roman" w:cs="Times New Roman"/>
          <w:sz w:val="24"/>
          <w:szCs w:val="24"/>
        </w:rPr>
      </w:pPr>
      <w:r w:rsidRPr="003013AD">
        <w:rPr>
          <w:rFonts w:ascii="Times New Roman" w:hAnsi="Times New Roman" w:cs="Times New Roman"/>
          <w:sz w:val="24"/>
          <w:szCs w:val="24"/>
        </w:rPr>
        <w:t>n) iné charakteristiky slúžiace na identifikáciu fyzickej osoby.</w:t>
      </w:r>
    </w:p>
    <w:p w14:paraId="0672F265" w14:textId="77777777" w:rsidR="003013AD" w:rsidRPr="003013AD" w:rsidRDefault="003013AD" w:rsidP="003013AD">
      <w:pPr>
        <w:pStyle w:val="Odsekzoznamu"/>
        <w:spacing w:line="340" w:lineRule="exact"/>
        <w:ind w:left="643"/>
        <w:jc w:val="both"/>
        <w:rPr>
          <w:rFonts w:ascii="Times New Roman" w:hAnsi="Times New Roman" w:cs="Times New Roman"/>
          <w:sz w:val="24"/>
          <w:szCs w:val="24"/>
        </w:rPr>
      </w:pPr>
      <w:r w:rsidRPr="003013AD">
        <w:rPr>
          <w:rFonts w:ascii="Times New Roman" w:hAnsi="Times New Roman" w:cs="Times New Roman"/>
          <w:sz w:val="24"/>
          <w:szCs w:val="24"/>
        </w:rPr>
        <w:t xml:space="preserve"> </w:t>
      </w:r>
    </w:p>
    <w:p w14:paraId="02C9B1A3" w14:textId="77777777" w:rsidR="003013AD" w:rsidRPr="003013AD" w:rsidRDefault="002B2242" w:rsidP="003013AD">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ab/>
        <w:t>(3</w:t>
      </w:r>
      <w:r w:rsidR="003013AD" w:rsidRPr="003013AD">
        <w:rPr>
          <w:rFonts w:ascii="Times New Roman" w:hAnsi="Times New Roman" w:cs="Times New Roman"/>
          <w:sz w:val="24"/>
          <w:szCs w:val="24"/>
        </w:rPr>
        <w:t>) A</w:t>
      </w:r>
      <w:r>
        <w:rPr>
          <w:rFonts w:ascii="Times New Roman" w:hAnsi="Times New Roman" w:cs="Times New Roman"/>
          <w:sz w:val="24"/>
          <w:szCs w:val="24"/>
        </w:rPr>
        <w:t>k sa do evidencie podľa odseku 1</w:t>
      </w:r>
      <w:r w:rsidR="003013AD" w:rsidRPr="003013AD">
        <w:rPr>
          <w:rFonts w:ascii="Times New Roman" w:hAnsi="Times New Roman" w:cs="Times New Roman"/>
          <w:sz w:val="24"/>
          <w:szCs w:val="24"/>
        </w:rPr>
        <w:t xml:space="preserve"> zapisujú údaje o maloletej osobe a jej protiprávnom kon</w:t>
      </w:r>
      <w:r>
        <w:rPr>
          <w:rFonts w:ascii="Times New Roman" w:hAnsi="Times New Roman" w:cs="Times New Roman"/>
          <w:sz w:val="24"/>
          <w:szCs w:val="24"/>
        </w:rPr>
        <w:t>aní, okrem údajov podľa odseku 2</w:t>
      </w:r>
      <w:r w:rsidR="003013AD" w:rsidRPr="003013AD">
        <w:rPr>
          <w:rFonts w:ascii="Times New Roman" w:hAnsi="Times New Roman" w:cs="Times New Roman"/>
          <w:sz w:val="24"/>
          <w:szCs w:val="24"/>
        </w:rPr>
        <w:t xml:space="preserve"> písm. a) až j) a n) sa do evidencie zapisujú aj identifikačné údaje jej zákonného zástupcu a identifikačné údaje fyzickej osoby, ktorá maloletú osobu na podujatí sprevádzala v čase jej proti</w:t>
      </w:r>
      <w:r>
        <w:rPr>
          <w:rFonts w:ascii="Times New Roman" w:hAnsi="Times New Roman" w:cs="Times New Roman"/>
          <w:sz w:val="24"/>
          <w:szCs w:val="24"/>
        </w:rPr>
        <w:t>právneho konania, podľa odseku 2</w:t>
      </w:r>
      <w:r w:rsidR="003013AD" w:rsidRPr="003013AD">
        <w:rPr>
          <w:rFonts w:ascii="Times New Roman" w:hAnsi="Times New Roman" w:cs="Times New Roman"/>
          <w:sz w:val="24"/>
          <w:szCs w:val="24"/>
        </w:rPr>
        <w:t xml:space="preserve"> písm. a) až h).</w:t>
      </w:r>
    </w:p>
    <w:p w14:paraId="0EB05C63" w14:textId="77777777" w:rsidR="007C23E5" w:rsidRPr="002B2242" w:rsidRDefault="002B2242" w:rsidP="002B2242">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 xml:space="preserve"> </w:t>
      </w:r>
    </w:p>
    <w:p w14:paraId="1ED4EEDA" w14:textId="77777777" w:rsidR="009D5181" w:rsidRDefault="002B2242" w:rsidP="007C23E5">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lastRenderedPageBreak/>
        <w:t>(4</w:t>
      </w:r>
      <w:r w:rsidR="009D5181" w:rsidRPr="009D5181">
        <w:rPr>
          <w:rFonts w:ascii="Times New Roman" w:hAnsi="Times New Roman" w:cs="Times New Roman"/>
          <w:sz w:val="24"/>
          <w:szCs w:val="24"/>
        </w:rPr>
        <w:t>)</w:t>
      </w:r>
      <w:r w:rsidR="007C23E5">
        <w:rPr>
          <w:rFonts w:ascii="Times New Roman" w:hAnsi="Times New Roman" w:cs="Times New Roman"/>
          <w:sz w:val="24"/>
          <w:szCs w:val="24"/>
        </w:rPr>
        <w:t xml:space="preserve"> </w:t>
      </w:r>
      <w:r w:rsidR="007C23E5" w:rsidRPr="007C23E5">
        <w:rPr>
          <w:rFonts w:ascii="Times New Roman" w:hAnsi="Times New Roman" w:cs="Times New Roman"/>
          <w:sz w:val="24"/>
          <w:szCs w:val="24"/>
        </w:rPr>
        <w:t>Evidencia hlavných usporiadateľov, bezpečnostných manažérov, usporiadateľov</w:t>
      </w:r>
      <w:r w:rsidR="00A40ED5">
        <w:rPr>
          <w:rFonts w:ascii="Times New Roman" w:hAnsi="Times New Roman" w:cs="Times New Roman"/>
          <w:sz w:val="24"/>
          <w:szCs w:val="24"/>
        </w:rPr>
        <w:t>, dobrovoľníkov</w:t>
      </w:r>
      <w:r w:rsidR="007C23E5" w:rsidRPr="007C23E5">
        <w:rPr>
          <w:rFonts w:ascii="Times New Roman" w:hAnsi="Times New Roman" w:cs="Times New Roman"/>
          <w:sz w:val="24"/>
          <w:szCs w:val="24"/>
        </w:rPr>
        <w:t xml:space="preserve"> a delegátov zväzu je vedená v informačnom systéme športu.</w:t>
      </w:r>
      <w:r w:rsidR="00A40ED5">
        <w:rPr>
          <w:rFonts w:ascii="Times New Roman" w:hAnsi="Times New Roman" w:cs="Times New Roman"/>
          <w:sz w:val="24"/>
          <w:szCs w:val="24"/>
          <w:vertAlign w:val="superscript"/>
        </w:rPr>
        <w:t>19</w:t>
      </w:r>
      <w:r w:rsidR="007C23E5" w:rsidRPr="007C23E5">
        <w:rPr>
          <w:rFonts w:ascii="Times New Roman" w:hAnsi="Times New Roman" w:cs="Times New Roman"/>
          <w:sz w:val="24"/>
          <w:szCs w:val="24"/>
        </w:rPr>
        <w:t>)</w:t>
      </w:r>
    </w:p>
    <w:p w14:paraId="69DBE41B" w14:textId="77777777" w:rsidR="00AD5930" w:rsidRDefault="00AD5930" w:rsidP="007C23E5">
      <w:pPr>
        <w:pStyle w:val="Odsekzoznamu"/>
        <w:spacing w:line="340" w:lineRule="exact"/>
        <w:ind w:left="643"/>
        <w:jc w:val="both"/>
        <w:rPr>
          <w:rFonts w:ascii="Times New Roman" w:hAnsi="Times New Roman" w:cs="Times New Roman"/>
          <w:sz w:val="24"/>
          <w:szCs w:val="24"/>
        </w:rPr>
      </w:pPr>
    </w:p>
    <w:p w14:paraId="33CAC184" w14:textId="77777777" w:rsidR="009D5181" w:rsidRPr="007C23E5" w:rsidRDefault="002B2242" w:rsidP="007C23E5">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(5</w:t>
      </w:r>
      <w:r w:rsidR="007C23E5">
        <w:rPr>
          <w:rFonts w:ascii="Times New Roman" w:hAnsi="Times New Roman" w:cs="Times New Roman"/>
          <w:sz w:val="24"/>
          <w:szCs w:val="24"/>
        </w:rPr>
        <w:t xml:space="preserve">) </w:t>
      </w:r>
      <w:r w:rsidR="009D5181" w:rsidRPr="007C23E5">
        <w:rPr>
          <w:rFonts w:ascii="Times New Roman" w:hAnsi="Times New Roman" w:cs="Times New Roman"/>
          <w:sz w:val="24"/>
          <w:szCs w:val="24"/>
        </w:rPr>
        <w:t>Údaje do evidencie podľa</w:t>
      </w:r>
    </w:p>
    <w:p w14:paraId="046EB967" w14:textId="77777777" w:rsidR="007C23E5" w:rsidRDefault="00A43456" w:rsidP="006C17D0">
      <w:pPr>
        <w:pStyle w:val="Odsekzoznamu"/>
        <w:numPr>
          <w:ilvl w:val="0"/>
          <w:numId w:val="13"/>
        </w:numPr>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odseku 1</w:t>
      </w:r>
      <w:r w:rsidR="009D5181" w:rsidRPr="007C23E5">
        <w:rPr>
          <w:rFonts w:ascii="Times New Roman" w:hAnsi="Times New Roman" w:cs="Times New Roman"/>
          <w:sz w:val="24"/>
          <w:szCs w:val="24"/>
        </w:rPr>
        <w:t xml:space="preserve"> písm. a) a b) bezodkladne spracúva správca informačného systému na základe rozhodnutí, ktoré sú mu zasielané </w:t>
      </w:r>
      <w:r w:rsidR="00FA5BBE">
        <w:rPr>
          <w:rFonts w:ascii="Times New Roman" w:hAnsi="Times New Roman" w:cs="Times New Roman"/>
          <w:sz w:val="24"/>
          <w:szCs w:val="24"/>
        </w:rPr>
        <w:t xml:space="preserve">súdmi a </w:t>
      </w:r>
      <w:r w:rsidR="009D5181" w:rsidRPr="007C23E5">
        <w:rPr>
          <w:rFonts w:ascii="Times New Roman" w:hAnsi="Times New Roman" w:cs="Times New Roman"/>
          <w:sz w:val="24"/>
          <w:szCs w:val="24"/>
        </w:rPr>
        <w:t xml:space="preserve">orgánmi činnými v trestnom konaní, </w:t>
      </w:r>
    </w:p>
    <w:p w14:paraId="604B7122" w14:textId="557A7631" w:rsidR="009D5181" w:rsidRDefault="00DE319C" w:rsidP="006C17D0">
      <w:pPr>
        <w:pStyle w:val="Odsekzoznamu"/>
        <w:numPr>
          <w:ilvl w:val="0"/>
          <w:numId w:val="13"/>
        </w:numPr>
        <w:spacing w:line="340" w:lineRule="exact"/>
        <w:ind w:left="1276" w:hanging="283"/>
        <w:jc w:val="both"/>
        <w:rPr>
          <w:rFonts w:ascii="Times New Roman" w:hAnsi="Times New Roman" w:cs="Times New Roman"/>
          <w:sz w:val="24"/>
          <w:szCs w:val="24"/>
        </w:rPr>
      </w:pPr>
      <w:r>
        <w:rPr>
          <w:rFonts w:ascii="Times New Roman" w:hAnsi="Times New Roman" w:cs="Times New Roman"/>
          <w:sz w:val="24"/>
          <w:szCs w:val="24"/>
        </w:rPr>
        <w:t xml:space="preserve">odseku </w:t>
      </w:r>
      <w:r w:rsidR="006C17D0">
        <w:rPr>
          <w:rFonts w:ascii="Times New Roman" w:hAnsi="Times New Roman" w:cs="Times New Roman"/>
          <w:sz w:val="24"/>
          <w:szCs w:val="24"/>
        </w:rPr>
        <w:t xml:space="preserve">1 </w:t>
      </w:r>
      <w:r>
        <w:rPr>
          <w:rFonts w:ascii="Times New Roman" w:hAnsi="Times New Roman" w:cs="Times New Roman"/>
          <w:sz w:val="24"/>
          <w:szCs w:val="24"/>
        </w:rPr>
        <w:t xml:space="preserve">písm. </w:t>
      </w:r>
      <w:r w:rsidR="007B533D">
        <w:rPr>
          <w:rFonts w:ascii="Times New Roman" w:hAnsi="Times New Roman" w:cs="Times New Roman"/>
          <w:sz w:val="24"/>
          <w:szCs w:val="24"/>
        </w:rPr>
        <w:t>c) až i</w:t>
      </w:r>
      <w:r>
        <w:rPr>
          <w:rFonts w:ascii="Times New Roman" w:hAnsi="Times New Roman" w:cs="Times New Roman"/>
          <w:sz w:val="24"/>
          <w:szCs w:val="24"/>
        </w:rPr>
        <w:t>)</w:t>
      </w:r>
      <w:r w:rsidR="007C23E5">
        <w:rPr>
          <w:rFonts w:ascii="Times New Roman" w:hAnsi="Times New Roman" w:cs="Times New Roman"/>
          <w:sz w:val="24"/>
          <w:szCs w:val="24"/>
        </w:rPr>
        <w:t xml:space="preserve"> </w:t>
      </w:r>
      <w:r w:rsidR="009D5181" w:rsidRPr="007C23E5">
        <w:rPr>
          <w:rFonts w:ascii="Times New Roman" w:hAnsi="Times New Roman" w:cs="Times New Roman"/>
          <w:sz w:val="24"/>
          <w:szCs w:val="24"/>
        </w:rPr>
        <w:t xml:space="preserve">získava a bezodkladne spracúva </w:t>
      </w:r>
      <w:r w:rsidR="007C23E5">
        <w:rPr>
          <w:rFonts w:ascii="Times New Roman" w:hAnsi="Times New Roman" w:cs="Times New Roman"/>
          <w:sz w:val="24"/>
          <w:szCs w:val="24"/>
        </w:rPr>
        <w:t>správca informačného systému</w:t>
      </w:r>
      <w:r w:rsidR="00A43456">
        <w:rPr>
          <w:rFonts w:ascii="Times New Roman" w:hAnsi="Times New Roman" w:cs="Times New Roman"/>
          <w:sz w:val="24"/>
          <w:szCs w:val="24"/>
        </w:rPr>
        <w:t>.</w:t>
      </w:r>
    </w:p>
    <w:p w14:paraId="493FFEF7" w14:textId="77777777" w:rsidR="006C17D0" w:rsidRPr="00A43456" w:rsidRDefault="006C17D0" w:rsidP="006C17D0">
      <w:pPr>
        <w:pStyle w:val="Odsekzoznamu"/>
        <w:spacing w:line="340" w:lineRule="exact"/>
        <w:ind w:left="1276"/>
        <w:jc w:val="both"/>
        <w:rPr>
          <w:rFonts w:ascii="Times New Roman" w:hAnsi="Times New Roman" w:cs="Times New Roman"/>
          <w:sz w:val="24"/>
          <w:szCs w:val="24"/>
        </w:rPr>
      </w:pPr>
    </w:p>
    <w:p w14:paraId="37252CDD" w14:textId="77777777" w:rsidR="00177211" w:rsidRDefault="00A43456" w:rsidP="00A43456">
      <w:pPr>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(6</w:t>
      </w:r>
      <w:r w:rsidR="00177211">
        <w:rPr>
          <w:rFonts w:ascii="Times New Roman" w:hAnsi="Times New Roman" w:cs="Times New Roman"/>
          <w:sz w:val="24"/>
          <w:szCs w:val="24"/>
        </w:rPr>
        <w:t>) Súdy a</w:t>
      </w:r>
      <w:r w:rsidR="009D5181" w:rsidRPr="00177211">
        <w:rPr>
          <w:rFonts w:ascii="Times New Roman" w:hAnsi="Times New Roman" w:cs="Times New Roman"/>
          <w:sz w:val="24"/>
          <w:szCs w:val="24"/>
        </w:rPr>
        <w:t xml:space="preserve"> orgány činné v trestnom konaní </w:t>
      </w:r>
      <w:r w:rsidR="00177211">
        <w:rPr>
          <w:rFonts w:ascii="Times New Roman" w:hAnsi="Times New Roman" w:cs="Times New Roman"/>
          <w:sz w:val="24"/>
          <w:szCs w:val="24"/>
        </w:rPr>
        <w:t>oznamujú správcovi informačného systému</w:t>
      </w:r>
      <w:r w:rsidR="009D5181" w:rsidRPr="00177211">
        <w:rPr>
          <w:rFonts w:ascii="Times New Roman" w:hAnsi="Times New Roman" w:cs="Times New Roman"/>
          <w:sz w:val="24"/>
          <w:szCs w:val="24"/>
        </w:rPr>
        <w:t xml:space="preserve"> uloženie zákazu účasti na športových podujatiach ako sankcie alebo ako predbežného opatrenia v trestnom konaní. </w:t>
      </w:r>
    </w:p>
    <w:p w14:paraId="2836D9AD" w14:textId="77777777" w:rsidR="00177211" w:rsidRDefault="00177211" w:rsidP="00177211">
      <w:pPr>
        <w:spacing w:line="340" w:lineRule="exact"/>
        <w:ind w:left="643"/>
        <w:jc w:val="both"/>
        <w:rPr>
          <w:rFonts w:ascii="Times New Roman" w:hAnsi="Times New Roman" w:cs="Times New Roman"/>
          <w:sz w:val="24"/>
          <w:szCs w:val="24"/>
        </w:rPr>
      </w:pPr>
    </w:p>
    <w:p w14:paraId="5B498EF3" w14:textId="77777777" w:rsidR="00300CF9" w:rsidRDefault="00A43456" w:rsidP="00300CF9">
      <w:pPr>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(7</w:t>
      </w:r>
      <w:r w:rsidR="00177211">
        <w:rPr>
          <w:rFonts w:ascii="Times New Roman" w:hAnsi="Times New Roman" w:cs="Times New Roman"/>
          <w:sz w:val="24"/>
          <w:szCs w:val="24"/>
        </w:rPr>
        <w:t xml:space="preserve">) </w:t>
      </w:r>
      <w:r w:rsidR="009D5181" w:rsidRPr="00177211">
        <w:rPr>
          <w:rFonts w:ascii="Times New Roman" w:hAnsi="Times New Roman" w:cs="Times New Roman"/>
          <w:sz w:val="24"/>
          <w:szCs w:val="24"/>
        </w:rPr>
        <w:t xml:space="preserve">Údaje z informačného systému sa poskytujú alebo sprístupňujú prokuratúre, súdom, obciam, okresným úradom v sídle kraja, Slovenskej informačnej službe, </w:t>
      </w:r>
      <w:r w:rsidR="00F73C95">
        <w:rPr>
          <w:rFonts w:ascii="Times New Roman" w:hAnsi="Times New Roman" w:cs="Times New Roman"/>
          <w:sz w:val="24"/>
          <w:szCs w:val="24"/>
        </w:rPr>
        <w:t xml:space="preserve">Vojenskému spravodajstvu, </w:t>
      </w:r>
      <w:r w:rsidR="009D5181" w:rsidRPr="00177211">
        <w:rPr>
          <w:rFonts w:ascii="Times New Roman" w:hAnsi="Times New Roman" w:cs="Times New Roman"/>
          <w:sz w:val="24"/>
          <w:szCs w:val="24"/>
        </w:rPr>
        <w:t>športovým zväzom a organizátorom podujatí, ak je to nevyhnutné na plnenie ich úloh podľa tohto zákona alebo osobitného predpisu.</w:t>
      </w:r>
      <w:r w:rsidR="009D5181" w:rsidRPr="00177211">
        <w:rPr>
          <w:rFonts w:ascii="Times New Roman" w:hAnsi="Times New Roman" w:cs="Times New Roman"/>
          <w:sz w:val="24"/>
          <w:szCs w:val="24"/>
          <w:vertAlign w:val="superscript"/>
        </w:rPr>
        <w:t>20</w:t>
      </w:r>
      <w:r w:rsidR="009D5181" w:rsidRPr="00177211">
        <w:rPr>
          <w:rFonts w:ascii="Times New Roman" w:hAnsi="Times New Roman" w:cs="Times New Roman"/>
          <w:sz w:val="24"/>
          <w:szCs w:val="24"/>
        </w:rPr>
        <w:t>)</w:t>
      </w:r>
    </w:p>
    <w:p w14:paraId="2FFDD699" w14:textId="77777777" w:rsidR="00300CF9" w:rsidRDefault="00300CF9" w:rsidP="00300CF9">
      <w:pPr>
        <w:spacing w:line="340" w:lineRule="exact"/>
        <w:ind w:left="643"/>
        <w:jc w:val="both"/>
        <w:rPr>
          <w:rFonts w:ascii="Times New Roman" w:hAnsi="Times New Roman" w:cs="Times New Roman"/>
          <w:sz w:val="24"/>
          <w:szCs w:val="24"/>
        </w:rPr>
      </w:pPr>
    </w:p>
    <w:p w14:paraId="381E68A6" w14:textId="77777777" w:rsidR="00D51442" w:rsidRDefault="00A43456" w:rsidP="00D51442">
      <w:pPr>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(8</w:t>
      </w:r>
      <w:r w:rsidR="00300CF9">
        <w:rPr>
          <w:rFonts w:ascii="Times New Roman" w:hAnsi="Times New Roman" w:cs="Times New Roman"/>
          <w:sz w:val="24"/>
          <w:szCs w:val="24"/>
        </w:rPr>
        <w:t xml:space="preserve">) </w:t>
      </w:r>
      <w:r w:rsidR="009D5181" w:rsidRPr="00300CF9">
        <w:rPr>
          <w:rFonts w:ascii="Times New Roman" w:hAnsi="Times New Roman" w:cs="Times New Roman"/>
          <w:sz w:val="24"/>
          <w:szCs w:val="24"/>
        </w:rPr>
        <w:t xml:space="preserve">Ak ide o medzinárodné podujatie, </w:t>
      </w:r>
      <w:r w:rsidR="00300CF9">
        <w:rPr>
          <w:rFonts w:ascii="Times New Roman" w:hAnsi="Times New Roman" w:cs="Times New Roman"/>
          <w:sz w:val="24"/>
          <w:szCs w:val="24"/>
        </w:rPr>
        <w:t>správca informačného systému</w:t>
      </w:r>
      <w:r w:rsidR="009D5181" w:rsidRPr="00300CF9">
        <w:rPr>
          <w:rFonts w:ascii="Times New Roman" w:hAnsi="Times New Roman" w:cs="Times New Roman"/>
          <w:sz w:val="24"/>
          <w:szCs w:val="24"/>
        </w:rPr>
        <w:t xml:space="preserve"> umožní v rozsahu podľa osobitného predpisu</w:t>
      </w:r>
      <w:r w:rsidR="009D5181" w:rsidRPr="00300CF9">
        <w:rPr>
          <w:rFonts w:ascii="Times New Roman" w:hAnsi="Times New Roman" w:cs="Times New Roman"/>
          <w:sz w:val="24"/>
          <w:szCs w:val="24"/>
          <w:vertAlign w:val="superscript"/>
        </w:rPr>
        <w:t>21</w:t>
      </w:r>
      <w:r w:rsidR="009D5181" w:rsidRPr="00300CF9">
        <w:rPr>
          <w:rFonts w:ascii="Times New Roman" w:hAnsi="Times New Roman" w:cs="Times New Roman"/>
          <w:sz w:val="24"/>
          <w:szCs w:val="24"/>
        </w:rPr>
        <w:t xml:space="preserve">) vstupovať do informačného systému orgánom, ktoré plnia úlohy Policajného zboru a bezpečnostného manažéra v štáte pôvodu hosťujúceho družstva alebo športovca, v rozsahu potrebnom na zabezpečenie riadneho priebehu podujatia. </w:t>
      </w:r>
    </w:p>
    <w:p w14:paraId="01A18392" w14:textId="77777777" w:rsidR="00D51442" w:rsidRDefault="00D51442" w:rsidP="00D51442">
      <w:pPr>
        <w:spacing w:line="340" w:lineRule="exact"/>
        <w:ind w:left="643"/>
        <w:jc w:val="both"/>
        <w:rPr>
          <w:rFonts w:ascii="Times New Roman" w:hAnsi="Times New Roman" w:cs="Times New Roman"/>
          <w:sz w:val="24"/>
          <w:szCs w:val="24"/>
        </w:rPr>
      </w:pPr>
    </w:p>
    <w:p w14:paraId="2C4134A8" w14:textId="77777777" w:rsidR="009D5181" w:rsidRDefault="00A43456" w:rsidP="00D51442">
      <w:pPr>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(9</w:t>
      </w:r>
      <w:r w:rsidR="00D51442">
        <w:rPr>
          <w:rFonts w:ascii="Times New Roman" w:hAnsi="Times New Roman" w:cs="Times New Roman"/>
          <w:sz w:val="24"/>
          <w:szCs w:val="24"/>
        </w:rPr>
        <w:t xml:space="preserve">) </w:t>
      </w:r>
      <w:r>
        <w:rPr>
          <w:rFonts w:ascii="Times New Roman" w:hAnsi="Times New Roman" w:cs="Times New Roman"/>
          <w:sz w:val="24"/>
          <w:szCs w:val="24"/>
        </w:rPr>
        <w:t>Údaje v evidencii podľa odseku 1</w:t>
      </w:r>
      <w:r w:rsidR="009D5181" w:rsidRPr="00D51442">
        <w:rPr>
          <w:rFonts w:ascii="Times New Roman" w:hAnsi="Times New Roman" w:cs="Times New Roman"/>
          <w:sz w:val="24"/>
          <w:szCs w:val="24"/>
        </w:rPr>
        <w:t xml:space="preserve"> sa vedú v informačnom systéme päť rokov od vykonania trestu za spáchaný trestný čin, od vykonania sankcie, od uplynutia doby predbežného opatrenia podľa § 27 ods. 2, ochranného opatrenia alebo primeraného obmedzenia alebo odo dňa administratívneho vyhostenia. Ak v tejto lehote bude vykonaný nový záznam, údaje sa vedú až do uplynutia lehoty ustanovenej pre vedenie údajov</w:t>
      </w:r>
      <w:r w:rsidR="00D51442">
        <w:rPr>
          <w:rFonts w:ascii="Times New Roman" w:hAnsi="Times New Roman" w:cs="Times New Roman"/>
          <w:sz w:val="24"/>
          <w:szCs w:val="24"/>
        </w:rPr>
        <w:t xml:space="preserve"> na základe posledného zá</w:t>
      </w:r>
      <w:r>
        <w:rPr>
          <w:rFonts w:ascii="Times New Roman" w:hAnsi="Times New Roman" w:cs="Times New Roman"/>
          <w:sz w:val="24"/>
          <w:szCs w:val="24"/>
        </w:rPr>
        <w:t>znamu.</w:t>
      </w:r>
    </w:p>
    <w:p w14:paraId="5C8DE8D9" w14:textId="77777777" w:rsidR="00D51442" w:rsidRDefault="00D51442" w:rsidP="00D51442">
      <w:pPr>
        <w:spacing w:line="340" w:lineRule="exact"/>
        <w:ind w:left="643"/>
        <w:jc w:val="both"/>
        <w:rPr>
          <w:rFonts w:ascii="Times New Roman" w:hAnsi="Times New Roman" w:cs="Times New Roman"/>
          <w:sz w:val="24"/>
          <w:szCs w:val="24"/>
        </w:rPr>
      </w:pPr>
    </w:p>
    <w:p w14:paraId="4B2AADAD" w14:textId="77777777" w:rsidR="009C7AA8" w:rsidRDefault="00AC5D89" w:rsidP="00A43456">
      <w:pPr>
        <w:spacing w:line="340" w:lineRule="exact"/>
        <w:ind w:left="283"/>
        <w:jc w:val="center"/>
        <w:rPr>
          <w:rFonts w:ascii="Times New Roman" w:hAnsi="Times New Roman" w:cs="Times New Roman"/>
          <w:sz w:val="24"/>
          <w:szCs w:val="24"/>
        </w:rPr>
      </w:pPr>
      <w:r w:rsidRPr="00A43456">
        <w:rPr>
          <w:rFonts w:ascii="Times New Roman" w:hAnsi="Times New Roman" w:cs="Times New Roman"/>
          <w:sz w:val="24"/>
          <w:szCs w:val="24"/>
        </w:rPr>
        <w:t>§ 23</w:t>
      </w:r>
    </w:p>
    <w:p w14:paraId="3F55AA1A" w14:textId="77777777" w:rsidR="00A43456" w:rsidRPr="00A43456" w:rsidRDefault="00A43456" w:rsidP="00A43456">
      <w:pPr>
        <w:spacing w:line="340" w:lineRule="exact"/>
        <w:ind w:left="283"/>
        <w:jc w:val="center"/>
        <w:rPr>
          <w:rFonts w:ascii="Times New Roman" w:hAnsi="Times New Roman" w:cs="Times New Roman"/>
          <w:sz w:val="24"/>
          <w:szCs w:val="24"/>
        </w:rPr>
      </w:pPr>
    </w:p>
    <w:p w14:paraId="546B82A2" w14:textId="6E57097C" w:rsidR="00377953" w:rsidRDefault="002746E3" w:rsidP="00D70F27">
      <w:pPr>
        <w:spacing w:line="340" w:lineRule="exact"/>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00AD23D1" w:rsidRPr="00A43456">
        <w:rPr>
          <w:rFonts w:ascii="Times New Roman" w:hAnsi="Times New Roman" w:cs="Times New Roman"/>
          <w:sz w:val="24"/>
          <w:szCs w:val="24"/>
        </w:rPr>
        <w:t>Športový zväz</w:t>
      </w:r>
      <w:r w:rsidR="00377953" w:rsidRPr="00A43456">
        <w:rPr>
          <w:rFonts w:ascii="Times New Roman" w:hAnsi="Times New Roman" w:cs="Times New Roman"/>
          <w:sz w:val="24"/>
          <w:szCs w:val="24"/>
        </w:rPr>
        <w:t xml:space="preserve">  je povinný 50</w:t>
      </w:r>
      <w:r w:rsidR="00994537">
        <w:rPr>
          <w:rFonts w:ascii="Times New Roman" w:hAnsi="Times New Roman" w:cs="Times New Roman"/>
          <w:sz w:val="24"/>
          <w:szCs w:val="24"/>
        </w:rPr>
        <w:t xml:space="preserve"> </w:t>
      </w:r>
      <w:r w:rsidR="00377953" w:rsidRPr="00A43456">
        <w:rPr>
          <w:rFonts w:ascii="Times New Roman" w:hAnsi="Times New Roman" w:cs="Times New Roman"/>
          <w:sz w:val="24"/>
          <w:szCs w:val="24"/>
        </w:rPr>
        <w:t xml:space="preserve">% sumy z uhradených pokút uložených v disciplinárnom konaní </w:t>
      </w:r>
      <w:r w:rsidR="009C7AA8" w:rsidRPr="006E6062">
        <w:rPr>
          <w:rFonts w:ascii="Times New Roman" w:hAnsi="Times New Roman" w:cs="Times New Roman"/>
          <w:sz w:val="24"/>
          <w:szCs w:val="24"/>
        </w:rPr>
        <w:t xml:space="preserve">alebo v disciplinárnom konaní </w:t>
      </w:r>
      <w:r w:rsidR="00377953" w:rsidRPr="006E6062">
        <w:rPr>
          <w:rFonts w:ascii="Times New Roman" w:hAnsi="Times New Roman" w:cs="Times New Roman"/>
          <w:sz w:val="24"/>
          <w:szCs w:val="24"/>
        </w:rPr>
        <w:t>jeho členov za neslušnosti a výtržnosti účastníkov poduj</w:t>
      </w:r>
      <w:r w:rsidR="00377953" w:rsidRPr="00A25482">
        <w:rPr>
          <w:rFonts w:ascii="Times New Roman" w:hAnsi="Times New Roman" w:cs="Times New Roman"/>
          <w:sz w:val="24"/>
          <w:szCs w:val="24"/>
        </w:rPr>
        <w:t>atia a za porušenie povinností organizátora podujatia alebo člena usporiadateľskej služby pri organizovaní podujatia použiť na výdavky na aktivity v oblasti zabezpečenia verejného poriadku a ochrany bezpečnosti, zdravia, mravnosti, majetku a životného prostredia na podujatiach</w:t>
      </w:r>
      <w:r w:rsidR="009C7AA8" w:rsidRPr="00A25482">
        <w:rPr>
          <w:rFonts w:ascii="Times New Roman" w:hAnsi="Times New Roman" w:cs="Times New Roman"/>
          <w:sz w:val="24"/>
          <w:szCs w:val="24"/>
        </w:rPr>
        <w:t xml:space="preserve"> a na výdavky na vzdelávacie aktivity v tejto oblasti</w:t>
      </w:r>
      <w:r w:rsidR="00377953" w:rsidRPr="00A25482">
        <w:rPr>
          <w:rFonts w:ascii="Times New Roman" w:hAnsi="Times New Roman" w:cs="Times New Roman"/>
          <w:sz w:val="24"/>
          <w:szCs w:val="24"/>
        </w:rPr>
        <w:t>.</w:t>
      </w:r>
    </w:p>
    <w:p w14:paraId="3B7F5CDD" w14:textId="77777777" w:rsidR="002746E3" w:rsidRDefault="002746E3" w:rsidP="002746E3">
      <w:pPr>
        <w:spacing w:line="340" w:lineRule="exact"/>
        <w:ind w:left="567"/>
        <w:jc w:val="both"/>
        <w:rPr>
          <w:rFonts w:ascii="Times New Roman" w:hAnsi="Times New Roman" w:cs="Times New Roman"/>
          <w:sz w:val="24"/>
          <w:szCs w:val="24"/>
        </w:rPr>
      </w:pPr>
    </w:p>
    <w:p w14:paraId="201A6639" w14:textId="77777777" w:rsidR="002746E3" w:rsidRDefault="002746E3" w:rsidP="00D70F27">
      <w:pPr>
        <w:spacing w:line="340" w:lineRule="exact"/>
        <w:ind w:left="567"/>
        <w:jc w:val="both"/>
        <w:rPr>
          <w:rFonts w:ascii="Times New Roman" w:hAnsi="Times New Roman" w:cs="Times New Roman"/>
          <w:sz w:val="24"/>
          <w:szCs w:val="24"/>
        </w:rPr>
      </w:pPr>
      <w:r>
        <w:rPr>
          <w:rFonts w:ascii="Times New Roman" w:hAnsi="Times New Roman" w:cs="Times New Roman"/>
          <w:sz w:val="24"/>
          <w:szCs w:val="24"/>
        </w:rPr>
        <w:lastRenderedPageBreak/>
        <w:t>(2) Príjmy a výdavky podľa odseku 1 a ich použitie športový zväz priebežne zverejňuje na svojom webovom sídle; to neplatí ak vedie príjmy a výdavky podľa odseku 1 na osobitnom bankovom účte. N</w:t>
      </w:r>
      <w:r w:rsidRPr="002746E3">
        <w:rPr>
          <w:rFonts w:ascii="Times New Roman" w:hAnsi="Times New Roman" w:cs="Times New Roman"/>
          <w:sz w:val="24"/>
          <w:szCs w:val="24"/>
        </w:rPr>
        <w:t xml:space="preserve">a osobitnom bankovom účte musia byť </w:t>
      </w:r>
      <w:r>
        <w:rPr>
          <w:rFonts w:ascii="Times New Roman" w:hAnsi="Times New Roman" w:cs="Times New Roman"/>
          <w:sz w:val="24"/>
          <w:szCs w:val="24"/>
        </w:rPr>
        <w:t xml:space="preserve">údaje </w:t>
      </w:r>
      <w:r w:rsidRPr="002746E3">
        <w:rPr>
          <w:rFonts w:ascii="Times New Roman" w:hAnsi="Times New Roman" w:cs="Times New Roman"/>
          <w:sz w:val="24"/>
          <w:szCs w:val="24"/>
        </w:rPr>
        <w:t>bezplatne, diaľkovo a nepretržite prístupné tretím osobám a musia zobrazovať prehľad platobných operácií v rozsahu údajov o sume, dátume zaúčtovania, mene a priezvisku platiteľa, alebo ak ide o právnickú osobu, názve platiteľa, texte účtovnéh</w:t>
      </w:r>
      <w:r>
        <w:rPr>
          <w:rFonts w:ascii="Times New Roman" w:hAnsi="Times New Roman" w:cs="Times New Roman"/>
          <w:sz w:val="24"/>
          <w:szCs w:val="24"/>
        </w:rPr>
        <w:t>o zápisu a variabilnom symbole.“.</w:t>
      </w:r>
    </w:p>
    <w:p w14:paraId="2FD06DAD" w14:textId="77777777" w:rsidR="00014010" w:rsidRDefault="00014010" w:rsidP="00014010">
      <w:pPr>
        <w:spacing w:line="340" w:lineRule="exact"/>
        <w:ind w:left="643"/>
        <w:jc w:val="both"/>
        <w:rPr>
          <w:rFonts w:ascii="Times New Roman" w:hAnsi="Times New Roman" w:cs="Times New Roman"/>
          <w:sz w:val="24"/>
          <w:szCs w:val="24"/>
        </w:rPr>
      </w:pPr>
    </w:p>
    <w:p w14:paraId="6A0C5EEF" w14:textId="77777777" w:rsidR="00014010" w:rsidRPr="00D51442" w:rsidRDefault="00014010" w:rsidP="00014010">
      <w:pPr>
        <w:spacing w:line="340" w:lineRule="exact"/>
        <w:ind w:left="643"/>
        <w:jc w:val="both"/>
        <w:rPr>
          <w:rFonts w:ascii="Times New Roman" w:hAnsi="Times New Roman" w:cs="Times New Roman"/>
          <w:sz w:val="24"/>
          <w:szCs w:val="24"/>
        </w:rPr>
      </w:pPr>
      <w:r w:rsidRPr="00D51442">
        <w:rPr>
          <w:rFonts w:ascii="Times New Roman" w:hAnsi="Times New Roman" w:cs="Times New Roman"/>
          <w:sz w:val="24"/>
          <w:szCs w:val="24"/>
        </w:rPr>
        <w:t xml:space="preserve">Poznámka pod čiarou k odkazu </w:t>
      </w:r>
      <w:r>
        <w:rPr>
          <w:rFonts w:ascii="Times New Roman" w:hAnsi="Times New Roman" w:cs="Times New Roman"/>
          <w:sz w:val="24"/>
          <w:szCs w:val="24"/>
        </w:rPr>
        <w:t>19</w:t>
      </w:r>
      <w:r w:rsidRPr="00D51442">
        <w:rPr>
          <w:rFonts w:ascii="Times New Roman" w:hAnsi="Times New Roman" w:cs="Times New Roman"/>
          <w:sz w:val="24"/>
          <w:szCs w:val="24"/>
        </w:rPr>
        <w:t xml:space="preserve"> znie:</w:t>
      </w:r>
    </w:p>
    <w:p w14:paraId="77A2F5E6" w14:textId="77777777" w:rsidR="00014010" w:rsidRDefault="00014010" w:rsidP="00014010">
      <w:pPr>
        <w:spacing w:line="340" w:lineRule="exact"/>
        <w:ind w:left="643"/>
        <w:jc w:val="both"/>
        <w:rPr>
          <w:rFonts w:ascii="Times New Roman" w:hAnsi="Times New Roman" w:cs="Times New Roman"/>
          <w:sz w:val="24"/>
          <w:szCs w:val="24"/>
        </w:rPr>
      </w:pPr>
      <w:r w:rsidRPr="00D51442">
        <w:rPr>
          <w:rFonts w:ascii="Times New Roman" w:hAnsi="Times New Roman" w:cs="Times New Roman"/>
          <w:sz w:val="24"/>
          <w:szCs w:val="24"/>
        </w:rPr>
        <w:t>„</w:t>
      </w:r>
      <w:r>
        <w:rPr>
          <w:rFonts w:ascii="Times New Roman" w:hAnsi="Times New Roman" w:cs="Times New Roman"/>
          <w:sz w:val="24"/>
          <w:szCs w:val="24"/>
          <w:vertAlign w:val="superscript"/>
        </w:rPr>
        <w:t>19</w:t>
      </w:r>
      <w:r w:rsidRPr="00D51442">
        <w:rPr>
          <w:rFonts w:ascii="Times New Roman" w:hAnsi="Times New Roman" w:cs="Times New Roman"/>
          <w:sz w:val="24"/>
          <w:szCs w:val="24"/>
        </w:rPr>
        <w:t>) § 80 zákona č. 440/2015 Z. z. v znení zákona č. 354/2016 Z. z.“.</w:t>
      </w:r>
    </w:p>
    <w:p w14:paraId="41C07B28" w14:textId="77777777" w:rsidR="00014010" w:rsidRPr="00D70F27" w:rsidRDefault="00014010" w:rsidP="00D70F27">
      <w:pPr>
        <w:spacing w:line="340" w:lineRule="exact"/>
        <w:ind w:left="567"/>
        <w:jc w:val="both"/>
        <w:rPr>
          <w:rFonts w:ascii="Times New Roman" w:hAnsi="Times New Roman" w:cs="Times New Roman"/>
          <w:sz w:val="24"/>
          <w:szCs w:val="24"/>
        </w:rPr>
      </w:pPr>
    </w:p>
    <w:p w14:paraId="10417817" w14:textId="77777777" w:rsidR="00B072C5" w:rsidRDefault="00B072C5" w:rsidP="00B072C5">
      <w:pPr>
        <w:spacing w:line="340" w:lineRule="exact"/>
        <w:jc w:val="both"/>
        <w:rPr>
          <w:rFonts w:ascii="Times New Roman" w:hAnsi="Times New Roman" w:cs="Times New Roman"/>
          <w:sz w:val="24"/>
          <w:szCs w:val="24"/>
        </w:rPr>
      </w:pPr>
    </w:p>
    <w:p w14:paraId="3AA8B391" w14:textId="77777777" w:rsidR="00B072C5" w:rsidRDefault="00B072C5" w:rsidP="00BF7031">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24 ods. 1 </w:t>
      </w:r>
      <w:r w:rsidR="00F16DA1">
        <w:rPr>
          <w:rFonts w:ascii="Times New Roman" w:hAnsi="Times New Roman" w:cs="Times New Roman"/>
          <w:sz w:val="24"/>
          <w:szCs w:val="24"/>
        </w:rPr>
        <w:t>písm. h) sa slová „zneužije oprávnenie“ nahrádzajú slovami „</w:t>
      </w:r>
      <w:r w:rsidR="00FF78AB">
        <w:rPr>
          <w:rFonts w:ascii="Times New Roman" w:hAnsi="Times New Roman" w:cs="Times New Roman"/>
          <w:sz w:val="24"/>
          <w:szCs w:val="24"/>
        </w:rPr>
        <w:t>nesplní povinnosť“.</w:t>
      </w:r>
    </w:p>
    <w:p w14:paraId="74FD97C4" w14:textId="77777777" w:rsidR="00FF78AB" w:rsidRDefault="00FF78AB" w:rsidP="00FF78AB">
      <w:pPr>
        <w:pStyle w:val="Odsekzoznamu"/>
        <w:spacing w:line="340" w:lineRule="exact"/>
        <w:ind w:left="643"/>
        <w:jc w:val="both"/>
        <w:rPr>
          <w:rFonts w:ascii="Times New Roman" w:hAnsi="Times New Roman" w:cs="Times New Roman"/>
          <w:sz w:val="24"/>
          <w:szCs w:val="24"/>
        </w:rPr>
      </w:pPr>
    </w:p>
    <w:p w14:paraId="7F57994A" w14:textId="77777777" w:rsidR="00F56D45" w:rsidRDefault="00FF78AB" w:rsidP="00B6391C">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24 ods. 1 </w:t>
      </w:r>
      <w:r w:rsidR="00F56D45">
        <w:rPr>
          <w:rFonts w:ascii="Times New Roman" w:hAnsi="Times New Roman" w:cs="Times New Roman"/>
          <w:sz w:val="24"/>
          <w:szCs w:val="24"/>
        </w:rPr>
        <w:t>sa vypú</w:t>
      </w:r>
      <w:bookmarkStart w:id="1" w:name="_GoBack"/>
      <w:bookmarkEnd w:id="1"/>
      <w:r w:rsidR="00F56D45">
        <w:rPr>
          <w:rFonts w:ascii="Times New Roman" w:hAnsi="Times New Roman" w:cs="Times New Roman"/>
          <w:sz w:val="24"/>
          <w:szCs w:val="24"/>
        </w:rPr>
        <w:t>šťa písmeno w)</w:t>
      </w:r>
    </w:p>
    <w:p w14:paraId="75DDDED5" w14:textId="77777777" w:rsidR="00F56D45" w:rsidRPr="00F56D45" w:rsidRDefault="00F56D45" w:rsidP="00F56D45">
      <w:pPr>
        <w:pStyle w:val="Odsekzoznamu"/>
        <w:rPr>
          <w:rFonts w:ascii="Times New Roman" w:hAnsi="Times New Roman" w:cs="Times New Roman"/>
          <w:sz w:val="24"/>
          <w:szCs w:val="24"/>
        </w:rPr>
      </w:pPr>
    </w:p>
    <w:p w14:paraId="03F9F611" w14:textId="2A87DE80" w:rsidR="00F56D45" w:rsidRPr="00F56D45" w:rsidRDefault="00F56D45" w:rsidP="00F56D45">
      <w:pPr>
        <w:pStyle w:val="Odsekzoznamu"/>
        <w:rPr>
          <w:rFonts w:ascii="Times New Roman" w:hAnsi="Times New Roman" w:cs="Times New Roman"/>
          <w:sz w:val="24"/>
          <w:szCs w:val="24"/>
        </w:rPr>
      </w:pPr>
      <w:r>
        <w:rPr>
          <w:rFonts w:ascii="Times New Roman" w:hAnsi="Times New Roman" w:cs="Times New Roman"/>
          <w:sz w:val="24"/>
          <w:szCs w:val="24"/>
        </w:rPr>
        <w:t>Doterajšie písmeno x) sa označuje ako písmeno w).</w:t>
      </w:r>
    </w:p>
    <w:p w14:paraId="2E6832F3" w14:textId="77777777" w:rsidR="00F56D45" w:rsidRDefault="00F56D45" w:rsidP="00F56D45">
      <w:pPr>
        <w:pStyle w:val="Odsekzoznamu"/>
        <w:spacing w:line="340" w:lineRule="exact"/>
        <w:ind w:left="643"/>
        <w:jc w:val="both"/>
        <w:rPr>
          <w:rFonts w:ascii="Times New Roman" w:hAnsi="Times New Roman" w:cs="Times New Roman"/>
          <w:sz w:val="24"/>
          <w:szCs w:val="24"/>
        </w:rPr>
      </w:pPr>
    </w:p>
    <w:p w14:paraId="7984BB09" w14:textId="2EEBFD7B" w:rsidR="00355A5D" w:rsidRPr="00F56D45" w:rsidRDefault="00F56D45" w:rsidP="00F56D45">
      <w:pPr>
        <w:pStyle w:val="Odsekzoznamu"/>
        <w:numPr>
          <w:ilvl w:val="0"/>
          <w:numId w:val="1"/>
        </w:numPr>
        <w:spacing w:line="340" w:lineRule="exact"/>
        <w:jc w:val="both"/>
        <w:rPr>
          <w:rFonts w:ascii="Times New Roman" w:hAnsi="Times New Roman" w:cs="Times New Roman"/>
          <w:sz w:val="24"/>
          <w:szCs w:val="24"/>
        </w:rPr>
      </w:pPr>
      <w:r w:rsidRPr="00F56D45">
        <w:rPr>
          <w:rFonts w:ascii="Times New Roman" w:hAnsi="Times New Roman" w:cs="Times New Roman"/>
          <w:sz w:val="24"/>
          <w:szCs w:val="24"/>
        </w:rPr>
        <w:t>V § 24 ods. 1 písm. w) sa slová „ods. 6“ nahrádzajú slovami „ods. 1“</w:t>
      </w:r>
      <w:r w:rsidR="00B6391C" w:rsidRPr="00F56D45">
        <w:rPr>
          <w:rFonts w:ascii="Times New Roman" w:hAnsi="Times New Roman" w:cs="Times New Roman"/>
          <w:sz w:val="24"/>
          <w:szCs w:val="24"/>
        </w:rPr>
        <w:t>.</w:t>
      </w:r>
    </w:p>
    <w:p w14:paraId="74085129" w14:textId="77777777" w:rsidR="0080299A" w:rsidRPr="00963AB9" w:rsidRDefault="0080299A" w:rsidP="00963AB9">
      <w:pPr>
        <w:spacing w:line="340" w:lineRule="exact"/>
        <w:jc w:val="both"/>
        <w:rPr>
          <w:rFonts w:ascii="Times New Roman" w:hAnsi="Times New Roman" w:cs="Times New Roman"/>
          <w:sz w:val="24"/>
          <w:szCs w:val="24"/>
        </w:rPr>
      </w:pPr>
    </w:p>
    <w:p w14:paraId="0F336B9C" w14:textId="5B984161" w:rsidR="00F56D45" w:rsidRDefault="00F56D45" w:rsidP="00095879">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24 ods. 2 sa slová „q), r) a w)“ nahrádzajú slovami „q) a r)“.</w:t>
      </w:r>
    </w:p>
    <w:p w14:paraId="0BE902D1" w14:textId="77777777" w:rsidR="00F56D45" w:rsidRPr="00F56D45" w:rsidRDefault="00F56D45" w:rsidP="00F56D45">
      <w:pPr>
        <w:pStyle w:val="Odsekzoznamu"/>
        <w:rPr>
          <w:rFonts w:ascii="Times New Roman" w:hAnsi="Times New Roman" w:cs="Times New Roman"/>
          <w:sz w:val="24"/>
          <w:szCs w:val="24"/>
        </w:rPr>
      </w:pPr>
    </w:p>
    <w:p w14:paraId="4D2A773D" w14:textId="384EF16C" w:rsidR="00F56D45" w:rsidRDefault="00F56D45" w:rsidP="00095879">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24 ods. 3 sa slová „a x)“ nahrádzajú slovami „a w)“.</w:t>
      </w:r>
    </w:p>
    <w:p w14:paraId="32CD7143" w14:textId="77777777" w:rsidR="00F56D45" w:rsidRPr="00F56D45" w:rsidRDefault="00F56D45" w:rsidP="00F56D45">
      <w:pPr>
        <w:pStyle w:val="Odsekzoznamu"/>
        <w:rPr>
          <w:rFonts w:ascii="Times New Roman" w:hAnsi="Times New Roman" w:cs="Times New Roman"/>
          <w:sz w:val="24"/>
          <w:szCs w:val="24"/>
        </w:rPr>
      </w:pPr>
    </w:p>
    <w:p w14:paraId="7E1E8CB3" w14:textId="2237AE67" w:rsidR="00AC70E0" w:rsidRDefault="00AC70E0" w:rsidP="00095879">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24 </w:t>
      </w:r>
      <w:r w:rsidR="00963AB9">
        <w:rPr>
          <w:rFonts w:ascii="Times New Roman" w:hAnsi="Times New Roman" w:cs="Times New Roman"/>
          <w:sz w:val="24"/>
          <w:szCs w:val="24"/>
        </w:rPr>
        <w:t>odsek 9 znie:</w:t>
      </w:r>
    </w:p>
    <w:p w14:paraId="7508A423" w14:textId="77777777" w:rsidR="00963AB9" w:rsidRDefault="00963AB9" w:rsidP="00963AB9">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 xml:space="preserve">„(9) </w:t>
      </w:r>
      <w:r w:rsidR="00472706">
        <w:rPr>
          <w:rFonts w:ascii="Times New Roman" w:hAnsi="Times New Roman" w:cs="Times New Roman"/>
          <w:sz w:val="24"/>
          <w:szCs w:val="24"/>
        </w:rPr>
        <w:t>Pokuty</w:t>
      </w:r>
      <w:r>
        <w:rPr>
          <w:rFonts w:ascii="Times New Roman" w:hAnsi="Times New Roman" w:cs="Times New Roman"/>
          <w:sz w:val="24"/>
          <w:szCs w:val="24"/>
        </w:rPr>
        <w:t xml:space="preserve"> podľa odsekov 2 až 4 a 6 sú príjmom štátneho rozpočtu.“.</w:t>
      </w:r>
    </w:p>
    <w:p w14:paraId="678DCF52" w14:textId="77777777" w:rsidR="0003250D" w:rsidRDefault="0003250D" w:rsidP="00BF7031">
      <w:pPr>
        <w:pStyle w:val="Odsekzoznamu"/>
        <w:spacing w:line="340" w:lineRule="exact"/>
        <w:ind w:left="643"/>
        <w:jc w:val="both"/>
        <w:rPr>
          <w:rFonts w:ascii="Times New Roman" w:hAnsi="Times New Roman" w:cs="Times New Roman"/>
          <w:sz w:val="24"/>
          <w:szCs w:val="24"/>
        </w:rPr>
      </w:pPr>
    </w:p>
    <w:p w14:paraId="46575953" w14:textId="77777777" w:rsidR="00552A51" w:rsidRDefault="00963AB9" w:rsidP="00963AB9">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 § 25 ods. 1 písm. h)</w:t>
      </w:r>
      <w:r w:rsidR="0003250D" w:rsidRPr="00963AB9">
        <w:rPr>
          <w:rFonts w:ascii="Times New Roman" w:hAnsi="Times New Roman" w:cs="Times New Roman"/>
          <w:sz w:val="24"/>
          <w:szCs w:val="24"/>
        </w:rPr>
        <w:t xml:space="preserve"> </w:t>
      </w:r>
      <w:r w:rsidRPr="00963AB9">
        <w:rPr>
          <w:rFonts w:ascii="Times New Roman" w:hAnsi="Times New Roman" w:cs="Times New Roman"/>
          <w:sz w:val="24"/>
          <w:szCs w:val="24"/>
        </w:rPr>
        <w:t>sa slová „zneužije oprávnenie“ nahrádzajú slovami „nesplní povinnosť“.</w:t>
      </w:r>
    </w:p>
    <w:p w14:paraId="200AAB82" w14:textId="77777777" w:rsidR="00963AB9" w:rsidRPr="00963AB9" w:rsidRDefault="00963AB9" w:rsidP="00963AB9">
      <w:pPr>
        <w:pStyle w:val="Odsekzoznamu"/>
        <w:ind w:left="643"/>
        <w:rPr>
          <w:rFonts w:ascii="Times New Roman" w:hAnsi="Times New Roman" w:cs="Times New Roman"/>
          <w:sz w:val="24"/>
          <w:szCs w:val="24"/>
        </w:rPr>
      </w:pPr>
    </w:p>
    <w:p w14:paraId="54625259" w14:textId="77777777" w:rsidR="00552A51" w:rsidRDefault="00552A51" w:rsidP="00BF7031">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25 ods. 3 písm. b) sa slová „d), f) a h)“ nahrádzajú slovami „d) a </w:t>
      </w:r>
      <w:r w:rsidR="006909AD">
        <w:rPr>
          <w:rFonts w:ascii="Times New Roman" w:hAnsi="Times New Roman" w:cs="Times New Roman"/>
          <w:sz w:val="24"/>
          <w:szCs w:val="24"/>
        </w:rPr>
        <w:t>f</w:t>
      </w:r>
      <w:r>
        <w:rPr>
          <w:rFonts w:ascii="Times New Roman" w:hAnsi="Times New Roman" w:cs="Times New Roman"/>
          <w:sz w:val="24"/>
          <w:szCs w:val="24"/>
        </w:rPr>
        <w:t>)“.</w:t>
      </w:r>
    </w:p>
    <w:p w14:paraId="5AFDFC0B" w14:textId="77777777" w:rsidR="000F106B" w:rsidRDefault="000F106B" w:rsidP="000F321A">
      <w:pPr>
        <w:pStyle w:val="Odsekzoznamu"/>
        <w:spacing w:line="340" w:lineRule="exact"/>
        <w:ind w:left="643"/>
        <w:jc w:val="both"/>
        <w:rPr>
          <w:rFonts w:ascii="Times New Roman" w:hAnsi="Times New Roman" w:cs="Times New Roman"/>
          <w:sz w:val="24"/>
          <w:szCs w:val="24"/>
        </w:rPr>
      </w:pPr>
    </w:p>
    <w:p w14:paraId="5CBB186C" w14:textId="77777777" w:rsidR="00CF3005" w:rsidRPr="00CF3005" w:rsidRDefault="00CF3005" w:rsidP="00CF3005">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25 ods. 7 až 9 sa</w:t>
      </w:r>
      <w:r w:rsidRPr="00CF3005">
        <w:rPr>
          <w:rFonts w:ascii="Times New Roman" w:hAnsi="Times New Roman" w:cs="Times New Roman"/>
          <w:sz w:val="24"/>
          <w:szCs w:val="24"/>
        </w:rPr>
        <w:t xml:space="preserve"> </w:t>
      </w:r>
      <w:r>
        <w:rPr>
          <w:rFonts w:ascii="Times New Roman" w:hAnsi="Times New Roman" w:cs="Times New Roman"/>
          <w:sz w:val="24"/>
          <w:szCs w:val="24"/>
        </w:rPr>
        <w:t xml:space="preserve">za </w:t>
      </w:r>
      <w:r w:rsidR="005F3054">
        <w:rPr>
          <w:rFonts w:ascii="Times New Roman" w:hAnsi="Times New Roman" w:cs="Times New Roman"/>
          <w:sz w:val="24"/>
          <w:szCs w:val="24"/>
        </w:rPr>
        <w:t xml:space="preserve">slová </w:t>
      </w:r>
      <w:r>
        <w:rPr>
          <w:rFonts w:ascii="Times New Roman" w:hAnsi="Times New Roman" w:cs="Times New Roman"/>
          <w:sz w:val="24"/>
          <w:szCs w:val="24"/>
        </w:rPr>
        <w:t>„možno uložiť pokutu“ vkladajú slová</w:t>
      </w:r>
      <w:r w:rsidRPr="00CF3005">
        <w:rPr>
          <w:rFonts w:ascii="Times New Roman" w:hAnsi="Times New Roman" w:cs="Times New Roman"/>
          <w:sz w:val="24"/>
          <w:szCs w:val="24"/>
        </w:rPr>
        <w:t xml:space="preserve"> „od 50 eur</w:t>
      </w:r>
      <w:r>
        <w:rPr>
          <w:rFonts w:ascii="Times New Roman" w:hAnsi="Times New Roman" w:cs="Times New Roman"/>
          <w:sz w:val="24"/>
          <w:szCs w:val="24"/>
        </w:rPr>
        <w:t>“ a za slová  „</w:t>
      </w:r>
      <w:r w:rsidRPr="00CF3005">
        <w:rPr>
          <w:rFonts w:ascii="Times New Roman" w:hAnsi="Times New Roman" w:cs="Times New Roman"/>
          <w:sz w:val="24"/>
          <w:szCs w:val="24"/>
        </w:rPr>
        <w:t>rizikovom podujatí“ sa vkladajú slová „od 100 eur“.</w:t>
      </w:r>
    </w:p>
    <w:p w14:paraId="10A4CCB1" w14:textId="77777777" w:rsidR="00CF3005" w:rsidRPr="005F3054" w:rsidRDefault="00CF3005" w:rsidP="005F3054">
      <w:pPr>
        <w:spacing w:line="340" w:lineRule="exact"/>
        <w:jc w:val="both"/>
        <w:rPr>
          <w:rFonts w:ascii="Times New Roman" w:hAnsi="Times New Roman" w:cs="Times New Roman"/>
          <w:sz w:val="24"/>
          <w:szCs w:val="24"/>
        </w:rPr>
      </w:pPr>
    </w:p>
    <w:p w14:paraId="1D4D5388" w14:textId="77777777" w:rsidR="00CF3005" w:rsidRPr="00CF3005" w:rsidRDefault="00CF3005" w:rsidP="00CF3005">
      <w:pPr>
        <w:pStyle w:val="Odsekzoznamu"/>
        <w:numPr>
          <w:ilvl w:val="0"/>
          <w:numId w:val="1"/>
        </w:numPr>
        <w:spacing w:line="340" w:lineRule="exact"/>
        <w:jc w:val="both"/>
        <w:rPr>
          <w:rFonts w:ascii="Times New Roman" w:hAnsi="Times New Roman" w:cs="Times New Roman"/>
          <w:sz w:val="24"/>
          <w:szCs w:val="24"/>
        </w:rPr>
      </w:pPr>
      <w:r w:rsidRPr="00CF3005">
        <w:rPr>
          <w:rFonts w:ascii="Times New Roman" w:hAnsi="Times New Roman" w:cs="Times New Roman"/>
          <w:sz w:val="24"/>
          <w:szCs w:val="24"/>
        </w:rPr>
        <w:t xml:space="preserve">V </w:t>
      </w:r>
      <w:r w:rsidR="00B959BF">
        <w:rPr>
          <w:rFonts w:ascii="Times New Roman" w:hAnsi="Times New Roman" w:cs="Times New Roman"/>
          <w:sz w:val="24"/>
          <w:szCs w:val="24"/>
        </w:rPr>
        <w:t>§ 25 ods. 10 sa za slová „</w:t>
      </w:r>
      <w:r w:rsidRPr="00CF3005">
        <w:rPr>
          <w:rFonts w:ascii="Times New Roman" w:hAnsi="Times New Roman" w:cs="Times New Roman"/>
          <w:sz w:val="24"/>
          <w:szCs w:val="24"/>
        </w:rPr>
        <w:t>uložiť pokutu“ vkladajú slová „od 100 eur“.</w:t>
      </w:r>
    </w:p>
    <w:p w14:paraId="3A8A48D8" w14:textId="77777777" w:rsidR="00CF3005" w:rsidRPr="00CF3005" w:rsidRDefault="00CF3005" w:rsidP="00CF3005">
      <w:pPr>
        <w:pStyle w:val="Odsekzoznamu"/>
        <w:spacing w:line="340" w:lineRule="exact"/>
        <w:ind w:left="643"/>
        <w:jc w:val="both"/>
        <w:rPr>
          <w:rFonts w:ascii="Times New Roman" w:hAnsi="Times New Roman" w:cs="Times New Roman"/>
          <w:sz w:val="24"/>
          <w:szCs w:val="24"/>
        </w:rPr>
      </w:pPr>
    </w:p>
    <w:p w14:paraId="66196866" w14:textId="77777777" w:rsidR="00CF3005" w:rsidRPr="00CF3005" w:rsidRDefault="00CF3005" w:rsidP="00CF3005">
      <w:pPr>
        <w:pStyle w:val="Odsekzoznamu"/>
        <w:numPr>
          <w:ilvl w:val="0"/>
          <w:numId w:val="1"/>
        </w:numPr>
        <w:spacing w:line="340" w:lineRule="exact"/>
        <w:jc w:val="both"/>
        <w:rPr>
          <w:rFonts w:ascii="Times New Roman" w:hAnsi="Times New Roman" w:cs="Times New Roman"/>
          <w:sz w:val="24"/>
          <w:szCs w:val="24"/>
        </w:rPr>
      </w:pPr>
      <w:r w:rsidRPr="00CF3005">
        <w:rPr>
          <w:rFonts w:ascii="Times New Roman" w:hAnsi="Times New Roman" w:cs="Times New Roman"/>
          <w:sz w:val="24"/>
          <w:szCs w:val="24"/>
        </w:rPr>
        <w:t xml:space="preserve">V </w:t>
      </w:r>
      <w:r w:rsidR="00B959BF">
        <w:rPr>
          <w:rFonts w:ascii="Times New Roman" w:hAnsi="Times New Roman" w:cs="Times New Roman"/>
          <w:sz w:val="24"/>
          <w:szCs w:val="24"/>
        </w:rPr>
        <w:t>§ 25 ods. 11 sa za slová „</w:t>
      </w:r>
      <w:r w:rsidRPr="00CF3005">
        <w:rPr>
          <w:rFonts w:ascii="Times New Roman" w:hAnsi="Times New Roman" w:cs="Times New Roman"/>
          <w:sz w:val="24"/>
          <w:szCs w:val="24"/>
        </w:rPr>
        <w:t>uložiť pokutu“ vkladajú slová „od 500 eur“.</w:t>
      </w:r>
    </w:p>
    <w:p w14:paraId="77C6FA67" w14:textId="77777777" w:rsidR="00CF3005" w:rsidRPr="00B76CBF" w:rsidRDefault="00CF3005" w:rsidP="00B76CBF">
      <w:pPr>
        <w:spacing w:line="340" w:lineRule="exact"/>
        <w:jc w:val="both"/>
        <w:rPr>
          <w:rFonts w:ascii="Times New Roman" w:hAnsi="Times New Roman" w:cs="Times New Roman"/>
          <w:sz w:val="24"/>
          <w:szCs w:val="24"/>
        </w:rPr>
      </w:pPr>
    </w:p>
    <w:p w14:paraId="27812A18" w14:textId="77777777" w:rsidR="000F106B" w:rsidRDefault="006909AD" w:rsidP="00BF7031">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26 ods. 1 písm. d) sa </w:t>
      </w:r>
      <w:r w:rsidR="00623B52">
        <w:rPr>
          <w:rFonts w:ascii="Times New Roman" w:hAnsi="Times New Roman" w:cs="Times New Roman"/>
          <w:sz w:val="24"/>
          <w:szCs w:val="24"/>
        </w:rPr>
        <w:t>slov</w:t>
      </w:r>
      <w:r w:rsidR="00427655">
        <w:rPr>
          <w:rFonts w:ascii="Times New Roman" w:hAnsi="Times New Roman" w:cs="Times New Roman"/>
          <w:sz w:val="24"/>
          <w:szCs w:val="24"/>
        </w:rPr>
        <w:t>á</w:t>
      </w:r>
      <w:r>
        <w:rPr>
          <w:rFonts w:ascii="Times New Roman" w:hAnsi="Times New Roman" w:cs="Times New Roman"/>
          <w:sz w:val="24"/>
          <w:szCs w:val="24"/>
        </w:rPr>
        <w:t xml:space="preserve"> „</w:t>
      </w:r>
      <w:r w:rsidR="00427655">
        <w:rPr>
          <w:rFonts w:ascii="Times New Roman" w:hAnsi="Times New Roman" w:cs="Times New Roman"/>
          <w:sz w:val="24"/>
          <w:szCs w:val="24"/>
        </w:rPr>
        <w:t xml:space="preserve">písm. </w:t>
      </w:r>
      <w:r>
        <w:rPr>
          <w:rFonts w:ascii="Times New Roman" w:hAnsi="Times New Roman" w:cs="Times New Roman"/>
          <w:sz w:val="24"/>
          <w:szCs w:val="24"/>
        </w:rPr>
        <w:t>i)“ nahrádza</w:t>
      </w:r>
      <w:r w:rsidR="00427655">
        <w:rPr>
          <w:rFonts w:ascii="Times New Roman" w:hAnsi="Times New Roman" w:cs="Times New Roman"/>
          <w:sz w:val="24"/>
          <w:szCs w:val="24"/>
        </w:rPr>
        <w:t xml:space="preserve">jú </w:t>
      </w:r>
      <w:r w:rsidR="00623B52">
        <w:rPr>
          <w:rFonts w:ascii="Times New Roman" w:hAnsi="Times New Roman" w:cs="Times New Roman"/>
          <w:sz w:val="24"/>
          <w:szCs w:val="24"/>
        </w:rPr>
        <w:t>slov</w:t>
      </w:r>
      <w:r w:rsidR="00427655">
        <w:rPr>
          <w:rFonts w:ascii="Times New Roman" w:hAnsi="Times New Roman" w:cs="Times New Roman"/>
          <w:sz w:val="24"/>
          <w:szCs w:val="24"/>
        </w:rPr>
        <w:t>ami</w:t>
      </w:r>
      <w:r w:rsidR="000F106B">
        <w:rPr>
          <w:rFonts w:ascii="Times New Roman" w:hAnsi="Times New Roman" w:cs="Times New Roman"/>
          <w:sz w:val="24"/>
          <w:szCs w:val="24"/>
        </w:rPr>
        <w:t xml:space="preserve"> „</w:t>
      </w:r>
      <w:r w:rsidR="00427655">
        <w:rPr>
          <w:rFonts w:ascii="Times New Roman" w:hAnsi="Times New Roman" w:cs="Times New Roman"/>
          <w:sz w:val="24"/>
          <w:szCs w:val="24"/>
        </w:rPr>
        <w:t xml:space="preserve">písm. </w:t>
      </w:r>
      <w:r w:rsidR="000F106B">
        <w:rPr>
          <w:rFonts w:ascii="Times New Roman" w:hAnsi="Times New Roman" w:cs="Times New Roman"/>
          <w:sz w:val="24"/>
          <w:szCs w:val="24"/>
        </w:rPr>
        <w:t>h)“.</w:t>
      </w:r>
    </w:p>
    <w:p w14:paraId="2138AB1E" w14:textId="77777777" w:rsidR="000F106B" w:rsidRDefault="000F106B" w:rsidP="000F321A">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60973EB" w14:textId="77777777" w:rsidR="003E07BF" w:rsidRDefault="006909AD" w:rsidP="00F876D5">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26 ods. 1 písm. e) sa </w:t>
      </w:r>
      <w:r w:rsidR="00623B52">
        <w:rPr>
          <w:rFonts w:ascii="Times New Roman" w:hAnsi="Times New Roman" w:cs="Times New Roman"/>
          <w:sz w:val="24"/>
          <w:szCs w:val="24"/>
        </w:rPr>
        <w:t>slov</w:t>
      </w:r>
      <w:r w:rsidR="00427655">
        <w:rPr>
          <w:rFonts w:ascii="Times New Roman" w:hAnsi="Times New Roman" w:cs="Times New Roman"/>
          <w:sz w:val="24"/>
          <w:szCs w:val="24"/>
        </w:rPr>
        <w:t>á</w:t>
      </w:r>
      <w:r>
        <w:rPr>
          <w:rFonts w:ascii="Times New Roman" w:hAnsi="Times New Roman" w:cs="Times New Roman"/>
          <w:sz w:val="24"/>
          <w:szCs w:val="24"/>
        </w:rPr>
        <w:t xml:space="preserve"> „</w:t>
      </w:r>
      <w:r w:rsidR="00427655">
        <w:rPr>
          <w:rFonts w:ascii="Times New Roman" w:hAnsi="Times New Roman" w:cs="Times New Roman"/>
          <w:sz w:val="24"/>
          <w:szCs w:val="24"/>
        </w:rPr>
        <w:t xml:space="preserve">písm. </w:t>
      </w:r>
      <w:r>
        <w:rPr>
          <w:rFonts w:ascii="Times New Roman" w:hAnsi="Times New Roman" w:cs="Times New Roman"/>
          <w:sz w:val="24"/>
          <w:szCs w:val="24"/>
        </w:rPr>
        <w:t>j)“ nahrádza</w:t>
      </w:r>
      <w:r w:rsidR="00427655">
        <w:rPr>
          <w:rFonts w:ascii="Times New Roman" w:hAnsi="Times New Roman" w:cs="Times New Roman"/>
          <w:sz w:val="24"/>
          <w:szCs w:val="24"/>
        </w:rPr>
        <w:t>jú</w:t>
      </w:r>
      <w:r>
        <w:rPr>
          <w:rFonts w:ascii="Times New Roman" w:hAnsi="Times New Roman" w:cs="Times New Roman"/>
          <w:sz w:val="24"/>
          <w:szCs w:val="24"/>
        </w:rPr>
        <w:t xml:space="preserve"> </w:t>
      </w:r>
      <w:r w:rsidR="00623B52">
        <w:rPr>
          <w:rFonts w:ascii="Times New Roman" w:hAnsi="Times New Roman" w:cs="Times New Roman"/>
          <w:sz w:val="24"/>
          <w:szCs w:val="24"/>
        </w:rPr>
        <w:t>slov</w:t>
      </w:r>
      <w:r w:rsidR="00427655">
        <w:rPr>
          <w:rFonts w:ascii="Times New Roman" w:hAnsi="Times New Roman" w:cs="Times New Roman"/>
          <w:sz w:val="24"/>
          <w:szCs w:val="24"/>
        </w:rPr>
        <w:t>ami</w:t>
      </w:r>
      <w:r w:rsidR="000F106B">
        <w:rPr>
          <w:rFonts w:ascii="Times New Roman" w:hAnsi="Times New Roman" w:cs="Times New Roman"/>
          <w:sz w:val="24"/>
          <w:szCs w:val="24"/>
        </w:rPr>
        <w:t xml:space="preserve"> „</w:t>
      </w:r>
      <w:r w:rsidR="00427655">
        <w:rPr>
          <w:rFonts w:ascii="Times New Roman" w:hAnsi="Times New Roman" w:cs="Times New Roman"/>
          <w:sz w:val="24"/>
          <w:szCs w:val="24"/>
        </w:rPr>
        <w:t xml:space="preserve">písm. </w:t>
      </w:r>
      <w:r>
        <w:rPr>
          <w:rFonts w:ascii="Times New Roman" w:hAnsi="Times New Roman" w:cs="Times New Roman"/>
          <w:sz w:val="24"/>
          <w:szCs w:val="24"/>
        </w:rPr>
        <w:t>i</w:t>
      </w:r>
      <w:r w:rsidR="000F106B">
        <w:rPr>
          <w:rFonts w:ascii="Times New Roman" w:hAnsi="Times New Roman" w:cs="Times New Roman"/>
          <w:sz w:val="24"/>
          <w:szCs w:val="24"/>
        </w:rPr>
        <w:t>)“.</w:t>
      </w:r>
    </w:p>
    <w:p w14:paraId="03B0C5EE" w14:textId="77777777" w:rsidR="006909AD" w:rsidRPr="00B959BF" w:rsidRDefault="006909AD" w:rsidP="00B959BF">
      <w:pPr>
        <w:spacing w:line="340" w:lineRule="exact"/>
        <w:jc w:val="both"/>
        <w:rPr>
          <w:rFonts w:ascii="Times New Roman" w:hAnsi="Times New Roman" w:cs="Times New Roman"/>
          <w:sz w:val="24"/>
          <w:szCs w:val="24"/>
        </w:rPr>
      </w:pPr>
    </w:p>
    <w:p w14:paraId="2FA600D9" w14:textId="77777777" w:rsidR="00B959BF" w:rsidRPr="00B959BF" w:rsidRDefault="00B959BF" w:rsidP="00B959BF">
      <w:pPr>
        <w:pStyle w:val="Odsekzoznamu"/>
        <w:numPr>
          <w:ilvl w:val="0"/>
          <w:numId w:val="1"/>
        </w:numPr>
        <w:rPr>
          <w:rFonts w:ascii="Times New Roman" w:hAnsi="Times New Roman" w:cs="Times New Roman"/>
          <w:sz w:val="24"/>
          <w:szCs w:val="24"/>
        </w:rPr>
      </w:pPr>
      <w:r w:rsidRPr="00B959BF">
        <w:rPr>
          <w:rFonts w:ascii="Times New Roman" w:hAnsi="Times New Roman" w:cs="Times New Roman"/>
          <w:sz w:val="24"/>
          <w:szCs w:val="24"/>
        </w:rPr>
        <w:t xml:space="preserve">V § 26 ods. 3 </w:t>
      </w:r>
      <w:r w:rsidR="00B76CBF">
        <w:rPr>
          <w:rFonts w:ascii="Times New Roman" w:hAnsi="Times New Roman" w:cs="Times New Roman"/>
          <w:sz w:val="24"/>
          <w:szCs w:val="24"/>
        </w:rPr>
        <w:t xml:space="preserve">sa </w:t>
      </w:r>
      <w:r w:rsidRPr="00B959BF">
        <w:rPr>
          <w:rFonts w:ascii="Times New Roman" w:hAnsi="Times New Roman" w:cs="Times New Roman"/>
          <w:sz w:val="24"/>
          <w:szCs w:val="24"/>
        </w:rPr>
        <w:t>slová „</w:t>
      </w:r>
      <w:r w:rsidR="00B76CBF">
        <w:rPr>
          <w:rFonts w:ascii="Times New Roman" w:hAnsi="Times New Roman" w:cs="Times New Roman"/>
          <w:sz w:val="24"/>
          <w:szCs w:val="24"/>
        </w:rPr>
        <w:t>do 1 500 eur“ nahrádzajú slovami „</w:t>
      </w:r>
      <w:r w:rsidRPr="00B959BF">
        <w:rPr>
          <w:rFonts w:ascii="Times New Roman" w:hAnsi="Times New Roman" w:cs="Times New Roman"/>
          <w:sz w:val="24"/>
          <w:szCs w:val="24"/>
        </w:rPr>
        <w:t>od 50 eur</w:t>
      </w:r>
      <w:r w:rsidR="00B76CBF">
        <w:rPr>
          <w:rFonts w:ascii="Times New Roman" w:hAnsi="Times New Roman" w:cs="Times New Roman"/>
          <w:sz w:val="24"/>
          <w:szCs w:val="24"/>
        </w:rPr>
        <w:t xml:space="preserve"> do 1 500 eur“ a slová „do 3 000 eur“ sa nahrádzajú slovami</w:t>
      </w:r>
      <w:r w:rsidRPr="00B959BF">
        <w:rPr>
          <w:rFonts w:ascii="Times New Roman" w:hAnsi="Times New Roman" w:cs="Times New Roman"/>
          <w:sz w:val="24"/>
          <w:szCs w:val="24"/>
        </w:rPr>
        <w:t xml:space="preserve"> „od 100 eur</w:t>
      </w:r>
      <w:r w:rsidR="00B76CBF">
        <w:rPr>
          <w:rFonts w:ascii="Times New Roman" w:hAnsi="Times New Roman" w:cs="Times New Roman"/>
          <w:sz w:val="24"/>
          <w:szCs w:val="24"/>
        </w:rPr>
        <w:t xml:space="preserve"> do 3 000 eur</w:t>
      </w:r>
      <w:r w:rsidRPr="00B959BF">
        <w:rPr>
          <w:rFonts w:ascii="Times New Roman" w:hAnsi="Times New Roman" w:cs="Times New Roman"/>
          <w:sz w:val="24"/>
          <w:szCs w:val="24"/>
        </w:rPr>
        <w:t>“.</w:t>
      </w:r>
    </w:p>
    <w:p w14:paraId="0E7B3FF4" w14:textId="77777777" w:rsidR="00B959BF" w:rsidRDefault="00B959BF" w:rsidP="00B959BF">
      <w:pPr>
        <w:pStyle w:val="Odsekzoznamu"/>
        <w:spacing w:line="340" w:lineRule="exact"/>
        <w:ind w:left="643"/>
        <w:jc w:val="both"/>
        <w:rPr>
          <w:rFonts w:ascii="Times New Roman" w:hAnsi="Times New Roman" w:cs="Times New Roman"/>
          <w:sz w:val="24"/>
          <w:szCs w:val="24"/>
        </w:rPr>
      </w:pPr>
    </w:p>
    <w:p w14:paraId="2951332E" w14:textId="77777777" w:rsidR="006909AD" w:rsidRDefault="006909AD" w:rsidP="00BF7031">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V § 26 odsek</w:t>
      </w:r>
      <w:r w:rsidR="003E07BF">
        <w:rPr>
          <w:rFonts w:ascii="Times New Roman" w:hAnsi="Times New Roman" w:cs="Times New Roman"/>
          <w:sz w:val="24"/>
          <w:szCs w:val="24"/>
        </w:rPr>
        <w:t xml:space="preserve"> 5</w:t>
      </w:r>
      <w:r>
        <w:rPr>
          <w:rFonts w:ascii="Times New Roman" w:hAnsi="Times New Roman" w:cs="Times New Roman"/>
          <w:sz w:val="24"/>
          <w:szCs w:val="24"/>
        </w:rPr>
        <w:t xml:space="preserve"> znie:</w:t>
      </w:r>
    </w:p>
    <w:p w14:paraId="2B2546C0" w14:textId="77777777" w:rsidR="003E07BF" w:rsidRDefault="006909AD" w:rsidP="006909AD">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„(5)</w:t>
      </w:r>
      <w:r w:rsidR="003E07BF">
        <w:rPr>
          <w:rFonts w:ascii="Times New Roman" w:hAnsi="Times New Roman" w:cs="Times New Roman"/>
          <w:sz w:val="24"/>
          <w:szCs w:val="24"/>
        </w:rPr>
        <w:t xml:space="preserve"> </w:t>
      </w:r>
      <w:r w:rsidRPr="006909AD">
        <w:rPr>
          <w:rFonts w:ascii="Times New Roman" w:hAnsi="Times New Roman" w:cs="Times New Roman"/>
          <w:sz w:val="24"/>
          <w:szCs w:val="24"/>
        </w:rPr>
        <w:t>Za priestupok podľa ods</w:t>
      </w:r>
      <w:r w:rsidR="002A5813">
        <w:rPr>
          <w:rFonts w:ascii="Times New Roman" w:hAnsi="Times New Roman" w:cs="Times New Roman"/>
          <w:sz w:val="24"/>
          <w:szCs w:val="24"/>
        </w:rPr>
        <w:t>eku 1 a</w:t>
      </w:r>
      <w:r w:rsidR="00A25482">
        <w:rPr>
          <w:rFonts w:ascii="Times New Roman" w:hAnsi="Times New Roman" w:cs="Times New Roman"/>
          <w:sz w:val="24"/>
          <w:szCs w:val="24"/>
        </w:rPr>
        <w:t>lebo</w:t>
      </w:r>
      <w:r w:rsidR="002A5813">
        <w:rPr>
          <w:rFonts w:ascii="Times New Roman" w:hAnsi="Times New Roman" w:cs="Times New Roman"/>
          <w:sz w:val="24"/>
          <w:szCs w:val="24"/>
        </w:rPr>
        <w:t> odseku 2</w:t>
      </w:r>
      <w:r w:rsidRPr="006909AD">
        <w:rPr>
          <w:rFonts w:ascii="Times New Roman" w:hAnsi="Times New Roman" w:cs="Times New Roman"/>
          <w:sz w:val="24"/>
          <w:szCs w:val="24"/>
        </w:rPr>
        <w:t xml:space="preserve"> sa uloží obmedzujúce opatrenie spočívajúce v zákaze účasti na určených podujatiach najmenej na šesť mesiacov.</w:t>
      </w:r>
      <w:r w:rsidR="003E07BF">
        <w:rPr>
          <w:rFonts w:ascii="Times New Roman" w:hAnsi="Times New Roman" w:cs="Times New Roman"/>
          <w:sz w:val="24"/>
          <w:szCs w:val="24"/>
        </w:rPr>
        <w:t>“.</w:t>
      </w:r>
    </w:p>
    <w:p w14:paraId="501801D3" w14:textId="77777777" w:rsidR="000433BD" w:rsidRDefault="000433BD" w:rsidP="00BF7031">
      <w:pPr>
        <w:pStyle w:val="Odsekzoznamu"/>
        <w:spacing w:line="340" w:lineRule="exact"/>
        <w:ind w:left="643"/>
        <w:jc w:val="both"/>
        <w:rPr>
          <w:rFonts w:ascii="Times New Roman" w:hAnsi="Times New Roman" w:cs="Times New Roman"/>
          <w:sz w:val="24"/>
          <w:szCs w:val="24"/>
        </w:rPr>
      </w:pPr>
    </w:p>
    <w:p w14:paraId="440ADFD5" w14:textId="77777777" w:rsidR="008509AA" w:rsidRDefault="008509AA" w:rsidP="00B76CBF">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 § 27 ods. 5 sa číslo „21“ nahrádza číslom „19“.</w:t>
      </w:r>
    </w:p>
    <w:p w14:paraId="7039C298" w14:textId="77777777" w:rsidR="008509AA" w:rsidRDefault="008509AA" w:rsidP="008509AA">
      <w:pPr>
        <w:pStyle w:val="Odsekzoznamu"/>
        <w:ind w:left="643"/>
        <w:rPr>
          <w:rFonts w:ascii="Times New Roman" w:hAnsi="Times New Roman" w:cs="Times New Roman"/>
          <w:sz w:val="24"/>
          <w:szCs w:val="24"/>
        </w:rPr>
      </w:pPr>
    </w:p>
    <w:p w14:paraId="72EB47B6" w14:textId="77777777" w:rsidR="00B76CBF" w:rsidRPr="00B76CBF" w:rsidRDefault="00B76CBF" w:rsidP="00B76CBF">
      <w:pPr>
        <w:pStyle w:val="Odsekzoznamu"/>
        <w:numPr>
          <w:ilvl w:val="0"/>
          <w:numId w:val="1"/>
        </w:numPr>
        <w:rPr>
          <w:rFonts w:ascii="Times New Roman" w:hAnsi="Times New Roman" w:cs="Times New Roman"/>
          <w:sz w:val="24"/>
          <w:szCs w:val="24"/>
        </w:rPr>
      </w:pPr>
      <w:r w:rsidRPr="00B76CBF">
        <w:rPr>
          <w:rFonts w:ascii="Times New Roman" w:hAnsi="Times New Roman" w:cs="Times New Roman"/>
          <w:sz w:val="24"/>
          <w:szCs w:val="24"/>
        </w:rPr>
        <w:t>V § 27 ods. 6 sa</w:t>
      </w:r>
      <w:r w:rsidR="00A40ED5">
        <w:rPr>
          <w:rFonts w:ascii="Times New Roman" w:hAnsi="Times New Roman" w:cs="Times New Roman"/>
          <w:sz w:val="24"/>
          <w:szCs w:val="24"/>
        </w:rPr>
        <w:t xml:space="preserve"> vypúšťajú slová „alebo § 26“, </w:t>
      </w:r>
      <w:r>
        <w:rPr>
          <w:rFonts w:ascii="Times New Roman" w:hAnsi="Times New Roman" w:cs="Times New Roman"/>
          <w:sz w:val="24"/>
          <w:szCs w:val="24"/>
        </w:rPr>
        <w:t xml:space="preserve">slová „do 100 eur“ </w:t>
      </w:r>
      <w:r w:rsidR="004A7174">
        <w:rPr>
          <w:rFonts w:ascii="Times New Roman" w:hAnsi="Times New Roman" w:cs="Times New Roman"/>
          <w:sz w:val="24"/>
          <w:szCs w:val="24"/>
        </w:rPr>
        <w:t xml:space="preserve">sa </w:t>
      </w:r>
      <w:r>
        <w:rPr>
          <w:rFonts w:ascii="Times New Roman" w:hAnsi="Times New Roman" w:cs="Times New Roman"/>
          <w:sz w:val="24"/>
          <w:szCs w:val="24"/>
        </w:rPr>
        <w:t>nahrádzajú slovami „od 30 eur do 200 eur“</w:t>
      </w:r>
      <w:r w:rsidRPr="00B76CBF">
        <w:rPr>
          <w:rFonts w:ascii="Times New Roman" w:hAnsi="Times New Roman" w:cs="Times New Roman"/>
          <w:sz w:val="24"/>
          <w:szCs w:val="24"/>
        </w:rPr>
        <w:t xml:space="preserve"> </w:t>
      </w:r>
      <w:r>
        <w:rPr>
          <w:rFonts w:ascii="Times New Roman" w:hAnsi="Times New Roman" w:cs="Times New Roman"/>
          <w:sz w:val="24"/>
          <w:szCs w:val="24"/>
        </w:rPr>
        <w:t>a slová „do 300 eur“ sa nahrádzajú slovami</w:t>
      </w:r>
      <w:r w:rsidRPr="00B76CBF">
        <w:rPr>
          <w:rFonts w:ascii="Times New Roman" w:hAnsi="Times New Roman" w:cs="Times New Roman"/>
          <w:sz w:val="24"/>
          <w:szCs w:val="24"/>
        </w:rPr>
        <w:t xml:space="preserve"> „od 40 eur</w:t>
      </w:r>
      <w:r>
        <w:rPr>
          <w:rFonts w:ascii="Times New Roman" w:hAnsi="Times New Roman" w:cs="Times New Roman"/>
          <w:sz w:val="24"/>
          <w:szCs w:val="24"/>
        </w:rPr>
        <w:t xml:space="preserve"> do 300 eur</w:t>
      </w:r>
      <w:r w:rsidRPr="00B76CBF">
        <w:rPr>
          <w:rFonts w:ascii="Times New Roman" w:hAnsi="Times New Roman" w:cs="Times New Roman"/>
          <w:sz w:val="24"/>
          <w:szCs w:val="24"/>
        </w:rPr>
        <w:t>“.</w:t>
      </w:r>
    </w:p>
    <w:p w14:paraId="472B131E" w14:textId="77777777" w:rsidR="00B76CBF" w:rsidRDefault="00B76CBF" w:rsidP="00B76CBF">
      <w:pPr>
        <w:pStyle w:val="Odsekzoznamu"/>
        <w:spacing w:line="340" w:lineRule="exact"/>
        <w:ind w:left="643"/>
        <w:jc w:val="both"/>
        <w:rPr>
          <w:rFonts w:ascii="Times New Roman" w:hAnsi="Times New Roman" w:cs="Times New Roman"/>
          <w:sz w:val="24"/>
          <w:szCs w:val="24"/>
        </w:rPr>
      </w:pPr>
    </w:p>
    <w:p w14:paraId="5A89456E" w14:textId="77777777" w:rsidR="00B072C5" w:rsidRDefault="000433BD" w:rsidP="00B072C5">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V § 27 ods. 9 </w:t>
      </w:r>
      <w:r w:rsidR="00475A56">
        <w:rPr>
          <w:rFonts w:ascii="Times New Roman" w:hAnsi="Times New Roman" w:cs="Times New Roman"/>
          <w:sz w:val="24"/>
          <w:szCs w:val="24"/>
        </w:rPr>
        <w:t>prvá veta znie: „</w:t>
      </w:r>
      <w:r w:rsidR="00472706">
        <w:rPr>
          <w:rFonts w:ascii="Times New Roman" w:hAnsi="Times New Roman" w:cs="Times New Roman"/>
          <w:sz w:val="24"/>
          <w:szCs w:val="24"/>
        </w:rPr>
        <w:t>Pokuty</w:t>
      </w:r>
      <w:r w:rsidR="00475A56">
        <w:rPr>
          <w:rFonts w:ascii="Times New Roman" w:hAnsi="Times New Roman" w:cs="Times New Roman"/>
          <w:sz w:val="24"/>
          <w:szCs w:val="24"/>
        </w:rPr>
        <w:t xml:space="preserve"> sú príjmom štátneho rozpočtu.“ a vypúšťa sa druhá veta.</w:t>
      </w:r>
    </w:p>
    <w:p w14:paraId="5F397D80" w14:textId="77777777" w:rsidR="004B5859" w:rsidRPr="00475A56" w:rsidRDefault="004B5859" w:rsidP="00475A56">
      <w:pPr>
        <w:spacing w:line="340" w:lineRule="exact"/>
        <w:jc w:val="both"/>
        <w:rPr>
          <w:rFonts w:ascii="Times New Roman" w:hAnsi="Times New Roman" w:cs="Times New Roman"/>
          <w:sz w:val="24"/>
          <w:szCs w:val="24"/>
        </w:rPr>
      </w:pPr>
    </w:p>
    <w:p w14:paraId="3B9090F6" w14:textId="77777777" w:rsidR="00D7246F" w:rsidRPr="00D7246F" w:rsidRDefault="00D7246F" w:rsidP="00D7246F">
      <w:pPr>
        <w:pStyle w:val="Odsekzoznamu"/>
        <w:numPr>
          <w:ilvl w:val="0"/>
          <w:numId w:val="1"/>
        </w:numPr>
        <w:rPr>
          <w:rFonts w:ascii="Times New Roman" w:hAnsi="Times New Roman" w:cs="Times New Roman"/>
          <w:sz w:val="24"/>
          <w:szCs w:val="24"/>
        </w:rPr>
      </w:pPr>
      <w:r w:rsidRPr="00D7246F">
        <w:rPr>
          <w:rFonts w:ascii="Times New Roman" w:hAnsi="Times New Roman" w:cs="Times New Roman"/>
          <w:sz w:val="24"/>
          <w:szCs w:val="24"/>
        </w:rPr>
        <w:t xml:space="preserve">V § </w:t>
      </w:r>
      <w:r>
        <w:rPr>
          <w:rFonts w:ascii="Times New Roman" w:hAnsi="Times New Roman" w:cs="Times New Roman"/>
          <w:sz w:val="24"/>
          <w:szCs w:val="24"/>
        </w:rPr>
        <w:t>29 ods. 1</w:t>
      </w:r>
      <w:r w:rsidRPr="00D7246F">
        <w:rPr>
          <w:rFonts w:ascii="Times New Roman" w:hAnsi="Times New Roman" w:cs="Times New Roman"/>
          <w:sz w:val="24"/>
          <w:szCs w:val="24"/>
        </w:rPr>
        <w:t xml:space="preserve"> sa slová „všeobecný predpis o správnom konaní“ nahrádzajú slovami „správny poriadok“.</w:t>
      </w:r>
    </w:p>
    <w:p w14:paraId="3415F1B4" w14:textId="77777777" w:rsidR="00D7246F" w:rsidRPr="00384400" w:rsidRDefault="00D7246F" w:rsidP="00384400">
      <w:pPr>
        <w:pStyle w:val="Odsekzoznamu"/>
        <w:rPr>
          <w:rFonts w:ascii="Times New Roman" w:hAnsi="Times New Roman" w:cs="Times New Roman"/>
          <w:sz w:val="24"/>
          <w:szCs w:val="24"/>
        </w:rPr>
      </w:pPr>
    </w:p>
    <w:p w14:paraId="48E6530B" w14:textId="77777777" w:rsidR="00CE4AD7" w:rsidRDefault="00CE4AD7" w:rsidP="00B072C5">
      <w:pPr>
        <w:pStyle w:val="Odsekzoznamu"/>
        <w:numPr>
          <w:ilvl w:val="0"/>
          <w:numId w:val="1"/>
        </w:numPr>
        <w:spacing w:line="340" w:lineRule="exact"/>
        <w:jc w:val="both"/>
        <w:rPr>
          <w:rFonts w:ascii="Times New Roman" w:hAnsi="Times New Roman" w:cs="Times New Roman"/>
          <w:sz w:val="24"/>
          <w:szCs w:val="24"/>
        </w:rPr>
      </w:pPr>
      <w:r>
        <w:rPr>
          <w:rFonts w:ascii="Times New Roman" w:hAnsi="Times New Roman" w:cs="Times New Roman"/>
          <w:sz w:val="24"/>
          <w:szCs w:val="24"/>
        </w:rPr>
        <w:t>Z</w:t>
      </w:r>
      <w:r w:rsidR="00475A56">
        <w:rPr>
          <w:rFonts w:ascii="Times New Roman" w:hAnsi="Times New Roman" w:cs="Times New Roman"/>
          <w:sz w:val="24"/>
          <w:szCs w:val="24"/>
        </w:rPr>
        <w:t>a § 31</w:t>
      </w:r>
      <w:r w:rsidR="008509AA">
        <w:rPr>
          <w:rFonts w:ascii="Times New Roman" w:hAnsi="Times New Roman" w:cs="Times New Roman"/>
          <w:sz w:val="24"/>
          <w:szCs w:val="24"/>
        </w:rPr>
        <w:t>a sa vkladajú</w:t>
      </w:r>
      <w:r w:rsidR="00475A56">
        <w:rPr>
          <w:rFonts w:ascii="Times New Roman" w:hAnsi="Times New Roman" w:cs="Times New Roman"/>
          <w:sz w:val="24"/>
          <w:szCs w:val="24"/>
        </w:rPr>
        <w:t xml:space="preserve"> § 31</w:t>
      </w:r>
      <w:r>
        <w:rPr>
          <w:rFonts w:ascii="Times New Roman" w:hAnsi="Times New Roman" w:cs="Times New Roman"/>
          <w:sz w:val="24"/>
          <w:szCs w:val="24"/>
        </w:rPr>
        <w:t>b</w:t>
      </w:r>
      <w:r w:rsidR="008509AA">
        <w:rPr>
          <w:rFonts w:ascii="Times New Roman" w:hAnsi="Times New Roman" w:cs="Times New Roman"/>
          <w:sz w:val="24"/>
          <w:szCs w:val="24"/>
        </w:rPr>
        <w:t xml:space="preserve"> a 31c, ktoré</w:t>
      </w:r>
      <w:r>
        <w:rPr>
          <w:rFonts w:ascii="Times New Roman" w:hAnsi="Times New Roman" w:cs="Times New Roman"/>
          <w:sz w:val="24"/>
          <w:szCs w:val="24"/>
        </w:rPr>
        <w:t xml:space="preserve"> vrátane nadpisu</w:t>
      </w:r>
      <w:r w:rsidR="008509AA">
        <w:rPr>
          <w:rFonts w:ascii="Times New Roman" w:hAnsi="Times New Roman" w:cs="Times New Roman"/>
          <w:sz w:val="24"/>
          <w:szCs w:val="24"/>
        </w:rPr>
        <w:t xml:space="preserve"> nad § 31b znejú</w:t>
      </w:r>
      <w:r>
        <w:rPr>
          <w:rFonts w:ascii="Times New Roman" w:hAnsi="Times New Roman" w:cs="Times New Roman"/>
          <w:sz w:val="24"/>
          <w:szCs w:val="24"/>
        </w:rPr>
        <w:t>:</w:t>
      </w:r>
    </w:p>
    <w:p w14:paraId="470C9FDE" w14:textId="77777777" w:rsidR="008509AA" w:rsidRDefault="008509AA" w:rsidP="000F321A">
      <w:pPr>
        <w:pStyle w:val="Odsekzoznamu"/>
        <w:spacing w:line="340" w:lineRule="exact"/>
        <w:ind w:left="643"/>
        <w:jc w:val="center"/>
        <w:rPr>
          <w:rFonts w:ascii="Times New Roman" w:hAnsi="Times New Roman" w:cs="Times New Roman"/>
          <w:sz w:val="24"/>
          <w:szCs w:val="24"/>
        </w:rPr>
      </w:pPr>
    </w:p>
    <w:p w14:paraId="4A5DDD71" w14:textId="77777777" w:rsidR="004B5859" w:rsidRPr="008509AA" w:rsidRDefault="008509AA" w:rsidP="000F321A">
      <w:pPr>
        <w:pStyle w:val="Odsekzoznamu"/>
        <w:spacing w:line="340" w:lineRule="exact"/>
        <w:ind w:left="643"/>
        <w:jc w:val="center"/>
        <w:rPr>
          <w:rFonts w:ascii="Times New Roman" w:hAnsi="Times New Roman" w:cs="Times New Roman"/>
          <w:b/>
          <w:sz w:val="24"/>
          <w:szCs w:val="24"/>
        </w:rPr>
      </w:pPr>
      <w:r>
        <w:rPr>
          <w:rFonts w:ascii="Times New Roman" w:hAnsi="Times New Roman" w:cs="Times New Roman"/>
          <w:b/>
          <w:sz w:val="24"/>
          <w:szCs w:val="24"/>
        </w:rPr>
        <w:t>„</w:t>
      </w:r>
      <w:r w:rsidRPr="008509AA">
        <w:rPr>
          <w:rFonts w:ascii="Times New Roman" w:hAnsi="Times New Roman" w:cs="Times New Roman"/>
          <w:b/>
          <w:sz w:val="24"/>
          <w:szCs w:val="24"/>
        </w:rPr>
        <w:t>Prechodné ustanovenia k úp</w:t>
      </w:r>
      <w:r>
        <w:rPr>
          <w:rFonts w:ascii="Times New Roman" w:hAnsi="Times New Roman" w:cs="Times New Roman"/>
          <w:b/>
          <w:sz w:val="24"/>
          <w:szCs w:val="24"/>
        </w:rPr>
        <w:t>ravám účinným od 1. januára 2020</w:t>
      </w:r>
    </w:p>
    <w:p w14:paraId="0E051112" w14:textId="77777777" w:rsidR="002B1DED" w:rsidRPr="004B5859" w:rsidRDefault="00CE4AD7" w:rsidP="000F321A">
      <w:pPr>
        <w:pStyle w:val="Odsekzoznamu"/>
        <w:spacing w:line="340" w:lineRule="exact"/>
        <w:ind w:left="643"/>
        <w:jc w:val="center"/>
        <w:rPr>
          <w:rFonts w:ascii="Times New Roman" w:hAnsi="Times New Roman" w:cs="Times New Roman"/>
          <w:sz w:val="24"/>
          <w:szCs w:val="24"/>
        </w:rPr>
      </w:pPr>
      <w:r w:rsidRPr="004B5859">
        <w:rPr>
          <w:rFonts w:ascii="Times New Roman" w:hAnsi="Times New Roman" w:cs="Times New Roman"/>
          <w:sz w:val="24"/>
          <w:szCs w:val="24"/>
        </w:rPr>
        <w:t>§ 31</w:t>
      </w:r>
      <w:r w:rsidR="002B1DED" w:rsidRPr="004B5859">
        <w:rPr>
          <w:rFonts w:ascii="Times New Roman" w:hAnsi="Times New Roman" w:cs="Times New Roman"/>
          <w:sz w:val="24"/>
          <w:szCs w:val="24"/>
        </w:rPr>
        <w:t>b</w:t>
      </w:r>
    </w:p>
    <w:p w14:paraId="736C8AEB" w14:textId="77777777" w:rsidR="009A52EA" w:rsidRPr="004B5859" w:rsidRDefault="009A52EA" w:rsidP="000F321A">
      <w:pPr>
        <w:pStyle w:val="Odsekzoznamu"/>
        <w:spacing w:line="340" w:lineRule="exact"/>
        <w:ind w:left="643"/>
        <w:jc w:val="center"/>
        <w:rPr>
          <w:rFonts w:ascii="Times New Roman" w:hAnsi="Times New Roman" w:cs="Times New Roman"/>
          <w:sz w:val="24"/>
          <w:szCs w:val="24"/>
        </w:rPr>
      </w:pPr>
    </w:p>
    <w:p w14:paraId="261A6018" w14:textId="77777777" w:rsidR="00CE4AD7" w:rsidRDefault="002B1DED" w:rsidP="000F321A">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(1) Konania o správnyc</w:t>
      </w:r>
      <w:r w:rsidR="00475A56">
        <w:rPr>
          <w:rFonts w:ascii="Times New Roman" w:hAnsi="Times New Roman" w:cs="Times New Roman"/>
          <w:sz w:val="24"/>
          <w:szCs w:val="24"/>
        </w:rPr>
        <w:t>h deliktoch a priestupkoch, ktoré sa začali</w:t>
      </w:r>
      <w:r w:rsidR="008509AA">
        <w:rPr>
          <w:rFonts w:ascii="Times New Roman" w:hAnsi="Times New Roman" w:cs="Times New Roman"/>
          <w:sz w:val="24"/>
          <w:szCs w:val="24"/>
        </w:rPr>
        <w:t xml:space="preserve"> a neskončili do 31. decembra 2019</w:t>
      </w:r>
      <w:r w:rsidR="006C2FD4">
        <w:rPr>
          <w:rFonts w:ascii="Times New Roman" w:hAnsi="Times New Roman" w:cs="Times New Roman"/>
          <w:sz w:val="24"/>
          <w:szCs w:val="24"/>
        </w:rPr>
        <w:t xml:space="preserve"> sa dokončia podľa predpis</w:t>
      </w:r>
      <w:r w:rsidR="008509AA">
        <w:rPr>
          <w:rFonts w:ascii="Times New Roman" w:hAnsi="Times New Roman" w:cs="Times New Roman"/>
          <w:sz w:val="24"/>
          <w:szCs w:val="24"/>
        </w:rPr>
        <w:t>ov účinných do 31. decembra 2019</w:t>
      </w:r>
      <w:r w:rsidR="006C2FD4">
        <w:rPr>
          <w:rFonts w:ascii="Times New Roman" w:hAnsi="Times New Roman" w:cs="Times New Roman"/>
          <w:sz w:val="24"/>
          <w:szCs w:val="24"/>
        </w:rPr>
        <w:t>.</w:t>
      </w:r>
    </w:p>
    <w:p w14:paraId="5CE542F9" w14:textId="77777777" w:rsidR="008D734A" w:rsidRDefault="00FE300E" w:rsidP="000F321A">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(2)</w:t>
      </w:r>
      <w:r w:rsidR="008D734A">
        <w:rPr>
          <w:rFonts w:ascii="Times New Roman" w:hAnsi="Times New Roman" w:cs="Times New Roman"/>
          <w:sz w:val="24"/>
          <w:szCs w:val="24"/>
        </w:rPr>
        <w:t xml:space="preserve"> Príjmy z pokút </w:t>
      </w:r>
      <w:r w:rsidR="00014010">
        <w:rPr>
          <w:rFonts w:ascii="Times New Roman" w:hAnsi="Times New Roman" w:cs="Times New Roman"/>
          <w:sz w:val="24"/>
          <w:szCs w:val="24"/>
        </w:rPr>
        <w:t xml:space="preserve">vedené </w:t>
      </w:r>
      <w:r w:rsidR="008D734A">
        <w:rPr>
          <w:rFonts w:ascii="Times New Roman" w:hAnsi="Times New Roman" w:cs="Times New Roman"/>
          <w:sz w:val="24"/>
          <w:szCs w:val="24"/>
        </w:rPr>
        <w:t xml:space="preserve">na samostatnom mimorozpočtovom účte </w:t>
      </w:r>
      <w:r w:rsidR="00306B84">
        <w:rPr>
          <w:rFonts w:ascii="Times New Roman" w:hAnsi="Times New Roman" w:cs="Times New Roman"/>
          <w:sz w:val="24"/>
          <w:szCs w:val="24"/>
        </w:rPr>
        <w:t>zriadenom podľa predpisov účinných do 31. decembra 2019 sú od 1. januára 2020 príjmom štátneho rozpočtu. Národný športový zväz futbalu odvedie tieto príjmy do štátneho rozpočtu najneskôr do 31. januára 2020.</w:t>
      </w:r>
    </w:p>
    <w:p w14:paraId="62472485" w14:textId="77777777" w:rsidR="008509AA" w:rsidRPr="00A779D1" w:rsidRDefault="00475A56" w:rsidP="00A779D1">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t>(3) Odborná príprava a skúška na nadobudnutie odbornej spôsobilosti hlavného usporiadateľa, bezpečnostného manažéra, usporiadateľa a delegáta zväzu, ktorá sa začala a</w:t>
      </w:r>
      <w:r w:rsidR="008509AA">
        <w:rPr>
          <w:rFonts w:ascii="Times New Roman" w:hAnsi="Times New Roman" w:cs="Times New Roman"/>
          <w:sz w:val="24"/>
          <w:szCs w:val="24"/>
        </w:rPr>
        <w:t> neskončila do 31. decembra 2019</w:t>
      </w:r>
      <w:r>
        <w:rPr>
          <w:rFonts w:ascii="Times New Roman" w:hAnsi="Times New Roman" w:cs="Times New Roman"/>
          <w:sz w:val="24"/>
          <w:szCs w:val="24"/>
        </w:rPr>
        <w:t>, sa dokončí podľa predpis</w:t>
      </w:r>
      <w:r w:rsidR="008509AA">
        <w:rPr>
          <w:rFonts w:ascii="Times New Roman" w:hAnsi="Times New Roman" w:cs="Times New Roman"/>
          <w:sz w:val="24"/>
          <w:szCs w:val="24"/>
        </w:rPr>
        <w:t>ov účinných do 31. decembra 2019</w:t>
      </w:r>
      <w:r>
        <w:rPr>
          <w:rFonts w:ascii="Times New Roman" w:hAnsi="Times New Roman" w:cs="Times New Roman"/>
          <w:sz w:val="24"/>
          <w:szCs w:val="24"/>
        </w:rPr>
        <w:t>.</w:t>
      </w:r>
    </w:p>
    <w:p w14:paraId="5E50E8E4" w14:textId="77777777" w:rsidR="00D828CD" w:rsidRDefault="008509AA" w:rsidP="008509AA">
      <w:pPr>
        <w:pStyle w:val="Odsekzoznamu"/>
        <w:spacing w:line="340" w:lineRule="exact"/>
        <w:ind w:left="643"/>
        <w:jc w:val="center"/>
        <w:rPr>
          <w:rFonts w:ascii="Times New Roman" w:hAnsi="Times New Roman" w:cs="Times New Roman"/>
          <w:sz w:val="24"/>
          <w:szCs w:val="24"/>
        </w:rPr>
      </w:pPr>
      <w:r>
        <w:rPr>
          <w:rFonts w:ascii="Times New Roman" w:hAnsi="Times New Roman" w:cs="Times New Roman"/>
          <w:sz w:val="24"/>
          <w:szCs w:val="24"/>
        </w:rPr>
        <w:t xml:space="preserve">§ </w:t>
      </w:r>
      <w:r w:rsidR="00D828CD">
        <w:rPr>
          <w:rFonts w:ascii="Times New Roman" w:hAnsi="Times New Roman" w:cs="Times New Roman"/>
          <w:sz w:val="24"/>
          <w:szCs w:val="24"/>
        </w:rPr>
        <w:t>31c</w:t>
      </w:r>
    </w:p>
    <w:p w14:paraId="61036637" w14:textId="77777777" w:rsidR="0014230C" w:rsidRDefault="0014230C" w:rsidP="00D828CD">
      <w:pPr>
        <w:pStyle w:val="Odsekzoznamu"/>
        <w:spacing w:line="340" w:lineRule="exact"/>
        <w:ind w:left="643"/>
        <w:rPr>
          <w:rFonts w:ascii="Times New Roman" w:hAnsi="Times New Roman" w:cs="Times New Roman"/>
          <w:sz w:val="24"/>
          <w:szCs w:val="24"/>
        </w:rPr>
      </w:pPr>
    </w:p>
    <w:p w14:paraId="272F6A16" w14:textId="3C98085A" w:rsidR="00F2495F" w:rsidRDefault="00F2495F" w:rsidP="00F2495F">
      <w:pPr>
        <w:pStyle w:val="Odsekzoznamu"/>
        <w:spacing w:line="340" w:lineRule="exact"/>
        <w:ind w:left="643"/>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Ministerstvo vnútra vykoná do 31. decembra 2020 všetky úkony potrebné na zosúladenie informačného systému podľa predpisov </w:t>
      </w:r>
      <w:r w:rsidRPr="00F2495F">
        <w:rPr>
          <w:rFonts w:ascii="Times New Roman" w:hAnsi="Times New Roman" w:cs="Times New Roman"/>
          <w:sz w:val="24"/>
          <w:szCs w:val="24"/>
        </w:rPr>
        <w:t xml:space="preserve">účinných od 1. januára 2020 </w:t>
      </w:r>
      <w:r>
        <w:rPr>
          <w:rFonts w:ascii="Times New Roman" w:hAnsi="Times New Roman" w:cs="Times New Roman"/>
          <w:sz w:val="24"/>
          <w:szCs w:val="24"/>
        </w:rPr>
        <w:t>s informačnými systémami ministerstva vnútra.“.</w:t>
      </w:r>
    </w:p>
    <w:p w14:paraId="5F660ADA" w14:textId="77777777" w:rsidR="001E6D30" w:rsidRDefault="001E6D30" w:rsidP="002430AE">
      <w:pPr>
        <w:spacing w:line="300" w:lineRule="exact"/>
        <w:jc w:val="center"/>
        <w:rPr>
          <w:rFonts w:ascii="Times New Roman" w:hAnsi="Times New Roman" w:cs="Times New Roman"/>
          <w:b/>
          <w:sz w:val="24"/>
          <w:szCs w:val="24"/>
        </w:rPr>
      </w:pPr>
    </w:p>
    <w:p w14:paraId="68BB2815" w14:textId="77777777" w:rsidR="002430AE" w:rsidRPr="00E24B79" w:rsidRDefault="002430AE" w:rsidP="002430AE">
      <w:pPr>
        <w:spacing w:line="300" w:lineRule="exact"/>
        <w:jc w:val="center"/>
        <w:rPr>
          <w:rFonts w:ascii="Times New Roman" w:hAnsi="Times New Roman" w:cs="Times New Roman"/>
          <w:b/>
          <w:sz w:val="24"/>
          <w:szCs w:val="24"/>
        </w:rPr>
      </w:pPr>
      <w:r w:rsidRPr="00E24B79">
        <w:rPr>
          <w:rFonts w:ascii="Times New Roman" w:hAnsi="Times New Roman" w:cs="Times New Roman"/>
          <w:b/>
          <w:sz w:val="24"/>
          <w:szCs w:val="24"/>
        </w:rPr>
        <w:t>Čl. II</w:t>
      </w:r>
    </w:p>
    <w:p w14:paraId="6EFD9421" w14:textId="77777777" w:rsidR="00E60789" w:rsidRPr="00E24B79" w:rsidRDefault="00E60789" w:rsidP="00E60789">
      <w:pPr>
        <w:pStyle w:val="Odsekzoznamu"/>
        <w:spacing w:line="300" w:lineRule="exact"/>
        <w:jc w:val="both"/>
        <w:rPr>
          <w:rFonts w:ascii="Times New Roman" w:hAnsi="Times New Roman" w:cs="Times New Roman"/>
          <w:sz w:val="24"/>
          <w:szCs w:val="24"/>
        </w:rPr>
      </w:pPr>
    </w:p>
    <w:p w14:paraId="1128A26A" w14:textId="77777777" w:rsidR="00E60789" w:rsidRPr="00E24B79" w:rsidRDefault="008D601B" w:rsidP="002430AE">
      <w:pPr>
        <w:pStyle w:val="Odsekzoznamu"/>
        <w:spacing w:line="300" w:lineRule="exact"/>
        <w:jc w:val="both"/>
        <w:rPr>
          <w:rFonts w:ascii="Times New Roman" w:hAnsi="Times New Roman" w:cs="Times New Roman"/>
          <w:sz w:val="24"/>
          <w:szCs w:val="24"/>
        </w:rPr>
      </w:pPr>
      <w:r w:rsidRPr="00E24B79">
        <w:rPr>
          <w:rFonts w:ascii="Times New Roman" w:hAnsi="Times New Roman" w:cs="Times New Roman"/>
          <w:sz w:val="24"/>
          <w:szCs w:val="24"/>
        </w:rPr>
        <w:t>Tento zákon n</w:t>
      </w:r>
      <w:r w:rsidR="00A779D1">
        <w:rPr>
          <w:rFonts w:ascii="Times New Roman" w:hAnsi="Times New Roman" w:cs="Times New Roman"/>
          <w:sz w:val="24"/>
          <w:szCs w:val="24"/>
        </w:rPr>
        <w:t>adobúda účinnosť 1. januára 2020</w:t>
      </w:r>
      <w:r w:rsidR="00E60789" w:rsidRPr="00E24B79">
        <w:rPr>
          <w:rFonts w:ascii="Times New Roman" w:hAnsi="Times New Roman" w:cs="Times New Roman"/>
          <w:sz w:val="24"/>
          <w:szCs w:val="24"/>
        </w:rPr>
        <w:t>.</w:t>
      </w:r>
    </w:p>
    <w:p w14:paraId="5EEB69B0" w14:textId="77777777" w:rsidR="00096408" w:rsidRPr="00E24B79" w:rsidRDefault="00096408">
      <w:pPr>
        <w:spacing w:line="300" w:lineRule="exact"/>
        <w:rPr>
          <w:rFonts w:ascii="Times New Roman" w:hAnsi="Times New Roman" w:cs="Times New Roman"/>
          <w:sz w:val="24"/>
          <w:szCs w:val="24"/>
        </w:rPr>
      </w:pPr>
    </w:p>
    <w:sectPr w:rsidR="00096408" w:rsidRPr="00E24B79" w:rsidSect="00747C4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A08E" w14:textId="77777777" w:rsidR="00CF0602" w:rsidRDefault="00CF0602" w:rsidP="0080299A">
      <w:pPr>
        <w:spacing w:line="240" w:lineRule="auto"/>
      </w:pPr>
      <w:r>
        <w:separator/>
      </w:r>
    </w:p>
  </w:endnote>
  <w:endnote w:type="continuationSeparator" w:id="0">
    <w:p w14:paraId="1801E16E" w14:textId="77777777" w:rsidR="00CF0602" w:rsidRDefault="00CF0602" w:rsidP="00802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293904"/>
      <w:docPartObj>
        <w:docPartGallery w:val="Page Numbers (Bottom of Page)"/>
        <w:docPartUnique/>
      </w:docPartObj>
    </w:sdtPr>
    <w:sdtEndPr>
      <w:rPr>
        <w:rFonts w:ascii="Times New Roman" w:hAnsi="Times New Roman" w:cs="Times New Roman"/>
      </w:rPr>
    </w:sdtEndPr>
    <w:sdtContent>
      <w:p w14:paraId="77BC3D15" w14:textId="449F2E05" w:rsidR="00747C45" w:rsidRPr="00747C45" w:rsidRDefault="00747C45">
        <w:pPr>
          <w:pStyle w:val="Pta"/>
          <w:jc w:val="center"/>
          <w:rPr>
            <w:rFonts w:ascii="Times New Roman" w:hAnsi="Times New Roman" w:cs="Times New Roman"/>
          </w:rPr>
        </w:pPr>
        <w:r w:rsidRPr="00747C45">
          <w:rPr>
            <w:rFonts w:ascii="Times New Roman" w:hAnsi="Times New Roman" w:cs="Times New Roman"/>
          </w:rPr>
          <w:fldChar w:fldCharType="begin"/>
        </w:r>
        <w:r w:rsidRPr="00747C45">
          <w:rPr>
            <w:rFonts w:ascii="Times New Roman" w:hAnsi="Times New Roman" w:cs="Times New Roman"/>
          </w:rPr>
          <w:instrText>PAGE   \* MERGEFORMAT</w:instrText>
        </w:r>
        <w:r w:rsidRPr="00747C45">
          <w:rPr>
            <w:rFonts w:ascii="Times New Roman" w:hAnsi="Times New Roman" w:cs="Times New Roman"/>
          </w:rPr>
          <w:fldChar w:fldCharType="separate"/>
        </w:r>
        <w:r w:rsidR="00CE4790">
          <w:rPr>
            <w:rFonts w:ascii="Times New Roman" w:hAnsi="Times New Roman" w:cs="Times New Roman"/>
            <w:noProof/>
          </w:rPr>
          <w:t>12</w:t>
        </w:r>
        <w:r w:rsidRPr="00747C45">
          <w:rPr>
            <w:rFonts w:ascii="Times New Roman" w:hAnsi="Times New Roman" w:cs="Times New Roman"/>
          </w:rPr>
          <w:fldChar w:fldCharType="end"/>
        </w:r>
      </w:p>
    </w:sdtContent>
  </w:sdt>
  <w:p w14:paraId="5BD9BA1D" w14:textId="77777777" w:rsidR="00747C45" w:rsidRDefault="00747C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6892" w14:textId="77777777" w:rsidR="00CF0602" w:rsidRDefault="00CF0602" w:rsidP="0080299A">
      <w:pPr>
        <w:spacing w:line="240" w:lineRule="auto"/>
      </w:pPr>
      <w:r>
        <w:separator/>
      </w:r>
    </w:p>
  </w:footnote>
  <w:footnote w:type="continuationSeparator" w:id="0">
    <w:p w14:paraId="376E8E88" w14:textId="77777777" w:rsidR="00CF0602" w:rsidRDefault="00CF0602" w:rsidP="008029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5F7"/>
    <w:multiLevelType w:val="hybridMultilevel"/>
    <w:tmpl w:val="DBC6C062"/>
    <w:lvl w:ilvl="0" w:tplc="61822F5A">
      <w:start w:val="2"/>
      <w:numFmt w:val="decimal"/>
      <w:lvlText w:val="(%1)"/>
      <w:lvlJc w:val="left"/>
      <w:pPr>
        <w:ind w:left="1063" w:hanging="360"/>
      </w:pPr>
      <w:rPr>
        <w:rFonts w:cs="Times New Roman" w:hint="default"/>
      </w:rPr>
    </w:lvl>
    <w:lvl w:ilvl="1" w:tplc="041B0019" w:tentative="1">
      <w:start w:val="1"/>
      <w:numFmt w:val="lowerLetter"/>
      <w:lvlText w:val="%2."/>
      <w:lvlJc w:val="left"/>
      <w:pPr>
        <w:ind w:left="1783" w:hanging="360"/>
      </w:pPr>
      <w:rPr>
        <w:rFonts w:cs="Times New Roman"/>
      </w:rPr>
    </w:lvl>
    <w:lvl w:ilvl="2" w:tplc="041B001B" w:tentative="1">
      <w:start w:val="1"/>
      <w:numFmt w:val="lowerRoman"/>
      <w:lvlText w:val="%3."/>
      <w:lvlJc w:val="right"/>
      <w:pPr>
        <w:ind w:left="2503" w:hanging="180"/>
      </w:pPr>
      <w:rPr>
        <w:rFonts w:cs="Times New Roman"/>
      </w:rPr>
    </w:lvl>
    <w:lvl w:ilvl="3" w:tplc="041B000F" w:tentative="1">
      <w:start w:val="1"/>
      <w:numFmt w:val="decimal"/>
      <w:lvlText w:val="%4."/>
      <w:lvlJc w:val="left"/>
      <w:pPr>
        <w:ind w:left="3223" w:hanging="360"/>
      </w:pPr>
      <w:rPr>
        <w:rFonts w:cs="Times New Roman"/>
      </w:rPr>
    </w:lvl>
    <w:lvl w:ilvl="4" w:tplc="041B0019" w:tentative="1">
      <w:start w:val="1"/>
      <w:numFmt w:val="lowerLetter"/>
      <w:lvlText w:val="%5."/>
      <w:lvlJc w:val="left"/>
      <w:pPr>
        <w:ind w:left="3943" w:hanging="360"/>
      </w:pPr>
      <w:rPr>
        <w:rFonts w:cs="Times New Roman"/>
      </w:rPr>
    </w:lvl>
    <w:lvl w:ilvl="5" w:tplc="041B001B" w:tentative="1">
      <w:start w:val="1"/>
      <w:numFmt w:val="lowerRoman"/>
      <w:lvlText w:val="%6."/>
      <w:lvlJc w:val="right"/>
      <w:pPr>
        <w:ind w:left="4663" w:hanging="180"/>
      </w:pPr>
      <w:rPr>
        <w:rFonts w:cs="Times New Roman"/>
      </w:rPr>
    </w:lvl>
    <w:lvl w:ilvl="6" w:tplc="041B000F" w:tentative="1">
      <w:start w:val="1"/>
      <w:numFmt w:val="decimal"/>
      <w:lvlText w:val="%7."/>
      <w:lvlJc w:val="left"/>
      <w:pPr>
        <w:ind w:left="5383" w:hanging="360"/>
      </w:pPr>
      <w:rPr>
        <w:rFonts w:cs="Times New Roman"/>
      </w:rPr>
    </w:lvl>
    <w:lvl w:ilvl="7" w:tplc="041B0019" w:tentative="1">
      <w:start w:val="1"/>
      <w:numFmt w:val="lowerLetter"/>
      <w:lvlText w:val="%8."/>
      <w:lvlJc w:val="left"/>
      <w:pPr>
        <w:ind w:left="6103" w:hanging="360"/>
      </w:pPr>
      <w:rPr>
        <w:rFonts w:cs="Times New Roman"/>
      </w:rPr>
    </w:lvl>
    <w:lvl w:ilvl="8" w:tplc="041B001B" w:tentative="1">
      <w:start w:val="1"/>
      <w:numFmt w:val="lowerRoman"/>
      <w:lvlText w:val="%9."/>
      <w:lvlJc w:val="right"/>
      <w:pPr>
        <w:ind w:left="6823" w:hanging="180"/>
      </w:pPr>
      <w:rPr>
        <w:rFonts w:cs="Times New Roman"/>
      </w:rPr>
    </w:lvl>
  </w:abstractNum>
  <w:abstractNum w:abstractNumId="1" w15:restartNumberingAfterBreak="0">
    <w:nsid w:val="05EE3E3C"/>
    <w:multiLevelType w:val="hybridMultilevel"/>
    <w:tmpl w:val="ACBE968C"/>
    <w:lvl w:ilvl="0" w:tplc="0A829A02">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6732C50"/>
    <w:multiLevelType w:val="hybridMultilevel"/>
    <w:tmpl w:val="4F307A7C"/>
    <w:lvl w:ilvl="0" w:tplc="041B000F">
      <w:start w:val="1"/>
      <w:numFmt w:val="decimal"/>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0BF15759"/>
    <w:multiLevelType w:val="hybridMultilevel"/>
    <w:tmpl w:val="05469FEC"/>
    <w:lvl w:ilvl="0" w:tplc="2C52CFAE">
      <w:start w:val="1"/>
      <w:numFmt w:val="decimal"/>
      <w:lvlText w:val="(%1)"/>
      <w:lvlJc w:val="left"/>
      <w:pPr>
        <w:ind w:left="673" w:hanging="390"/>
      </w:pPr>
      <w:rPr>
        <w:rFonts w:cs="Times New Roman" w:hint="default"/>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abstractNum w:abstractNumId="4" w15:restartNumberingAfterBreak="0">
    <w:nsid w:val="26E02242"/>
    <w:multiLevelType w:val="hybridMultilevel"/>
    <w:tmpl w:val="0A26C026"/>
    <w:lvl w:ilvl="0" w:tplc="AD44A554">
      <w:start w:val="2"/>
      <w:numFmt w:val="lowerLetter"/>
      <w:lvlText w:val="%1)"/>
      <w:lvlJc w:val="left"/>
      <w:pPr>
        <w:ind w:left="1003" w:hanging="360"/>
      </w:pPr>
      <w:rPr>
        <w:rFonts w:cs="Times New Roman" w:hint="default"/>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5" w15:restartNumberingAfterBreak="0">
    <w:nsid w:val="29BC5C5C"/>
    <w:multiLevelType w:val="hybridMultilevel"/>
    <w:tmpl w:val="406CF8E8"/>
    <w:lvl w:ilvl="0" w:tplc="8D8A9154">
      <w:start w:val="1"/>
      <w:numFmt w:val="decimal"/>
      <w:lvlText w:val="%1."/>
      <w:lvlJc w:val="left"/>
      <w:pPr>
        <w:ind w:left="643"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A2E73F4"/>
    <w:multiLevelType w:val="hybridMultilevel"/>
    <w:tmpl w:val="BD2611AE"/>
    <w:lvl w:ilvl="0" w:tplc="A72CC04C">
      <w:start w:val="1"/>
      <w:numFmt w:val="decimal"/>
      <w:lvlText w:val="(%1)"/>
      <w:lvlJc w:val="left"/>
      <w:pPr>
        <w:ind w:left="673" w:hanging="390"/>
      </w:pPr>
      <w:rPr>
        <w:rFonts w:cs="Times New Roman" w:hint="default"/>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abstractNum w:abstractNumId="7" w15:restartNumberingAfterBreak="0">
    <w:nsid w:val="2E867E87"/>
    <w:multiLevelType w:val="hybridMultilevel"/>
    <w:tmpl w:val="A16E68C2"/>
    <w:lvl w:ilvl="0" w:tplc="041B0017">
      <w:start w:val="1"/>
      <w:numFmt w:val="lowerLetter"/>
      <w:lvlText w:val="%1)"/>
      <w:lvlJc w:val="left"/>
      <w:pPr>
        <w:ind w:left="3620" w:hanging="360"/>
      </w:pPr>
      <w:rPr>
        <w:rFonts w:cs="Times New Roman"/>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8" w15:restartNumberingAfterBreak="0">
    <w:nsid w:val="342646B8"/>
    <w:multiLevelType w:val="hybridMultilevel"/>
    <w:tmpl w:val="384AD2DA"/>
    <w:lvl w:ilvl="0" w:tplc="041B0017">
      <w:start w:val="1"/>
      <w:numFmt w:val="lowerLetter"/>
      <w:lvlText w:val="%1)"/>
      <w:lvlJc w:val="left"/>
      <w:pPr>
        <w:ind w:left="1363" w:hanging="360"/>
      </w:pPr>
      <w:rPr>
        <w:rFonts w:cs="Times New Roman"/>
      </w:rPr>
    </w:lvl>
    <w:lvl w:ilvl="1" w:tplc="041B0019" w:tentative="1">
      <w:start w:val="1"/>
      <w:numFmt w:val="lowerLetter"/>
      <w:lvlText w:val="%2."/>
      <w:lvlJc w:val="left"/>
      <w:pPr>
        <w:ind w:left="2083" w:hanging="360"/>
      </w:pPr>
      <w:rPr>
        <w:rFonts w:cs="Times New Roman"/>
      </w:rPr>
    </w:lvl>
    <w:lvl w:ilvl="2" w:tplc="041B001B" w:tentative="1">
      <w:start w:val="1"/>
      <w:numFmt w:val="lowerRoman"/>
      <w:lvlText w:val="%3."/>
      <w:lvlJc w:val="right"/>
      <w:pPr>
        <w:ind w:left="2803" w:hanging="180"/>
      </w:pPr>
      <w:rPr>
        <w:rFonts w:cs="Times New Roman"/>
      </w:rPr>
    </w:lvl>
    <w:lvl w:ilvl="3" w:tplc="041B000F" w:tentative="1">
      <w:start w:val="1"/>
      <w:numFmt w:val="decimal"/>
      <w:lvlText w:val="%4."/>
      <w:lvlJc w:val="left"/>
      <w:pPr>
        <w:ind w:left="3523" w:hanging="360"/>
      </w:pPr>
      <w:rPr>
        <w:rFonts w:cs="Times New Roman"/>
      </w:rPr>
    </w:lvl>
    <w:lvl w:ilvl="4" w:tplc="041B0019" w:tentative="1">
      <w:start w:val="1"/>
      <w:numFmt w:val="lowerLetter"/>
      <w:lvlText w:val="%5."/>
      <w:lvlJc w:val="left"/>
      <w:pPr>
        <w:ind w:left="4243" w:hanging="360"/>
      </w:pPr>
      <w:rPr>
        <w:rFonts w:cs="Times New Roman"/>
      </w:rPr>
    </w:lvl>
    <w:lvl w:ilvl="5" w:tplc="041B001B" w:tentative="1">
      <w:start w:val="1"/>
      <w:numFmt w:val="lowerRoman"/>
      <w:lvlText w:val="%6."/>
      <w:lvlJc w:val="right"/>
      <w:pPr>
        <w:ind w:left="4963" w:hanging="180"/>
      </w:pPr>
      <w:rPr>
        <w:rFonts w:cs="Times New Roman"/>
      </w:rPr>
    </w:lvl>
    <w:lvl w:ilvl="6" w:tplc="041B000F" w:tentative="1">
      <w:start w:val="1"/>
      <w:numFmt w:val="decimal"/>
      <w:lvlText w:val="%7."/>
      <w:lvlJc w:val="left"/>
      <w:pPr>
        <w:ind w:left="5683" w:hanging="360"/>
      </w:pPr>
      <w:rPr>
        <w:rFonts w:cs="Times New Roman"/>
      </w:rPr>
    </w:lvl>
    <w:lvl w:ilvl="7" w:tplc="041B0019" w:tentative="1">
      <w:start w:val="1"/>
      <w:numFmt w:val="lowerLetter"/>
      <w:lvlText w:val="%8."/>
      <w:lvlJc w:val="left"/>
      <w:pPr>
        <w:ind w:left="6403" w:hanging="360"/>
      </w:pPr>
      <w:rPr>
        <w:rFonts w:cs="Times New Roman"/>
      </w:rPr>
    </w:lvl>
    <w:lvl w:ilvl="8" w:tplc="041B001B" w:tentative="1">
      <w:start w:val="1"/>
      <w:numFmt w:val="lowerRoman"/>
      <w:lvlText w:val="%9."/>
      <w:lvlJc w:val="right"/>
      <w:pPr>
        <w:ind w:left="7123" w:hanging="180"/>
      </w:pPr>
      <w:rPr>
        <w:rFonts w:cs="Times New Roman"/>
      </w:rPr>
    </w:lvl>
  </w:abstractNum>
  <w:abstractNum w:abstractNumId="9" w15:restartNumberingAfterBreak="0">
    <w:nsid w:val="39B805C8"/>
    <w:multiLevelType w:val="hybridMultilevel"/>
    <w:tmpl w:val="406CF8E8"/>
    <w:lvl w:ilvl="0" w:tplc="8D8A9154">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C071C30"/>
    <w:multiLevelType w:val="hybridMultilevel"/>
    <w:tmpl w:val="F0629112"/>
    <w:lvl w:ilvl="0" w:tplc="13CE4942">
      <w:start w:val="8"/>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3C7754AA"/>
    <w:multiLevelType w:val="hybridMultilevel"/>
    <w:tmpl w:val="749ADCC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4353A90"/>
    <w:multiLevelType w:val="multilevel"/>
    <w:tmpl w:val="F0629112"/>
    <w:lvl w:ilvl="0">
      <w:start w:val="8"/>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54B84FEA"/>
    <w:multiLevelType w:val="hybridMultilevel"/>
    <w:tmpl w:val="2FC05B4E"/>
    <w:lvl w:ilvl="0" w:tplc="8C867CB8">
      <w:start w:val="10"/>
      <w:numFmt w:val="decimal"/>
      <w:lvlText w:val="(%1)"/>
      <w:lvlJc w:val="left"/>
      <w:pPr>
        <w:ind w:left="1033" w:hanging="390"/>
      </w:pPr>
      <w:rPr>
        <w:rFonts w:cs="Times New Roman" w:hint="default"/>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14" w15:restartNumberingAfterBreak="0">
    <w:nsid w:val="64E27870"/>
    <w:multiLevelType w:val="hybridMultilevel"/>
    <w:tmpl w:val="2384D16A"/>
    <w:lvl w:ilvl="0" w:tplc="C4C66160">
      <w:start w:val="15"/>
      <w:numFmt w:val="decimal"/>
      <w:lvlText w:val="(%1)"/>
      <w:lvlJc w:val="left"/>
      <w:pPr>
        <w:ind w:left="1033" w:hanging="390"/>
      </w:pPr>
      <w:rPr>
        <w:rFonts w:cs="Times New Roman" w:hint="default"/>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15" w15:restartNumberingAfterBreak="0">
    <w:nsid w:val="6AD378E3"/>
    <w:multiLevelType w:val="hybridMultilevel"/>
    <w:tmpl w:val="463CFCF4"/>
    <w:lvl w:ilvl="0" w:tplc="BDD0717C">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6" w15:restartNumberingAfterBreak="0">
    <w:nsid w:val="6D0A6A1A"/>
    <w:multiLevelType w:val="hybridMultilevel"/>
    <w:tmpl w:val="88DE0FE4"/>
    <w:lvl w:ilvl="0" w:tplc="9CA84410">
      <w:start w:val="11"/>
      <w:numFmt w:val="decimal"/>
      <w:lvlText w:val="(%1)"/>
      <w:lvlJc w:val="left"/>
      <w:pPr>
        <w:ind w:left="1033" w:hanging="390"/>
      </w:pPr>
      <w:rPr>
        <w:rFonts w:cs="Times New Roman" w:hint="default"/>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num w:numId="1">
    <w:abstractNumId w:val="5"/>
  </w:num>
  <w:num w:numId="2">
    <w:abstractNumId w:val="2"/>
  </w:num>
  <w:num w:numId="3">
    <w:abstractNumId w:val="10"/>
  </w:num>
  <w:num w:numId="4">
    <w:abstractNumId w:val="12"/>
  </w:num>
  <w:num w:numId="5">
    <w:abstractNumId w:val="11"/>
  </w:num>
  <w:num w:numId="6">
    <w:abstractNumId w:val="9"/>
  </w:num>
  <w:num w:numId="7">
    <w:abstractNumId w:val="15"/>
  </w:num>
  <w:num w:numId="8">
    <w:abstractNumId w:val="6"/>
  </w:num>
  <w:num w:numId="9">
    <w:abstractNumId w:val="1"/>
  </w:num>
  <w:num w:numId="10">
    <w:abstractNumId w:val="8"/>
  </w:num>
  <w:num w:numId="11">
    <w:abstractNumId w:val="0"/>
  </w:num>
  <w:num w:numId="12">
    <w:abstractNumId w:val="4"/>
  </w:num>
  <w:num w:numId="13">
    <w:abstractNumId w:val="7"/>
  </w:num>
  <w:num w:numId="14">
    <w:abstractNumId w:val="13"/>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8F"/>
    <w:rsid w:val="000040F6"/>
    <w:rsid w:val="00014010"/>
    <w:rsid w:val="000202D4"/>
    <w:rsid w:val="0003081E"/>
    <w:rsid w:val="0003250D"/>
    <w:rsid w:val="000402C6"/>
    <w:rsid w:val="000433BD"/>
    <w:rsid w:val="00046B25"/>
    <w:rsid w:val="00060218"/>
    <w:rsid w:val="00061CC8"/>
    <w:rsid w:val="000636BC"/>
    <w:rsid w:val="00064910"/>
    <w:rsid w:val="0007688B"/>
    <w:rsid w:val="00093B66"/>
    <w:rsid w:val="000951D6"/>
    <w:rsid w:val="00095879"/>
    <w:rsid w:val="00096408"/>
    <w:rsid w:val="000A0F23"/>
    <w:rsid w:val="000A2636"/>
    <w:rsid w:val="000A636A"/>
    <w:rsid w:val="000B0FFB"/>
    <w:rsid w:val="000B117D"/>
    <w:rsid w:val="000B2277"/>
    <w:rsid w:val="000C521D"/>
    <w:rsid w:val="000C5FFE"/>
    <w:rsid w:val="000D0869"/>
    <w:rsid w:val="000D1A87"/>
    <w:rsid w:val="000D3E6B"/>
    <w:rsid w:val="000D7E79"/>
    <w:rsid w:val="000E1AED"/>
    <w:rsid w:val="000E4A85"/>
    <w:rsid w:val="000F06A3"/>
    <w:rsid w:val="000F0FF6"/>
    <w:rsid w:val="000F106B"/>
    <w:rsid w:val="000F2A8F"/>
    <w:rsid w:val="000F321A"/>
    <w:rsid w:val="001017DA"/>
    <w:rsid w:val="0010356E"/>
    <w:rsid w:val="00112BA0"/>
    <w:rsid w:val="00113006"/>
    <w:rsid w:val="00125B97"/>
    <w:rsid w:val="001344AC"/>
    <w:rsid w:val="0013529C"/>
    <w:rsid w:val="0013744F"/>
    <w:rsid w:val="001410F6"/>
    <w:rsid w:val="0014230C"/>
    <w:rsid w:val="00144619"/>
    <w:rsid w:val="00145F73"/>
    <w:rsid w:val="00154514"/>
    <w:rsid w:val="0015705F"/>
    <w:rsid w:val="0016228F"/>
    <w:rsid w:val="00164934"/>
    <w:rsid w:val="00166A2B"/>
    <w:rsid w:val="001720DB"/>
    <w:rsid w:val="00173A41"/>
    <w:rsid w:val="00175993"/>
    <w:rsid w:val="00177211"/>
    <w:rsid w:val="00181D5A"/>
    <w:rsid w:val="00192FA0"/>
    <w:rsid w:val="001A0D81"/>
    <w:rsid w:val="001A0F2E"/>
    <w:rsid w:val="001A1386"/>
    <w:rsid w:val="001B09E2"/>
    <w:rsid w:val="001B0DEE"/>
    <w:rsid w:val="001C4A03"/>
    <w:rsid w:val="001C557B"/>
    <w:rsid w:val="001D0CE8"/>
    <w:rsid w:val="001D28F7"/>
    <w:rsid w:val="001E6D30"/>
    <w:rsid w:val="001E7216"/>
    <w:rsid w:val="001F5028"/>
    <w:rsid w:val="001F565D"/>
    <w:rsid w:val="001F6758"/>
    <w:rsid w:val="00211467"/>
    <w:rsid w:val="0021315F"/>
    <w:rsid w:val="00226E3F"/>
    <w:rsid w:val="00232A3D"/>
    <w:rsid w:val="00233FC0"/>
    <w:rsid w:val="00234491"/>
    <w:rsid w:val="00242EB8"/>
    <w:rsid w:val="002430AE"/>
    <w:rsid w:val="00244551"/>
    <w:rsid w:val="00244E2D"/>
    <w:rsid w:val="00254EFE"/>
    <w:rsid w:val="002662ED"/>
    <w:rsid w:val="00267449"/>
    <w:rsid w:val="002746E3"/>
    <w:rsid w:val="002754C1"/>
    <w:rsid w:val="0028459E"/>
    <w:rsid w:val="002864CA"/>
    <w:rsid w:val="002A4110"/>
    <w:rsid w:val="002A5813"/>
    <w:rsid w:val="002A65E7"/>
    <w:rsid w:val="002B1DED"/>
    <w:rsid w:val="002B2055"/>
    <w:rsid w:val="002B2242"/>
    <w:rsid w:val="002C7412"/>
    <w:rsid w:val="002D06E7"/>
    <w:rsid w:val="002D6879"/>
    <w:rsid w:val="002D7C91"/>
    <w:rsid w:val="002E000F"/>
    <w:rsid w:val="002E252D"/>
    <w:rsid w:val="002E4C7F"/>
    <w:rsid w:val="002E6C78"/>
    <w:rsid w:val="002F6D2C"/>
    <w:rsid w:val="002F758D"/>
    <w:rsid w:val="002F79CB"/>
    <w:rsid w:val="00300CF9"/>
    <w:rsid w:val="003013AD"/>
    <w:rsid w:val="00303207"/>
    <w:rsid w:val="00306B84"/>
    <w:rsid w:val="00312DDD"/>
    <w:rsid w:val="00314A48"/>
    <w:rsid w:val="0033192E"/>
    <w:rsid w:val="00332347"/>
    <w:rsid w:val="00334D4E"/>
    <w:rsid w:val="0034127D"/>
    <w:rsid w:val="00355035"/>
    <w:rsid w:val="00355A5D"/>
    <w:rsid w:val="00356555"/>
    <w:rsid w:val="00356BAB"/>
    <w:rsid w:val="00364995"/>
    <w:rsid w:val="00371375"/>
    <w:rsid w:val="00373CBE"/>
    <w:rsid w:val="00377953"/>
    <w:rsid w:val="0038011F"/>
    <w:rsid w:val="00380199"/>
    <w:rsid w:val="00381468"/>
    <w:rsid w:val="00384400"/>
    <w:rsid w:val="003917E0"/>
    <w:rsid w:val="003A0B14"/>
    <w:rsid w:val="003A1BBC"/>
    <w:rsid w:val="003A6A90"/>
    <w:rsid w:val="003B1881"/>
    <w:rsid w:val="003B1B15"/>
    <w:rsid w:val="003B72BA"/>
    <w:rsid w:val="003C4775"/>
    <w:rsid w:val="003D0412"/>
    <w:rsid w:val="003D1646"/>
    <w:rsid w:val="003D2161"/>
    <w:rsid w:val="003D41C9"/>
    <w:rsid w:val="003D5106"/>
    <w:rsid w:val="003E045D"/>
    <w:rsid w:val="003E05DE"/>
    <w:rsid w:val="003E07BF"/>
    <w:rsid w:val="003F6463"/>
    <w:rsid w:val="00417224"/>
    <w:rsid w:val="0041754D"/>
    <w:rsid w:val="00417FDB"/>
    <w:rsid w:val="004226C7"/>
    <w:rsid w:val="004228A5"/>
    <w:rsid w:val="00423B17"/>
    <w:rsid w:val="00427655"/>
    <w:rsid w:val="00427E6E"/>
    <w:rsid w:val="00443758"/>
    <w:rsid w:val="004458A4"/>
    <w:rsid w:val="004477BE"/>
    <w:rsid w:val="004537AB"/>
    <w:rsid w:val="00455A3D"/>
    <w:rsid w:val="00457B6E"/>
    <w:rsid w:val="004602F8"/>
    <w:rsid w:val="004615A3"/>
    <w:rsid w:val="00462802"/>
    <w:rsid w:val="004634C6"/>
    <w:rsid w:val="004704B9"/>
    <w:rsid w:val="00472706"/>
    <w:rsid w:val="004750FD"/>
    <w:rsid w:val="00475A56"/>
    <w:rsid w:val="00480C54"/>
    <w:rsid w:val="00487D58"/>
    <w:rsid w:val="00487F55"/>
    <w:rsid w:val="0049760B"/>
    <w:rsid w:val="004A1F65"/>
    <w:rsid w:val="004A5F52"/>
    <w:rsid w:val="004A7174"/>
    <w:rsid w:val="004B5859"/>
    <w:rsid w:val="004B634A"/>
    <w:rsid w:val="004B7459"/>
    <w:rsid w:val="004C1EC9"/>
    <w:rsid w:val="004C70BF"/>
    <w:rsid w:val="004E50C6"/>
    <w:rsid w:val="0050163E"/>
    <w:rsid w:val="0050591B"/>
    <w:rsid w:val="00513D11"/>
    <w:rsid w:val="00516BBB"/>
    <w:rsid w:val="00516C59"/>
    <w:rsid w:val="005232BD"/>
    <w:rsid w:val="00551145"/>
    <w:rsid w:val="00551A17"/>
    <w:rsid w:val="00552A51"/>
    <w:rsid w:val="00552EFB"/>
    <w:rsid w:val="005542BB"/>
    <w:rsid w:val="00561423"/>
    <w:rsid w:val="00562C0B"/>
    <w:rsid w:val="00574374"/>
    <w:rsid w:val="00574CC1"/>
    <w:rsid w:val="0059247B"/>
    <w:rsid w:val="0059332B"/>
    <w:rsid w:val="005B1B68"/>
    <w:rsid w:val="005B6B8A"/>
    <w:rsid w:val="005B79AE"/>
    <w:rsid w:val="005C7DE7"/>
    <w:rsid w:val="005E455B"/>
    <w:rsid w:val="005E4ECA"/>
    <w:rsid w:val="005F3054"/>
    <w:rsid w:val="005F3F8D"/>
    <w:rsid w:val="006056D9"/>
    <w:rsid w:val="0060606F"/>
    <w:rsid w:val="00613F7B"/>
    <w:rsid w:val="00623B52"/>
    <w:rsid w:val="00624D88"/>
    <w:rsid w:val="006309F5"/>
    <w:rsid w:val="006418D9"/>
    <w:rsid w:val="00655B45"/>
    <w:rsid w:val="006636C5"/>
    <w:rsid w:val="006667B7"/>
    <w:rsid w:val="00672958"/>
    <w:rsid w:val="00677888"/>
    <w:rsid w:val="0068763B"/>
    <w:rsid w:val="006909AD"/>
    <w:rsid w:val="006A260C"/>
    <w:rsid w:val="006A4455"/>
    <w:rsid w:val="006B58F8"/>
    <w:rsid w:val="006C17D0"/>
    <w:rsid w:val="006C1D9D"/>
    <w:rsid w:val="006C2FD4"/>
    <w:rsid w:val="006C5BAF"/>
    <w:rsid w:val="006D1520"/>
    <w:rsid w:val="006D5DAB"/>
    <w:rsid w:val="006E5B8B"/>
    <w:rsid w:val="006E6062"/>
    <w:rsid w:val="006F128A"/>
    <w:rsid w:val="007053C9"/>
    <w:rsid w:val="00707888"/>
    <w:rsid w:val="007314DE"/>
    <w:rsid w:val="007341B7"/>
    <w:rsid w:val="0073539D"/>
    <w:rsid w:val="007363A1"/>
    <w:rsid w:val="007402D6"/>
    <w:rsid w:val="00740B55"/>
    <w:rsid w:val="007479F8"/>
    <w:rsid w:val="00747C45"/>
    <w:rsid w:val="00760326"/>
    <w:rsid w:val="00764AF5"/>
    <w:rsid w:val="00766945"/>
    <w:rsid w:val="007725F2"/>
    <w:rsid w:val="00773260"/>
    <w:rsid w:val="00773865"/>
    <w:rsid w:val="007745A3"/>
    <w:rsid w:val="0078342A"/>
    <w:rsid w:val="00791E50"/>
    <w:rsid w:val="00792276"/>
    <w:rsid w:val="0079309D"/>
    <w:rsid w:val="00793B45"/>
    <w:rsid w:val="00795192"/>
    <w:rsid w:val="007A5BED"/>
    <w:rsid w:val="007B4F30"/>
    <w:rsid w:val="007B533D"/>
    <w:rsid w:val="007B569B"/>
    <w:rsid w:val="007C23E5"/>
    <w:rsid w:val="007D7D2F"/>
    <w:rsid w:val="007E4EAA"/>
    <w:rsid w:val="007F3C88"/>
    <w:rsid w:val="0080299A"/>
    <w:rsid w:val="00802B03"/>
    <w:rsid w:val="00804AE8"/>
    <w:rsid w:val="00811C16"/>
    <w:rsid w:val="00811F4F"/>
    <w:rsid w:val="0081377D"/>
    <w:rsid w:val="00825932"/>
    <w:rsid w:val="00830195"/>
    <w:rsid w:val="00836EF5"/>
    <w:rsid w:val="00843133"/>
    <w:rsid w:val="00847AA7"/>
    <w:rsid w:val="008509AA"/>
    <w:rsid w:val="008518F4"/>
    <w:rsid w:val="008551DB"/>
    <w:rsid w:val="00855C41"/>
    <w:rsid w:val="00857B6E"/>
    <w:rsid w:val="0086365A"/>
    <w:rsid w:val="00880E49"/>
    <w:rsid w:val="00885619"/>
    <w:rsid w:val="008A27AC"/>
    <w:rsid w:val="008A3248"/>
    <w:rsid w:val="008B2F17"/>
    <w:rsid w:val="008B69D5"/>
    <w:rsid w:val="008D601B"/>
    <w:rsid w:val="008D734A"/>
    <w:rsid w:val="008F4118"/>
    <w:rsid w:val="008F5AD5"/>
    <w:rsid w:val="00902C40"/>
    <w:rsid w:val="00904185"/>
    <w:rsid w:val="00904F38"/>
    <w:rsid w:val="009061C9"/>
    <w:rsid w:val="00911933"/>
    <w:rsid w:val="00915493"/>
    <w:rsid w:val="00937636"/>
    <w:rsid w:val="0094069F"/>
    <w:rsid w:val="00942E59"/>
    <w:rsid w:val="00947A4A"/>
    <w:rsid w:val="009541A0"/>
    <w:rsid w:val="0095759D"/>
    <w:rsid w:val="009615CF"/>
    <w:rsid w:val="00963AB9"/>
    <w:rsid w:val="00967CBA"/>
    <w:rsid w:val="00971E6A"/>
    <w:rsid w:val="00975754"/>
    <w:rsid w:val="009916DF"/>
    <w:rsid w:val="00992810"/>
    <w:rsid w:val="00994537"/>
    <w:rsid w:val="0099564E"/>
    <w:rsid w:val="009962E7"/>
    <w:rsid w:val="009A4F50"/>
    <w:rsid w:val="009A52EA"/>
    <w:rsid w:val="009C39AA"/>
    <w:rsid w:val="009C7AA8"/>
    <w:rsid w:val="009C7B1A"/>
    <w:rsid w:val="009D3EEB"/>
    <w:rsid w:val="009D5181"/>
    <w:rsid w:val="009E0C37"/>
    <w:rsid w:val="009E3D71"/>
    <w:rsid w:val="009F3583"/>
    <w:rsid w:val="009F510C"/>
    <w:rsid w:val="00A15000"/>
    <w:rsid w:val="00A21E13"/>
    <w:rsid w:val="00A25482"/>
    <w:rsid w:val="00A311BC"/>
    <w:rsid w:val="00A31543"/>
    <w:rsid w:val="00A33E82"/>
    <w:rsid w:val="00A36FEB"/>
    <w:rsid w:val="00A406D1"/>
    <w:rsid w:val="00A40ED5"/>
    <w:rsid w:val="00A43456"/>
    <w:rsid w:val="00A56709"/>
    <w:rsid w:val="00A57EF8"/>
    <w:rsid w:val="00A607DC"/>
    <w:rsid w:val="00A615C7"/>
    <w:rsid w:val="00A670C4"/>
    <w:rsid w:val="00A71282"/>
    <w:rsid w:val="00A71B4C"/>
    <w:rsid w:val="00A72B48"/>
    <w:rsid w:val="00A779D1"/>
    <w:rsid w:val="00A83790"/>
    <w:rsid w:val="00A86FF7"/>
    <w:rsid w:val="00A87E8E"/>
    <w:rsid w:val="00A94220"/>
    <w:rsid w:val="00A959CB"/>
    <w:rsid w:val="00AA24B6"/>
    <w:rsid w:val="00AB0E41"/>
    <w:rsid w:val="00AB3B05"/>
    <w:rsid w:val="00AB4DEF"/>
    <w:rsid w:val="00AC02AC"/>
    <w:rsid w:val="00AC25C4"/>
    <w:rsid w:val="00AC580D"/>
    <w:rsid w:val="00AC5D89"/>
    <w:rsid w:val="00AC70E0"/>
    <w:rsid w:val="00AD1B4A"/>
    <w:rsid w:val="00AD23D1"/>
    <w:rsid w:val="00AD5930"/>
    <w:rsid w:val="00AE0093"/>
    <w:rsid w:val="00AE376B"/>
    <w:rsid w:val="00AE4555"/>
    <w:rsid w:val="00AE47EE"/>
    <w:rsid w:val="00B04F18"/>
    <w:rsid w:val="00B05CA3"/>
    <w:rsid w:val="00B072C5"/>
    <w:rsid w:val="00B07C28"/>
    <w:rsid w:val="00B109DF"/>
    <w:rsid w:val="00B2066B"/>
    <w:rsid w:val="00B2632C"/>
    <w:rsid w:val="00B319E8"/>
    <w:rsid w:val="00B32B21"/>
    <w:rsid w:val="00B4226F"/>
    <w:rsid w:val="00B4491C"/>
    <w:rsid w:val="00B46818"/>
    <w:rsid w:val="00B46D9D"/>
    <w:rsid w:val="00B47934"/>
    <w:rsid w:val="00B6128A"/>
    <w:rsid w:val="00B6391C"/>
    <w:rsid w:val="00B63DAE"/>
    <w:rsid w:val="00B64E14"/>
    <w:rsid w:val="00B65370"/>
    <w:rsid w:val="00B73CA7"/>
    <w:rsid w:val="00B76CBF"/>
    <w:rsid w:val="00B81EF5"/>
    <w:rsid w:val="00B9282A"/>
    <w:rsid w:val="00B92B70"/>
    <w:rsid w:val="00B959BF"/>
    <w:rsid w:val="00BA0A95"/>
    <w:rsid w:val="00BB75EF"/>
    <w:rsid w:val="00BC124C"/>
    <w:rsid w:val="00BC2FCA"/>
    <w:rsid w:val="00BD31E8"/>
    <w:rsid w:val="00BD3ED2"/>
    <w:rsid w:val="00BE3E11"/>
    <w:rsid w:val="00BF207E"/>
    <w:rsid w:val="00BF6EDB"/>
    <w:rsid w:val="00BF7031"/>
    <w:rsid w:val="00C05B81"/>
    <w:rsid w:val="00C05D5F"/>
    <w:rsid w:val="00C1691E"/>
    <w:rsid w:val="00C21F36"/>
    <w:rsid w:val="00C30302"/>
    <w:rsid w:val="00C564D8"/>
    <w:rsid w:val="00C56F9C"/>
    <w:rsid w:val="00C6771F"/>
    <w:rsid w:val="00C709BA"/>
    <w:rsid w:val="00C870BE"/>
    <w:rsid w:val="00C944BA"/>
    <w:rsid w:val="00C952B3"/>
    <w:rsid w:val="00C972D7"/>
    <w:rsid w:val="00CA3852"/>
    <w:rsid w:val="00CA4DE0"/>
    <w:rsid w:val="00CC1AEC"/>
    <w:rsid w:val="00CD64E3"/>
    <w:rsid w:val="00CE4790"/>
    <w:rsid w:val="00CE4AD7"/>
    <w:rsid w:val="00CF0602"/>
    <w:rsid w:val="00CF3005"/>
    <w:rsid w:val="00CF5921"/>
    <w:rsid w:val="00CF5B24"/>
    <w:rsid w:val="00D04128"/>
    <w:rsid w:val="00D073F3"/>
    <w:rsid w:val="00D104E6"/>
    <w:rsid w:val="00D216F9"/>
    <w:rsid w:val="00D23009"/>
    <w:rsid w:val="00D237A8"/>
    <w:rsid w:val="00D24791"/>
    <w:rsid w:val="00D40D36"/>
    <w:rsid w:val="00D41120"/>
    <w:rsid w:val="00D51442"/>
    <w:rsid w:val="00D530E2"/>
    <w:rsid w:val="00D56BF7"/>
    <w:rsid w:val="00D662D4"/>
    <w:rsid w:val="00D666AC"/>
    <w:rsid w:val="00D70F27"/>
    <w:rsid w:val="00D71CF3"/>
    <w:rsid w:val="00D7246F"/>
    <w:rsid w:val="00D728D9"/>
    <w:rsid w:val="00D764EC"/>
    <w:rsid w:val="00D77CC1"/>
    <w:rsid w:val="00D828CD"/>
    <w:rsid w:val="00D851EB"/>
    <w:rsid w:val="00D951EF"/>
    <w:rsid w:val="00DA06DE"/>
    <w:rsid w:val="00DA25C4"/>
    <w:rsid w:val="00DB5B24"/>
    <w:rsid w:val="00DB6C7B"/>
    <w:rsid w:val="00DB7BF1"/>
    <w:rsid w:val="00DC03C4"/>
    <w:rsid w:val="00DD3093"/>
    <w:rsid w:val="00DD3AF6"/>
    <w:rsid w:val="00DD6048"/>
    <w:rsid w:val="00DE319C"/>
    <w:rsid w:val="00DE31FE"/>
    <w:rsid w:val="00DE52A1"/>
    <w:rsid w:val="00DE58CE"/>
    <w:rsid w:val="00DE723F"/>
    <w:rsid w:val="00DF252E"/>
    <w:rsid w:val="00DF556B"/>
    <w:rsid w:val="00E010F6"/>
    <w:rsid w:val="00E10740"/>
    <w:rsid w:val="00E133FA"/>
    <w:rsid w:val="00E13436"/>
    <w:rsid w:val="00E208BC"/>
    <w:rsid w:val="00E24B79"/>
    <w:rsid w:val="00E27C4B"/>
    <w:rsid w:val="00E30613"/>
    <w:rsid w:val="00E31DF3"/>
    <w:rsid w:val="00E40737"/>
    <w:rsid w:val="00E43B25"/>
    <w:rsid w:val="00E5510F"/>
    <w:rsid w:val="00E60789"/>
    <w:rsid w:val="00E61B2E"/>
    <w:rsid w:val="00E6748D"/>
    <w:rsid w:val="00E707AA"/>
    <w:rsid w:val="00E70A7B"/>
    <w:rsid w:val="00E90711"/>
    <w:rsid w:val="00E96B03"/>
    <w:rsid w:val="00EA1357"/>
    <w:rsid w:val="00EA324E"/>
    <w:rsid w:val="00EB2E03"/>
    <w:rsid w:val="00EB3837"/>
    <w:rsid w:val="00EB3B8C"/>
    <w:rsid w:val="00EC50C9"/>
    <w:rsid w:val="00ED2C72"/>
    <w:rsid w:val="00ED4759"/>
    <w:rsid w:val="00ED6145"/>
    <w:rsid w:val="00EE31FE"/>
    <w:rsid w:val="00EF377F"/>
    <w:rsid w:val="00EF613E"/>
    <w:rsid w:val="00F021CB"/>
    <w:rsid w:val="00F1234B"/>
    <w:rsid w:val="00F14F20"/>
    <w:rsid w:val="00F16DA1"/>
    <w:rsid w:val="00F21F6C"/>
    <w:rsid w:val="00F2495F"/>
    <w:rsid w:val="00F275F9"/>
    <w:rsid w:val="00F27783"/>
    <w:rsid w:val="00F32383"/>
    <w:rsid w:val="00F509C8"/>
    <w:rsid w:val="00F56D45"/>
    <w:rsid w:val="00F708DA"/>
    <w:rsid w:val="00F70F92"/>
    <w:rsid w:val="00F73C95"/>
    <w:rsid w:val="00F73FA6"/>
    <w:rsid w:val="00F7567B"/>
    <w:rsid w:val="00F83C39"/>
    <w:rsid w:val="00F876D5"/>
    <w:rsid w:val="00F9333A"/>
    <w:rsid w:val="00FA5BBE"/>
    <w:rsid w:val="00FC0700"/>
    <w:rsid w:val="00FC12BA"/>
    <w:rsid w:val="00FC3141"/>
    <w:rsid w:val="00FD0169"/>
    <w:rsid w:val="00FE0EB2"/>
    <w:rsid w:val="00FE300E"/>
    <w:rsid w:val="00FE37C5"/>
    <w:rsid w:val="00FE3AD1"/>
    <w:rsid w:val="00FE498E"/>
    <w:rsid w:val="00FF78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DFDFA"/>
  <w14:defaultImageDpi w14:val="0"/>
  <w15:docId w15:val="{269D2ED3-7887-4D4D-B066-15EA5A7D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2A8F"/>
    <w:pPr>
      <w:spacing w:after="0"/>
      <w:contextualSpacing/>
    </w:pPr>
    <w:rPr>
      <w:rFonts w:ascii="Arial"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64E3"/>
    <w:pPr>
      <w:ind w:left="720"/>
    </w:pPr>
  </w:style>
  <w:style w:type="character" w:styleId="Odkaznakomentr">
    <w:name w:val="annotation reference"/>
    <w:basedOn w:val="Predvolenpsmoodseku"/>
    <w:uiPriority w:val="99"/>
    <w:rsid w:val="00B47934"/>
    <w:rPr>
      <w:rFonts w:cs="Times New Roman"/>
      <w:sz w:val="16"/>
      <w:szCs w:val="16"/>
    </w:rPr>
  </w:style>
  <w:style w:type="paragraph" w:styleId="Textkomentra">
    <w:name w:val="annotation text"/>
    <w:basedOn w:val="Normlny"/>
    <w:link w:val="TextkomentraChar"/>
    <w:uiPriority w:val="99"/>
    <w:rsid w:val="00B47934"/>
    <w:pPr>
      <w:spacing w:line="240" w:lineRule="auto"/>
    </w:pPr>
    <w:rPr>
      <w:sz w:val="20"/>
      <w:szCs w:val="20"/>
    </w:rPr>
  </w:style>
  <w:style w:type="character" w:customStyle="1" w:styleId="TextkomentraChar">
    <w:name w:val="Text komentára Char"/>
    <w:basedOn w:val="Predvolenpsmoodseku"/>
    <w:link w:val="Textkomentra"/>
    <w:uiPriority w:val="99"/>
    <w:locked/>
    <w:rsid w:val="00B47934"/>
    <w:rPr>
      <w:rFonts w:ascii="Arial" w:hAnsi="Arial" w:cs="Arial"/>
      <w:color w:val="000000"/>
      <w:sz w:val="20"/>
      <w:szCs w:val="20"/>
      <w:lang w:val="x-none" w:eastAsia="sk-SK"/>
    </w:rPr>
  </w:style>
  <w:style w:type="paragraph" w:styleId="Textbubliny">
    <w:name w:val="Balloon Text"/>
    <w:basedOn w:val="Normlny"/>
    <w:link w:val="TextbublinyChar"/>
    <w:uiPriority w:val="99"/>
    <w:rsid w:val="00B4793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B47934"/>
    <w:rPr>
      <w:rFonts w:ascii="Tahoma" w:hAnsi="Tahoma" w:cs="Tahoma"/>
      <w:color w:val="000000"/>
      <w:sz w:val="16"/>
      <w:szCs w:val="16"/>
      <w:lang w:val="x-none" w:eastAsia="sk-SK"/>
    </w:rPr>
  </w:style>
  <w:style w:type="paragraph" w:styleId="Predmetkomentra">
    <w:name w:val="annotation subject"/>
    <w:basedOn w:val="Textkomentra"/>
    <w:next w:val="Textkomentra"/>
    <w:link w:val="PredmetkomentraChar"/>
    <w:uiPriority w:val="99"/>
    <w:rsid w:val="00B47934"/>
    <w:rPr>
      <w:b/>
      <w:bCs/>
    </w:rPr>
  </w:style>
  <w:style w:type="character" w:customStyle="1" w:styleId="PredmetkomentraChar">
    <w:name w:val="Predmet komentára Char"/>
    <w:basedOn w:val="TextkomentraChar"/>
    <w:link w:val="Predmetkomentra"/>
    <w:uiPriority w:val="99"/>
    <w:locked/>
    <w:rsid w:val="00B47934"/>
    <w:rPr>
      <w:rFonts w:ascii="Arial" w:hAnsi="Arial" w:cs="Arial"/>
      <w:b/>
      <w:bCs/>
      <w:color w:val="000000"/>
      <w:sz w:val="20"/>
      <w:szCs w:val="20"/>
      <w:lang w:val="x-none" w:eastAsia="sk-SK"/>
    </w:rPr>
  </w:style>
  <w:style w:type="paragraph" w:styleId="Revzia">
    <w:name w:val="Revision"/>
    <w:hidden/>
    <w:uiPriority w:val="99"/>
    <w:semiHidden/>
    <w:rsid w:val="004750FD"/>
    <w:pPr>
      <w:spacing w:after="0" w:line="240" w:lineRule="auto"/>
    </w:pPr>
    <w:rPr>
      <w:rFonts w:ascii="Arial" w:hAnsi="Arial" w:cs="Arial"/>
      <w:color w:val="000000"/>
      <w:lang w:eastAsia="sk-SK"/>
    </w:rPr>
  </w:style>
  <w:style w:type="paragraph" w:styleId="Hlavika">
    <w:name w:val="header"/>
    <w:basedOn w:val="Normlny"/>
    <w:link w:val="HlavikaChar"/>
    <w:uiPriority w:val="99"/>
    <w:rsid w:val="0080299A"/>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80299A"/>
    <w:rPr>
      <w:rFonts w:ascii="Arial" w:hAnsi="Arial" w:cs="Arial"/>
      <w:color w:val="000000"/>
      <w:lang w:val="x-none" w:eastAsia="sk-SK"/>
    </w:rPr>
  </w:style>
  <w:style w:type="paragraph" w:styleId="Pta">
    <w:name w:val="footer"/>
    <w:basedOn w:val="Normlny"/>
    <w:link w:val="PtaChar"/>
    <w:uiPriority w:val="99"/>
    <w:rsid w:val="0080299A"/>
    <w:pPr>
      <w:tabs>
        <w:tab w:val="center" w:pos="4536"/>
        <w:tab w:val="right" w:pos="9072"/>
      </w:tabs>
      <w:spacing w:line="240" w:lineRule="auto"/>
    </w:pPr>
  </w:style>
  <w:style w:type="character" w:customStyle="1" w:styleId="PtaChar">
    <w:name w:val="Päta Char"/>
    <w:basedOn w:val="Predvolenpsmoodseku"/>
    <w:link w:val="Pta"/>
    <w:uiPriority w:val="99"/>
    <w:locked/>
    <w:rsid w:val="0080299A"/>
    <w:rPr>
      <w:rFonts w:ascii="Arial" w:hAnsi="Arial" w:cs="Arial"/>
      <w:color w:val="00000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384">
      <w:bodyDiv w:val="1"/>
      <w:marLeft w:val="0"/>
      <w:marRight w:val="0"/>
      <w:marTop w:val="0"/>
      <w:marBottom w:val="0"/>
      <w:divBdr>
        <w:top w:val="none" w:sz="0" w:space="0" w:color="auto"/>
        <w:left w:val="none" w:sz="0" w:space="0" w:color="auto"/>
        <w:bottom w:val="none" w:sz="0" w:space="0" w:color="auto"/>
        <w:right w:val="none" w:sz="0" w:space="0" w:color="auto"/>
      </w:divBdr>
    </w:div>
    <w:div w:id="1670865500">
      <w:bodyDiv w:val="1"/>
      <w:marLeft w:val="0"/>
      <w:marRight w:val="0"/>
      <w:marTop w:val="0"/>
      <w:marBottom w:val="0"/>
      <w:divBdr>
        <w:top w:val="none" w:sz="0" w:space="0" w:color="auto"/>
        <w:left w:val="none" w:sz="0" w:space="0" w:color="auto"/>
        <w:bottom w:val="none" w:sz="0" w:space="0" w:color="auto"/>
        <w:right w:val="none" w:sz="0" w:space="0" w:color="auto"/>
      </w:divBdr>
    </w:div>
    <w:div w:id="1754352846">
      <w:marLeft w:val="0"/>
      <w:marRight w:val="0"/>
      <w:marTop w:val="0"/>
      <w:marBottom w:val="0"/>
      <w:divBdr>
        <w:top w:val="none" w:sz="0" w:space="0" w:color="auto"/>
        <w:left w:val="none" w:sz="0" w:space="0" w:color="auto"/>
        <w:bottom w:val="none" w:sz="0" w:space="0" w:color="auto"/>
        <w:right w:val="none" w:sz="0" w:space="0" w:color="auto"/>
      </w:divBdr>
    </w:div>
    <w:div w:id="1754352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2AA5-6F51-4549-905F-1935D6BF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3160</Words>
  <Characters>18016</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Válek Michael</dc:creator>
  <cp:keywords/>
  <dc:description/>
  <cp:lastModifiedBy>Strmenská Andrea</cp:lastModifiedBy>
  <cp:revision>15</cp:revision>
  <cp:lastPrinted>2019-09-19T16:26:00Z</cp:lastPrinted>
  <dcterms:created xsi:type="dcterms:W3CDTF">2019-09-19T09:05:00Z</dcterms:created>
  <dcterms:modified xsi:type="dcterms:W3CDTF">2019-09-19T16:26:00Z</dcterms:modified>
</cp:coreProperties>
</file>