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B14312" w:rsidRDefault="00B14312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B14312">
        <w:trPr>
          <w:divId w:val="147941585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4312" w:rsidRDefault="00B143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B14312">
        <w:trPr>
          <w:divId w:val="147941585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4312" w:rsidRDefault="00B143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B14312">
        <w:trPr>
          <w:divId w:val="147941585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mení a dopĺňa zákon č. 568/2009 Z. z. o celoživotnom vzdelávaní a o zmene a doplnení niektorých zákonov v znení neskorších predpisov a ktorým sa menia a dopĺňajú niektoré zákony</w:t>
            </w:r>
          </w:p>
        </w:tc>
      </w:tr>
      <w:tr w:rsidR="00B14312">
        <w:trPr>
          <w:divId w:val="147941585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4312" w:rsidRDefault="00B143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B14312">
        <w:trPr>
          <w:divId w:val="147941585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B14312">
        <w:trPr>
          <w:divId w:val="1479415855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14312" w:rsidRDefault="00B14312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B14312">
        <w:trPr>
          <w:divId w:val="147941585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B14312">
        <w:trPr>
          <w:divId w:val="147941585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B14312">
        <w:trPr>
          <w:divId w:val="1479415855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4312">
        <w:trPr>
          <w:divId w:val="147941585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4312" w:rsidRDefault="00B143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B14312">
        <w:trPr>
          <w:divId w:val="147941585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4312" w:rsidRDefault="00B143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júl 2019</w:t>
            </w:r>
          </w:p>
        </w:tc>
      </w:tr>
      <w:tr w:rsidR="00B14312">
        <w:trPr>
          <w:divId w:val="1479415855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4312" w:rsidRDefault="00B143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august 2019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B14312" w:rsidRDefault="00B14312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B14312">
        <w:trPr>
          <w:divId w:val="113189931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4312" w:rsidRDefault="00B143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B14312">
        <w:trPr>
          <w:divId w:val="113189931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Doterajšia prax súvisiaca s tvorbou kvalifikácií používa koncept čiastočných kvalifikácií a úplných kvalifikácií podľa zákona č. 568/2009 Z. z. o celoživotnom vzdelávaní a o zmene a doplnení niektorých zákonov v znení neskorších predpisov, ktorý vymedzuje čiastočnú kvalifikáciu a úplnú kvalifikáciu ako súbor vedomostí, zručností a schopností fyzickej osoby vykonávať určitú pracovnú činnosť alebo súbor pracovných činností. Takéto členenie kvalifikácií už v súčasnosti nezodpovedá potrebám ďalšieho vzdelávania v Slovenskej republike. Zavedenie Národnej sústavy kvalifikácií vytvorilo základ pre tvorbu kvalifikácií (kvalifikačných štandardov a hodnotiacich štandardov) zacielených na trh práce, definovaných zamestnávateľmi prostredníctvom sektorových rád, teda zjednocujúcim pojmom „profesijná kvalifikácia“, v súlade dokumentom „Priraďovacia správa Slovenského kvalifikačného rámca k Európskemu kvalifikačnému rámcu“ schválenou vládou Slovenskej republiky dňa 22. novembra 2017.</w:t>
            </w:r>
          </w:p>
        </w:tc>
      </w:tr>
      <w:tr w:rsidR="00B14312">
        <w:trPr>
          <w:divId w:val="113189931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4312" w:rsidRDefault="00B143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B14312">
        <w:trPr>
          <w:divId w:val="113189931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Novela zákona smeruje k internacionalizácii vzdelávania a k podpore flexibilných možností získavania kvalifikácií občana SR. Cieľom predloženého materiálu je sprehľadniť typológiu kvalifikácií uznávaných na Slovensku, zaviesť nové systémové prvky uznávania kvalifikácií na základe vedomostí, zručností a kompetencií nadobudnutých praxou. Ďalším cieľom je špecifikovať úlohy a zodpovednosti subjektov vstupujúcich do tvorby kvalifikácií, a to hlavne Ministerstva školstva, vedy, výskumu a športu Slovenskej republiky, aliancie sektorových rád a sektorových rád z dôvodu, aby bolo možné jednoznačne vymedziť okruh činností týchto inštitúcií. </w:t>
            </w:r>
          </w:p>
        </w:tc>
      </w:tr>
      <w:tr w:rsidR="00B14312">
        <w:trPr>
          <w:divId w:val="113189931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4312" w:rsidRDefault="00B143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B14312">
        <w:trPr>
          <w:divId w:val="113189931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312" w:rsidRDefault="00B14312" w:rsidP="001B31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Odborníci a inštitúcie v oblasti vzdelávania, vzdelávacie inštitúcie uskutočňujúce akreditované vzdelávacie programy a oprávnené </w:t>
            </w:r>
            <w:bookmarkStart w:id="0" w:name="_GoBack"/>
            <w:bookmarkEnd w:id="0"/>
            <w:r>
              <w:rPr>
                <w:rFonts w:ascii="Times" w:hAnsi="Times" w:cs="Times"/>
                <w:sz w:val="20"/>
                <w:szCs w:val="20"/>
              </w:rPr>
              <w:t>inštitúcie; účastníci procesu celoživotného vzdelávania.</w:t>
            </w:r>
          </w:p>
        </w:tc>
      </w:tr>
      <w:tr w:rsidR="00B14312">
        <w:trPr>
          <w:divId w:val="113189931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4312" w:rsidRDefault="00B143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B14312">
        <w:trPr>
          <w:divId w:val="113189931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Alternatívnym riešením je nulový variant, teda neprijatie návrhu právneho predpisu, čo by znamenalo že členenie kvalifikácií na čiastočnú kvalifikáciu a úplnú kvalifikáciu by nezodpovedalo potrebám ďalšieho vzdelávania v Slovenskej republike.</w:t>
            </w:r>
          </w:p>
        </w:tc>
      </w:tr>
      <w:tr w:rsidR="00B14312">
        <w:trPr>
          <w:divId w:val="113189931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4312" w:rsidRDefault="00B143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B14312">
        <w:trPr>
          <w:divId w:val="113189931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B14312">
        <w:trPr>
          <w:divId w:val="113189931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4312" w:rsidRDefault="00B143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B14312">
        <w:trPr>
          <w:divId w:val="113189931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312" w:rsidRDefault="00B143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B14312">
        <w:trPr>
          <w:divId w:val="113189931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4312" w:rsidRDefault="00B143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B14312">
        <w:trPr>
          <w:divId w:val="113189931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312" w:rsidRDefault="00B143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B14312" w:rsidRDefault="00B14312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B14312">
        <w:trPr>
          <w:divId w:val="802847964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4312" w:rsidRDefault="00B14312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B14312">
        <w:trPr>
          <w:divId w:val="80284796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14312">
        <w:trPr>
          <w:divId w:val="80284796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B14312">
        <w:trPr>
          <w:divId w:val="80284796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14312">
        <w:trPr>
          <w:divId w:val="80284796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14312">
        <w:trPr>
          <w:divId w:val="80284796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14312">
        <w:trPr>
          <w:divId w:val="80284796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14312">
        <w:trPr>
          <w:divId w:val="80284796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14312">
        <w:trPr>
          <w:divId w:val="802847964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14312">
        <w:trPr>
          <w:divId w:val="802847964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14312">
        <w:trPr>
          <w:divId w:val="80284796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B14312" w:rsidRDefault="00B14312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B14312">
        <w:trPr>
          <w:divId w:val="29683803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4312" w:rsidRDefault="00B143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B14312">
        <w:trPr>
          <w:divId w:val="29683803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312" w:rsidRDefault="00B143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B14312">
        <w:trPr>
          <w:divId w:val="29683803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4312" w:rsidRDefault="00B143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B14312">
        <w:trPr>
          <w:divId w:val="29683803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312" w:rsidRPr="00C76D11" w:rsidRDefault="00B1431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C76D11">
              <w:rPr>
                <w:rFonts w:ascii="Times" w:hAnsi="Times" w:cs="Times"/>
                <w:sz w:val="20"/>
                <w:szCs w:val="20"/>
              </w:rPr>
              <w:t xml:space="preserve">Ing. Ildikó Pathóová, odbor celoživotného vzdelávania, </w:t>
            </w:r>
            <w:hyperlink r:id="rId7" w:history="1">
              <w:r w:rsidRPr="00C76D11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ildiko.pathoova@minedu.sk</w:t>
              </w:r>
            </w:hyperlink>
            <w:r w:rsidRPr="00C76D11">
              <w:rPr>
                <w:rFonts w:ascii="Times" w:hAnsi="Times" w:cs="Times"/>
                <w:sz w:val="20"/>
                <w:szCs w:val="20"/>
              </w:rPr>
              <w:t>, 025937 4946</w:t>
            </w:r>
          </w:p>
          <w:p w:rsidR="00B14312" w:rsidRDefault="00B14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JUDr. René Kasenčák, odbor legislatívy, rene.kasencak@minedu.sk, 02/59374491</w:t>
            </w:r>
          </w:p>
        </w:tc>
      </w:tr>
      <w:tr w:rsidR="00B14312">
        <w:trPr>
          <w:divId w:val="29683803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4312" w:rsidRDefault="00B143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B14312">
        <w:trPr>
          <w:divId w:val="29683803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312" w:rsidRPr="00C76D11" w:rsidRDefault="00B1431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C76D11">
              <w:rPr>
                <w:rFonts w:ascii="Times" w:hAnsi="Times" w:cs="Times"/>
                <w:sz w:val="20"/>
                <w:szCs w:val="20"/>
              </w:rPr>
              <w:t>Priraďovacia správa Slovenského kvalifikačného rámca (SKKR) k Európskemu kvalifikačnému rámcu:</w:t>
            </w:r>
          </w:p>
          <w:p w:rsidR="00B14312" w:rsidRDefault="00956B69">
            <w:pPr>
              <w:rPr>
                <w:rFonts w:ascii="Times" w:hAnsi="Times" w:cs="Times"/>
                <w:sz w:val="20"/>
                <w:szCs w:val="20"/>
              </w:rPr>
            </w:pPr>
            <w:hyperlink r:id="rId8" w:history="1">
              <w:r w:rsidR="00B14312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https://rokovania.gov.sk/RVL/Material/22444/1</w:t>
              </w:r>
            </w:hyperlink>
          </w:p>
        </w:tc>
      </w:tr>
      <w:tr w:rsidR="00B14312">
        <w:trPr>
          <w:divId w:val="29683803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4312" w:rsidRDefault="00B143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B14312">
        <w:trPr>
          <w:divId w:val="296838038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312" w:rsidRDefault="00B143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69" w:rsidRDefault="00956B69">
      <w:r>
        <w:separator/>
      </w:r>
    </w:p>
  </w:endnote>
  <w:endnote w:type="continuationSeparator" w:id="0">
    <w:p w:rsidR="00956B69" w:rsidRDefault="0095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69" w:rsidRDefault="00956B69">
      <w:r>
        <w:separator/>
      </w:r>
    </w:p>
  </w:footnote>
  <w:footnote w:type="continuationSeparator" w:id="0">
    <w:p w:rsidR="00956B69" w:rsidRDefault="00956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3155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56B69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312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21E8978B-782C-4BEA-AA4A-14C2F52C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B14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kovania.gov.sk/RVL/Material/22444/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diko.pathoova@minedu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8.9.2019 18:40:28"/>
    <f:field ref="objchangedby" par="" text="Administrator, System"/>
    <f:field ref="objmodifiedat" par="" text="18.9.2019 18:40:32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Kasenčák René</cp:lastModifiedBy>
  <cp:revision>3</cp:revision>
  <dcterms:created xsi:type="dcterms:W3CDTF">2019-09-18T16:40:00Z</dcterms:created>
  <dcterms:modified xsi:type="dcterms:W3CDTF">2019-09-19T07:22:00Z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Školstvo a vzdelávanie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René Kasenčák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, ktorým sa mení a dopĺňa zákon č. 568/2009 Z. z. o celoživotnom vzdelávaní a o zmene a doplnení niektorých zákonov v znení neskorších predpisov a ktorým sa menia a dopĺňajú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 na rok 2015 (úloha č. 3 na mesiac október) - odklad povolený predsedom vlády SR na 31. júla 2019.</vt:lpwstr>
  </property>
  <property fmtid="{D5CDD505-2E9C-101B-9397-08002B2CF9AE}" pid="16" name="FSC#SKEDITIONSLOVLEX@103.510:plnynazovpredpis">
    <vt:lpwstr> Zákon, ktorým sa mení a dopĺňa zákon č. 568/2009 Z. z. o celoživotnom vzdelávaní a o zmene a doplnení niektorých zákonov v znení neskorších predpisov a ktorým sa menia a dopĺňajú niektoré zákony</vt:lpwstr>
  </property>
  <property fmtid="{D5CDD505-2E9C-101B-9397-08002B2CF9AE}" pid="17" name="FSC#SKEDITIONSLOVLEX@103.510:rezortcislopredpis">
    <vt:lpwstr>spis č. 2019/13251-A1810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LP/2019/536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Alternatívnym riešením je nulový variant, teda neprijatie návrhu právneho predpisu, čo by znamenalo že členenie kvalifikácií na čiastočnú kvalifikáciu a úplnú kvalifikáciu by nezodpovedalo potrebám ďalšieho vzdelávania v Slovenskej republike.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align="center"&gt;Ministerstvo školstva, vedy, výskumu a&amp;nbsp;športu Slovenskej republiky predkladá návrh zákona, ktorým sa mení a dopĺňa zákon č. 568/2009 Z. z. o celoživotnom vzdelávaní a o zmene a doplnení niektorých zákonov v znení neskorších predpiso</vt:lpwstr>
  </property>
  <property fmtid="{D5CDD505-2E9C-101B-9397-08002B2CF9AE}" pid="130" name="FSC#COOSYSTEM@1.1:Container">
    <vt:lpwstr>COO.2145.1000.3.3606190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 príprave návrhu zákona, ktorým sa mení a dopĺňa zákon č. 568/2009 Z. z. o celoživotnom vzdelávaní a o zmene a doplnení niektorých zákonov v znení neskorších predpisov a&amp;nbsp;ktorým sa menia a&amp;nbsp;dopĺňajú niektoré zákony, informovaná 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hlavného štátneho radcu</vt:lpwstr>
  </property>
  <property fmtid="{D5CDD505-2E9C-101B-9397-08002B2CF9AE}" pid="143" name="FSC#SKEDITIONSLOVLEX@103.510:funkciaPredDativ">
    <vt:lpwstr>hlavnému štátnemu radcovi</vt:lpwstr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18. 9. 2019</vt:lpwstr>
  </property>
</Properties>
</file>