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9B" w:rsidRPr="003C289B" w:rsidRDefault="003C289B" w:rsidP="003C289B">
      <w:pPr>
        <w:spacing w:after="120"/>
        <w:jc w:val="center"/>
        <w:rPr>
          <w:rFonts w:ascii="Times New Roman" w:hAnsi="Times New Roman"/>
          <w:b/>
        </w:rPr>
      </w:pPr>
      <w:r w:rsidRPr="003C289B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C289B" w:rsidRPr="00955F3E" w:rsidTr="006109A7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C289B" w:rsidRPr="00955F3E" w:rsidRDefault="003C289B" w:rsidP="003C289B">
            <w:pPr>
              <w:pStyle w:val="Odsekzoznamu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955F3E">
              <w:rPr>
                <w:rFonts w:ascii="Times New Roman" w:hAnsi="Times New Roman"/>
                <w:b/>
                <w:sz w:val="24"/>
                <w:szCs w:val="24"/>
              </w:rPr>
              <w:t>Základné údaje</w:t>
            </w:r>
          </w:p>
        </w:tc>
      </w:tr>
      <w:tr w:rsidR="003C289B" w:rsidRPr="00955F3E" w:rsidTr="006109A7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C289B" w:rsidRPr="00955F3E" w:rsidRDefault="003C289B" w:rsidP="006109A7">
            <w:pPr>
              <w:pStyle w:val="Odsekzoznamu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955F3E">
              <w:rPr>
                <w:rFonts w:ascii="Times New Roman" w:hAnsi="Times New Roman"/>
                <w:b/>
                <w:sz w:val="24"/>
                <w:szCs w:val="24"/>
              </w:rPr>
              <w:t>Názov materiálu</w:t>
            </w:r>
          </w:p>
        </w:tc>
      </w:tr>
      <w:tr w:rsidR="003C289B" w:rsidRPr="00955F3E" w:rsidTr="006109A7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</w:tcPr>
          <w:p w:rsidR="007E4DEA" w:rsidRPr="006C4E67" w:rsidRDefault="00E55BCB" w:rsidP="00582B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E67">
              <w:rPr>
                <w:rFonts w:ascii="Times New Roman" w:hAnsi="Times New Roman"/>
                <w:iCs/>
                <w:sz w:val="20"/>
                <w:szCs w:val="20"/>
                <w:lang w:eastAsia="sk-SK"/>
              </w:rPr>
              <w:t xml:space="preserve">Návrh zákona, ktorým sa mení a dopĺňa zákon č. </w:t>
            </w:r>
            <w:r w:rsidR="00582BF7">
              <w:rPr>
                <w:rFonts w:ascii="Times New Roman" w:hAnsi="Times New Roman"/>
                <w:iCs/>
                <w:sz w:val="20"/>
                <w:szCs w:val="20"/>
                <w:lang w:eastAsia="sk-SK"/>
              </w:rPr>
              <w:t>106/2004</w:t>
            </w:r>
            <w:r w:rsidRPr="006C4E67">
              <w:rPr>
                <w:rFonts w:ascii="Times New Roman" w:hAnsi="Times New Roman"/>
                <w:iCs/>
                <w:sz w:val="20"/>
                <w:szCs w:val="20"/>
                <w:lang w:eastAsia="sk-SK"/>
              </w:rPr>
              <w:t xml:space="preserve"> Z. z. o spotrebnej dani </w:t>
            </w:r>
            <w:r w:rsidRPr="006C4E67">
              <w:rPr>
                <w:rFonts w:ascii="Times New Roman" w:hAnsi="Times New Roman"/>
                <w:iCs/>
                <w:sz w:val="20"/>
                <w:szCs w:val="20"/>
                <w:lang w:eastAsia="sk-SK"/>
              </w:rPr>
              <w:br/>
            </w:r>
            <w:r w:rsidR="00582BF7">
              <w:rPr>
                <w:rFonts w:ascii="Times New Roman" w:hAnsi="Times New Roman"/>
                <w:iCs/>
                <w:sz w:val="20"/>
                <w:szCs w:val="20"/>
                <w:lang w:eastAsia="sk-SK"/>
              </w:rPr>
              <w:t>tabakových výrobkov</w:t>
            </w:r>
            <w:r w:rsidRPr="006C4E67">
              <w:rPr>
                <w:rFonts w:ascii="Times New Roman" w:hAnsi="Times New Roman"/>
                <w:iCs/>
                <w:sz w:val="20"/>
                <w:szCs w:val="20"/>
                <w:lang w:eastAsia="sk-SK"/>
              </w:rPr>
              <w:t xml:space="preserve"> v znení neskorších predpisov</w:t>
            </w:r>
            <w:r w:rsidR="00E96469">
              <w:rPr>
                <w:rFonts w:ascii="Times New Roman" w:hAnsi="Times New Roman"/>
                <w:iCs/>
                <w:sz w:val="20"/>
                <w:szCs w:val="20"/>
                <w:lang w:eastAsia="sk-SK"/>
              </w:rPr>
              <w:t xml:space="preserve"> (ďalej len „návrh zákona“)</w:t>
            </w:r>
          </w:p>
        </w:tc>
      </w:tr>
      <w:tr w:rsidR="003C289B" w:rsidRPr="00955F3E" w:rsidTr="006109A7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C289B" w:rsidRPr="00955F3E" w:rsidRDefault="003C289B" w:rsidP="006109A7">
            <w:pPr>
              <w:pStyle w:val="Odsekzoznamu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955F3E">
              <w:rPr>
                <w:rFonts w:ascii="Times New Roman" w:hAnsi="Times New Roman"/>
                <w:b/>
                <w:sz w:val="24"/>
                <w:szCs w:val="24"/>
              </w:rPr>
              <w:t>Predkladateľ (a spolupredkladateľ)</w:t>
            </w:r>
          </w:p>
        </w:tc>
      </w:tr>
      <w:tr w:rsidR="003C289B" w:rsidRPr="00955F3E" w:rsidTr="006109A7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7E4DEA" w:rsidRPr="00955F3E" w:rsidRDefault="003C289B" w:rsidP="00B97276">
            <w:pPr>
              <w:rPr>
                <w:rFonts w:ascii="Times New Roman" w:hAnsi="Times New Roman"/>
                <w:sz w:val="24"/>
                <w:szCs w:val="24"/>
              </w:rPr>
            </w:pPr>
            <w:r w:rsidRPr="0012741B">
              <w:rPr>
                <w:rFonts w:ascii="Times New Roman" w:hAnsi="Times New Roman"/>
                <w:sz w:val="20"/>
                <w:szCs w:val="24"/>
              </w:rPr>
              <w:t>Ministerstv</w:t>
            </w:r>
            <w:r w:rsidR="007E4DEA" w:rsidRPr="0012741B">
              <w:rPr>
                <w:rFonts w:ascii="Times New Roman" w:hAnsi="Times New Roman"/>
                <w:sz w:val="20"/>
                <w:szCs w:val="24"/>
              </w:rPr>
              <w:t>o financií Slovenskej republiky</w:t>
            </w:r>
          </w:p>
        </w:tc>
      </w:tr>
      <w:tr w:rsidR="003C289B" w:rsidRPr="00955F3E" w:rsidTr="006109A7">
        <w:tc>
          <w:tcPr>
            <w:tcW w:w="4212" w:type="dxa"/>
            <w:gridSpan w:val="2"/>
            <w:vMerge w:val="restart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C289B" w:rsidRPr="00955F3E" w:rsidRDefault="003C289B" w:rsidP="006109A7">
            <w:pPr>
              <w:pStyle w:val="Odsekzoznamu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955F3E">
              <w:rPr>
                <w:rFonts w:ascii="Times New Roman" w:hAnsi="Times New Roman"/>
                <w:b/>
                <w:sz w:val="24"/>
                <w:szCs w:val="24"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C289B" w:rsidRPr="00955F3E" w:rsidRDefault="003C289B" w:rsidP="00610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3E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C289B" w:rsidRPr="00955F3E" w:rsidRDefault="003C289B" w:rsidP="006109A7">
            <w:pPr>
              <w:rPr>
                <w:rFonts w:ascii="Times New Roman" w:hAnsi="Times New Roman"/>
                <w:sz w:val="24"/>
                <w:szCs w:val="24"/>
              </w:rPr>
            </w:pPr>
            <w:r w:rsidRPr="00955F3E">
              <w:rPr>
                <w:rFonts w:ascii="Times New Roman" w:hAnsi="Times New Roman"/>
                <w:sz w:val="24"/>
                <w:szCs w:val="24"/>
              </w:rPr>
              <w:t>Materiál nelegislatívnej povahy</w:t>
            </w:r>
          </w:p>
        </w:tc>
      </w:tr>
      <w:tr w:rsidR="003C289B" w:rsidRPr="00955F3E" w:rsidTr="006109A7">
        <w:tc>
          <w:tcPr>
            <w:tcW w:w="4212" w:type="dxa"/>
            <w:gridSpan w:val="2"/>
            <w:vMerge/>
            <w:tcBorders>
              <w:top w:val="nil"/>
              <w:bottom w:val="single" w:sz="4" w:space="0" w:color="FFFFFF" w:themeColor="background1"/>
            </w:tcBorders>
            <w:shd w:val="clear" w:color="auto" w:fill="E2E2E2"/>
          </w:tcPr>
          <w:p w:rsidR="003C289B" w:rsidRPr="00955F3E" w:rsidRDefault="003C289B" w:rsidP="00610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C289B" w:rsidRPr="00955F3E" w:rsidRDefault="003C289B" w:rsidP="00610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3E">
              <w:rPr>
                <w:rFonts w:ascii="Segoe UI Symbol" w:eastAsia="MS Mincho" w:hAnsi="Segoe UI Symbol" w:cs="Segoe UI Symbol"/>
                <w:sz w:val="24"/>
                <w:szCs w:val="24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C289B" w:rsidRPr="00955F3E" w:rsidRDefault="003C289B" w:rsidP="006109A7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55F3E">
              <w:rPr>
                <w:rFonts w:ascii="Times New Roman" w:hAnsi="Times New Roman"/>
                <w:sz w:val="24"/>
                <w:szCs w:val="24"/>
              </w:rPr>
              <w:t>Materiál legislatívnej povahy</w:t>
            </w:r>
          </w:p>
        </w:tc>
      </w:tr>
      <w:tr w:rsidR="003C289B" w:rsidRPr="00955F3E" w:rsidTr="006109A7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:rsidR="003C289B" w:rsidRPr="00955F3E" w:rsidRDefault="003C289B" w:rsidP="00610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C289B" w:rsidRPr="00955F3E" w:rsidRDefault="003C289B" w:rsidP="00610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3E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C289B" w:rsidRPr="00955F3E" w:rsidRDefault="003C289B" w:rsidP="006109A7">
            <w:pPr>
              <w:rPr>
                <w:rFonts w:ascii="Times New Roman" w:hAnsi="Times New Roman"/>
                <w:sz w:val="24"/>
                <w:szCs w:val="24"/>
              </w:rPr>
            </w:pPr>
            <w:r w:rsidRPr="00955F3E">
              <w:rPr>
                <w:rFonts w:ascii="Times New Roman" w:hAnsi="Times New Roman"/>
                <w:sz w:val="24"/>
                <w:szCs w:val="24"/>
              </w:rPr>
              <w:t>Transpozícia práva EÚ</w:t>
            </w:r>
          </w:p>
        </w:tc>
      </w:tr>
      <w:tr w:rsidR="003C289B" w:rsidRPr="00955F3E" w:rsidTr="006109A7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C289B" w:rsidRPr="00955F3E" w:rsidRDefault="003C289B" w:rsidP="006109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55F3E">
              <w:rPr>
                <w:rFonts w:ascii="Times New Roman" w:hAnsi="Times New Roman"/>
                <w:i/>
                <w:sz w:val="24"/>
                <w:szCs w:val="24"/>
              </w:rPr>
              <w:t>V prípade transpozície uveďte zoznam transponovaných predpisov:</w:t>
            </w:r>
          </w:p>
          <w:p w:rsidR="003C289B" w:rsidRPr="00955F3E" w:rsidRDefault="003C289B" w:rsidP="00610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89B" w:rsidRPr="00955F3E" w:rsidTr="006109A7">
        <w:tc>
          <w:tcPr>
            <w:tcW w:w="5634" w:type="dxa"/>
            <w:gridSpan w:val="5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E2E2E2"/>
          </w:tcPr>
          <w:p w:rsidR="003C289B" w:rsidRPr="00955F3E" w:rsidRDefault="003C289B" w:rsidP="006109A7">
            <w:pPr>
              <w:pStyle w:val="Odsekzoznamu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955F3E">
              <w:rPr>
                <w:rFonts w:ascii="Times New Roman" w:hAnsi="Times New Roman"/>
                <w:b/>
                <w:sz w:val="24"/>
                <w:szCs w:val="24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</w:tcBorders>
            <w:vAlign w:val="center"/>
          </w:tcPr>
          <w:p w:rsidR="003C289B" w:rsidRPr="00955F3E" w:rsidRDefault="00582BF7" w:rsidP="00610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bezpredmetné</w:t>
            </w:r>
          </w:p>
        </w:tc>
      </w:tr>
      <w:tr w:rsidR="003C289B" w:rsidRPr="00955F3E" w:rsidTr="006109A7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3C289B" w:rsidRPr="00955F3E" w:rsidRDefault="003C289B" w:rsidP="006109A7">
            <w:pPr>
              <w:pStyle w:val="Odsekzoznamu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955F3E">
              <w:rPr>
                <w:rFonts w:ascii="Times New Roman" w:hAnsi="Times New Roman"/>
                <w:b/>
                <w:sz w:val="24"/>
                <w:szCs w:val="24"/>
              </w:rPr>
              <w:t>Predpokladaný termín predloženia na MPK*</w:t>
            </w:r>
          </w:p>
        </w:tc>
        <w:tc>
          <w:tcPr>
            <w:tcW w:w="3546" w:type="dxa"/>
            <w:gridSpan w:val="5"/>
            <w:vAlign w:val="center"/>
          </w:tcPr>
          <w:p w:rsidR="003C289B" w:rsidRPr="00955F3E" w:rsidRDefault="00582BF7" w:rsidP="00610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bezpredmetné</w:t>
            </w:r>
          </w:p>
        </w:tc>
      </w:tr>
      <w:tr w:rsidR="003C289B" w:rsidRPr="00955F3E" w:rsidTr="006109A7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3C289B" w:rsidRPr="00955F3E" w:rsidRDefault="003C289B" w:rsidP="006109A7">
            <w:pPr>
              <w:pStyle w:val="Odsekzoznamu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955F3E">
              <w:rPr>
                <w:rFonts w:ascii="Times New Roman" w:hAnsi="Times New Roman"/>
                <w:b/>
                <w:sz w:val="24"/>
                <w:szCs w:val="24"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vAlign w:val="center"/>
          </w:tcPr>
          <w:p w:rsidR="003C289B" w:rsidRPr="00955F3E" w:rsidRDefault="00582BF7" w:rsidP="00610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september</w:t>
            </w:r>
            <w:r w:rsidR="00D8556F" w:rsidRPr="00955F3E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</w:tr>
      <w:tr w:rsidR="003C289B" w:rsidRPr="00955F3E" w:rsidTr="006109A7">
        <w:tc>
          <w:tcPr>
            <w:tcW w:w="9180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:rsidR="003C289B" w:rsidRPr="00955F3E" w:rsidRDefault="003C289B" w:rsidP="00610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89B" w:rsidRPr="00955F3E" w:rsidTr="006109A7">
        <w:trPr>
          <w:trHeight w:val="286"/>
        </w:trPr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C289B" w:rsidRPr="00955F3E" w:rsidRDefault="003C289B" w:rsidP="003C289B">
            <w:pPr>
              <w:pStyle w:val="Odsekzoznamu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955F3E">
              <w:rPr>
                <w:rFonts w:ascii="Times New Roman" w:hAnsi="Times New Roman"/>
                <w:b/>
                <w:sz w:val="24"/>
                <w:szCs w:val="24"/>
              </w:rPr>
              <w:t>Definovanie problému</w:t>
            </w:r>
          </w:p>
        </w:tc>
      </w:tr>
      <w:tr w:rsidR="003C289B" w:rsidRPr="00955F3E" w:rsidTr="006109A7">
        <w:trPr>
          <w:trHeight w:val="850"/>
        </w:trPr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96B1A" w:rsidRPr="00F238A3" w:rsidRDefault="00F238A3" w:rsidP="00F238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Úprava sadzieb spotrebnej dane na cigarety,</w:t>
            </w:r>
            <w:r w:rsidR="00DA25AC">
              <w:rPr>
                <w:rFonts w:ascii="Times New Roman" w:hAnsi="Times New Roman"/>
                <w:sz w:val="20"/>
                <w:szCs w:val="20"/>
              </w:rPr>
              <w:t xml:space="preserve"> tabak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="00841F47">
              <w:rPr>
                <w:rFonts w:ascii="Times New Roman" w:hAnsi="Times New Roman"/>
                <w:sz w:val="20"/>
                <w:szCs w:val="20"/>
              </w:rPr>
              <w:t> tabak v bezdymovom tabakovom výrobku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4DEA" w:rsidRPr="00F238A3" w:rsidRDefault="007E4DEA" w:rsidP="00F238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89B" w:rsidRPr="00955F3E" w:rsidTr="006109A7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C289B" w:rsidRPr="00955F3E" w:rsidRDefault="003C289B" w:rsidP="003C289B">
            <w:pPr>
              <w:pStyle w:val="Odsekzoznamu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955F3E">
              <w:rPr>
                <w:rFonts w:ascii="Times New Roman" w:hAnsi="Times New Roman"/>
                <w:b/>
                <w:sz w:val="24"/>
                <w:szCs w:val="24"/>
              </w:rPr>
              <w:t>Ciele a výsledný stav</w:t>
            </w:r>
          </w:p>
        </w:tc>
      </w:tr>
      <w:tr w:rsidR="00F238A3" w:rsidRPr="00955F3E" w:rsidTr="006109A7">
        <w:trPr>
          <w:trHeight w:val="680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  <w:vAlign w:val="center"/>
          </w:tcPr>
          <w:p w:rsidR="00F238A3" w:rsidRPr="00F238A3" w:rsidRDefault="00F238A3" w:rsidP="00F238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Úprava sadzieb spotrebnej dane na cigarety,</w:t>
            </w:r>
            <w:r w:rsidR="00DA25AC">
              <w:rPr>
                <w:rFonts w:ascii="Times New Roman" w:hAnsi="Times New Roman"/>
                <w:sz w:val="20"/>
                <w:szCs w:val="20"/>
              </w:rPr>
              <w:t xml:space="preserve"> tabak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1F47">
              <w:rPr>
                <w:rFonts w:ascii="Times New Roman" w:hAnsi="Times New Roman"/>
                <w:sz w:val="20"/>
                <w:szCs w:val="20"/>
              </w:rPr>
              <w:t>a tabak v bezdymovom tabakovom výrobku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 cieľom zvýšiť príjmy štátneho rozpočtu.</w:t>
            </w:r>
          </w:p>
          <w:p w:rsidR="00F238A3" w:rsidRPr="00F238A3" w:rsidRDefault="00F238A3" w:rsidP="00F238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8A3" w:rsidRPr="00955F3E" w:rsidTr="006109A7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F238A3" w:rsidRPr="00955F3E" w:rsidRDefault="00F238A3" w:rsidP="00F238A3">
            <w:pPr>
              <w:pStyle w:val="Odsekzoznamu"/>
              <w:numPr>
                <w:ilvl w:val="0"/>
                <w:numId w:val="5"/>
              </w:numPr>
              <w:ind w:left="426"/>
              <w:rPr>
                <w:rStyle w:val="Zstupntext"/>
                <w:color w:val="000000"/>
                <w:sz w:val="24"/>
                <w:szCs w:val="24"/>
              </w:rPr>
            </w:pPr>
            <w:r w:rsidRPr="00955F3E">
              <w:rPr>
                <w:rFonts w:ascii="Times New Roman" w:hAnsi="Times New Roman"/>
                <w:b/>
                <w:sz w:val="24"/>
                <w:szCs w:val="24"/>
              </w:rPr>
              <w:t>Dotknuté subjekty</w:t>
            </w:r>
          </w:p>
        </w:tc>
      </w:tr>
      <w:tr w:rsidR="00F238A3" w:rsidRPr="00955F3E" w:rsidTr="006109A7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F238A3" w:rsidRPr="00955F3E" w:rsidRDefault="00F238A3" w:rsidP="00F238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74">
              <w:rPr>
                <w:rFonts w:ascii="Times New Roman" w:hAnsi="Times New Roman"/>
                <w:sz w:val="20"/>
                <w:szCs w:val="24"/>
              </w:rPr>
              <w:t>Podnikateľské subjekty, ktoré obchodujú s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 tabakovými výrobkami </w:t>
            </w:r>
            <w:r w:rsidRPr="00186E74">
              <w:rPr>
                <w:rFonts w:ascii="Times New Roman" w:hAnsi="Times New Roman"/>
                <w:sz w:val="20"/>
                <w:szCs w:val="24"/>
              </w:rPr>
              <w:t xml:space="preserve">podľa zákona č. </w:t>
            </w:r>
            <w:r>
              <w:rPr>
                <w:rFonts w:ascii="Times New Roman" w:hAnsi="Times New Roman"/>
                <w:sz w:val="20"/>
                <w:szCs w:val="24"/>
              </w:rPr>
              <w:t>106/2004</w:t>
            </w:r>
            <w:r w:rsidRPr="00186E74">
              <w:rPr>
                <w:rFonts w:ascii="Times New Roman" w:hAnsi="Times New Roman"/>
                <w:sz w:val="20"/>
                <w:szCs w:val="24"/>
              </w:rPr>
              <w:t xml:space="preserve"> Z. z. o </w:t>
            </w:r>
            <w:r w:rsidRPr="00186E74">
              <w:rPr>
                <w:rFonts w:ascii="Times New Roman" w:hAnsi="Times New Roman"/>
                <w:iCs/>
                <w:sz w:val="20"/>
                <w:szCs w:val="24"/>
                <w:lang w:eastAsia="sk-SK"/>
              </w:rPr>
              <w:t>spotrebnej dani z</w:t>
            </w:r>
            <w:r>
              <w:rPr>
                <w:rFonts w:ascii="Times New Roman" w:hAnsi="Times New Roman"/>
                <w:iCs/>
                <w:sz w:val="20"/>
                <w:szCs w:val="24"/>
                <w:lang w:eastAsia="sk-SK"/>
              </w:rPr>
              <w:t> tabakových výrobkov v znení neskorších predpisov.</w:t>
            </w:r>
          </w:p>
          <w:p w:rsidR="00F238A3" w:rsidRPr="00955F3E" w:rsidRDefault="00F238A3" w:rsidP="00F238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8A3" w:rsidRPr="00955F3E" w:rsidTr="006109A7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F238A3" w:rsidRPr="00955F3E" w:rsidRDefault="00F238A3" w:rsidP="00F238A3">
            <w:pPr>
              <w:pStyle w:val="Odsekzoznamu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955F3E">
              <w:rPr>
                <w:rFonts w:ascii="Times New Roman" w:hAnsi="Times New Roman"/>
                <w:b/>
                <w:sz w:val="24"/>
                <w:szCs w:val="24"/>
              </w:rPr>
              <w:t>Alternatívne riešenia</w:t>
            </w:r>
          </w:p>
        </w:tc>
      </w:tr>
      <w:tr w:rsidR="00F238A3" w:rsidRPr="00955F3E" w:rsidTr="006109A7">
        <w:trPr>
          <w:trHeight w:val="454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  <w:vAlign w:val="center"/>
          </w:tcPr>
          <w:p w:rsidR="00F238A3" w:rsidRPr="00955F3E" w:rsidRDefault="00F238A3" w:rsidP="00F238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74">
              <w:rPr>
                <w:rFonts w:ascii="Times New Roman" w:hAnsi="Times New Roman"/>
                <w:sz w:val="20"/>
                <w:szCs w:val="24"/>
              </w:rPr>
              <w:t xml:space="preserve">Možným alternatívnym riešením je zachovanie </w:t>
            </w:r>
            <w:r>
              <w:rPr>
                <w:rFonts w:ascii="Times New Roman" w:hAnsi="Times New Roman"/>
                <w:sz w:val="20"/>
                <w:szCs w:val="24"/>
              </w:rPr>
              <w:t>pôvodného znenia zákona.</w:t>
            </w:r>
          </w:p>
        </w:tc>
      </w:tr>
      <w:tr w:rsidR="00F238A3" w:rsidRPr="00955F3E" w:rsidTr="006109A7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F238A3" w:rsidRPr="00955F3E" w:rsidRDefault="00F238A3" w:rsidP="00F238A3">
            <w:pPr>
              <w:pStyle w:val="Odsekzoznamu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955F3E">
              <w:rPr>
                <w:rFonts w:ascii="Times New Roman" w:hAnsi="Times New Roman"/>
                <w:b/>
                <w:sz w:val="24"/>
                <w:szCs w:val="24"/>
              </w:rPr>
              <w:t>Vykonávacie predpisy</w:t>
            </w:r>
          </w:p>
        </w:tc>
      </w:tr>
      <w:tr w:rsidR="00F238A3" w:rsidRPr="00955F3E" w:rsidTr="006109A7">
        <w:trPr>
          <w:trHeight w:val="340"/>
        </w:trPr>
        <w:tc>
          <w:tcPr>
            <w:tcW w:w="6203" w:type="dxa"/>
            <w:gridSpan w:val="6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:rsidR="00F238A3" w:rsidRPr="0012741B" w:rsidRDefault="00F238A3" w:rsidP="00F238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2741B">
              <w:rPr>
                <w:rFonts w:ascii="Times New Roman" w:hAnsi="Times New Roman"/>
                <w:i/>
                <w:sz w:val="24"/>
                <w:szCs w:val="24"/>
              </w:rPr>
              <w:t>Predpokladá sa prijatie/zmena vykonávacích predpisov?</w:t>
            </w:r>
          </w:p>
          <w:p w:rsidR="00F238A3" w:rsidRPr="00955F3E" w:rsidRDefault="00F238A3" w:rsidP="00F238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38A3" w:rsidRPr="00955F3E" w:rsidRDefault="00F238A3" w:rsidP="00F2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3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955F3E">
              <w:rPr>
                <w:rFonts w:ascii="Times New Roman" w:hAnsi="Times New Roman"/>
                <w:sz w:val="24"/>
                <w:szCs w:val="24"/>
              </w:rPr>
              <w:t xml:space="preserve">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FFFFFF" w:themeFill="background1"/>
          </w:tcPr>
          <w:p w:rsidR="00F238A3" w:rsidRPr="00955F3E" w:rsidRDefault="00F238A3" w:rsidP="00F2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3E">
              <w:rPr>
                <w:rFonts w:ascii="Segoe UI Symbol" w:eastAsia="MS Gothic" w:hAnsi="Segoe UI Symbol" w:cs="Segoe UI Symbol"/>
                <w:sz w:val="24"/>
                <w:szCs w:val="24"/>
              </w:rPr>
              <w:t>☒</w:t>
            </w:r>
            <w:r w:rsidRPr="00955F3E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  <w:p w:rsidR="00F238A3" w:rsidRPr="00955F3E" w:rsidRDefault="00F238A3" w:rsidP="00F238A3">
            <w:pPr>
              <w:ind w:left="-76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8A3" w:rsidRPr="00955F3E" w:rsidTr="006109A7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F238A3" w:rsidRPr="00955F3E" w:rsidRDefault="00F238A3" w:rsidP="00F238A3">
            <w:pPr>
              <w:pStyle w:val="Odsekzoznamu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955F3E">
              <w:rPr>
                <w:rFonts w:ascii="Times New Roman" w:hAnsi="Times New Roman"/>
                <w:b/>
                <w:sz w:val="24"/>
                <w:szCs w:val="24"/>
              </w:rPr>
              <w:t xml:space="preserve">Transpozícia práva EÚ </w:t>
            </w:r>
          </w:p>
        </w:tc>
      </w:tr>
      <w:tr w:rsidR="00F238A3" w:rsidRPr="00955F3E" w:rsidTr="006109A7">
        <w:trPr>
          <w:trHeight w:val="340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FFFFFF" w:themeFill="background1"/>
            <w:vAlign w:val="center"/>
          </w:tcPr>
          <w:p w:rsidR="00F238A3" w:rsidRDefault="00F238A3" w:rsidP="00841F47">
            <w:pPr>
              <w:pStyle w:val="Normlnywebov"/>
              <w:tabs>
                <w:tab w:val="left" w:pos="4395"/>
              </w:tabs>
              <w:spacing w:before="0" w:beforeAutospacing="0" w:after="0" w:afterAutospac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Návrh zákona transponuje niektoré ustanovenia </w:t>
            </w:r>
            <w:r w:rsidR="00841F47">
              <w:rPr>
                <w:sz w:val="20"/>
              </w:rPr>
              <w:t xml:space="preserve">smernice </w:t>
            </w:r>
            <w:r w:rsidR="00841F47" w:rsidRPr="00841F47">
              <w:rPr>
                <w:sz w:val="20"/>
              </w:rPr>
              <w:t xml:space="preserve">Rady (EÚ) 2019/475 z 18. februára 2019, ktorou sa menia smernice 2006/112/ES a 2008/118/ES, pokiaľ ide o začlenenie talianskej obce </w:t>
            </w:r>
            <w:proofErr w:type="spellStart"/>
            <w:r w:rsidR="00841F47" w:rsidRPr="00841F47">
              <w:rPr>
                <w:sz w:val="20"/>
              </w:rPr>
              <w:t>Campione</w:t>
            </w:r>
            <w:proofErr w:type="spellEnd"/>
            <w:r w:rsidR="00841F47" w:rsidRPr="00841F47">
              <w:rPr>
                <w:sz w:val="20"/>
              </w:rPr>
              <w:t xml:space="preserve"> </w:t>
            </w:r>
            <w:proofErr w:type="spellStart"/>
            <w:r w:rsidR="00841F47" w:rsidRPr="00841F47">
              <w:rPr>
                <w:sz w:val="20"/>
              </w:rPr>
              <w:t>d´Italia</w:t>
            </w:r>
            <w:proofErr w:type="spellEnd"/>
            <w:r w:rsidR="00841F47" w:rsidRPr="00841F47">
              <w:rPr>
                <w:sz w:val="20"/>
              </w:rPr>
              <w:t xml:space="preserve"> a talianskych vôd jazera </w:t>
            </w:r>
            <w:proofErr w:type="spellStart"/>
            <w:r w:rsidR="00841F47" w:rsidRPr="00841F47">
              <w:rPr>
                <w:sz w:val="20"/>
              </w:rPr>
              <w:t>Lugano</w:t>
            </w:r>
            <w:proofErr w:type="spellEnd"/>
            <w:r w:rsidR="00841F47" w:rsidRPr="00841F47">
              <w:rPr>
                <w:sz w:val="20"/>
              </w:rPr>
              <w:t xml:space="preserve"> do colného územia Únie a do územnej p</w:t>
            </w:r>
            <w:r w:rsidR="00E70968">
              <w:rPr>
                <w:sz w:val="20"/>
              </w:rPr>
              <w:t>ôsobnosti smernice 2008/118/ES.</w:t>
            </w:r>
          </w:p>
          <w:p w:rsidR="00E70968" w:rsidRPr="00955F3E" w:rsidRDefault="00E70968" w:rsidP="00841F47">
            <w:pPr>
              <w:pStyle w:val="Normlnywebov"/>
              <w:tabs>
                <w:tab w:val="left" w:pos="4395"/>
              </w:tabs>
              <w:spacing w:before="0" w:beforeAutospacing="0" w:after="0" w:afterAutospacing="0"/>
              <w:jc w:val="both"/>
            </w:pPr>
          </w:p>
        </w:tc>
      </w:tr>
      <w:tr w:rsidR="00F238A3" w:rsidRPr="00955F3E" w:rsidTr="006109A7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F238A3" w:rsidRPr="00955F3E" w:rsidRDefault="00F238A3" w:rsidP="00F238A3">
            <w:pPr>
              <w:pStyle w:val="Odsekzoznamu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955F3E">
              <w:rPr>
                <w:rFonts w:ascii="Times New Roman" w:hAnsi="Times New Roman"/>
                <w:b/>
                <w:sz w:val="24"/>
                <w:szCs w:val="24"/>
              </w:rPr>
              <w:t>Preskúmanie účelnosti**</w:t>
            </w:r>
          </w:p>
        </w:tc>
      </w:tr>
      <w:tr w:rsidR="00F238A3" w:rsidRPr="00955F3E" w:rsidTr="006109A7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F238A3" w:rsidRDefault="00F238A3" w:rsidP="00F238A3">
            <w:pPr>
              <w:rPr>
                <w:rFonts w:ascii="Times New Roman" w:hAnsi="Times New Roman"/>
                <w:sz w:val="20"/>
                <w:szCs w:val="24"/>
              </w:rPr>
            </w:pPr>
            <w:r w:rsidRPr="00186E74">
              <w:rPr>
                <w:rFonts w:ascii="Times New Roman" w:hAnsi="Times New Roman"/>
                <w:sz w:val="20"/>
                <w:szCs w:val="24"/>
              </w:rPr>
              <w:t>Bezpredmetné.</w:t>
            </w:r>
          </w:p>
          <w:p w:rsidR="00E70968" w:rsidRPr="00955F3E" w:rsidRDefault="00E70968" w:rsidP="00F2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8A3" w:rsidRPr="00955F3E" w:rsidTr="006109A7">
        <w:trPr>
          <w:trHeight w:val="715"/>
        </w:trPr>
        <w:tc>
          <w:tcPr>
            <w:tcW w:w="9180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6469" w:rsidRDefault="00E96469" w:rsidP="00F238A3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F238A3" w:rsidRPr="00955F3E" w:rsidRDefault="00F238A3" w:rsidP="00F238A3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955F3E">
              <w:rPr>
                <w:rFonts w:ascii="Times New Roman" w:hAnsi="Times New Roman"/>
                <w:sz w:val="24"/>
                <w:szCs w:val="24"/>
              </w:rPr>
              <w:t xml:space="preserve">* vyplniť iba v prípade, ak materiál nie je zahrnutý do Plánu práce vlády Slovenskej republiky alebo Plánu legislatívnych úloh vlády Slovenskej republiky. </w:t>
            </w:r>
          </w:p>
          <w:p w:rsidR="00F238A3" w:rsidRDefault="00F238A3" w:rsidP="00F238A3">
            <w:pPr>
              <w:rPr>
                <w:rFonts w:ascii="Times New Roman" w:hAnsi="Times New Roman"/>
                <w:sz w:val="24"/>
                <w:szCs w:val="24"/>
              </w:rPr>
            </w:pPr>
            <w:r w:rsidRPr="00955F3E">
              <w:rPr>
                <w:rFonts w:ascii="Times New Roman" w:hAnsi="Times New Roman"/>
                <w:sz w:val="24"/>
                <w:szCs w:val="24"/>
              </w:rPr>
              <w:t>** nepovinné</w:t>
            </w:r>
          </w:p>
          <w:p w:rsidR="00E96469" w:rsidRDefault="00E96469" w:rsidP="00F238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469" w:rsidRDefault="00E96469" w:rsidP="00F238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469" w:rsidRDefault="00E96469" w:rsidP="00F238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968" w:rsidRDefault="00E70968" w:rsidP="00F238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469" w:rsidRPr="00955F3E" w:rsidRDefault="00E96469" w:rsidP="00F2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8A3" w:rsidRPr="00955F3E" w:rsidTr="006109A7">
        <w:tc>
          <w:tcPr>
            <w:tcW w:w="9180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96469" w:rsidRPr="00955F3E" w:rsidRDefault="00E96469" w:rsidP="00F238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38A3" w:rsidRPr="00955F3E" w:rsidTr="006109A7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F238A3" w:rsidRPr="00955F3E" w:rsidRDefault="00F238A3" w:rsidP="00F238A3">
            <w:pPr>
              <w:pStyle w:val="Odsekzoznamu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955F3E">
              <w:rPr>
                <w:rFonts w:ascii="Times New Roman" w:hAnsi="Times New Roman"/>
                <w:b/>
                <w:sz w:val="24"/>
                <w:szCs w:val="24"/>
              </w:rPr>
              <w:t>Vplyvy navrhovaného materiálu</w:t>
            </w:r>
          </w:p>
        </w:tc>
      </w:tr>
      <w:tr w:rsidR="00F238A3" w:rsidRPr="002F6D2A" w:rsidTr="006109A7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F238A3" w:rsidRPr="002F6D2A" w:rsidRDefault="00F238A3" w:rsidP="00F238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6D2A">
              <w:rPr>
                <w:rFonts w:ascii="Times New Roman" w:hAnsi="Times New Roman"/>
                <w:b/>
                <w:sz w:val="24"/>
                <w:szCs w:val="24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F238A3" w:rsidRPr="002F6D2A" w:rsidRDefault="00EB46C4" w:rsidP="00F23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D2A">
              <w:rPr>
                <w:rFonts w:ascii="Segoe UI Symbol" w:hAnsi="Segoe UI Symbol" w:cs="Segoe UI Symbol"/>
                <w:b/>
                <w:sz w:val="24"/>
                <w:szCs w:val="24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F238A3" w:rsidRPr="002F6D2A" w:rsidRDefault="00F238A3" w:rsidP="00F238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6D2A">
              <w:rPr>
                <w:rFonts w:ascii="Times New Roman" w:hAnsi="Times New Roman"/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F238A3" w:rsidRPr="002F6D2A" w:rsidRDefault="00F238A3" w:rsidP="00F23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D2A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F238A3" w:rsidRPr="002F6D2A" w:rsidRDefault="00F238A3" w:rsidP="00F238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6D2A">
              <w:rPr>
                <w:rFonts w:ascii="Times New Roman" w:hAnsi="Times New Roman"/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F238A3" w:rsidRPr="002F6D2A" w:rsidRDefault="00EB46C4" w:rsidP="00F238A3">
            <w:pPr>
              <w:ind w:left="-10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D2A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F238A3" w:rsidRPr="002F6D2A" w:rsidRDefault="00F238A3" w:rsidP="00F238A3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F6D2A">
              <w:rPr>
                <w:rFonts w:ascii="Times New Roman" w:hAnsi="Times New Roman"/>
                <w:b/>
                <w:sz w:val="24"/>
                <w:szCs w:val="24"/>
              </w:rPr>
              <w:t>Negatívne</w:t>
            </w:r>
          </w:p>
        </w:tc>
      </w:tr>
      <w:tr w:rsidR="00F238A3" w:rsidRPr="002F6D2A" w:rsidTr="006109A7">
        <w:tc>
          <w:tcPr>
            <w:tcW w:w="3812" w:type="dxa"/>
            <w:tcBorders>
              <w:top w:val="nil"/>
              <w:bottom w:val="single" w:sz="4" w:space="0" w:color="000000" w:themeColor="text1"/>
            </w:tcBorders>
            <w:shd w:val="clear" w:color="auto" w:fill="E2E2E2"/>
          </w:tcPr>
          <w:p w:rsidR="00F238A3" w:rsidRPr="002F6D2A" w:rsidRDefault="00F238A3" w:rsidP="00F238A3">
            <w:pPr>
              <w:rPr>
                <w:rFonts w:ascii="Times New Roman" w:hAnsi="Times New Roman"/>
                <w:sz w:val="24"/>
                <w:szCs w:val="24"/>
              </w:rPr>
            </w:pPr>
            <w:r w:rsidRPr="002F6D2A">
              <w:rPr>
                <w:rFonts w:ascii="Times New Roman" w:hAnsi="Times New Roman"/>
                <w:sz w:val="24"/>
                <w:szCs w:val="24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F238A3" w:rsidRPr="002F6D2A" w:rsidRDefault="00F238A3" w:rsidP="00F2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D2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F238A3" w:rsidRPr="002F6D2A" w:rsidRDefault="00F238A3" w:rsidP="00F238A3">
            <w:pPr>
              <w:rPr>
                <w:rFonts w:ascii="Times New Roman" w:hAnsi="Times New Roman"/>
                <w:sz w:val="24"/>
                <w:szCs w:val="24"/>
              </w:rPr>
            </w:pPr>
            <w:r w:rsidRPr="002F6D2A"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F238A3" w:rsidRPr="002F6D2A" w:rsidRDefault="00F238A3" w:rsidP="00F2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D2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F238A3" w:rsidRPr="002F6D2A" w:rsidRDefault="00F238A3" w:rsidP="00F238A3">
            <w:pPr>
              <w:rPr>
                <w:rFonts w:ascii="Times New Roman" w:hAnsi="Times New Roman"/>
                <w:sz w:val="24"/>
                <w:szCs w:val="24"/>
              </w:rPr>
            </w:pPr>
            <w:r w:rsidRPr="002F6D2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F238A3" w:rsidRPr="002F6D2A" w:rsidRDefault="00EB46C4" w:rsidP="00F238A3">
            <w:pPr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D2A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F238A3" w:rsidRPr="002F6D2A" w:rsidRDefault="00F238A3" w:rsidP="00F238A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F6D2A">
              <w:rPr>
                <w:rFonts w:ascii="Times New Roman" w:hAnsi="Times New Roman"/>
                <w:sz w:val="24"/>
                <w:szCs w:val="24"/>
              </w:rPr>
              <w:t>Čiastočne</w:t>
            </w:r>
          </w:p>
        </w:tc>
      </w:tr>
      <w:tr w:rsidR="00F238A3" w:rsidRPr="002F6D2A" w:rsidTr="006109A7">
        <w:tc>
          <w:tcPr>
            <w:tcW w:w="3812" w:type="dxa"/>
            <w:tcBorders>
              <w:top w:val="single" w:sz="4" w:space="0" w:color="000000" w:themeColor="text1"/>
              <w:bottom w:val="nil"/>
            </w:tcBorders>
            <w:shd w:val="clear" w:color="auto" w:fill="E2E2E2"/>
          </w:tcPr>
          <w:p w:rsidR="00F238A3" w:rsidRPr="002F6D2A" w:rsidRDefault="00F238A3" w:rsidP="00F238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6D2A">
              <w:rPr>
                <w:rFonts w:ascii="Times New Roman" w:hAnsi="Times New Roman"/>
                <w:b/>
                <w:sz w:val="24"/>
                <w:szCs w:val="24"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F238A3" w:rsidRPr="002F6D2A" w:rsidRDefault="00EB46C4" w:rsidP="00F23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D2A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F238A3" w:rsidRPr="002F6D2A" w:rsidRDefault="00F238A3" w:rsidP="00F238A3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F6D2A">
              <w:rPr>
                <w:rFonts w:ascii="Times New Roman" w:hAnsi="Times New Roman"/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F238A3" w:rsidRPr="002F6D2A" w:rsidRDefault="00F238A3" w:rsidP="00F23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D2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F238A3" w:rsidRPr="002F6D2A" w:rsidRDefault="00F238A3" w:rsidP="00F238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6D2A">
              <w:rPr>
                <w:rFonts w:ascii="Times New Roman" w:hAnsi="Times New Roman"/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F238A3" w:rsidRPr="002F6D2A" w:rsidRDefault="00F238A3" w:rsidP="00F23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D2A">
              <w:rPr>
                <w:rFonts w:ascii="Segoe UI Symbol" w:hAnsi="Segoe UI Symbol" w:cs="Segoe UI Symbol"/>
                <w:b/>
                <w:sz w:val="24"/>
                <w:szCs w:val="24"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</w:tcPr>
          <w:p w:rsidR="00F238A3" w:rsidRPr="002F6D2A" w:rsidRDefault="00F238A3" w:rsidP="00F238A3">
            <w:pPr>
              <w:ind w:left="54"/>
              <w:rPr>
                <w:rFonts w:ascii="Times New Roman" w:hAnsi="Times New Roman"/>
                <w:b/>
                <w:sz w:val="24"/>
                <w:szCs w:val="24"/>
              </w:rPr>
            </w:pPr>
            <w:r w:rsidRPr="002F6D2A">
              <w:rPr>
                <w:rFonts w:ascii="Times New Roman" w:hAnsi="Times New Roman"/>
                <w:b/>
                <w:sz w:val="24"/>
                <w:szCs w:val="24"/>
              </w:rPr>
              <w:t>Negatívne</w:t>
            </w:r>
          </w:p>
        </w:tc>
      </w:tr>
      <w:tr w:rsidR="00F238A3" w:rsidRPr="002F6D2A" w:rsidTr="006109A7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F238A3" w:rsidRPr="002F6D2A" w:rsidRDefault="00F238A3" w:rsidP="00F238A3">
            <w:pPr>
              <w:rPr>
                <w:rFonts w:ascii="Times New Roman" w:hAnsi="Times New Roman"/>
                <w:sz w:val="24"/>
                <w:szCs w:val="24"/>
              </w:rPr>
            </w:pPr>
            <w:r w:rsidRPr="002F6D2A">
              <w:rPr>
                <w:rFonts w:ascii="Times New Roman" w:hAnsi="Times New Roman"/>
                <w:sz w:val="24"/>
                <w:szCs w:val="24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 w:themeColor="text1"/>
              <w:right w:val="nil"/>
            </w:tcBorders>
          </w:tcPr>
          <w:p w:rsidR="00F238A3" w:rsidRPr="002F6D2A" w:rsidRDefault="00EB46C4" w:rsidP="00F2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D2A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F238A3" w:rsidRPr="002F6D2A" w:rsidRDefault="00F238A3" w:rsidP="00F238A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F6D2A">
              <w:rPr>
                <w:rFonts w:ascii="Times New Roman" w:hAnsi="Times New Roman"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F238A3" w:rsidRPr="002F6D2A" w:rsidRDefault="00F238A3" w:rsidP="00F2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D2A">
              <w:rPr>
                <w:rFonts w:ascii="Segoe UI Symbol" w:eastAsia="MS Mincho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F238A3" w:rsidRPr="002F6D2A" w:rsidRDefault="00F238A3" w:rsidP="00F238A3">
            <w:pPr>
              <w:rPr>
                <w:rFonts w:ascii="Times New Roman" w:hAnsi="Times New Roman"/>
                <w:sz w:val="24"/>
                <w:szCs w:val="24"/>
              </w:rPr>
            </w:pPr>
            <w:r w:rsidRPr="002F6D2A">
              <w:rPr>
                <w:rFonts w:ascii="Times New Roman" w:hAnsi="Times New Roman"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F238A3" w:rsidRPr="002F6D2A" w:rsidRDefault="00F238A3" w:rsidP="00F2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D2A">
              <w:rPr>
                <w:rFonts w:ascii="Segoe UI Symbol" w:hAnsi="Segoe UI Symbol" w:cs="Segoe UI Symbol"/>
                <w:b/>
                <w:sz w:val="24"/>
                <w:szCs w:val="24"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</w:tcPr>
          <w:p w:rsidR="00F238A3" w:rsidRPr="002F6D2A" w:rsidRDefault="00F238A3" w:rsidP="00F238A3">
            <w:pPr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2F6D2A">
              <w:rPr>
                <w:rFonts w:ascii="Times New Roman" w:hAnsi="Times New Roman"/>
                <w:sz w:val="24"/>
                <w:szCs w:val="24"/>
              </w:rPr>
              <w:t>Negatívne</w:t>
            </w:r>
          </w:p>
        </w:tc>
      </w:tr>
      <w:tr w:rsidR="00F238A3" w:rsidRPr="002F6D2A" w:rsidTr="006109A7">
        <w:tc>
          <w:tcPr>
            <w:tcW w:w="3812" w:type="dxa"/>
            <w:tcBorders>
              <w:top w:val="single" w:sz="4" w:space="0" w:color="000000" w:themeColor="text1"/>
            </w:tcBorders>
            <w:shd w:val="clear" w:color="auto" w:fill="E2E2E2"/>
          </w:tcPr>
          <w:p w:rsidR="00F238A3" w:rsidRPr="002F6D2A" w:rsidRDefault="00F238A3" w:rsidP="00F238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6D2A">
              <w:rPr>
                <w:rFonts w:ascii="Times New Roman" w:hAnsi="Times New Roman"/>
                <w:b/>
                <w:sz w:val="24"/>
                <w:szCs w:val="24"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F238A3" w:rsidRPr="002F6D2A" w:rsidRDefault="00F238A3" w:rsidP="00F23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D2A">
              <w:rPr>
                <w:rFonts w:ascii="Segoe UI Symbol" w:eastAsia="MS Mincho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F238A3" w:rsidRPr="002F6D2A" w:rsidRDefault="00F238A3" w:rsidP="00F238A3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F6D2A">
              <w:rPr>
                <w:rFonts w:ascii="Times New Roman" w:hAnsi="Times New Roman"/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F238A3" w:rsidRPr="002F6D2A" w:rsidRDefault="00F238A3" w:rsidP="00F23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D2A">
              <w:rPr>
                <w:rFonts w:ascii="Segoe UI Symbol" w:hAnsi="Segoe UI Symbol" w:cs="Segoe UI Symbol"/>
                <w:b/>
                <w:sz w:val="24"/>
                <w:szCs w:val="24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F238A3" w:rsidRPr="002F6D2A" w:rsidRDefault="00F238A3" w:rsidP="00F238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6D2A">
              <w:rPr>
                <w:rFonts w:ascii="Times New Roman" w:hAnsi="Times New Roman"/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F238A3" w:rsidRPr="002F6D2A" w:rsidRDefault="00F238A3" w:rsidP="00F23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D2A">
              <w:rPr>
                <w:rFonts w:ascii="Segoe UI Symbol" w:eastAsia="MS Mincho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F238A3" w:rsidRPr="002F6D2A" w:rsidRDefault="00F238A3" w:rsidP="00F238A3">
            <w:pPr>
              <w:ind w:left="54"/>
              <w:rPr>
                <w:rFonts w:ascii="Times New Roman" w:hAnsi="Times New Roman"/>
                <w:b/>
                <w:sz w:val="24"/>
                <w:szCs w:val="24"/>
              </w:rPr>
            </w:pPr>
            <w:r w:rsidRPr="002F6D2A">
              <w:rPr>
                <w:rFonts w:ascii="Times New Roman" w:hAnsi="Times New Roman"/>
                <w:b/>
                <w:sz w:val="24"/>
                <w:szCs w:val="24"/>
              </w:rPr>
              <w:t>Negatívne</w:t>
            </w:r>
          </w:p>
        </w:tc>
      </w:tr>
      <w:tr w:rsidR="00F238A3" w:rsidRPr="002F6D2A" w:rsidTr="006109A7">
        <w:tc>
          <w:tcPr>
            <w:tcW w:w="3812" w:type="dxa"/>
            <w:shd w:val="clear" w:color="auto" w:fill="E2E2E2"/>
          </w:tcPr>
          <w:p w:rsidR="00F238A3" w:rsidRPr="002F6D2A" w:rsidRDefault="00F238A3" w:rsidP="00F238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6D2A">
              <w:rPr>
                <w:rFonts w:ascii="Times New Roman" w:hAnsi="Times New Roman"/>
                <w:b/>
                <w:sz w:val="24"/>
                <w:szCs w:val="24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F238A3" w:rsidRPr="002F6D2A" w:rsidRDefault="00F238A3" w:rsidP="00F23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D2A">
              <w:rPr>
                <w:rFonts w:ascii="Segoe UI Symbol" w:eastAsia="MS Mincho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F238A3" w:rsidRPr="002F6D2A" w:rsidRDefault="00F238A3" w:rsidP="00F238A3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F6D2A">
              <w:rPr>
                <w:rFonts w:ascii="Times New Roman" w:hAnsi="Times New Roman"/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F238A3" w:rsidRPr="002F6D2A" w:rsidRDefault="00F238A3" w:rsidP="00F23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D2A">
              <w:rPr>
                <w:rFonts w:ascii="Segoe UI Symbol" w:hAnsi="Segoe UI Symbol" w:cs="Segoe UI Symbol"/>
                <w:b/>
                <w:sz w:val="24"/>
                <w:szCs w:val="24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F238A3" w:rsidRPr="002F6D2A" w:rsidRDefault="00F238A3" w:rsidP="00F238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6D2A">
              <w:rPr>
                <w:rFonts w:ascii="Times New Roman" w:hAnsi="Times New Roman"/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F238A3" w:rsidRPr="002F6D2A" w:rsidRDefault="00F238A3" w:rsidP="00F23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D2A">
              <w:rPr>
                <w:rFonts w:ascii="Segoe UI Symbol" w:eastAsia="MS Mincho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F238A3" w:rsidRPr="002F6D2A" w:rsidRDefault="00F238A3" w:rsidP="00F238A3">
            <w:pPr>
              <w:ind w:left="54"/>
              <w:rPr>
                <w:rFonts w:ascii="Times New Roman" w:hAnsi="Times New Roman"/>
                <w:b/>
                <w:sz w:val="24"/>
                <w:szCs w:val="24"/>
              </w:rPr>
            </w:pPr>
            <w:r w:rsidRPr="002F6D2A">
              <w:rPr>
                <w:rFonts w:ascii="Times New Roman" w:hAnsi="Times New Roman"/>
                <w:b/>
                <w:sz w:val="24"/>
                <w:szCs w:val="24"/>
              </w:rPr>
              <w:t>Negatívne</w:t>
            </w:r>
          </w:p>
        </w:tc>
      </w:tr>
      <w:tr w:rsidR="00F238A3" w:rsidRPr="002F6D2A" w:rsidTr="006109A7">
        <w:tc>
          <w:tcPr>
            <w:tcW w:w="3812" w:type="dxa"/>
            <w:shd w:val="clear" w:color="auto" w:fill="E2E2E2"/>
          </w:tcPr>
          <w:p w:rsidR="00F238A3" w:rsidRPr="002F6D2A" w:rsidRDefault="00F238A3" w:rsidP="00F238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6D2A">
              <w:rPr>
                <w:rFonts w:ascii="Times New Roman" w:hAnsi="Times New Roman"/>
                <w:b/>
                <w:sz w:val="24"/>
                <w:szCs w:val="24"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F238A3" w:rsidRPr="002F6D2A" w:rsidRDefault="00F238A3" w:rsidP="00F23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D2A">
              <w:rPr>
                <w:rFonts w:ascii="Segoe UI Symbol" w:eastAsia="MS Mincho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F238A3" w:rsidRPr="002F6D2A" w:rsidRDefault="00F238A3" w:rsidP="00F238A3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F6D2A">
              <w:rPr>
                <w:rFonts w:ascii="Times New Roman" w:hAnsi="Times New Roman"/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F238A3" w:rsidRPr="002F6D2A" w:rsidRDefault="00F238A3" w:rsidP="00F23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D2A">
              <w:rPr>
                <w:rFonts w:ascii="Segoe UI Symbol" w:hAnsi="Segoe UI Symbol" w:cs="Segoe UI Symbol"/>
                <w:b/>
                <w:sz w:val="24"/>
                <w:szCs w:val="24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F238A3" w:rsidRPr="002F6D2A" w:rsidRDefault="00F238A3" w:rsidP="00F238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6D2A">
              <w:rPr>
                <w:rFonts w:ascii="Times New Roman" w:hAnsi="Times New Roman"/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F238A3" w:rsidRPr="002F6D2A" w:rsidRDefault="00F238A3" w:rsidP="00F23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D2A">
              <w:rPr>
                <w:rFonts w:ascii="Segoe UI Symbol" w:eastAsia="MS Mincho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F238A3" w:rsidRPr="002F6D2A" w:rsidRDefault="00F238A3" w:rsidP="00F238A3">
            <w:pPr>
              <w:ind w:left="54"/>
              <w:rPr>
                <w:rFonts w:ascii="Times New Roman" w:hAnsi="Times New Roman"/>
                <w:b/>
                <w:sz w:val="24"/>
                <w:szCs w:val="24"/>
              </w:rPr>
            </w:pPr>
            <w:r w:rsidRPr="002F6D2A">
              <w:rPr>
                <w:rFonts w:ascii="Times New Roman" w:hAnsi="Times New Roman"/>
                <w:b/>
                <w:sz w:val="24"/>
                <w:szCs w:val="24"/>
              </w:rPr>
              <w:t>Negatívne</w:t>
            </w:r>
          </w:p>
        </w:tc>
      </w:tr>
    </w:tbl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4"/>
        <w:gridCol w:w="68"/>
        <w:gridCol w:w="541"/>
        <w:gridCol w:w="1202"/>
        <w:gridCol w:w="79"/>
        <w:gridCol w:w="569"/>
        <w:gridCol w:w="1133"/>
        <w:gridCol w:w="30"/>
        <w:gridCol w:w="517"/>
        <w:gridCol w:w="1302"/>
        <w:gridCol w:w="29"/>
      </w:tblGrid>
      <w:tr w:rsidR="003C289B" w:rsidRPr="002F6D2A" w:rsidTr="007F3A1B">
        <w:trPr>
          <w:gridAfter w:val="1"/>
          <w:wAfter w:w="29" w:type="dxa"/>
        </w:trPr>
        <w:tc>
          <w:tcPr>
            <w:tcW w:w="3812" w:type="dxa"/>
            <w:gridSpan w:val="2"/>
            <w:tcBorders>
              <w:bottom w:val="nil"/>
            </w:tcBorders>
            <w:shd w:val="clear" w:color="auto" w:fill="E2E2E2"/>
          </w:tcPr>
          <w:p w:rsidR="003C289B" w:rsidRPr="002F6D2A" w:rsidRDefault="003C289B" w:rsidP="00610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6D2A">
              <w:rPr>
                <w:rFonts w:ascii="Times New Roman" w:hAnsi="Times New Roman"/>
                <w:b/>
                <w:sz w:val="24"/>
                <w:szCs w:val="24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bottom w:val="nil"/>
              <w:right w:val="nil"/>
            </w:tcBorders>
          </w:tcPr>
          <w:p w:rsidR="003C289B" w:rsidRPr="002F6D2A" w:rsidRDefault="003C289B" w:rsidP="006109A7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nil"/>
              <w:bottom w:val="nil"/>
              <w:right w:val="nil"/>
            </w:tcBorders>
          </w:tcPr>
          <w:p w:rsidR="003C289B" w:rsidRPr="002F6D2A" w:rsidRDefault="003C289B" w:rsidP="006109A7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3C289B" w:rsidRPr="002F6D2A" w:rsidRDefault="003C289B" w:rsidP="006109A7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3C289B" w:rsidRPr="002F6D2A" w:rsidRDefault="003C289B" w:rsidP="006109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left w:val="nil"/>
              <w:bottom w:val="nil"/>
              <w:right w:val="nil"/>
            </w:tcBorders>
          </w:tcPr>
          <w:p w:rsidR="003C289B" w:rsidRPr="002F6D2A" w:rsidRDefault="003C289B" w:rsidP="006109A7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nil"/>
              <w:bottom w:val="nil"/>
            </w:tcBorders>
          </w:tcPr>
          <w:p w:rsidR="003C289B" w:rsidRPr="002F6D2A" w:rsidRDefault="003C289B" w:rsidP="006109A7">
            <w:pPr>
              <w:ind w:left="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89B" w:rsidRPr="002F6D2A" w:rsidTr="007F3A1B">
        <w:trPr>
          <w:gridAfter w:val="1"/>
          <w:wAfter w:w="29" w:type="dxa"/>
        </w:trPr>
        <w:tc>
          <w:tcPr>
            <w:tcW w:w="3812" w:type="dxa"/>
            <w:gridSpan w:val="2"/>
            <w:tcBorders>
              <w:top w:val="nil"/>
              <w:bottom w:val="nil"/>
            </w:tcBorders>
            <w:shd w:val="clear" w:color="auto" w:fill="E2E2E2"/>
          </w:tcPr>
          <w:p w:rsidR="003C289B" w:rsidRPr="002F6D2A" w:rsidRDefault="003C289B" w:rsidP="006109A7">
            <w:pPr>
              <w:ind w:left="196" w:hanging="196"/>
              <w:rPr>
                <w:rFonts w:ascii="Times New Roman" w:hAnsi="Times New Roman"/>
                <w:b/>
                <w:sz w:val="24"/>
                <w:szCs w:val="24"/>
              </w:rPr>
            </w:pPr>
            <w:r w:rsidRPr="002F6D2A">
              <w:rPr>
                <w:rFonts w:ascii="Times New Roman" w:hAnsi="Times New Roman"/>
                <w:b/>
                <w:sz w:val="24"/>
                <w:szCs w:val="24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3C289B" w:rsidRPr="002F6D2A" w:rsidRDefault="003C289B" w:rsidP="006109A7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2F6D2A">
              <w:rPr>
                <w:rFonts w:ascii="Segoe UI Symbol" w:eastAsia="MS Mincho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89B" w:rsidRPr="002F6D2A" w:rsidRDefault="003C289B" w:rsidP="006109A7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F6D2A">
              <w:rPr>
                <w:rFonts w:ascii="Times New Roman" w:hAnsi="Times New Roman"/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C289B" w:rsidRPr="002F6D2A" w:rsidRDefault="00286491" w:rsidP="006109A7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2F6D2A">
              <w:rPr>
                <w:rFonts w:ascii="Segoe UI Symbol" w:hAnsi="Segoe UI Symbol" w:cs="Segoe UI Symbol"/>
                <w:b/>
                <w:sz w:val="24"/>
                <w:szCs w:val="24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C289B" w:rsidRPr="002F6D2A" w:rsidRDefault="003C289B" w:rsidP="00610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6D2A">
              <w:rPr>
                <w:rFonts w:ascii="Times New Roman" w:hAnsi="Times New Roman"/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89B" w:rsidRPr="002F6D2A" w:rsidRDefault="003C289B" w:rsidP="006109A7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2F6D2A">
              <w:rPr>
                <w:rFonts w:ascii="Segoe UI Symbol" w:eastAsia="MS Mincho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</w:tcBorders>
          </w:tcPr>
          <w:p w:rsidR="003C289B" w:rsidRPr="002F6D2A" w:rsidRDefault="003C289B" w:rsidP="006109A7">
            <w:pPr>
              <w:ind w:left="54"/>
              <w:rPr>
                <w:rFonts w:ascii="Times New Roman" w:hAnsi="Times New Roman"/>
                <w:b/>
                <w:sz w:val="24"/>
                <w:szCs w:val="24"/>
              </w:rPr>
            </w:pPr>
            <w:r w:rsidRPr="002F6D2A">
              <w:rPr>
                <w:rFonts w:ascii="Times New Roman" w:hAnsi="Times New Roman"/>
                <w:b/>
                <w:sz w:val="24"/>
                <w:szCs w:val="24"/>
              </w:rPr>
              <w:t>Negatívne“</w:t>
            </w:r>
          </w:p>
        </w:tc>
      </w:tr>
      <w:tr w:rsidR="003C289B" w:rsidRPr="002F6D2A" w:rsidTr="007F3A1B">
        <w:trPr>
          <w:gridAfter w:val="1"/>
          <w:wAfter w:w="29" w:type="dxa"/>
        </w:trPr>
        <w:tc>
          <w:tcPr>
            <w:tcW w:w="3812" w:type="dxa"/>
            <w:gridSpan w:val="2"/>
            <w:tcBorders>
              <w:top w:val="nil"/>
            </w:tcBorders>
            <w:shd w:val="clear" w:color="auto" w:fill="E2E2E2"/>
          </w:tcPr>
          <w:p w:rsidR="003C289B" w:rsidRPr="002F6D2A" w:rsidRDefault="003C289B" w:rsidP="006109A7">
            <w:pPr>
              <w:ind w:left="168" w:hanging="168"/>
              <w:rPr>
                <w:rFonts w:ascii="Times New Roman" w:hAnsi="Times New Roman"/>
                <w:b/>
                <w:sz w:val="24"/>
                <w:szCs w:val="24"/>
              </w:rPr>
            </w:pPr>
            <w:r w:rsidRPr="002F6D2A">
              <w:rPr>
                <w:rFonts w:ascii="Times New Roman" w:hAnsi="Times New Roman"/>
                <w:b/>
                <w:sz w:val="24"/>
                <w:szCs w:val="24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right w:val="nil"/>
            </w:tcBorders>
          </w:tcPr>
          <w:p w:rsidR="003C289B" w:rsidRPr="002F6D2A" w:rsidRDefault="003C289B" w:rsidP="006109A7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2F6D2A">
              <w:rPr>
                <w:rFonts w:ascii="Segoe UI Symbol" w:eastAsia="MS Mincho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right w:val="nil"/>
            </w:tcBorders>
          </w:tcPr>
          <w:p w:rsidR="003C289B" w:rsidRPr="002F6D2A" w:rsidRDefault="003C289B" w:rsidP="006109A7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F6D2A">
              <w:rPr>
                <w:rFonts w:ascii="Times New Roman" w:hAnsi="Times New Roman"/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:rsidR="003C289B" w:rsidRPr="002F6D2A" w:rsidRDefault="00286491" w:rsidP="006109A7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2F6D2A">
              <w:rPr>
                <w:rFonts w:ascii="Segoe UI Symbol" w:hAnsi="Segoe UI Symbol" w:cs="Segoe UI Symbol"/>
                <w:b/>
                <w:sz w:val="24"/>
                <w:szCs w:val="24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3C289B" w:rsidRPr="002F6D2A" w:rsidRDefault="003C289B" w:rsidP="00610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6D2A">
              <w:rPr>
                <w:rFonts w:ascii="Times New Roman" w:hAnsi="Times New Roman"/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right w:val="nil"/>
            </w:tcBorders>
          </w:tcPr>
          <w:p w:rsidR="003C289B" w:rsidRPr="002F6D2A" w:rsidRDefault="003C289B" w:rsidP="006109A7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2F6D2A">
              <w:rPr>
                <w:rFonts w:ascii="Segoe UI Symbol" w:eastAsia="MS Mincho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302" w:type="dxa"/>
            <w:tcBorders>
              <w:top w:val="nil"/>
              <w:left w:val="nil"/>
            </w:tcBorders>
          </w:tcPr>
          <w:p w:rsidR="003C289B" w:rsidRPr="002F6D2A" w:rsidRDefault="003C289B" w:rsidP="006109A7">
            <w:pPr>
              <w:ind w:left="54"/>
              <w:rPr>
                <w:rFonts w:ascii="Times New Roman" w:hAnsi="Times New Roman"/>
                <w:b/>
                <w:sz w:val="24"/>
                <w:szCs w:val="24"/>
              </w:rPr>
            </w:pPr>
            <w:r w:rsidRPr="002F6D2A">
              <w:rPr>
                <w:rFonts w:ascii="Times New Roman" w:hAnsi="Times New Roman"/>
                <w:b/>
                <w:sz w:val="24"/>
                <w:szCs w:val="24"/>
              </w:rPr>
              <w:t>Negatívne“</w:t>
            </w:r>
          </w:p>
        </w:tc>
      </w:tr>
      <w:tr w:rsidR="00955F3E" w:rsidRPr="00955F3E" w:rsidTr="007F3A1B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0"/>
          <w:jc w:val="center"/>
        </w:trPr>
        <w:tc>
          <w:tcPr>
            <w:tcW w:w="374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55F3E" w:rsidRPr="002F6D2A" w:rsidRDefault="00955F3E" w:rsidP="00BD4298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2F6D2A">
              <w:rPr>
                <w:rFonts w:ascii="Times New Roman" w:hAnsi="Times New Roman"/>
                <w:b/>
                <w:bCs/>
                <w:sz w:val="24"/>
                <w:szCs w:val="24"/>
              </w:rPr>
              <w:t>Vplyvy na manželstvo, rodičovstvo a rodinu</w:t>
            </w:r>
          </w:p>
        </w:tc>
        <w:tc>
          <w:tcPr>
            <w:tcW w:w="181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5F3E" w:rsidRPr="002F6D2A" w:rsidRDefault="00955F3E" w:rsidP="00E96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D2A">
              <w:rPr>
                <w:rFonts w:ascii="Segoe UI Symbol" w:eastAsia="MS Mincho" w:hAnsi="Segoe UI Symbol" w:cs="Segoe UI Symbol"/>
                <w:b/>
                <w:sz w:val="24"/>
                <w:szCs w:val="24"/>
              </w:rPr>
              <w:t>☐</w:t>
            </w:r>
            <w:r w:rsidR="00E9646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2F6D2A">
              <w:rPr>
                <w:rFonts w:ascii="Times New Roman" w:hAnsi="Times New Roman"/>
                <w:b/>
                <w:sz w:val="24"/>
                <w:szCs w:val="24"/>
              </w:rPr>
              <w:t>Pozitívne</w:t>
            </w:r>
          </w:p>
        </w:tc>
        <w:tc>
          <w:tcPr>
            <w:tcW w:w="181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5F3E" w:rsidRPr="002F6D2A" w:rsidRDefault="00E96469" w:rsidP="00E96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b/>
                <w:sz w:val="24"/>
                <w:szCs w:val="24"/>
              </w:rPr>
              <w:t>☒</w:t>
            </w:r>
            <w:r w:rsidR="00955F3E" w:rsidRPr="002F6D2A">
              <w:rPr>
                <w:rFonts w:ascii="Times New Roman" w:hAnsi="Times New Roman"/>
                <w:b/>
                <w:sz w:val="24"/>
                <w:szCs w:val="24"/>
              </w:rPr>
              <w:t>Žiadne</w:t>
            </w:r>
          </w:p>
        </w:tc>
        <w:tc>
          <w:tcPr>
            <w:tcW w:w="18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955F3E" w:rsidRPr="00955F3E" w:rsidRDefault="00955F3E" w:rsidP="00E96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D2A">
              <w:rPr>
                <w:rFonts w:ascii="Segoe UI Symbol" w:eastAsia="MS Mincho" w:hAnsi="Segoe UI Symbol" w:cs="Segoe UI Symbol"/>
                <w:b/>
                <w:sz w:val="24"/>
                <w:szCs w:val="24"/>
              </w:rPr>
              <w:t>☐</w:t>
            </w:r>
            <w:r w:rsidR="00E9646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2F6D2A">
              <w:rPr>
                <w:rFonts w:ascii="Times New Roman" w:hAnsi="Times New Roman"/>
                <w:b/>
                <w:sz w:val="24"/>
                <w:szCs w:val="24"/>
              </w:rPr>
              <w:t>Negatívne</w:t>
            </w:r>
          </w:p>
        </w:tc>
      </w:tr>
    </w:tbl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3C289B" w:rsidRPr="003C289B" w:rsidTr="006109A7">
        <w:tc>
          <w:tcPr>
            <w:tcW w:w="9176" w:type="dxa"/>
            <w:tcBorders>
              <w:bottom w:val="nil"/>
            </w:tcBorders>
            <w:shd w:val="clear" w:color="auto" w:fill="E2E2E2"/>
          </w:tcPr>
          <w:p w:rsidR="003C289B" w:rsidRPr="003C289B" w:rsidRDefault="003C289B" w:rsidP="003C289B">
            <w:pPr>
              <w:pStyle w:val="Odsekzoznamu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>Poznámky</w:t>
            </w:r>
          </w:p>
        </w:tc>
      </w:tr>
      <w:tr w:rsidR="003C289B" w:rsidRPr="003C289B" w:rsidTr="003C289B">
        <w:trPr>
          <w:trHeight w:val="393"/>
        </w:trPr>
        <w:tc>
          <w:tcPr>
            <w:tcW w:w="9176" w:type="dxa"/>
            <w:tcBorders>
              <w:top w:val="nil"/>
              <w:bottom w:val="single" w:sz="4" w:space="0" w:color="FFFFFF" w:themeColor="background1"/>
            </w:tcBorders>
          </w:tcPr>
          <w:p w:rsidR="00EB46C4" w:rsidRPr="00286491" w:rsidRDefault="00EB46C4" w:rsidP="00825A0C">
            <w:pPr>
              <w:jc w:val="both"/>
              <w:rPr>
                <w:rFonts w:ascii="Times New Roman" w:hAnsi="Times New Roman"/>
              </w:rPr>
            </w:pPr>
          </w:p>
        </w:tc>
      </w:tr>
      <w:tr w:rsidR="003C289B" w:rsidRPr="003C289B" w:rsidTr="006109A7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C289B" w:rsidRPr="003C289B" w:rsidRDefault="003C289B" w:rsidP="003C289B">
            <w:pPr>
              <w:pStyle w:val="Odsekzoznamu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>Kontakt na spracovateľa</w:t>
            </w:r>
          </w:p>
        </w:tc>
      </w:tr>
      <w:tr w:rsidR="003C289B" w:rsidRPr="003C289B" w:rsidTr="006109A7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238A3" w:rsidRDefault="00F238A3" w:rsidP="00F238A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38A3" w:rsidRPr="00EB46C4" w:rsidRDefault="00F238A3" w:rsidP="00F238A3">
            <w:pPr>
              <w:rPr>
                <w:rFonts w:ascii="Times New Roman" w:hAnsi="Times New Roman"/>
                <w:sz w:val="20"/>
                <w:szCs w:val="20"/>
              </w:rPr>
            </w:pPr>
            <w:r w:rsidRPr="00EB46C4">
              <w:rPr>
                <w:rFonts w:ascii="Times New Roman" w:hAnsi="Times New Roman"/>
                <w:sz w:val="20"/>
                <w:szCs w:val="20"/>
              </w:rPr>
              <w:t>Ing. Zuzana Fü</w:t>
            </w:r>
            <w:r w:rsidR="00EB46C4" w:rsidRPr="00EB46C4">
              <w:rPr>
                <w:rFonts w:ascii="Times New Roman" w:hAnsi="Times New Roman"/>
                <w:sz w:val="20"/>
                <w:szCs w:val="20"/>
              </w:rPr>
              <w:t>leová</w:t>
            </w:r>
            <w:r w:rsidRPr="00EB46C4">
              <w:rPr>
                <w:rFonts w:ascii="Times New Roman" w:hAnsi="Times New Roman"/>
                <w:sz w:val="20"/>
                <w:szCs w:val="20"/>
              </w:rPr>
              <w:t xml:space="preserve">, MF SR, sekcia daňová a colná, odbor nepriamych daní, oddelenie spotrebných daní </w:t>
            </w:r>
            <w:r w:rsidR="00EB46C4" w:rsidRPr="00EB46C4">
              <w:rPr>
                <w:rFonts w:ascii="Times New Roman" w:hAnsi="Times New Roman"/>
                <w:sz w:val="20"/>
                <w:szCs w:val="20"/>
                <w:u w:val="single"/>
              </w:rPr>
              <w:t>zuzana.fuleova</w:t>
            </w:r>
            <w:r w:rsidRPr="00EB46C4">
              <w:rPr>
                <w:rFonts w:ascii="Times New Roman" w:hAnsi="Times New Roman"/>
                <w:sz w:val="20"/>
                <w:szCs w:val="20"/>
                <w:u w:val="single"/>
              </w:rPr>
              <w:t>@mfsr.sk</w:t>
            </w:r>
          </w:p>
          <w:p w:rsidR="00F238A3" w:rsidRPr="00EB46C4" w:rsidRDefault="00F238A3" w:rsidP="00F238A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38A3" w:rsidRPr="00EB46C4" w:rsidRDefault="00F238A3" w:rsidP="00F238A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B46C4">
              <w:rPr>
                <w:rFonts w:ascii="Times New Roman" w:hAnsi="Times New Roman"/>
                <w:sz w:val="20"/>
                <w:szCs w:val="20"/>
              </w:rPr>
              <w:t xml:space="preserve">Ing. Milan Danišovič, MF SR, sekcia daňová a colná, odbor nepriamych daní, oddelenie spotrebných daní, </w:t>
            </w:r>
            <w:hyperlink r:id="rId11" w:history="1">
              <w:r w:rsidRPr="00EB46C4">
                <w:rPr>
                  <w:rStyle w:val="Hypertextovprepojenie"/>
                  <w:rFonts w:ascii="Times New Roman" w:hAnsi="Times New Roman"/>
                  <w:color w:val="000000" w:themeColor="text1"/>
                  <w:sz w:val="20"/>
                  <w:szCs w:val="20"/>
                </w:rPr>
                <w:t>milan.danisovic@mfsr.sk</w:t>
              </w:r>
            </w:hyperlink>
          </w:p>
          <w:p w:rsidR="009B0F8E" w:rsidRPr="00EB46C4" w:rsidRDefault="009B0F8E" w:rsidP="00F2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89B" w:rsidRPr="003C289B" w:rsidTr="006109A7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C289B" w:rsidRPr="003C289B" w:rsidRDefault="003C289B" w:rsidP="003C289B">
            <w:pPr>
              <w:pStyle w:val="Odsekzoznamu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>Zdroje</w:t>
            </w:r>
          </w:p>
        </w:tc>
      </w:tr>
      <w:tr w:rsidR="003C289B" w:rsidRPr="003C289B" w:rsidTr="006109A7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E96469" w:rsidRDefault="00E96469" w:rsidP="009D5E09">
            <w:pPr>
              <w:rPr>
                <w:rFonts w:ascii="Times New Roman" w:hAnsi="Times New Roman"/>
                <w:sz w:val="20"/>
              </w:rPr>
            </w:pPr>
          </w:p>
          <w:p w:rsidR="009D5E09" w:rsidRPr="00544581" w:rsidRDefault="009D5E09" w:rsidP="009D5E09">
            <w:pPr>
              <w:rPr>
                <w:rFonts w:ascii="Times New Roman" w:hAnsi="Times New Roman"/>
                <w:sz w:val="20"/>
              </w:rPr>
            </w:pPr>
            <w:r w:rsidRPr="00544581">
              <w:rPr>
                <w:rFonts w:ascii="Times New Roman" w:hAnsi="Times New Roman"/>
                <w:sz w:val="20"/>
              </w:rPr>
              <w:t>Inštitút finančnej politiky Ministerstva financií Slovenskej republiky</w:t>
            </w:r>
          </w:p>
          <w:p w:rsidR="00FE0B99" w:rsidRPr="003C289B" w:rsidRDefault="00FE0B99" w:rsidP="009D5E09">
            <w:pPr>
              <w:rPr>
                <w:rFonts w:ascii="Times New Roman" w:hAnsi="Times New Roman"/>
                <w:b/>
              </w:rPr>
            </w:pPr>
          </w:p>
        </w:tc>
      </w:tr>
      <w:tr w:rsidR="003C289B" w:rsidRPr="003C289B" w:rsidTr="006109A7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C289B" w:rsidRPr="003C289B" w:rsidRDefault="003C289B" w:rsidP="003C289B">
            <w:pPr>
              <w:pStyle w:val="Odsekzoznamu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</w:rPr>
              <w:t>Stanovisko Komisie pre posudzovanie vybraných vplyvov z PPK</w:t>
            </w:r>
          </w:p>
        </w:tc>
      </w:tr>
      <w:tr w:rsidR="003C289B" w:rsidRPr="003C289B" w:rsidTr="006109A7"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582BF7" w:rsidRDefault="00582BF7" w:rsidP="008A39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4C37" w:rsidRDefault="00EB46C4" w:rsidP="00825A0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Bezpredmetné. </w:t>
            </w:r>
          </w:p>
          <w:p w:rsidR="00825A0C" w:rsidRPr="00AB4C37" w:rsidRDefault="00825A0C" w:rsidP="00825A0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3C289B" w:rsidRDefault="003C289B" w:rsidP="003C28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1B6627" w:rsidRDefault="001B6627" w:rsidP="003C28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1B6627" w:rsidRDefault="001B6627" w:rsidP="003C28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825A0C" w:rsidRDefault="00825A0C" w:rsidP="003C28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825A0C" w:rsidRDefault="00825A0C" w:rsidP="003C28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825A0C" w:rsidRDefault="00825A0C" w:rsidP="003C28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825A0C" w:rsidRDefault="00825A0C" w:rsidP="003C28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825A0C" w:rsidRDefault="00825A0C" w:rsidP="003C28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449CF" w:rsidRDefault="007449CF" w:rsidP="003C28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bookmarkStart w:id="0" w:name="_GoBack"/>
      <w:bookmarkEnd w:id="0"/>
    </w:p>
    <w:p w:rsidR="007449CF" w:rsidRDefault="007449CF" w:rsidP="003C28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289B" w:rsidRPr="003C289B" w:rsidTr="006109A7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3C289B" w:rsidRPr="003C289B" w:rsidRDefault="003C289B" w:rsidP="006109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C289B">
              <w:rPr>
                <w:rFonts w:ascii="Times New Roman" w:hAnsi="Times New Roman"/>
                <w:b/>
                <w:sz w:val="28"/>
              </w:rPr>
              <w:lastRenderedPageBreak/>
              <w:t xml:space="preserve">Analýza vplyvov na podnikateľské prostredie </w:t>
            </w:r>
          </w:p>
          <w:p w:rsidR="003C289B" w:rsidRPr="003C289B" w:rsidRDefault="003C289B" w:rsidP="006109A7">
            <w:pPr>
              <w:jc w:val="center"/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b/>
                <w:sz w:val="24"/>
              </w:rPr>
              <w:t>(vrátane testu MSP)</w:t>
            </w:r>
          </w:p>
        </w:tc>
      </w:tr>
      <w:tr w:rsidR="003C289B" w:rsidRPr="003C289B" w:rsidTr="006109A7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3C289B" w:rsidRPr="003C289B" w:rsidRDefault="003C289B" w:rsidP="006109A7">
            <w:pPr>
              <w:rPr>
                <w:rFonts w:ascii="Times New Roman" w:hAnsi="Times New Roman"/>
                <w:b/>
                <w:sz w:val="24"/>
              </w:rPr>
            </w:pPr>
            <w:r w:rsidRPr="003C289B">
              <w:rPr>
                <w:rFonts w:ascii="Times New Roman" w:hAnsi="Times New Roman"/>
                <w:b/>
                <w:sz w:val="24"/>
              </w:rPr>
              <w:t>Materiál bude mať vplyv s ohľadom na veľkostnú kategóriu podnikov:</w:t>
            </w:r>
          </w:p>
        </w:tc>
      </w:tr>
      <w:tr w:rsidR="003C289B" w:rsidRPr="003C289B" w:rsidTr="006109A7">
        <w:trPr>
          <w:trHeight w:val="567"/>
        </w:trPr>
        <w:tc>
          <w:tcPr>
            <w:tcW w:w="9212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5"/>
              <w:gridCol w:w="8409"/>
            </w:tblGrid>
            <w:tr w:rsidR="003C289B" w:rsidRPr="003C289B" w:rsidTr="006109A7">
              <w:tc>
                <w:tcPr>
                  <w:tcW w:w="436" w:type="dxa"/>
                </w:tcPr>
                <w:p w:rsidR="003C289B" w:rsidRPr="003C289B" w:rsidRDefault="003C289B" w:rsidP="006109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3C289B">
                    <w:rPr>
                      <w:rFonts w:ascii="Segoe UI Symbol" w:eastAsia="MS Mincho" w:hAnsi="Segoe UI Symbol" w:cs="Segoe UI Symbol"/>
                    </w:rPr>
                    <w:t>☐</w:t>
                  </w:r>
                </w:p>
              </w:tc>
              <w:tc>
                <w:tcPr>
                  <w:tcW w:w="8545" w:type="dxa"/>
                </w:tcPr>
                <w:p w:rsidR="003C289B" w:rsidRPr="003C289B" w:rsidRDefault="003C289B" w:rsidP="006109A7">
                  <w:pPr>
                    <w:rPr>
                      <w:rFonts w:ascii="Times New Roman" w:hAnsi="Times New Roman"/>
                      <w:b/>
                    </w:rPr>
                  </w:pPr>
                  <w:r w:rsidRPr="003C289B">
                    <w:rPr>
                      <w:rFonts w:ascii="Times New Roman" w:hAnsi="Times New Roman"/>
                      <w:b/>
                    </w:rPr>
                    <w:t xml:space="preserve">iba na MSP (0 - 249 zamestnancov) </w:t>
                  </w:r>
                </w:p>
              </w:tc>
            </w:tr>
            <w:tr w:rsidR="003C289B" w:rsidRPr="003C289B" w:rsidTr="006109A7">
              <w:tc>
                <w:tcPr>
                  <w:tcW w:w="436" w:type="dxa"/>
                </w:tcPr>
                <w:p w:rsidR="003C289B" w:rsidRPr="003C289B" w:rsidRDefault="003C289B" w:rsidP="006109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3C289B">
                    <w:rPr>
                      <w:rFonts w:ascii="Segoe UI Symbol" w:eastAsia="MS Mincho" w:hAnsi="Segoe UI Symbol" w:cs="Segoe UI Symbol"/>
                    </w:rPr>
                    <w:t>☐</w:t>
                  </w:r>
                </w:p>
              </w:tc>
              <w:tc>
                <w:tcPr>
                  <w:tcW w:w="8545" w:type="dxa"/>
                </w:tcPr>
                <w:p w:rsidR="003C289B" w:rsidRPr="003C289B" w:rsidRDefault="003C289B" w:rsidP="006109A7">
                  <w:pPr>
                    <w:rPr>
                      <w:rFonts w:ascii="Times New Roman" w:hAnsi="Times New Roman"/>
                      <w:b/>
                    </w:rPr>
                  </w:pPr>
                  <w:r w:rsidRPr="003C289B">
                    <w:rPr>
                      <w:rFonts w:ascii="Times New Roman" w:hAnsi="Times New Roman"/>
                      <w:b/>
                    </w:rPr>
                    <w:t>iba na veľké podniky (250 a viac zamestnancov)</w:t>
                  </w:r>
                </w:p>
              </w:tc>
            </w:tr>
            <w:tr w:rsidR="003C289B" w:rsidRPr="003C289B" w:rsidTr="006109A7">
              <w:tc>
                <w:tcPr>
                  <w:tcW w:w="436" w:type="dxa"/>
                </w:tcPr>
                <w:p w:rsidR="003C289B" w:rsidRPr="003C289B" w:rsidRDefault="003C289B" w:rsidP="006109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3C289B">
                    <w:rPr>
                      <w:rFonts w:ascii="Segoe UI Symbol" w:eastAsia="MS Gothic" w:hAnsi="Segoe UI Symbol" w:cs="Segoe UI Symbol"/>
                    </w:rPr>
                    <w:t>☒</w:t>
                  </w:r>
                </w:p>
              </w:tc>
              <w:tc>
                <w:tcPr>
                  <w:tcW w:w="8545" w:type="dxa"/>
                </w:tcPr>
                <w:p w:rsidR="003C289B" w:rsidRPr="003C289B" w:rsidRDefault="003C289B" w:rsidP="006109A7">
                  <w:pPr>
                    <w:rPr>
                      <w:rFonts w:ascii="Times New Roman" w:hAnsi="Times New Roman"/>
                    </w:rPr>
                  </w:pPr>
                  <w:r w:rsidRPr="003C289B">
                    <w:rPr>
                      <w:rFonts w:ascii="Times New Roman" w:hAnsi="Times New Roman"/>
                      <w:b/>
                    </w:rPr>
                    <w:t>na všetky kategórie podnikov</w:t>
                  </w:r>
                </w:p>
              </w:tc>
            </w:tr>
          </w:tbl>
          <w:p w:rsidR="003C289B" w:rsidRPr="003C289B" w:rsidRDefault="003C289B" w:rsidP="006109A7">
            <w:pPr>
              <w:rPr>
                <w:rFonts w:ascii="Times New Roman" w:hAnsi="Times New Roman"/>
                <w:b/>
              </w:rPr>
            </w:pPr>
          </w:p>
        </w:tc>
      </w:tr>
      <w:tr w:rsidR="003C289B" w:rsidRPr="003C289B" w:rsidTr="006109A7">
        <w:tc>
          <w:tcPr>
            <w:tcW w:w="9212" w:type="dxa"/>
            <w:shd w:val="clear" w:color="auto" w:fill="D9D9D9" w:themeFill="background1" w:themeFillShade="D9"/>
          </w:tcPr>
          <w:p w:rsidR="003C289B" w:rsidRPr="003C289B" w:rsidRDefault="003C289B" w:rsidP="006109A7">
            <w:pPr>
              <w:rPr>
                <w:rFonts w:ascii="Times New Roman" w:hAnsi="Times New Roman"/>
                <w:b/>
                <w:sz w:val="24"/>
              </w:rPr>
            </w:pPr>
            <w:r w:rsidRPr="003C289B">
              <w:rPr>
                <w:rFonts w:ascii="Times New Roman" w:hAnsi="Times New Roman"/>
                <w:b/>
                <w:sz w:val="24"/>
              </w:rPr>
              <w:t>3.1 Dotknuté podnikateľské subjekty</w:t>
            </w:r>
          </w:p>
          <w:p w:rsidR="003C289B" w:rsidRPr="003C289B" w:rsidRDefault="003C289B" w:rsidP="006109A7">
            <w:pPr>
              <w:ind w:left="284"/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sz w:val="24"/>
              </w:rPr>
              <w:t xml:space="preserve"> - </w:t>
            </w:r>
            <w:r w:rsidRPr="003C289B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 w:rsidR="003C289B" w:rsidRPr="003C289B" w:rsidTr="006109A7">
        <w:tc>
          <w:tcPr>
            <w:tcW w:w="9212" w:type="dxa"/>
          </w:tcPr>
          <w:p w:rsidR="003C289B" w:rsidRPr="003C289B" w:rsidRDefault="003C289B" w:rsidP="00965EEA">
            <w:pPr>
              <w:jc w:val="both"/>
              <w:rPr>
                <w:rFonts w:ascii="Times New Roman" w:hAnsi="Times New Roman"/>
                <w:i/>
              </w:rPr>
            </w:pPr>
            <w:r w:rsidRPr="003C289B">
              <w:rPr>
                <w:rFonts w:ascii="Times New Roman" w:hAnsi="Times New Roman"/>
                <w:i/>
              </w:rPr>
              <w:t>Uveďte, aké podnikateľské subjekty budú predkladaným návrhom ovplyvnené.</w:t>
            </w:r>
          </w:p>
          <w:p w:rsidR="003C289B" w:rsidRPr="003C289B" w:rsidRDefault="003C289B" w:rsidP="00965EEA">
            <w:pPr>
              <w:jc w:val="both"/>
              <w:rPr>
                <w:rFonts w:ascii="Times New Roman" w:hAnsi="Times New Roman"/>
                <w:i/>
              </w:rPr>
            </w:pPr>
            <w:r w:rsidRPr="003C289B">
              <w:rPr>
                <w:rFonts w:ascii="Times New Roman" w:hAnsi="Times New Roman"/>
                <w:i/>
              </w:rPr>
              <w:t>Aký je ich počet?</w:t>
            </w:r>
          </w:p>
        </w:tc>
      </w:tr>
      <w:tr w:rsidR="003C289B" w:rsidRPr="003C289B" w:rsidTr="006109A7">
        <w:trPr>
          <w:trHeight w:val="637"/>
        </w:trPr>
        <w:tc>
          <w:tcPr>
            <w:tcW w:w="9212" w:type="dxa"/>
          </w:tcPr>
          <w:p w:rsidR="003C289B" w:rsidRPr="00E70968" w:rsidRDefault="00E96469" w:rsidP="00EB46C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0968">
              <w:rPr>
                <w:rFonts w:ascii="Times New Roman" w:hAnsi="Times New Roman"/>
                <w:b/>
                <w:sz w:val="20"/>
                <w:szCs w:val="20"/>
              </w:rPr>
              <w:t>Návrh</w:t>
            </w:r>
            <w:r w:rsidR="00EA1976" w:rsidRPr="00E70968">
              <w:rPr>
                <w:rFonts w:ascii="Times New Roman" w:hAnsi="Times New Roman"/>
                <w:b/>
                <w:sz w:val="20"/>
                <w:szCs w:val="20"/>
              </w:rPr>
              <w:t xml:space="preserve"> zákona ovplyvní tie podnikateľské subjekty, ktoré obchodujú </w:t>
            </w:r>
            <w:r w:rsidR="00EB46C4" w:rsidRPr="00E70968">
              <w:rPr>
                <w:rFonts w:ascii="Times New Roman" w:hAnsi="Times New Roman"/>
                <w:b/>
                <w:sz w:val="20"/>
                <w:szCs w:val="20"/>
              </w:rPr>
              <w:t xml:space="preserve">na daňovom území </w:t>
            </w:r>
            <w:r w:rsidR="00EA1976" w:rsidRPr="00E70968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B153F6" w:rsidRPr="00E70968">
              <w:rPr>
                <w:rFonts w:ascii="Times New Roman" w:hAnsi="Times New Roman"/>
                <w:b/>
                <w:sz w:val="20"/>
                <w:szCs w:val="20"/>
              </w:rPr>
              <w:t xml:space="preserve"> predmetnými </w:t>
            </w:r>
            <w:r w:rsidR="00EB46C4" w:rsidRPr="00E70968">
              <w:rPr>
                <w:rFonts w:ascii="Times New Roman" w:hAnsi="Times New Roman"/>
                <w:b/>
                <w:sz w:val="20"/>
                <w:szCs w:val="20"/>
              </w:rPr>
              <w:t>tabakovými výrobkami.</w:t>
            </w:r>
          </w:p>
        </w:tc>
      </w:tr>
      <w:tr w:rsidR="003C289B" w:rsidRPr="003C289B" w:rsidTr="006109A7">
        <w:trPr>
          <w:trHeight w:val="339"/>
        </w:trPr>
        <w:tc>
          <w:tcPr>
            <w:tcW w:w="9212" w:type="dxa"/>
            <w:shd w:val="clear" w:color="auto" w:fill="D9D9D9" w:themeFill="background1" w:themeFillShade="D9"/>
          </w:tcPr>
          <w:p w:rsidR="003C289B" w:rsidRPr="003C289B" w:rsidRDefault="003C289B" w:rsidP="006109A7">
            <w:pPr>
              <w:rPr>
                <w:rFonts w:ascii="Times New Roman" w:hAnsi="Times New Roman"/>
                <w:b/>
                <w:sz w:val="24"/>
              </w:rPr>
            </w:pPr>
            <w:r w:rsidRPr="003C289B">
              <w:rPr>
                <w:rFonts w:ascii="Times New Roman" w:hAnsi="Times New Roman"/>
                <w:b/>
                <w:sz w:val="24"/>
              </w:rPr>
              <w:t>3.2 Vyhodnotenie konzultácií</w:t>
            </w:r>
          </w:p>
          <w:p w:rsidR="003C289B" w:rsidRPr="003C289B" w:rsidRDefault="003C289B" w:rsidP="006109A7">
            <w:pPr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sz w:val="24"/>
              </w:rPr>
              <w:t xml:space="preserve">       - </w:t>
            </w:r>
            <w:r w:rsidRPr="003C289B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 w:rsidR="003C289B" w:rsidRPr="003C289B" w:rsidTr="006109A7">
        <w:trPr>
          <w:trHeight w:val="557"/>
        </w:trPr>
        <w:tc>
          <w:tcPr>
            <w:tcW w:w="9212" w:type="dxa"/>
          </w:tcPr>
          <w:p w:rsidR="003C289B" w:rsidRPr="003C289B" w:rsidRDefault="003C289B" w:rsidP="00965EEA">
            <w:pPr>
              <w:jc w:val="both"/>
              <w:rPr>
                <w:rFonts w:ascii="Times New Roman" w:hAnsi="Times New Roman"/>
                <w:i/>
              </w:rPr>
            </w:pPr>
            <w:r w:rsidRPr="003C289B">
              <w:rPr>
                <w:rFonts w:ascii="Times New Roman" w:hAnsi="Times New Roman"/>
                <w:i/>
              </w:rPr>
              <w:t>Uveďte, akou formou (verejné alebo cielené konzultácie a prečo) a s kým bol návrh konzultovaný.</w:t>
            </w:r>
          </w:p>
          <w:p w:rsidR="003C289B" w:rsidRPr="003C289B" w:rsidRDefault="003C289B" w:rsidP="00965EEA">
            <w:pPr>
              <w:jc w:val="both"/>
              <w:rPr>
                <w:rFonts w:ascii="Times New Roman" w:hAnsi="Times New Roman"/>
                <w:i/>
              </w:rPr>
            </w:pPr>
            <w:r w:rsidRPr="003C289B">
              <w:rPr>
                <w:rFonts w:ascii="Times New Roman" w:hAnsi="Times New Roman"/>
                <w:i/>
              </w:rPr>
              <w:t>Ako dlho trvali konzultácie?</w:t>
            </w:r>
          </w:p>
          <w:p w:rsidR="003C289B" w:rsidRPr="003C289B" w:rsidRDefault="003C289B" w:rsidP="00965EEA">
            <w:pPr>
              <w:jc w:val="both"/>
              <w:rPr>
                <w:rFonts w:ascii="Times New Roman" w:hAnsi="Times New Roman"/>
                <w:i/>
              </w:rPr>
            </w:pPr>
            <w:r w:rsidRPr="003C289B">
              <w:rPr>
                <w:rFonts w:ascii="Times New Roman" w:hAnsi="Times New Roman"/>
                <w:i/>
              </w:rPr>
              <w:t xml:space="preserve">Uveďte hlavné body konzultácií a výsledky konzultácií. </w:t>
            </w:r>
          </w:p>
        </w:tc>
      </w:tr>
      <w:tr w:rsidR="003C289B" w:rsidRPr="003C289B" w:rsidTr="003D78D7">
        <w:trPr>
          <w:trHeight w:val="272"/>
        </w:trPr>
        <w:tc>
          <w:tcPr>
            <w:tcW w:w="9212" w:type="dxa"/>
          </w:tcPr>
          <w:p w:rsidR="003D78D7" w:rsidRPr="00E70968" w:rsidRDefault="00EB46C4" w:rsidP="00A41559">
            <w:pPr>
              <w:pStyle w:val="Obyajntext"/>
              <w:jc w:val="both"/>
              <w:rPr>
                <w:rFonts w:ascii="Times New Roman" w:hAnsi="Times New Roman"/>
                <w:b/>
                <w:sz w:val="20"/>
                <w:szCs w:val="8"/>
              </w:rPr>
            </w:pPr>
            <w:r w:rsidRPr="00E70968">
              <w:rPr>
                <w:rFonts w:ascii="Times New Roman" w:hAnsi="Times New Roman"/>
                <w:b/>
                <w:sz w:val="20"/>
                <w:szCs w:val="8"/>
              </w:rPr>
              <w:t>Bezpredmetné.</w:t>
            </w:r>
          </w:p>
          <w:p w:rsidR="00EB46C4" w:rsidRPr="00E70968" w:rsidRDefault="00EB46C4" w:rsidP="00EB46C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968">
              <w:rPr>
                <w:rFonts w:ascii="Times New Roman" w:hAnsi="Times New Roman"/>
                <w:b/>
                <w:bCs/>
                <w:sz w:val="20"/>
                <w:szCs w:val="20"/>
              </w:rPr>
              <w:t>Čl. 15 Legislatívnych pravidiel vlády SR</w:t>
            </w:r>
          </w:p>
          <w:p w:rsidR="00EB46C4" w:rsidRPr="00186E74" w:rsidRDefault="00EB46C4" w:rsidP="00A41559">
            <w:pPr>
              <w:pStyle w:val="Obyajntext"/>
              <w:jc w:val="both"/>
              <w:rPr>
                <w:rFonts w:ascii="Times New Roman" w:hAnsi="Times New Roman"/>
                <w:sz w:val="20"/>
                <w:szCs w:val="8"/>
              </w:rPr>
            </w:pPr>
          </w:p>
        </w:tc>
      </w:tr>
      <w:tr w:rsidR="003C289B" w:rsidRPr="003C289B" w:rsidTr="006109A7">
        <w:tc>
          <w:tcPr>
            <w:tcW w:w="9212" w:type="dxa"/>
            <w:shd w:val="clear" w:color="auto" w:fill="D9D9D9" w:themeFill="background1" w:themeFillShade="D9"/>
          </w:tcPr>
          <w:p w:rsidR="003C289B" w:rsidRPr="003C289B" w:rsidRDefault="003C289B" w:rsidP="006109A7">
            <w:pPr>
              <w:rPr>
                <w:rFonts w:ascii="Times New Roman" w:hAnsi="Times New Roman"/>
                <w:b/>
                <w:sz w:val="24"/>
              </w:rPr>
            </w:pPr>
            <w:r w:rsidRPr="003C289B">
              <w:rPr>
                <w:rFonts w:ascii="Times New Roman" w:hAnsi="Times New Roman"/>
                <w:b/>
                <w:sz w:val="24"/>
              </w:rPr>
              <w:t>3.3 Náklady regulácie</w:t>
            </w:r>
          </w:p>
          <w:p w:rsidR="003C289B" w:rsidRPr="003C289B" w:rsidRDefault="003C289B" w:rsidP="006109A7">
            <w:pPr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sz w:val="24"/>
              </w:rPr>
              <w:t xml:space="preserve">      - </w:t>
            </w:r>
            <w:r w:rsidRPr="003C289B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 w:rsidR="003C289B" w:rsidRPr="003C289B" w:rsidTr="004A4524">
        <w:trPr>
          <w:trHeight w:val="890"/>
        </w:trPr>
        <w:tc>
          <w:tcPr>
            <w:tcW w:w="9212" w:type="dxa"/>
          </w:tcPr>
          <w:p w:rsidR="003C289B" w:rsidRPr="003C289B" w:rsidRDefault="003C289B" w:rsidP="006109A7">
            <w:pPr>
              <w:rPr>
                <w:rFonts w:ascii="Times New Roman" w:hAnsi="Times New Roman"/>
                <w:b/>
                <w:i/>
              </w:rPr>
            </w:pPr>
            <w:r w:rsidRPr="003C289B">
              <w:rPr>
                <w:rFonts w:ascii="Times New Roman" w:hAnsi="Times New Roman"/>
                <w:b/>
                <w:i/>
              </w:rPr>
              <w:t>3.3.1 Priame finančné náklady</w:t>
            </w:r>
          </w:p>
          <w:p w:rsidR="003C289B" w:rsidRPr="003C289B" w:rsidRDefault="003C289B" w:rsidP="00965EEA">
            <w:pPr>
              <w:jc w:val="both"/>
              <w:rPr>
                <w:rFonts w:ascii="Times New Roman" w:hAnsi="Times New Roman"/>
                <w:i/>
              </w:rPr>
            </w:pPr>
            <w:r w:rsidRPr="003C289B">
              <w:rPr>
                <w:rFonts w:ascii="Times New Roman" w:hAnsi="Times New Roman"/>
                <w:i/>
              </w:rPr>
              <w:t>Dochádza k zvýšeniu/zníženiu priamych finančných nákladov (poplatky, odvody, dane</w:t>
            </w:r>
            <w:r w:rsidR="009D5E09">
              <w:rPr>
                <w:rFonts w:ascii="Times New Roman" w:hAnsi="Times New Roman"/>
                <w:i/>
              </w:rPr>
              <w:t>,</w:t>
            </w:r>
            <w:r w:rsidRPr="003C289B">
              <w:rPr>
                <w:rFonts w:ascii="Times New Roman" w:hAnsi="Times New Roman"/>
                <w:i/>
              </w:rPr>
              <w:t xml:space="preserve"> clá...)? Ak áno, popíšte a vyčíslite ich. Uveďte tiež spôsob ich výpočtu. </w:t>
            </w:r>
          </w:p>
        </w:tc>
      </w:tr>
      <w:tr w:rsidR="003C289B" w:rsidRPr="003C289B" w:rsidTr="006109A7">
        <w:tc>
          <w:tcPr>
            <w:tcW w:w="9212" w:type="dxa"/>
          </w:tcPr>
          <w:p w:rsidR="00427AB0" w:rsidRPr="00E70968" w:rsidRDefault="00EB46C4" w:rsidP="00427AB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E7096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Predpokladá sa zvýšenie priamych finančných nákladov</w:t>
            </w:r>
            <w:r w:rsidR="00B153F6" w:rsidRPr="00E7096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úpravou sad</w:t>
            </w:r>
            <w:r w:rsidR="006668FE" w:rsidRPr="00E7096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z</w:t>
            </w:r>
            <w:r w:rsidR="00B153F6" w:rsidRPr="00E7096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by spotrebnej dane na predmetné tabakové výrobky</w:t>
            </w:r>
            <w:r w:rsidRPr="00E7096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.</w:t>
            </w:r>
          </w:p>
          <w:p w:rsidR="003D78D7" w:rsidRPr="003D78D7" w:rsidRDefault="003D78D7" w:rsidP="00A41559">
            <w:pPr>
              <w:rPr>
                <w:rFonts w:ascii="Times New Roman" w:hAnsi="Times New Roman"/>
                <w:b/>
                <w:i/>
                <w:sz w:val="8"/>
                <w:szCs w:val="8"/>
              </w:rPr>
            </w:pPr>
          </w:p>
        </w:tc>
      </w:tr>
      <w:tr w:rsidR="003C289B" w:rsidRPr="003C289B" w:rsidTr="006109A7">
        <w:tc>
          <w:tcPr>
            <w:tcW w:w="9212" w:type="dxa"/>
          </w:tcPr>
          <w:p w:rsidR="003C289B" w:rsidRPr="003C289B" w:rsidRDefault="003C289B" w:rsidP="006109A7">
            <w:pPr>
              <w:rPr>
                <w:rFonts w:ascii="Times New Roman" w:hAnsi="Times New Roman"/>
                <w:b/>
                <w:i/>
              </w:rPr>
            </w:pPr>
            <w:r w:rsidRPr="003C289B">
              <w:rPr>
                <w:rFonts w:ascii="Times New Roman" w:hAnsi="Times New Roman"/>
                <w:b/>
                <w:i/>
              </w:rPr>
              <w:t>3.3.2 Nepriame finančné náklady</w:t>
            </w:r>
          </w:p>
          <w:p w:rsidR="003C289B" w:rsidRPr="003C289B" w:rsidRDefault="003C289B" w:rsidP="00965EEA">
            <w:pPr>
              <w:jc w:val="both"/>
              <w:rPr>
                <w:rFonts w:ascii="Times New Roman" w:hAnsi="Times New Roman"/>
                <w:i/>
              </w:rPr>
            </w:pPr>
            <w:r w:rsidRPr="003C289B">
              <w:rPr>
                <w:rFonts w:ascii="Times New Roman" w:hAnsi="Times New Roman"/>
                <w:i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3C289B" w:rsidRPr="003C289B" w:rsidTr="006109A7">
        <w:tc>
          <w:tcPr>
            <w:tcW w:w="9212" w:type="dxa"/>
          </w:tcPr>
          <w:p w:rsidR="003D78D7" w:rsidRPr="00E70968" w:rsidRDefault="003C289B" w:rsidP="00A41559">
            <w:pPr>
              <w:rPr>
                <w:rFonts w:ascii="Times New Roman" w:hAnsi="Times New Roman"/>
                <w:b/>
                <w:sz w:val="8"/>
                <w:szCs w:val="8"/>
              </w:rPr>
            </w:pPr>
            <w:r w:rsidRPr="00E70968">
              <w:rPr>
                <w:rFonts w:ascii="Times New Roman" w:hAnsi="Times New Roman"/>
                <w:b/>
                <w:sz w:val="20"/>
                <w:szCs w:val="24"/>
              </w:rPr>
              <w:t>Nepredpokladajú</w:t>
            </w:r>
            <w:r w:rsidR="003D78D7" w:rsidRPr="00E70968">
              <w:rPr>
                <w:rFonts w:ascii="Times New Roman" w:hAnsi="Times New Roman"/>
                <w:b/>
                <w:sz w:val="20"/>
                <w:szCs w:val="24"/>
              </w:rPr>
              <w:t xml:space="preserve"> sa nepriame finančné náklady.</w:t>
            </w:r>
          </w:p>
        </w:tc>
      </w:tr>
      <w:tr w:rsidR="003C289B" w:rsidRPr="003C289B" w:rsidTr="006109A7">
        <w:tc>
          <w:tcPr>
            <w:tcW w:w="9212" w:type="dxa"/>
          </w:tcPr>
          <w:p w:rsidR="003C289B" w:rsidRPr="003C289B" w:rsidRDefault="003C289B" w:rsidP="006109A7">
            <w:pPr>
              <w:rPr>
                <w:rFonts w:ascii="Times New Roman" w:hAnsi="Times New Roman"/>
                <w:b/>
                <w:i/>
              </w:rPr>
            </w:pPr>
            <w:r w:rsidRPr="003C289B">
              <w:rPr>
                <w:rFonts w:ascii="Times New Roman" w:hAnsi="Times New Roman"/>
                <w:b/>
                <w:i/>
              </w:rPr>
              <w:t>3.3.3 Administratívne náklady</w:t>
            </w:r>
          </w:p>
          <w:p w:rsidR="003C289B" w:rsidRPr="003C289B" w:rsidRDefault="003C289B" w:rsidP="00965EEA">
            <w:pPr>
              <w:jc w:val="both"/>
              <w:rPr>
                <w:rFonts w:ascii="Times New Roman" w:hAnsi="Times New Roman"/>
                <w:i/>
              </w:rPr>
            </w:pPr>
            <w:r w:rsidRPr="003C289B">
              <w:rPr>
                <w:rFonts w:ascii="Times New Roman" w:hAnsi="Times New Roman"/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3C289B" w:rsidRPr="003C289B" w:rsidTr="006109A7">
        <w:tc>
          <w:tcPr>
            <w:tcW w:w="9212" w:type="dxa"/>
          </w:tcPr>
          <w:p w:rsidR="003C289B" w:rsidRPr="00E70968" w:rsidRDefault="00EB46C4" w:rsidP="00EB46C4">
            <w:pPr>
              <w:jc w:val="both"/>
              <w:rPr>
                <w:rFonts w:ascii="Times New Roman" w:hAnsi="Times New Roman"/>
                <w:b/>
                <w:sz w:val="20"/>
                <w:szCs w:val="8"/>
              </w:rPr>
            </w:pPr>
            <w:r w:rsidRPr="00E70968">
              <w:rPr>
                <w:rFonts w:ascii="Times New Roman" w:hAnsi="Times New Roman"/>
                <w:b/>
                <w:sz w:val="20"/>
                <w:szCs w:val="24"/>
              </w:rPr>
              <w:t>Nepredpokladajú sa administratívne náklady.</w:t>
            </w:r>
          </w:p>
        </w:tc>
      </w:tr>
      <w:tr w:rsidR="003C289B" w:rsidRPr="003C289B" w:rsidTr="006109A7">
        <w:trPr>
          <w:trHeight w:val="2318"/>
        </w:trPr>
        <w:tc>
          <w:tcPr>
            <w:tcW w:w="9212" w:type="dxa"/>
          </w:tcPr>
          <w:p w:rsidR="003C289B" w:rsidRPr="003C289B" w:rsidRDefault="003C289B" w:rsidP="006109A7">
            <w:pPr>
              <w:rPr>
                <w:rFonts w:ascii="Times New Roman" w:hAnsi="Times New Roman"/>
                <w:i/>
              </w:rPr>
            </w:pPr>
            <w:r w:rsidRPr="003C289B">
              <w:rPr>
                <w:rFonts w:ascii="Times New Roman" w:hAnsi="Times New Roman"/>
                <w:b/>
                <w:i/>
              </w:rPr>
              <w:t>3.3.4 Súhrnná tabuľka nákladov regulácie</w:t>
            </w:r>
          </w:p>
          <w:p w:rsidR="003C289B" w:rsidRPr="003C289B" w:rsidRDefault="003C289B" w:rsidP="006109A7">
            <w:pPr>
              <w:rPr>
                <w:rFonts w:ascii="Times New Roman" w:hAnsi="Times New Roman"/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0"/>
              <w:gridCol w:w="2945"/>
            </w:tblGrid>
            <w:tr w:rsidR="003C289B" w:rsidRPr="003C289B" w:rsidTr="006109A7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89B" w:rsidRPr="003C289B" w:rsidRDefault="003C289B" w:rsidP="006109A7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89B" w:rsidRPr="003C289B" w:rsidRDefault="003C289B" w:rsidP="006109A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3C289B">
                    <w:rPr>
                      <w:rFonts w:ascii="Times New Roman" w:hAnsi="Times New Roman"/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89B" w:rsidRPr="003C289B" w:rsidRDefault="003C289B" w:rsidP="006109A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3C289B">
                    <w:rPr>
                      <w:rFonts w:ascii="Times New Roman" w:hAnsi="Times New Roman"/>
                      <w:i/>
                    </w:rPr>
                    <w:t>Náklady na celé podnikateľské prostredie</w:t>
                  </w:r>
                </w:p>
              </w:tc>
            </w:tr>
            <w:tr w:rsidR="003C289B" w:rsidRPr="003C289B" w:rsidTr="006109A7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89B" w:rsidRPr="003C289B" w:rsidRDefault="003C289B" w:rsidP="006109A7">
                  <w:pPr>
                    <w:rPr>
                      <w:rFonts w:ascii="Times New Roman" w:hAnsi="Times New Roman"/>
                      <w:i/>
                    </w:rPr>
                  </w:pPr>
                  <w:r w:rsidRPr="003C289B">
                    <w:rPr>
                      <w:rFonts w:ascii="Times New Roman" w:hAnsi="Times New Roman"/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89B" w:rsidRPr="003C289B" w:rsidRDefault="003C289B" w:rsidP="006109A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3C289B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89B" w:rsidRPr="003C289B" w:rsidRDefault="003C289B" w:rsidP="006109A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3C289B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 w:rsidR="003C289B" w:rsidRPr="003C289B" w:rsidTr="006109A7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89B" w:rsidRPr="003C289B" w:rsidRDefault="003C289B" w:rsidP="006109A7">
                  <w:pPr>
                    <w:rPr>
                      <w:rFonts w:ascii="Times New Roman" w:hAnsi="Times New Roman"/>
                      <w:i/>
                    </w:rPr>
                  </w:pPr>
                  <w:r w:rsidRPr="003C289B">
                    <w:rPr>
                      <w:rFonts w:ascii="Times New Roman" w:hAnsi="Times New Roman"/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89B" w:rsidRPr="003C289B" w:rsidRDefault="003C289B" w:rsidP="006109A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3C289B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89B" w:rsidRPr="003C289B" w:rsidRDefault="003C289B" w:rsidP="006109A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3C289B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 w:rsidR="003C289B" w:rsidRPr="003C289B" w:rsidTr="006109A7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89B" w:rsidRPr="003C289B" w:rsidRDefault="003C289B" w:rsidP="006109A7">
                  <w:pPr>
                    <w:rPr>
                      <w:rFonts w:ascii="Times New Roman" w:hAnsi="Times New Roman"/>
                      <w:i/>
                    </w:rPr>
                  </w:pPr>
                  <w:r w:rsidRPr="003C289B">
                    <w:rPr>
                      <w:rFonts w:ascii="Times New Roman" w:hAnsi="Times New Roman"/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89B" w:rsidRPr="003C289B" w:rsidRDefault="00EB46C4" w:rsidP="00E94A7C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89B" w:rsidRPr="003C289B" w:rsidRDefault="00EB46C4" w:rsidP="006109A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 w:rsidR="003C289B" w:rsidRPr="003C289B" w:rsidTr="006109A7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89B" w:rsidRPr="003C289B" w:rsidRDefault="003C289B" w:rsidP="006109A7">
                  <w:pPr>
                    <w:rPr>
                      <w:rFonts w:ascii="Times New Roman" w:hAnsi="Times New Roman"/>
                      <w:b/>
                      <w:i/>
                      <w:highlight w:val="yellow"/>
                    </w:rPr>
                  </w:pPr>
                  <w:r w:rsidRPr="003C289B">
                    <w:rPr>
                      <w:rFonts w:ascii="Times New Roman" w:hAnsi="Times New Roman"/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89B" w:rsidRPr="00E94A7C" w:rsidRDefault="00EB46C4" w:rsidP="006109A7">
                  <w:pPr>
                    <w:jc w:val="center"/>
                    <w:rPr>
                      <w:rFonts w:ascii="Times New Roman" w:hAnsi="Times New Roman"/>
                      <w:b/>
                      <w:i/>
                      <w:highlight w:val="yellow"/>
                    </w:rPr>
                  </w:pPr>
                  <w:r w:rsidRPr="00EB46C4">
                    <w:rPr>
                      <w:rFonts w:ascii="Times New Roman" w:hAnsi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89B" w:rsidRPr="003C289B" w:rsidRDefault="00EB46C4" w:rsidP="006109A7">
                  <w:pPr>
                    <w:jc w:val="center"/>
                    <w:rPr>
                      <w:rFonts w:ascii="Times New Roman" w:hAnsi="Times New Roman"/>
                      <w:b/>
                      <w:i/>
                      <w:highlight w:val="yellow"/>
                    </w:rPr>
                  </w:pPr>
                  <w:r w:rsidRPr="00EB46C4">
                    <w:rPr>
                      <w:rFonts w:ascii="Times New Roman" w:hAnsi="Times New Roman"/>
                      <w:b/>
                      <w:i/>
                    </w:rPr>
                    <w:t>0</w:t>
                  </w:r>
                </w:p>
              </w:tc>
            </w:tr>
          </w:tbl>
          <w:p w:rsidR="003C289B" w:rsidRPr="003C289B" w:rsidRDefault="00E94A7C" w:rsidP="00E94A7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*odborný odhad vychádzali sme zo vstupných údajov poskytnutých </w:t>
            </w:r>
            <w:r w:rsidRPr="00220C47">
              <w:rPr>
                <w:rFonts w:ascii="Times New Roman" w:hAnsi="Times New Roman"/>
                <w:b/>
                <w:i/>
              </w:rPr>
              <w:t>FR SR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3C289B" w:rsidRPr="003C289B" w:rsidTr="006109A7">
        <w:tc>
          <w:tcPr>
            <w:tcW w:w="9212" w:type="dxa"/>
            <w:shd w:val="clear" w:color="auto" w:fill="D9D9D9" w:themeFill="background1" w:themeFillShade="D9"/>
          </w:tcPr>
          <w:p w:rsidR="003C289B" w:rsidRPr="003C289B" w:rsidRDefault="003C289B" w:rsidP="006109A7">
            <w:pPr>
              <w:rPr>
                <w:rFonts w:ascii="Times New Roman" w:hAnsi="Times New Roman"/>
                <w:b/>
                <w:sz w:val="24"/>
              </w:rPr>
            </w:pPr>
            <w:r w:rsidRPr="003C289B">
              <w:rPr>
                <w:rFonts w:ascii="Times New Roman" w:hAnsi="Times New Roman"/>
                <w:b/>
                <w:sz w:val="24"/>
              </w:rPr>
              <w:t>3.4 Konkurencieschopnosť a správanie sa podnikov na trhu</w:t>
            </w:r>
          </w:p>
          <w:p w:rsidR="003C289B" w:rsidRPr="003C289B" w:rsidRDefault="003C289B" w:rsidP="006109A7">
            <w:pPr>
              <w:rPr>
                <w:rFonts w:ascii="Times New Roman" w:hAnsi="Times New Roman"/>
              </w:rPr>
            </w:pPr>
            <w:r w:rsidRPr="003C289B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3C289B">
              <w:rPr>
                <w:rFonts w:ascii="Times New Roman" w:hAnsi="Times New Roman"/>
                <w:sz w:val="24"/>
              </w:rPr>
              <w:t xml:space="preserve">- </w:t>
            </w:r>
            <w:r w:rsidRPr="003C289B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 w:rsidR="003C289B" w:rsidRPr="003C289B" w:rsidTr="006109A7">
        <w:tc>
          <w:tcPr>
            <w:tcW w:w="9212" w:type="dxa"/>
          </w:tcPr>
          <w:p w:rsidR="003C289B" w:rsidRPr="003C289B" w:rsidRDefault="003C289B" w:rsidP="00965EEA">
            <w:pPr>
              <w:jc w:val="both"/>
              <w:rPr>
                <w:rFonts w:ascii="Times New Roman" w:hAnsi="Times New Roman"/>
                <w:i/>
              </w:rPr>
            </w:pPr>
            <w:r w:rsidRPr="003C289B">
              <w:rPr>
                <w:rFonts w:ascii="Times New Roman" w:hAnsi="Times New Roman"/>
                <w:i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3C289B">
              <w:rPr>
                <w:rFonts w:ascii="Times New Roman" w:hAnsi="Times New Roman"/>
                <w:i/>
              </w:rPr>
              <w:t>mikro</w:t>
            </w:r>
            <w:proofErr w:type="spellEnd"/>
            <w:r w:rsidRPr="003C289B">
              <w:rPr>
                <w:rFonts w:ascii="Times New Roman" w:hAnsi="Times New Roman"/>
                <w:i/>
              </w:rPr>
              <w:t>, malé a stredné podniky tzv. MSP)? Ak áno, popíšte.</w:t>
            </w:r>
          </w:p>
          <w:p w:rsidR="003C289B" w:rsidRPr="003C289B" w:rsidRDefault="003C289B" w:rsidP="00965EEA">
            <w:pPr>
              <w:jc w:val="both"/>
              <w:rPr>
                <w:rFonts w:ascii="Times New Roman" w:hAnsi="Times New Roman"/>
                <w:i/>
              </w:rPr>
            </w:pPr>
            <w:r w:rsidRPr="003C289B">
              <w:rPr>
                <w:rFonts w:ascii="Times New Roman" w:hAnsi="Times New Roman"/>
                <w:i/>
              </w:rPr>
              <w:lastRenderedPageBreak/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3C289B" w:rsidRPr="003C289B" w:rsidRDefault="003C289B" w:rsidP="00965EEA">
            <w:pPr>
              <w:jc w:val="both"/>
              <w:rPr>
                <w:rFonts w:ascii="Times New Roman" w:hAnsi="Times New Roman"/>
                <w:i/>
              </w:rPr>
            </w:pPr>
            <w:r w:rsidRPr="003C289B">
              <w:rPr>
                <w:rFonts w:ascii="Times New Roman" w:hAnsi="Times New Roman"/>
                <w:i/>
              </w:rPr>
              <w:t>Ako ovplyvní cenu alebo dostupnosť základných zdrojov (suroviny, mechanizmy, pracovná sila, energie atď.)?</w:t>
            </w:r>
          </w:p>
          <w:p w:rsidR="003C289B" w:rsidRPr="003C289B" w:rsidRDefault="003C289B" w:rsidP="00965EEA">
            <w:pPr>
              <w:jc w:val="both"/>
              <w:rPr>
                <w:rFonts w:ascii="Times New Roman" w:hAnsi="Times New Roman"/>
                <w:i/>
              </w:rPr>
            </w:pPr>
            <w:r w:rsidRPr="003C289B">
              <w:rPr>
                <w:rFonts w:ascii="Times New Roman" w:hAnsi="Times New Roman"/>
                <w:i/>
              </w:rPr>
              <w:t>Ovplyvňuje prístup k financiám? Ak áno, ako?</w:t>
            </w:r>
          </w:p>
        </w:tc>
      </w:tr>
      <w:tr w:rsidR="003C289B" w:rsidRPr="003C289B" w:rsidTr="006109A7">
        <w:trPr>
          <w:trHeight w:val="522"/>
        </w:trPr>
        <w:tc>
          <w:tcPr>
            <w:tcW w:w="9212" w:type="dxa"/>
          </w:tcPr>
          <w:p w:rsidR="003C289B" w:rsidRPr="00E70968" w:rsidRDefault="003C289B" w:rsidP="00A41559">
            <w:pPr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E70968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Nepredpo</w:t>
            </w:r>
            <w:r w:rsidR="00965EEA" w:rsidRPr="00E70968">
              <w:rPr>
                <w:rFonts w:ascii="Times New Roman" w:hAnsi="Times New Roman"/>
                <w:b/>
                <w:sz w:val="20"/>
                <w:szCs w:val="24"/>
              </w:rPr>
              <w:t>kladá sa vplyv navrhovaných zmien</w:t>
            </w:r>
            <w:r w:rsidRPr="00E70968">
              <w:rPr>
                <w:rFonts w:ascii="Times New Roman" w:hAnsi="Times New Roman"/>
                <w:b/>
                <w:sz w:val="20"/>
                <w:szCs w:val="24"/>
              </w:rPr>
              <w:t xml:space="preserve"> na konkurencieschopnosť a správanie podnikov na trhu</w:t>
            </w:r>
            <w:r w:rsidR="00895DF3" w:rsidRPr="00E70968">
              <w:rPr>
                <w:rFonts w:ascii="Times New Roman" w:hAnsi="Times New Roman"/>
                <w:b/>
                <w:sz w:val="20"/>
                <w:szCs w:val="24"/>
              </w:rPr>
              <w:t>, keďže návrh zákona zavádza rovnaké podmienky pre všetkých účastníkov trhu v danom segmente</w:t>
            </w:r>
            <w:r w:rsidRPr="00E70968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</w:tc>
      </w:tr>
      <w:tr w:rsidR="003C289B" w:rsidRPr="003C289B" w:rsidTr="006109A7">
        <w:tc>
          <w:tcPr>
            <w:tcW w:w="9212" w:type="dxa"/>
            <w:shd w:val="clear" w:color="auto" w:fill="D9D9D9" w:themeFill="background1" w:themeFillShade="D9"/>
          </w:tcPr>
          <w:p w:rsidR="003C289B" w:rsidRPr="003C289B" w:rsidRDefault="003C289B" w:rsidP="006109A7">
            <w:pPr>
              <w:rPr>
                <w:rFonts w:ascii="Times New Roman" w:hAnsi="Times New Roman"/>
                <w:b/>
                <w:sz w:val="24"/>
              </w:rPr>
            </w:pPr>
            <w:r w:rsidRPr="003C289B">
              <w:rPr>
                <w:rFonts w:ascii="Times New Roman" w:hAnsi="Times New Roman"/>
                <w:b/>
                <w:sz w:val="24"/>
              </w:rPr>
              <w:t xml:space="preserve">3.5 Inovácie </w:t>
            </w:r>
          </w:p>
          <w:p w:rsidR="003C289B" w:rsidRPr="003C289B" w:rsidRDefault="003C289B" w:rsidP="006109A7">
            <w:pPr>
              <w:rPr>
                <w:rFonts w:ascii="Times New Roman" w:hAnsi="Times New Roman"/>
                <w:b/>
              </w:rPr>
            </w:pPr>
            <w:r w:rsidRPr="003C289B">
              <w:rPr>
                <w:rFonts w:ascii="Times New Roman" w:hAnsi="Times New Roman"/>
                <w:sz w:val="24"/>
              </w:rPr>
              <w:t xml:space="preserve">       - </w:t>
            </w:r>
            <w:r w:rsidRPr="003C289B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 w:rsidR="003C289B" w:rsidRPr="003C289B" w:rsidTr="006109A7">
        <w:tc>
          <w:tcPr>
            <w:tcW w:w="9212" w:type="dxa"/>
          </w:tcPr>
          <w:p w:rsidR="003C289B" w:rsidRPr="003C289B" w:rsidRDefault="003C289B" w:rsidP="00965EEA">
            <w:pPr>
              <w:jc w:val="both"/>
              <w:rPr>
                <w:rFonts w:ascii="Times New Roman" w:hAnsi="Times New Roman"/>
                <w:i/>
              </w:rPr>
            </w:pPr>
            <w:r w:rsidRPr="003C289B">
              <w:rPr>
                <w:rFonts w:ascii="Times New Roman" w:hAnsi="Times New Roman"/>
                <w:i/>
              </w:rPr>
              <w:t>Uveďte, ako podporuje navrhovaná zmena inovácie.</w:t>
            </w:r>
          </w:p>
          <w:p w:rsidR="003C289B" w:rsidRPr="003C289B" w:rsidRDefault="003C289B" w:rsidP="00965EEA">
            <w:pPr>
              <w:jc w:val="both"/>
              <w:rPr>
                <w:rFonts w:ascii="Times New Roman" w:hAnsi="Times New Roman"/>
                <w:i/>
              </w:rPr>
            </w:pPr>
            <w:r w:rsidRPr="003C289B">
              <w:rPr>
                <w:rFonts w:ascii="Times New Roman" w:hAnsi="Times New Roman"/>
                <w:i/>
              </w:rPr>
              <w:t>Zjednodušuje uvedenie alebo rozšírenie nových výrobných metód, technológií a výrobkov na trh?</w:t>
            </w:r>
          </w:p>
          <w:p w:rsidR="003C289B" w:rsidRPr="003C289B" w:rsidRDefault="003C289B" w:rsidP="00965EEA">
            <w:pPr>
              <w:jc w:val="both"/>
              <w:rPr>
                <w:rFonts w:ascii="Times New Roman" w:hAnsi="Times New Roman"/>
                <w:i/>
              </w:rPr>
            </w:pPr>
            <w:r w:rsidRPr="003C289B">
              <w:rPr>
                <w:rFonts w:ascii="Times New Roman" w:hAnsi="Times New Roman"/>
                <w:i/>
              </w:rPr>
              <w:t>Uveďte, ako vplýva navrhovaná zmena na jednotlivé práva duševného vlastníctva (napr. patenty, ochranné známky, autorské práva, vlastníctvo know-how).</w:t>
            </w:r>
          </w:p>
          <w:p w:rsidR="003C289B" w:rsidRPr="003C289B" w:rsidRDefault="003C289B" w:rsidP="00965EEA">
            <w:pPr>
              <w:jc w:val="both"/>
              <w:rPr>
                <w:rFonts w:ascii="Times New Roman" w:hAnsi="Times New Roman"/>
                <w:i/>
              </w:rPr>
            </w:pPr>
            <w:r w:rsidRPr="003C289B">
              <w:rPr>
                <w:rFonts w:ascii="Times New Roman" w:hAnsi="Times New Roman"/>
                <w:i/>
              </w:rPr>
              <w:t>Podporuje vyššiu efektivitu výroby/využívania zdrojov? Ak áno, ako?</w:t>
            </w:r>
          </w:p>
          <w:p w:rsidR="003C289B" w:rsidRPr="003C289B" w:rsidRDefault="003C289B" w:rsidP="00965EEA">
            <w:pPr>
              <w:jc w:val="both"/>
              <w:rPr>
                <w:rFonts w:ascii="Times New Roman" w:hAnsi="Times New Roman"/>
              </w:rPr>
            </w:pPr>
            <w:r w:rsidRPr="003C289B">
              <w:rPr>
                <w:rFonts w:ascii="Times New Roman" w:hAnsi="Times New Roman"/>
                <w:i/>
              </w:rPr>
              <w:t>Vytvorí zmena nové pracovné miesta pre zamestnancov výskumu a vývoja v SR?</w:t>
            </w:r>
          </w:p>
        </w:tc>
      </w:tr>
      <w:tr w:rsidR="003C289B" w:rsidRPr="003C289B" w:rsidTr="00186E74">
        <w:trPr>
          <w:trHeight w:val="189"/>
        </w:trPr>
        <w:tc>
          <w:tcPr>
            <w:tcW w:w="9212" w:type="dxa"/>
          </w:tcPr>
          <w:p w:rsidR="003C289B" w:rsidRPr="00E70968" w:rsidRDefault="00B153F6" w:rsidP="00186E74">
            <w:pPr>
              <w:rPr>
                <w:rFonts w:ascii="Times New Roman" w:hAnsi="Times New Roman"/>
                <w:b/>
                <w:sz w:val="8"/>
                <w:szCs w:val="8"/>
              </w:rPr>
            </w:pPr>
            <w:r w:rsidRPr="00E70968">
              <w:rPr>
                <w:rFonts w:ascii="Times New Roman" w:hAnsi="Times New Roman"/>
                <w:b/>
                <w:sz w:val="20"/>
                <w:szCs w:val="24"/>
              </w:rPr>
              <w:t>Návrh zákona</w:t>
            </w:r>
            <w:r w:rsidR="003C289B" w:rsidRPr="00E70968">
              <w:rPr>
                <w:rFonts w:ascii="Times New Roman" w:hAnsi="Times New Roman"/>
                <w:b/>
                <w:sz w:val="20"/>
                <w:szCs w:val="24"/>
              </w:rPr>
              <w:t xml:space="preserve"> nemá vplyv na inovácie.</w:t>
            </w:r>
          </w:p>
        </w:tc>
      </w:tr>
    </w:tbl>
    <w:p w:rsidR="003C289B" w:rsidRDefault="003C289B" w:rsidP="00F50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96469" w:rsidRDefault="00E96469" w:rsidP="00F50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96469" w:rsidRDefault="00E96469" w:rsidP="00F50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96469" w:rsidRDefault="00E96469" w:rsidP="00F50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96469" w:rsidRDefault="00E96469" w:rsidP="00F50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96469" w:rsidRDefault="00E96469" w:rsidP="00F50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96469" w:rsidRDefault="00E96469" w:rsidP="00F50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96469" w:rsidRDefault="00E96469" w:rsidP="00F50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96469" w:rsidRDefault="00E96469" w:rsidP="00F50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96469" w:rsidRDefault="00E96469" w:rsidP="00F50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96469" w:rsidRDefault="00E96469" w:rsidP="00F50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96469" w:rsidRDefault="00E96469" w:rsidP="00F50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96469" w:rsidRDefault="00E96469" w:rsidP="00F50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96469" w:rsidRDefault="00E96469" w:rsidP="00F50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96469" w:rsidRDefault="00E96469" w:rsidP="00F50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96469" w:rsidRDefault="00E96469" w:rsidP="00F50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96469" w:rsidRDefault="00E96469" w:rsidP="00F50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96469" w:rsidRDefault="00E96469" w:rsidP="00F50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96469" w:rsidRDefault="00E96469" w:rsidP="00F50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96469" w:rsidRDefault="00E96469" w:rsidP="00F50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96469" w:rsidRDefault="00E96469" w:rsidP="00F50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96469" w:rsidRDefault="00E96469" w:rsidP="00F50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96469" w:rsidRDefault="00E96469" w:rsidP="00F50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96469" w:rsidRDefault="00E96469" w:rsidP="00F50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96469" w:rsidRDefault="00E96469" w:rsidP="00F50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96469" w:rsidRDefault="00E96469" w:rsidP="00F50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96469" w:rsidRDefault="00E96469" w:rsidP="00F50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96469" w:rsidRDefault="00E96469" w:rsidP="00F50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96469" w:rsidRDefault="00E96469" w:rsidP="00F50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96469" w:rsidRDefault="00E96469" w:rsidP="00F50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96469" w:rsidRDefault="00E96469" w:rsidP="00F50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96469" w:rsidRDefault="00E96469" w:rsidP="00F50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96469" w:rsidRDefault="00E96469" w:rsidP="00F50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96469" w:rsidRDefault="00E96469" w:rsidP="00F50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96469" w:rsidRDefault="00E96469" w:rsidP="00F50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96469" w:rsidRPr="00F50CFA" w:rsidRDefault="00E96469" w:rsidP="00F50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C289B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3C289B">
        <w:rPr>
          <w:rFonts w:ascii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3C289B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3C289B"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3C289B" w:rsidRDefault="00E963A3" w:rsidP="002128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RPr="003C289B" w:rsidRDefault="00E963A3" w:rsidP="0016433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C289B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</w:t>
      </w:r>
      <w:r w:rsidR="00164337" w:rsidRPr="003C289B">
        <w:rPr>
          <w:rFonts w:ascii="Times New Roman" w:hAnsi="Times New Roman"/>
          <w:b/>
          <w:bCs/>
          <w:sz w:val="24"/>
          <w:szCs w:val="24"/>
          <w:lang w:eastAsia="sk-SK"/>
        </w:rPr>
        <w:t>zpočet verejnej správy v návrhu</w:t>
      </w:r>
    </w:p>
    <w:p w:rsidR="007D5748" w:rsidRDefault="00575777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>
        <w:rPr>
          <w:rFonts w:ascii="Times New Roman" w:hAnsi="Times New Roman"/>
          <w:sz w:val="20"/>
          <w:szCs w:val="20"/>
          <w:lang w:eastAsia="sk-SK"/>
        </w:rPr>
        <w:t>Tabuľka č. 1</w:t>
      </w:r>
    </w:p>
    <w:p w:rsidR="00A92AA1" w:rsidRPr="003C289B" w:rsidRDefault="00A92AA1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3C289B" w:rsidTr="007B71A4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3C289B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3C289B" w:rsidRDefault="007D5748" w:rsidP="008469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rozpočet verejnej správy (v </w:t>
            </w:r>
            <w:r w:rsidR="0084690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eurách</w:t>
            </w: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</w:tr>
      <w:tr w:rsidR="007D5748" w:rsidRPr="003C289B" w:rsidTr="007B71A4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3C289B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3C289B" w:rsidRDefault="00D8556F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3C289B" w:rsidRDefault="00D8556F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3C289B" w:rsidRDefault="00D8556F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3C289B" w:rsidRDefault="00D8556F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</w:tr>
      <w:tr w:rsidR="007D5748" w:rsidRPr="00D8556F" w:rsidTr="007B71A4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3C289B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D8556F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A30C38" w:rsidRDefault="00DA25AC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101 846</w:t>
            </w:r>
            <w:r w:rsidR="00A30C38" w:rsidRPr="00A30C3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A30C38" w:rsidRDefault="00DA25AC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137 310</w:t>
            </w:r>
            <w:r w:rsidR="00A30C38" w:rsidRPr="00A30C3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DA25AC" w:rsidRDefault="00DA25AC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A25AC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137 600 000</w:t>
            </w:r>
          </w:p>
        </w:tc>
      </w:tr>
      <w:tr w:rsidR="00DA25AC" w:rsidRPr="003C289B" w:rsidTr="007B71A4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DA25AC" w:rsidRPr="003C289B" w:rsidRDefault="00DA25AC" w:rsidP="00DA2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DA25AC" w:rsidRPr="001953A3" w:rsidRDefault="00DA25AC" w:rsidP="00DA2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DA25AC" w:rsidRPr="00DA25AC" w:rsidRDefault="00DA25AC" w:rsidP="00DA2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DA25AC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101 846 000</w:t>
            </w:r>
          </w:p>
        </w:tc>
        <w:tc>
          <w:tcPr>
            <w:tcW w:w="1267" w:type="dxa"/>
            <w:noWrap/>
            <w:vAlign w:val="center"/>
          </w:tcPr>
          <w:p w:rsidR="00DA25AC" w:rsidRPr="00DA25AC" w:rsidRDefault="00DA25AC" w:rsidP="00DA2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DA25AC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137 310 000</w:t>
            </w:r>
          </w:p>
        </w:tc>
        <w:tc>
          <w:tcPr>
            <w:tcW w:w="1267" w:type="dxa"/>
            <w:noWrap/>
            <w:vAlign w:val="center"/>
          </w:tcPr>
          <w:p w:rsidR="00DA25AC" w:rsidRPr="00DA25AC" w:rsidRDefault="00DA25AC" w:rsidP="00DA2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DA25AC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137 600 000</w:t>
            </w:r>
          </w:p>
        </w:tc>
      </w:tr>
      <w:tr w:rsidR="007D5748" w:rsidRPr="003C289B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3C289B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1953A3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CE09F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CE09F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CE09F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3C289B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3C289B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D8556F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B153F6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B153F6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B153F6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  <w:lang w:eastAsia="sk-SK"/>
              </w:rPr>
            </w:pPr>
          </w:p>
        </w:tc>
      </w:tr>
      <w:tr w:rsidR="00DA25AC" w:rsidRPr="003C289B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A25AC" w:rsidRPr="003C289B" w:rsidRDefault="00DA25AC" w:rsidP="00DA25AC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 (kapitola VPS FR SR)</w:t>
            </w:r>
          </w:p>
        </w:tc>
        <w:tc>
          <w:tcPr>
            <w:tcW w:w="1267" w:type="dxa"/>
            <w:noWrap/>
            <w:vAlign w:val="center"/>
          </w:tcPr>
          <w:p w:rsidR="00DA25AC" w:rsidRPr="00D8556F" w:rsidRDefault="00DA25AC" w:rsidP="00DA2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DA25AC" w:rsidRPr="00A30C38" w:rsidRDefault="00DA25AC" w:rsidP="00DA2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101 846</w:t>
            </w:r>
            <w:r w:rsidRPr="00A30C3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DA25AC" w:rsidRPr="00A30C38" w:rsidRDefault="00DA25AC" w:rsidP="00DA2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137 310</w:t>
            </w:r>
            <w:r w:rsidRPr="00A30C3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DA25AC" w:rsidRPr="00DA25AC" w:rsidRDefault="00DA25AC" w:rsidP="00DA2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A25AC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137 600 000</w:t>
            </w:r>
          </w:p>
        </w:tc>
      </w:tr>
      <w:tr w:rsidR="007D5748" w:rsidRPr="003C289B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3C289B" w:rsidRDefault="007D5748" w:rsidP="00212894">
            <w:pPr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D5748" w:rsidRPr="003C289B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3C289B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3C289B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3C289B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3C289B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3C289B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70B08" w:rsidRPr="003C289B" w:rsidTr="007B71A4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C70B08" w:rsidRPr="003C289B" w:rsidRDefault="00C70B08" w:rsidP="00C70B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C70B08" w:rsidRPr="003C289B" w:rsidRDefault="00C70B0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C70B08" w:rsidRPr="003C289B" w:rsidRDefault="00C70B0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C70B08" w:rsidRPr="003C289B" w:rsidRDefault="00C70B0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C70B08" w:rsidRPr="003C289B" w:rsidRDefault="00C70B0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70B08" w:rsidRPr="003C289B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70B08" w:rsidRPr="003C289B" w:rsidRDefault="00C70B08" w:rsidP="00DB0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v tom</w:t>
            </w:r>
            <w:r w:rsidRPr="00CD443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: </w:t>
            </w:r>
            <w:r w:rsidR="002B79CE">
              <w:rPr>
                <w:rFonts w:ascii="Times New Roman" w:hAnsi="Times New Roman"/>
                <w:sz w:val="24"/>
                <w:szCs w:val="24"/>
              </w:rPr>
              <w:t>Kapitola MF SR (</w:t>
            </w:r>
            <w:r w:rsidR="00DB08DF">
              <w:rPr>
                <w:rFonts w:ascii="Times New Roman" w:hAnsi="Times New Roman"/>
                <w:sz w:val="24"/>
                <w:szCs w:val="24"/>
              </w:rPr>
              <w:t>MF SR - úrad</w:t>
            </w:r>
            <w:r w:rsidR="002B79CE">
              <w:rPr>
                <w:rFonts w:ascii="Times New Roman" w:hAnsi="Times New Roman"/>
                <w:sz w:val="24"/>
                <w:szCs w:val="24"/>
              </w:rPr>
              <w:t>) / program 0EK</w:t>
            </w:r>
          </w:p>
        </w:tc>
        <w:tc>
          <w:tcPr>
            <w:tcW w:w="1267" w:type="dxa"/>
            <w:noWrap/>
            <w:vAlign w:val="center"/>
          </w:tcPr>
          <w:p w:rsidR="00C70B08" w:rsidRPr="003C289B" w:rsidRDefault="00C70B08" w:rsidP="00C70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C70B08" w:rsidRPr="003C289B" w:rsidRDefault="00C70B08" w:rsidP="00C70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C70B08" w:rsidRPr="003C289B" w:rsidRDefault="00C70B08" w:rsidP="00C70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C70B08" w:rsidRPr="003C289B" w:rsidRDefault="00C70B08" w:rsidP="00C70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2B79CE" w:rsidRPr="003C289B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B79CE" w:rsidRPr="003C289B" w:rsidRDefault="00DB08DF" w:rsidP="00C70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Kapitola MF SR (Finančné riaditeľstvo SR) / program 0EK</w:t>
            </w:r>
          </w:p>
        </w:tc>
        <w:tc>
          <w:tcPr>
            <w:tcW w:w="1267" w:type="dxa"/>
            <w:noWrap/>
            <w:vAlign w:val="center"/>
          </w:tcPr>
          <w:p w:rsidR="002B79CE" w:rsidRDefault="002B79CE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2B79CE" w:rsidRPr="003C289B" w:rsidRDefault="002B79CE" w:rsidP="00C70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2B79CE" w:rsidRPr="003C289B" w:rsidRDefault="002B79CE" w:rsidP="00C70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2B79CE" w:rsidRPr="003C289B" w:rsidRDefault="002B79CE" w:rsidP="00C70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C70B08" w:rsidRPr="003C289B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70B08" w:rsidRPr="003C289B" w:rsidRDefault="00C70B08" w:rsidP="00C70B0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C70B08" w:rsidRPr="003C289B" w:rsidRDefault="00C70B0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C70B08" w:rsidRPr="003C289B" w:rsidRDefault="00C70B0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C70B08" w:rsidRPr="003C289B" w:rsidRDefault="00C70B0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C70B08" w:rsidRPr="003C289B" w:rsidRDefault="00C70B0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70B08" w:rsidRPr="003C289B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70B08" w:rsidRPr="003C289B" w:rsidRDefault="00C70B08" w:rsidP="00C70B0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C70B08" w:rsidRPr="003C289B" w:rsidRDefault="00C70B0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C70B08" w:rsidRPr="003C289B" w:rsidRDefault="00C70B0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C70B08" w:rsidRPr="003C289B" w:rsidRDefault="00C70B0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C70B08" w:rsidRPr="003C289B" w:rsidRDefault="00C70B0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70B08" w:rsidRPr="003C289B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70B08" w:rsidRPr="003C289B" w:rsidRDefault="00C70B08" w:rsidP="00C70B08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70B08" w:rsidRPr="003C289B" w:rsidRDefault="00C70B0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C70B08" w:rsidRPr="003C289B" w:rsidRDefault="00C70B0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C70B08" w:rsidRPr="003C289B" w:rsidRDefault="00C70B0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C70B08" w:rsidRPr="003C289B" w:rsidRDefault="00C70B0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3C289B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3C289B" w:rsidRDefault="007D5748" w:rsidP="007D574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D5748" w:rsidRPr="003C289B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3C289B" w:rsidRDefault="007D5748" w:rsidP="007D574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D5748" w:rsidRPr="003C289B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3C289B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3C289B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3C289B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3C289B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3C289B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3C289B" w:rsidTr="007B71A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3C289B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7D5748" w:rsidRPr="003C289B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3C289B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3C289B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3C289B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3C289B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3C289B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3C289B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3C289B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3C289B" w:rsidTr="007B71A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3C289B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  <w:tr w:rsidR="007D5748" w:rsidRPr="003C289B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3C289B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3C289B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3C289B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3C289B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3C289B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3C289B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3C289B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3C289B" w:rsidTr="007B71A4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3C289B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CD4432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B08DF" w:rsidRPr="003C289B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B08DF" w:rsidRPr="003C289B" w:rsidRDefault="00DB08DF" w:rsidP="00DB0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v tom</w:t>
            </w:r>
            <w:r w:rsidRPr="00CD443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Kapitola MF SR (MF SR - úrad) / program 0EK</w:t>
            </w:r>
          </w:p>
        </w:tc>
        <w:tc>
          <w:tcPr>
            <w:tcW w:w="1267" w:type="dxa"/>
            <w:noWrap/>
            <w:vAlign w:val="center"/>
          </w:tcPr>
          <w:p w:rsidR="00DB08DF" w:rsidRPr="003C289B" w:rsidRDefault="00DB08DF" w:rsidP="00DB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DB08DF" w:rsidRPr="003C289B" w:rsidRDefault="00DB08DF" w:rsidP="00DB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DB08DF" w:rsidRPr="003C289B" w:rsidRDefault="00DB08DF" w:rsidP="00DB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DB08DF" w:rsidRPr="003C289B" w:rsidRDefault="00DB08DF" w:rsidP="00DB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B08DF" w:rsidRPr="003C289B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B08DF" w:rsidRPr="003C289B" w:rsidRDefault="00DB08DF" w:rsidP="00DB0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Kapitola MF SR (Finančné riaditeľstvo SR) / program 0EK</w:t>
            </w:r>
          </w:p>
        </w:tc>
        <w:tc>
          <w:tcPr>
            <w:tcW w:w="1267" w:type="dxa"/>
            <w:noWrap/>
            <w:vAlign w:val="center"/>
          </w:tcPr>
          <w:p w:rsidR="00DB08DF" w:rsidRPr="003C289B" w:rsidRDefault="00DB08DF" w:rsidP="00DB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DB08DF" w:rsidRPr="003C289B" w:rsidRDefault="00DB08DF" w:rsidP="00DB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DB08DF" w:rsidRPr="003C289B" w:rsidRDefault="00DB08DF" w:rsidP="00DB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DB08DF" w:rsidRPr="003C289B" w:rsidRDefault="00DB08DF" w:rsidP="00DB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D5748" w:rsidRPr="003C289B" w:rsidTr="007B71A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3C289B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7D5748" w:rsidRPr="003C289B" w:rsidTr="007B71A4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D5748" w:rsidRPr="003C289B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3C289B" w:rsidRDefault="007D5748" w:rsidP="00C7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bookmarkEnd w:id="1"/>
    </w:tbl>
    <w:p w:rsidR="007D5748" w:rsidRPr="003C289B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RPr="003C289B" w:rsidRDefault="00E963A3">
      <w:pPr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C289B">
        <w:rPr>
          <w:rFonts w:ascii="Times New Roman" w:hAnsi="Times New Roman"/>
          <w:b/>
          <w:bCs/>
          <w:sz w:val="24"/>
          <w:szCs w:val="24"/>
          <w:lang w:eastAsia="sk-SK"/>
        </w:rPr>
        <w:br w:type="page"/>
      </w:r>
    </w:p>
    <w:p w:rsidR="00A23B46" w:rsidRDefault="007D5748" w:rsidP="005155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C289B">
        <w:rPr>
          <w:rFonts w:ascii="Times New Roman" w:hAnsi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515511" w:rsidRPr="00B153F6" w:rsidRDefault="00515511" w:rsidP="0051551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515511" w:rsidRPr="00B153F6" w:rsidRDefault="00515511" w:rsidP="0051551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3C289B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C289B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B153F6" w:rsidRDefault="007D5748" w:rsidP="007D5748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</w:p>
    <w:p w:rsidR="00EC1BEC" w:rsidRPr="00B153F6" w:rsidRDefault="00EC1BEC" w:rsidP="007D5748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</w:p>
    <w:p w:rsidR="007D5748" w:rsidRPr="003C289B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C289B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B153F6" w:rsidRDefault="00B153F6" w:rsidP="00B153F6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7D5748" w:rsidRDefault="00F53783" w:rsidP="00B153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6E74">
        <w:rPr>
          <w:rFonts w:ascii="Times New Roman" w:hAnsi="Times New Roman"/>
          <w:sz w:val="20"/>
          <w:szCs w:val="24"/>
        </w:rPr>
        <w:t xml:space="preserve">Návrh zákona </w:t>
      </w:r>
      <w:r w:rsidR="00B153F6">
        <w:rPr>
          <w:rFonts w:ascii="Times New Roman" w:hAnsi="Times New Roman"/>
          <w:sz w:val="20"/>
          <w:szCs w:val="20"/>
        </w:rPr>
        <w:t>upravuje sadzby spotrebnej dane na cigarety a</w:t>
      </w:r>
      <w:r w:rsidR="003F2B57">
        <w:rPr>
          <w:rFonts w:ascii="Times New Roman" w:hAnsi="Times New Roman"/>
          <w:sz w:val="20"/>
          <w:szCs w:val="20"/>
        </w:rPr>
        <w:t> tabak v bezdymovom tabakovom výrobku</w:t>
      </w:r>
      <w:r w:rsidR="00B153F6">
        <w:rPr>
          <w:rFonts w:ascii="Times New Roman" w:hAnsi="Times New Roman"/>
          <w:sz w:val="20"/>
          <w:szCs w:val="20"/>
        </w:rPr>
        <w:t>.</w:t>
      </w:r>
      <w:r w:rsidR="003F2B57">
        <w:rPr>
          <w:rFonts w:ascii="Times New Roman" w:hAnsi="Times New Roman"/>
          <w:sz w:val="20"/>
          <w:szCs w:val="20"/>
        </w:rPr>
        <w:t xml:space="preserve"> </w:t>
      </w:r>
      <w:r w:rsidR="005C721F">
        <w:rPr>
          <w:rFonts w:ascii="Times New Roman" w:hAnsi="Times New Roman"/>
          <w:sz w:val="20"/>
          <w:szCs w:val="20"/>
        </w:rPr>
        <w:t xml:space="preserve">Zároveň </w:t>
      </w:r>
      <w:r w:rsidR="005C721F" w:rsidRPr="005C721F">
        <w:rPr>
          <w:rFonts w:ascii="Times New Roman" w:hAnsi="Times New Roman"/>
          <w:sz w:val="20"/>
          <w:szCs w:val="20"/>
        </w:rPr>
        <w:t>sa zosúlaďuje definícia územia Európskej únie so smernicou Rady (EÚ) 2019/475 z 18. februára 2019, ktorou sa menia smernice 2006/112/ES a 2008/118/ES</w:t>
      </w:r>
      <w:r w:rsidR="005C721F">
        <w:rPr>
          <w:rFonts w:ascii="Times New Roman" w:hAnsi="Times New Roman"/>
          <w:sz w:val="20"/>
          <w:szCs w:val="20"/>
        </w:rPr>
        <w:t>.</w:t>
      </w:r>
    </w:p>
    <w:p w:rsidR="00B153F6" w:rsidRPr="00186E74" w:rsidRDefault="00B153F6" w:rsidP="00B153F6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7D5748" w:rsidRPr="003C289B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C289B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EC1BEC" w:rsidRPr="003C289B" w:rsidRDefault="00EC1BEC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3C289B" w:rsidRDefault="00E96469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Pr="00F53783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>X</w:t>
      </w:r>
      <w:r w:rsidR="007D5748" w:rsidRPr="003C289B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3C289B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="007D5748" w:rsidRPr="003C289B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7D5748" w:rsidRPr="003C289B" w:rsidRDefault="00E96469" w:rsidP="0016433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="00F53783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3C289B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3C289B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7D5748" w:rsidRPr="003C289B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C289B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3C289B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3C289B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C289B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3C289B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7D5748" w:rsidRPr="003C289B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C289B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575777" w:rsidRPr="00575777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>X</w:t>
      </w:r>
      <w:r w:rsidRPr="003C289B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E96469">
        <w:rPr>
          <w:rFonts w:ascii="Times New Roman" w:hAnsi="Times New Roman"/>
          <w:sz w:val="24"/>
          <w:szCs w:val="24"/>
          <w:lang w:eastAsia="sk-SK"/>
        </w:rPr>
        <w:t xml:space="preserve">  iné</w:t>
      </w:r>
    </w:p>
    <w:p w:rsidR="001C1544" w:rsidRDefault="001C1544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3C289B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C289B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3C289B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3C289B">
        <w:rPr>
          <w:rFonts w:ascii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1C3CF2" w:rsidRPr="003C289B" w:rsidRDefault="001C3CF2" w:rsidP="00EC1B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D5748" w:rsidRDefault="00A92AA1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>
        <w:rPr>
          <w:rFonts w:ascii="Times New Roman" w:hAnsi="Times New Roman"/>
          <w:sz w:val="20"/>
          <w:szCs w:val="20"/>
          <w:lang w:eastAsia="sk-SK"/>
        </w:rPr>
        <w:t>Tabuľka č. 2</w:t>
      </w:r>
    </w:p>
    <w:p w:rsidR="00A92AA1" w:rsidRPr="003C289B" w:rsidRDefault="00A92AA1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3C289B" w:rsidTr="0098339F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3C289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:rsidR="007D5748" w:rsidRPr="003C289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98339F" w:rsidRPr="003C289B" w:rsidTr="00892B48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98339F" w:rsidRPr="003C289B" w:rsidRDefault="0098339F" w:rsidP="00983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8339F" w:rsidRPr="003C289B" w:rsidRDefault="001E438B" w:rsidP="00983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8339F" w:rsidRPr="003C289B" w:rsidRDefault="001E438B" w:rsidP="00983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8339F" w:rsidRPr="003C289B" w:rsidRDefault="001E438B" w:rsidP="00983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8339F" w:rsidRPr="003C289B" w:rsidRDefault="001E438B" w:rsidP="00983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</w:tr>
      <w:tr w:rsidR="007D5748" w:rsidRPr="003C289B" w:rsidTr="007B71A4">
        <w:trPr>
          <w:trHeight w:val="70"/>
        </w:trPr>
        <w:tc>
          <w:tcPr>
            <w:tcW w:w="4530" w:type="dxa"/>
          </w:tcPr>
          <w:p w:rsidR="007D5748" w:rsidRPr="003C289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3C289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3C289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3C289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3C289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3C289B" w:rsidTr="007B71A4">
        <w:trPr>
          <w:trHeight w:val="70"/>
        </w:trPr>
        <w:tc>
          <w:tcPr>
            <w:tcW w:w="4530" w:type="dxa"/>
          </w:tcPr>
          <w:p w:rsidR="007D5748" w:rsidRPr="003C289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3C289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3C289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3C289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3C289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3C289B" w:rsidTr="007B71A4">
        <w:trPr>
          <w:trHeight w:val="70"/>
        </w:trPr>
        <w:tc>
          <w:tcPr>
            <w:tcW w:w="4530" w:type="dxa"/>
          </w:tcPr>
          <w:p w:rsidR="007D5748" w:rsidRPr="003C289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3C289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3C289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3C289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3C289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8F375D" w:rsidRPr="003C289B" w:rsidRDefault="008F375D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3C289B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C289B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3C289B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3C289B" w:rsidRDefault="007D5748" w:rsidP="001643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3C289B">
        <w:rPr>
          <w:rFonts w:ascii="Times New Roman" w:hAnsi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  <w:r w:rsidR="00164337" w:rsidRPr="003C289B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C13F01" w:rsidRDefault="00C13F01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C13F01" w:rsidRPr="003C289B" w:rsidRDefault="00C13F01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  <w:sectPr w:rsidR="00C13F01" w:rsidRPr="003C289B" w:rsidSect="003C289B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7D5748" w:rsidRPr="003C289B" w:rsidRDefault="00A92AA1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Tabuľka č. 3</w:t>
      </w:r>
    </w:p>
    <w:p w:rsidR="007D5748" w:rsidRPr="003C289B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3C289B" w:rsidTr="007B71A4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3C289B" w:rsidRDefault="007D5748" w:rsidP="008469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Príjmy (v </w:t>
            </w:r>
            <w:r w:rsidR="0084690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eurách</w:t>
            </w: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3C289B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3C289B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3C289B" w:rsidTr="007B71A4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3C289B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3C289B" w:rsidRDefault="009F75F0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3C289B" w:rsidRDefault="009F75F0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3C289B" w:rsidRDefault="009F75F0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3C289B" w:rsidRDefault="009F75F0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3C289B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DA25AC" w:rsidRPr="003C289B" w:rsidTr="009F75F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AC" w:rsidRPr="003C289B" w:rsidRDefault="00DA25AC" w:rsidP="00DA25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AC" w:rsidRPr="009F75F0" w:rsidRDefault="00DA25AC" w:rsidP="00DA2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AC" w:rsidRPr="00DA25AC" w:rsidRDefault="00DA25AC" w:rsidP="00DA2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A25A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101 846 000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AC" w:rsidRPr="00DA25AC" w:rsidRDefault="00DA25AC" w:rsidP="00DA2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A25A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137 310 000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AC" w:rsidRPr="00DA25AC" w:rsidRDefault="00DA25AC" w:rsidP="00DA2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A25A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137 600 000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5AC" w:rsidRPr="003C289B" w:rsidRDefault="00DA25AC" w:rsidP="00DA2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361970" w:rsidRPr="003C289B" w:rsidTr="009F75F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0" w:rsidRPr="003C289B" w:rsidRDefault="00361970" w:rsidP="003619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970" w:rsidRPr="009F75F0" w:rsidRDefault="00361970" w:rsidP="008469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970" w:rsidRPr="009F75F0" w:rsidRDefault="00361970" w:rsidP="008469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970" w:rsidRPr="009F75F0" w:rsidRDefault="00361970" w:rsidP="008469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970" w:rsidRPr="009F75F0" w:rsidRDefault="00361970" w:rsidP="008469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970" w:rsidRPr="003C289B" w:rsidRDefault="00361970" w:rsidP="0036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361970" w:rsidRPr="003C289B" w:rsidTr="009F75F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0" w:rsidRPr="003C289B" w:rsidRDefault="00361970" w:rsidP="003619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970" w:rsidRPr="009F75F0" w:rsidRDefault="00361970" w:rsidP="008469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970" w:rsidRPr="009F75F0" w:rsidRDefault="00361970" w:rsidP="008469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970" w:rsidRPr="009F75F0" w:rsidRDefault="00361970" w:rsidP="008469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970" w:rsidRPr="009F75F0" w:rsidRDefault="00361970" w:rsidP="008469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970" w:rsidRPr="003C289B" w:rsidRDefault="00361970" w:rsidP="0036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361970" w:rsidRPr="003C289B" w:rsidTr="009F75F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0" w:rsidRPr="003C289B" w:rsidRDefault="00361970" w:rsidP="003619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970" w:rsidRPr="009F75F0" w:rsidRDefault="00361970" w:rsidP="008469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970" w:rsidRPr="009F75F0" w:rsidRDefault="00361970" w:rsidP="008469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970" w:rsidRPr="009F75F0" w:rsidRDefault="00361970" w:rsidP="008469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970" w:rsidRPr="009F75F0" w:rsidRDefault="00361970" w:rsidP="008469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970" w:rsidRPr="003C289B" w:rsidRDefault="00361970" w:rsidP="0036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361970" w:rsidRPr="003C289B" w:rsidTr="009F75F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0" w:rsidRPr="003C289B" w:rsidRDefault="00361970" w:rsidP="003619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970" w:rsidRPr="009F75F0" w:rsidRDefault="00361970" w:rsidP="008469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970" w:rsidRPr="009F75F0" w:rsidRDefault="00361970" w:rsidP="008469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970" w:rsidRPr="009F75F0" w:rsidRDefault="00361970" w:rsidP="008469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970" w:rsidRPr="009F75F0" w:rsidRDefault="00361970" w:rsidP="008469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970" w:rsidRPr="003C289B" w:rsidRDefault="00361970" w:rsidP="0036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A25AC" w:rsidRPr="003C289B" w:rsidTr="009F75F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25AC" w:rsidRPr="003C289B" w:rsidRDefault="00DA25AC" w:rsidP="00DA25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AC" w:rsidRPr="009F75F0" w:rsidRDefault="00DA25AC" w:rsidP="00DA2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AC" w:rsidRPr="00DA25AC" w:rsidRDefault="00DA25AC" w:rsidP="00DA2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A25A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101 846 000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AC" w:rsidRPr="00DA25AC" w:rsidRDefault="00DA25AC" w:rsidP="00DA2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A25A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137 310 000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AC" w:rsidRPr="00DA25AC" w:rsidRDefault="00DA25AC" w:rsidP="00DA2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A25A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137 600 000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A25AC" w:rsidRPr="003C289B" w:rsidRDefault="00DA25AC" w:rsidP="00DA2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3C289B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3C289B">
        <w:rPr>
          <w:rFonts w:ascii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3C289B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3C289B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eastAsia="sk-SK"/>
        </w:rPr>
      </w:pPr>
      <w:r w:rsidRPr="003C289B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BA5E00" w:rsidRDefault="007D5748" w:rsidP="00C13F01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3C289B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</w:t>
      </w:r>
      <w:r w:rsidR="00C13F01">
        <w:rPr>
          <w:rFonts w:ascii="Times New Roman" w:hAnsi="Times New Roman"/>
          <w:bCs/>
          <w:sz w:val="24"/>
          <w:szCs w:val="20"/>
          <w:lang w:eastAsia="sk-SK"/>
        </w:rPr>
        <w:t>tatná tabuľka za každý subjekt.</w:t>
      </w:r>
    </w:p>
    <w:p w:rsidR="00BA5E00" w:rsidRDefault="00BA5E00" w:rsidP="00C13F01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BA5E00" w:rsidRDefault="00BA5E00" w:rsidP="00C13F01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BA5E00" w:rsidRDefault="00BA5E00" w:rsidP="00C13F01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BA5E00" w:rsidRDefault="00BA5E00" w:rsidP="00C13F01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BA5E00" w:rsidRDefault="00BA5E00" w:rsidP="00C13F01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BA5E00" w:rsidRDefault="00BA5E00" w:rsidP="00C13F01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9F75F0" w:rsidRDefault="009F75F0" w:rsidP="00C13F01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9F75F0" w:rsidRDefault="009F75F0" w:rsidP="00C13F01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BA5E00" w:rsidRDefault="00BA5E00" w:rsidP="00C13F01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BA5E00" w:rsidRDefault="00BA5E00" w:rsidP="00C13F01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BA5E00" w:rsidRDefault="00BA5E00" w:rsidP="00C13F01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BA5E00" w:rsidRDefault="00BA5E00" w:rsidP="00C13F01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BA5E00" w:rsidRDefault="00BA5E00" w:rsidP="00C13F01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BA5E00" w:rsidRDefault="00BA5E00" w:rsidP="00C13F01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BA5E00" w:rsidRPr="00C13F01" w:rsidRDefault="00BA5E00" w:rsidP="00C13F01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3C289B">
        <w:rPr>
          <w:rFonts w:ascii="Times New Roman" w:hAnsi="Times New Roman"/>
          <w:bCs/>
          <w:sz w:val="24"/>
          <w:szCs w:val="24"/>
          <w:lang w:eastAsia="sk-SK"/>
        </w:rPr>
        <w:t xml:space="preserve">Tabuľka č. 4 </w:t>
      </w:r>
    </w:p>
    <w:p w:rsidR="00DB08DF" w:rsidRPr="00103747" w:rsidRDefault="00DB08DF" w:rsidP="00103747">
      <w:pPr>
        <w:tabs>
          <w:tab w:val="num" w:pos="1080"/>
        </w:tabs>
        <w:spacing w:after="0" w:line="240" w:lineRule="auto"/>
        <w:ind w:right="-32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103747">
        <w:rPr>
          <w:rFonts w:ascii="Times New Roman" w:hAnsi="Times New Roman"/>
          <w:b/>
          <w:bCs/>
          <w:sz w:val="24"/>
          <w:szCs w:val="24"/>
          <w:lang w:eastAsia="sk-SK"/>
        </w:rPr>
        <w:t>Kapitola MF SR</w:t>
      </w:r>
    </w:p>
    <w:p w:rsidR="007D5748" w:rsidRPr="003C289B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3C289B" w:rsidTr="007B71A4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3C289B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3C289B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3C289B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98339F" w:rsidRPr="003C289B" w:rsidTr="007B71A4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339F" w:rsidRPr="003C289B" w:rsidRDefault="0098339F" w:rsidP="0098339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339F" w:rsidRPr="003C289B" w:rsidRDefault="00575777" w:rsidP="009F7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9F75F0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339F" w:rsidRPr="003C289B" w:rsidRDefault="00575777" w:rsidP="00983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9F75F0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339F" w:rsidRPr="003C289B" w:rsidRDefault="009F75F0" w:rsidP="00983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339F" w:rsidRPr="003C289B" w:rsidRDefault="009F75F0" w:rsidP="00983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9F" w:rsidRPr="003C289B" w:rsidRDefault="0098339F" w:rsidP="0098339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3C289B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C289B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C289B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C289B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C289B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C289B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C289B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3C289B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C289B" w:rsidRDefault="007D5748" w:rsidP="007D5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C289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C289B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C289B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C289B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C289B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C289B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3C289B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C289B" w:rsidRDefault="007D5748" w:rsidP="007D5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3C289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C289B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C289B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C289B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C289B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C289B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3C289B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C289B" w:rsidRDefault="007D5748" w:rsidP="007D5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3C289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3C289B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C289B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C289B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C289B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C289B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C289B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3C289B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C289B" w:rsidRDefault="007D5748" w:rsidP="007D5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C289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3C289B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C289B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C289B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C289B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C289B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C289B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3C289B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3C289B" w:rsidRDefault="007D5748" w:rsidP="008D3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C289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 w:rsidRPr="003C289B">
              <w:rPr>
                <w:rFonts w:ascii="Times New Roman" w:hAnsi="Times New Roman"/>
              </w:rPr>
              <w:t xml:space="preserve"> </w:t>
            </w:r>
            <w:r w:rsidR="008D339D" w:rsidRPr="003C289B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3C289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(650)</w:t>
            </w:r>
            <w:r w:rsidRPr="003C289B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C289B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C289B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C289B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C289B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C289B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0932F5" w:rsidRPr="003C289B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F5" w:rsidRPr="003C289B" w:rsidRDefault="000932F5" w:rsidP="000932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2F5" w:rsidRPr="001C3CF2" w:rsidRDefault="000932F5" w:rsidP="00093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2F5" w:rsidRPr="003C289B" w:rsidRDefault="000932F5" w:rsidP="00093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2F5" w:rsidRPr="003C289B" w:rsidRDefault="000932F5" w:rsidP="00093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2F5" w:rsidRPr="003C289B" w:rsidRDefault="000932F5" w:rsidP="00093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2F5" w:rsidRPr="003C289B" w:rsidRDefault="000932F5" w:rsidP="00093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932F5" w:rsidRPr="003C289B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F5" w:rsidRPr="003C289B" w:rsidRDefault="000932F5" w:rsidP="00093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C289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3C289B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2F5" w:rsidRPr="001C3CF2" w:rsidRDefault="000932F5" w:rsidP="00093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2F5" w:rsidRPr="003C289B" w:rsidRDefault="000932F5" w:rsidP="00093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2F5" w:rsidRPr="003C289B" w:rsidRDefault="000932F5" w:rsidP="00093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2F5" w:rsidRPr="003C289B" w:rsidRDefault="000932F5" w:rsidP="00093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2F5" w:rsidRPr="003C289B" w:rsidRDefault="000932F5" w:rsidP="00093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932F5" w:rsidRPr="003C289B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F5" w:rsidRPr="003C289B" w:rsidRDefault="000932F5" w:rsidP="00093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C289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3C289B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2F5" w:rsidRPr="001C3CF2" w:rsidRDefault="000932F5" w:rsidP="00093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2F5" w:rsidRPr="003C289B" w:rsidRDefault="000932F5" w:rsidP="00093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2F5" w:rsidRPr="003C289B" w:rsidRDefault="000932F5" w:rsidP="00093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2F5" w:rsidRPr="003C289B" w:rsidRDefault="000932F5" w:rsidP="00093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2F5" w:rsidRPr="003C289B" w:rsidRDefault="000932F5" w:rsidP="00093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932F5" w:rsidRPr="003C289B" w:rsidTr="0095184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F5" w:rsidRPr="003C289B" w:rsidRDefault="000932F5" w:rsidP="000932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2F5" w:rsidRPr="001C3CF2" w:rsidRDefault="000932F5" w:rsidP="00093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2F5" w:rsidRPr="0095184B" w:rsidRDefault="000932F5" w:rsidP="00093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2F5" w:rsidRPr="0095184B" w:rsidRDefault="000932F5" w:rsidP="00093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95184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2F5" w:rsidRPr="0095184B" w:rsidRDefault="000932F5" w:rsidP="00093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5184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2F5" w:rsidRPr="0095184B" w:rsidRDefault="000932F5" w:rsidP="00093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95184B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932F5" w:rsidRPr="003C289B" w:rsidTr="007B71A4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32F5" w:rsidRPr="003C289B" w:rsidRDefault="000932F5" w:rsidP="000932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C289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32F5" w:rsidRPr="001C3CF2" w:rsidRDefault="000932F5" w:rsidP="00093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32F5" w:rsidRPr="003C289B" w:rsidRDefault="000932F5" w:rsidP="00093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32F5" w:rsidRPr="003C289B" w:rsidRDefault="000932F5" w:rsidP="00093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32F5" w:rsidRPr="003C289B" w:rsidRDefault="000932F5" w:rsidP="00093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932F5" w:rsidRPr="003C289B" w:rsidRDefault="000932F5" w:rsidP="00093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C289B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3C289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3C289B">
        <w:rPr>
          <w:rFonts w:ascii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3C289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3C289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/>
          <w:bCs/>
          <w:sz w:val="20"/>
          <w:szCs w:val="20"/>
          <w:lang w:eastAsia="sk-SK"/>
        </w:rPr>
      </w:pPr>
      <w:r w:rsidRPr="003C289B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D5748" w:rsidRPr="003C289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3C289B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3C289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3C289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3C289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3C289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sectPr w:rsidR="007D5748" w:rsidRPr="003C289B" w:rsidSect="0016433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ECD" w:rsidRDefault="00FC6ECD">
      <w:pPr>
        <w:spacing w:after="0" w:line="240" w:lineRule="auto"/>
      </w:pPr>
      <w:r>
        <w:separator/>
      </w:r>
    </w:p>
  </w:endnote>
  <w:endnote w:type="continuationSeparator" w:id="0">
    <w:p w:rsidR="00FC6ECD" w:rsidRDefault="00FC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6C4" w:rsidRDefault="00EB46C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EB46C4" w:rsidRDefault="00EB46C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6C4" w:rsidRDefault="00EB46C4" w:rsidP="00A92AA1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825A0C">
      <w:rPr>
        <w:noProof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6C4" w:rsidRDefault="00EB46C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EB46C4" w:rsidRDefault="00EB46C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ECD" w:rsidRDefault="00FC6ECD">
      <w:pPr>
        <w:spacing w:after="0" w:line="240" w:lineRule="auto"/>
      </w:pPr>
      <w:r>
        <w:separator/>
      </w:r>
    </w:p>
  </w:footnote>
  <w:footnote w:type="continuationSeparator" w:id="0">
    <w:p w:rsidR="00FC6ECD" w:rsidRDefault="00FC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6C4" w:rsidRDefault="00EB46C4" w:rsidP="00EB59C8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EB46C4" w:rsidRPr="00EB59C8" w:rsidRDefault="00EB46C4" w:rsidP="00EB59C8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6C4" w:rsidRPr="000A15AE" w:rsidRDefault="00EB46C4" w:rsidP="000A15A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DE2882A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color w:val="auto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05C32B79"/>
    <w:multiLevelType w:val="hybridMultilevel"/>
    <w:tmpl w:val="EA1CC516"/>
    <w:lvl w:ilvl="0" w:tplc="4EA685C2">
      <w:start w:val="1"/>
      <w:numFmt w:val="decimal"/>
      <w:lvlText w:val="(%1)"/>
      <w:lvlJc w:val="left"/>
      <w:pPr>
        <w:ind w:left="105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" w15:restartNumberingAfterBreak="0">
    <w:nsid w:val="0B562028"/>
    <w:multiLevelType w:val="hybridMultilevel"/>
    <w:tmpl w:val="B3FA1F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F61D3"/>
    <w:multiLevelType w:val="hybridMultilevel"/>
    <w:tmpl w:val="AFCCC618"/>
    <w:lvl w:ilvl="0" w:tplc="1FE27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C5582"/>
    <w:multiLevelType w:val="hybridMultilevel"/>
    <w:tmpl w:val="8E387646"/>
    <w:lvl w:ilvl="0" w:tplc="1EF4D4EA">
      <w:numFmt w:val="bullet"/>
      <w:lvlText w:val="-"/>
      <w:lvlJc w:val="left"/>
      <w:pPr>
        <w:ind w:left="720" w:hanging="360"/>
      </w:pPr>
      <w:rPr>
        <w:rFonts w:ascii="Vrinda" w:eastAsia="Times New Roman" w:hAnsi="Vrind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6213A"/>
    <w:multiLevelType w:val="hybridMultilevel"/>
    <w:tmpl w:val="BE14BFD4"/>
    <w:lvl w:ilvl="0" w:tplc="3BFA3EE2">
      <w:numFmt w:val="bullet"/>
      <w:lvlText w:val="-"/>
      <w:lvlJc w:val="left"/>
      <w:pPr>
        <w:ind w:left="720" w:hanging="360"/>
      </w:pPr>
      <w:rPr>
        <w:rFonts w:ascii="Vrinda" w:eastAsia="Times New Roman" w:hAnsi="Vrind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8091F"/>
    <w:multiLevelType w:val="hybridMultilevel"/>
    <w:tmpl w:val="2FECB8C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B55BA8"/>
    <w:multiLevelType w:val="hybridMultilevel"/>
    <w:tmpl w:val="FEF82B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DC7C8E"/>
    <w:multiLevelType w:val="hybridMultilevel"/>
    <w:tmpl w:val="A14ECBF8"/>
    <w:lvl w:ilvl="0" w:tplc="48F406FE">
      <w:numFmt w:val="bullet"/>
      <w:lvlText w:val="-"/>
      <w:lvlJc w:val="left"/>
      <w:pPr>
        <w:ind w:left="720" w:hanging="360"/>
      </w:pPr>
      <w:rPr>
        <w:rFonts w:ascii="Vrinda" w:eastAsia="Times New Roman" w:hAnsi="Vrind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D767A"/>
    <w:multiLevelType w:val="hybridMultilevel"/>
    <w:tmpl w:val="D48C767E"/>
    <w:lvl w:ilvl="0" w:tplc="BD0E39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3"/>
  </w:num>
  <w:num w:numId="6">
    <w:abstractNumId w:val="0"/>
  </w:num>
  <w:num w:numId="7">
    <w:abstractNumId w:val="2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10"/>
  </w:num>
  <w:num w:numId="13">
    <w:abstractNumId w:val="9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13C48"/>
    <w:rsid w:val="00020172"/>
    <w:rsid w:val="00035EB6"/>
    <w:rsid w:val="00055FDB"/>
    <w:rsid w:val="00057135"/>
    <w:rsid w:val="0006010E"/>
    <w:rsid w:val="000932F5"/>
    <w:rsid w:val="000A15AE"/>
    <w:rsid w:val="000A3DE2"/>
    <w:rsid w:val="000A52A1"/>
    <w:rsid w:val="000C7A77"/>
    <w:rsid w:val="000D2846"/>
    <w:rsid w:val="000E4C2B"/>
    <w:rsid w:val="00103747"/>
    <w:rsid w:val="00104A3D"/>
    <w:rsid w:val="00111A01"/>
    <w:rsid w:val="001127A8"/>
    <w:rsid w:val="00117B0F"/>
    <w:rsid w:val="00120BBA"/>
    <w:rsid w:val="00122E6C"/>
    <w:rsid w:val="00123E26"/>
    <w:rsid w:val="0012741B"/>
    <w:rsid w:val="00132FC0"/>
    <w:rsid w:val="00134863"/>
    <w:rsid w:val="00144A11"/>
    <w:rsid w:val="00151EA9"/>
    <w:rsid w:val="00157A54"/>
    <w:rsid w:val="00164337"/>
    <w:rsid w:val="00165233"/>
    <w:rsid w:val="00165BB0"/>
    <w:rsid w:val="001662F1"/>
    <w:rsid w:val="00170D2B"/>
    <w:rsid w:val="00170DE4"/>
    <w:rsid w:val="00186A66"/>
    <w:rsid w:val="00186E74"/>
    <w:rsid w:val="0019163D"/>
    <w:rsid w:val="001953A3"/>
    <w:rsid w:val="00195E98"/>
    <w:rsid w:val="00195F78"/>
    <w:rsid w:val="001A7225"/>
    <w:rsid w:val="001B6627"/>
    <w:rsid w:val="001B737C"/>
    <w:rsid w:val="001C1544"/>
    <w:rsid w:val="001C3CF2"/>
    <w:rsid w:val="001C46C1"/>
    <w:rsid w:val="001E3C51"/>
    <w:rsid w:val="001E438B"/>
    <w:rsid w:val="001F5765"/>
    <w:rsid w:val="001F7000"/>
    <w:rsid w:val="002007C4"/>
    <w:rsid w:val="00200898"/>
    <w:rsid w:val="00202D99"/>
    <w:rsid w:val="00212894"/>
    <w:rsid w:val="00220C47"/>
    <w:rsid w:val="00225A70"/>
    <w:rsid w:val="00227FF6"/>
    <w:rsid w:val="0024067A"/>
    <w:rsid w:val="00245D5F"/>
    <w:rsid w:val="002536FD"/>
    <w:rsid w:val="002657C2"/>
    <w:rsid w:val="002757AB"/>
    <w:rsid w:val="00286491"/>
    <w:rsid w:val="00286CA5"/>
    <w:rsid w:val="00294307"/>
    <w:rsid w:val="002A64FE"/>
    <w:rsid w:val="002B6ACE"/>
    <w:rsid w:val="002B79CE"/>
    <w:rsid w:val="002C4A6F"/>
    <w:rsid w:val="002F69FD"/>
    <w:rsid w:val="002F6D2A"/>
    <w:rsid w:val="00317B90"/>
    <w:rsid w:val="00327D9F"/>
    <w:rsid w:val="00334207"/>
    <w:rsid w:val="00334CEB"/>
    <w:rsid w:val="003426BD"/>
    <w:rsid w:val="00361970"/>
    <w:rsid w:val="0036251B"/>
    <w:rsid w:val="0037366A"/>
    <w:rsid w:val="00384E06"/>
    <w:rsid w:val="00392789"/>
    <w:rsid w:val="003B2FFE"/>
    <w:rsid w:val="003C0D6D"/>
    <w:rsid w:val="003C289B"/>
    <w:rsid w:val="003C32CB"/>
    <w:rsid w:val="003C4CA2"/>
    <w:rsid w:val="003C54A1"/>
    <w:rsid w:val="003D56F5"/>
    <w:rsid w:val="003D78D7"/>
    <w:rsid w:val="003E740E"/>
    <w:rsid w:val="003F193D"/>
    <w:rsid w:val="003F2B57"/>
    <w:rsid w:val="00404703"/>
    <w:rsid w:val="004054E2"/>
    <w:rsid w:val="0041049A"/>
    <w:rsid w:val="00410B0A"/>
    <w:rsid w:val="0042700D"/>
    <w:rsid w:val="00427AB0"/>
    <w:rsid w:val="00434E7C"/>
    <w:rsid w:val="004406AC"/>
    <w:rsid w:val="0044169C"/>
    <w:rsid w:val="004504F1"/>
    <w:rsid w:val="00450A9C"/>
    <w:rsid w:val="00453013"/>
    <w:rsid w:val="00461A5F"/>
    <w:rsid w:val="00487203"/>
    <w:rsid w:val="00496B1A"/>
    <w:rsid w:val="004A4524"/>
    <w:rsid w:val="004B7DFC"/>
    <w:rsid w:val="004C263E"/>
    <w:rsid w:val="004C37C5"/>
    <w:rsid w:val="004C76B7"/>
    <w:rsid w:val="005005EC"/>
    <w:rsid w:val="00512687"/>
    <w:rsid w:val="00515511"/>
    <w:rsid w:val="005333BC"/>
    <w:rsid w:val="00544581"/>
    <w:rsid w:val="005724B9"/>
    <w:rsid w:val="00575777"/>
    <w:rsid w:val="00582BF7"/>
    <w:rsid w:val="005A4A85"/>
    <w:rsid w:val="005C721F"/>
    <w:rsid w:val="005D0D02"/>
    <w:rsid w:val="005D3FB1"/>
    <w:rsid w:val="006109A7"/>
    <w:rsid w:val="00621B54"/>
    <w:rsid w:val="006668FE"/>
    <w:rsid w:val="00673DA0"/>
    <w:rsid w:val="00684768"/>
    <w:rsid w:val="0069726B"/>
    <w:rsid w:val="006B449A"/>
    <w:rsid w:val="006C4E67"/>
    <w:rsid w:val="006C5E95"/>
    <w:rsid w:val="006D594B"/>
    <w:rsid w:val="006E561E"/>
    <w:rsid w:val="006E7E04"/>
    <w:rsid w:val="006F7DC7"/>
    <w:rsid w:val="00703CD9"/>
    <w:rsid w:val="00705DC0"/>
    <w:rsid w:val="007156FF"/>
    <w:rsid w:val="007246BD"/>
    <w:rsid w:val="00725EAF"/>
    <w:rsid w:val="00732337"/>
    <w:rsid w:val="0073565D"/>
    <w:rsid w:val="007449CF"/>
    <w:rsid w:val="00763513"/>
    <w:rsid w:val="00796471"/>
    <w:rsid w:val="007A0093"/>
    <w:rsid w:val="007B71A4"/>
    <w:rsid w:val="007D5748"/>
    <w:rsid w:val="007E23A5"/>
    <w:rsid w:val="007E4DEA"/>
    <w:rsid w:val="007F3A1B"/>
    <w:rsid w:val="007F3AD9"/>
    <w:rsid w:val="007F70F8"/>
    <w:rsid w:val="0081399F"/>
    <w:rsid w:val="00825A0C"/>
    <w:rsid w:val="00841F47"/>
    <w:rsid w:val="00846903"/>
    <w:rsid w:val="00846A61"/>
    <w:rsid w:val="00846C92"/>
    <w:rsid w:val="00847AAE"/>
    <w:rsid w:val="00892B48"/>
    <w:rsid w:val="00892CA4"/>
    <w:rsid w:val="00892E8E"/>
    <w:rsid w:val="00895DF3"/>
    <w:rsid w:val="008A39E5"/>
    <w:rsid w:val="008B3DED"/>
    <w:rsid w:val="008C6E6D"/>
    <w:rsid w:val="008D06F2"/>
    <w:rsid w:val="008D339D"/>
    <w:rsid w:val="008D4951"/>
    <w:rsid w:val="008E2736"/>
    <w:rsid w:val="008F375D"/>
    <w:rsid w:val="00900D22"/>
    <w:rsid w:val="00912A61"/>
    <w:rsid w:val="00924991"/>
    <w:rsid w:val="00932CF3"/>
    <w:rsid w:val="00935154"/>
    <w:rsid w:val="00935E92"/>
    <w:rsid w:val="0095184B"/>
    <w:rsid w:val="009548FF"/>
    <w:rsid w:val="00955965"/>
    <w:rsid w:val="00955F3E"/>
    <w:rsid w:val="00963CF2"/>
    <w:rsid w:val="00965EEA"/>
    <w:rsid w:val="009706B7"/>
    <w:rsid w:val="0098339F"/>
    <w:rsid w:val="00994D8D"/>
    <w:rsid w:val="009A30EB"/>
    <w:rsid w:val="009A4F10"/>
    <w:rsid w:val="009B0F8E"/>
    <w:rsid w:val="009B447B"/>
    <w:rsid w:val="009B484B"/>
    <w:rsid w:val="009C2C34"/>
    <w:rsid w:val="009D23E2"/>
    <w:rsid w:val="009D5E09"/>
    <w:rsid w:val="009E1EE9"/>
    <w:rsid w:val="009F60C3"/>
    <w:rsid w:val="009F75F0"/>
    <w:rsid w:val="00A2233B"/>
    <w:rsid w:val="00A23B46"/>
    <w:rsid w:val="00A24925"/>
    <w:rsid w:val="00A30C38"/>
    <w:rsid w:val="00A41559"/>
    <w:rsid w:val="00A4285A"/>
    <w:rsid w:val="00A64B01"/>
    <w:rsid w:val="00A740AF"/>
    <w:rsid w:val="00A81EE4"/>
    <w:rsid w:val="00A916DD"/>
    <w:rsid w:val="00A92AA1"/>
    <w:rsid w:val="00AA0FB0"/>
    <w:rsid w:val="00AA6FC3"/>
    <w:rsid w:val="00AB4A24"/>
    <w:rsid w:val="00AB4C37"/>
    <w:rsid w:val="00AC1F90"/>
    <w:rsid w:val="00AC7621"/>
    <w:rsid w:val="00AD01F3"/>
    <w:rsid w:val="00AE3DF5"/>
    <w:rsid w:val="00AF0267"/>
    <w:rsid w:val="00AF0D32"/>
    <w:rsid w:val="00AF438D"/>
    <w:rsid w:val="00AF626E"/>
    <w:rsid w:val="00B153F6"/>
    <w:rsid w:val="00B5535C"/>
    <w:rsid w:val="00B60A7B"/>
    <w:rsid w:val="00B64C93"/>
    <w:rsid w:val="00B71481"/>
    <w:rsid w:val="00B74543"/>
    <w:rsid w:val="00B76289"/>
    <w:rsid w:val="00B97276"/>
    <w:rsid w:val="00BA5E00"/>
    <w:rsid w:val="00BC2D70"/>
    <w:rsid w:val="00BD0674"/>
    <w:rsid w:val="00BD4298"/>
    <w:rsid w:val="00BD607C"/>
    <w:rsid w:val="00BF5020"/>
    <w:rsid w:val="00BF60B2"/>
    <w:rsid w:val="00C072B0"/>
    <w:rsid w:val="00C119C5"/>
    <w:rsid w:val="00C13F01"/>
    <w:rsid w:val="00C15212"/>
    <w:rsid w:val="00C17238"/>
    <w:rsid w:val="00C1799A"/>
    <w:rsid w:val="00C2757C"/>
    <w:rsid w:val="00C34317"/>
    <w:rsid w:val="00C378B1"/>
    <w:rsid w:val="00C51FD4"/>
    <w:rsid w:val="00C669EA"/>
    <w:rsid w:val="00C70B08"/>
    <w:rsid w:val="00C90F49"/>
    <w:rsid w:val="00CA50D6"/>
    <w:rsid w:val="00CB3623"/>
    <w:rsid w:val="00CD05E8"/>
    <w:rsid w:val="00CD1E41"/>
    <w:rsid w:val="00CD4432"/>
    <w:rsid w:val="00CE09FB"/>
    <w:rsid w:val="00CE299A"/>
    <w:rsid w:val="00CE3322"/>
    <w:rsid w:val="00CF6AA2"/>
    <w:rsid w:val="00D04FCC"/>
    <w:rsid w:val="00D07AEE"/>
    <w:rsid w:val="00D101C0"/>
    <w:rsid w:val="00D2715D"/>
    <w:rsid w:val="00D44C08"/>
    <w:rsid w:val="00D56B63"/>
    <w:rsid w:val="00D57A01"/>
    <w:rsid w:val="00D61FD3"/>
    <w:rsid w:val="00D71C83"/>
    <w:rsid w:val="00D828CF"/>
    <w:rsid w:val="00D8556F"/>
    <w:rsid w:val="00D86BDA"/>
    <w:rsid w:val="00D957FB"/>
    <w:rsid w:val="00DA25AC"/>
    <w:rsid w:val="00DB08DF"/>
    <w:rsid w:val="00DC042E"/>
    <w:rsid w:val="00DC6952"/>
    <w:rsid w:val="00DE5BF1"/>
    <w:rsid w:val="00E07CE9"/>
    <w:rsid w:val="00E10664"/>
    <w:rsid w:val="00E13FF8"/>
    <w:rsid w:val="00E1514B"/>
    <w:rsid w:val="00E30315"/>
    <w:rsid w:val="00E314B9"/>
    <w:rsid w:val="00E34448"/>
    <w:rsid w:val="00E3607C"/>
    <w:rsid w:val="00E55BCB"/>
    <w:rsid w:val="00E63C3B"/>
    <w:rsid w:val="00E70968"/>
    <w:rsid w:val="00E752E5"/>
    <w:rsid w:val="00E77E1D"/>
    <w:rsid w:val="00E83B8B"/>
    <w:rsid w:val="00E94A7C"/>
    <w:rsid w:val="00E963A3"/>
    <w:rsid w:val="00E96469"/>
    <w:rsid w:val="00EA1976"/>
    <w:rsid w:val="00EA1E90"/>
    <w:rsid w:val="00EA7EEF"/>
    <w:rsid w:val="00EB42B5"/>
    <w:rsid w:val="00EB46C4"/>
    <w:rsid w:val="00EB59C8"/>
    <w:rsid w:val="00EB6516"/>
    <w:rsid w:val="00EB79ED"/>
    <w:rsid w:val="00EC1BEC"/>
    <w:rsid w:val="00ED2374"/>
    <w:rsid w:val="00ED55B0"/>
    <w:rsid w:val="00EF3080"/>
    <w:rsid w:val="00EF6661"/>
    <w:rsid w:val="00F0048A"/>
    <w:rsid w:val="00F07DDF"/>
    <w:rsid w:val="00F1007E"/>
    <w:rsid w:val="00F238A3"/>
    <w:rsid w:val="00F40136"/>
    <w:rsid w:val="00F4653D"/>
    <w:rsid w:val="00F50CFA"/>
    <w:rsid w:val="00F53783"/>
    <w:rsid w:val="00F623AA"/>
    <w:rsid w:val="00F669A1"/>
    <w:rsid w:val="00F764B4"/>
    <w:rsid w:val="00F76F3D"/>
    <w:rsid w:val="00F80140"/>
    <w:rsid w:val="00F82F67"/>
    <w:rsid w:val="00FA4569"/>
    <w:rsid w:val="00FC6ECD"/>
    <w:rsid w:val="00FD389E"/>
    <w:rsid w:val="00FE010A"/>
    <w:rsid w:val="00FE0B99"/>
    <w:rsid w:val="00FE51FD"/>
    <w:rsid w:val="00FF362A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7371AE-1AF1-4060-9EB7-223E4B9A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3C289B"/>
    <w:pPr>
      <w:numPr>
        <w:numId w:val="6"/>
      </w:numPr>
      <w:overflowPunct w:val="0"/>
      <w:autoSpaceDE w:val="0"/>
      <w:autoSpaceDN w:val="0"/>
      <w:adjustRightInd w:val="0"/>
      <w:spacing w:after="0" w:line="288" w:lineRule="auto"/>
      <w:jc w:val="both"/>
      <w:textAlignment w:val="baseline"/>
      <w:outlineLvl w:val="0"/>
    </w:pPr>
    <w:rPr>
      <w:rFonts w:ascii="Times New Roman" w:hAnsi="Times New Roman"/>
      <w:kern w:val="28"/>
      <w:lang w:val="nl-BE"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3C289B"/>
    <w:pPr>
      <w:numPr>
        <w:ilvl w:val="1"/>
        <w:numId w:val="6"/>
      </w:numPr>
      <w:overflowPunct w:val="0"/>
      <w:autoSpaceDE w:val="0"/>
      <w:autoSpaceDN w:val="0"/>
      <w:adjustRightInd w:val="0"/>
      <w:spacing w:after="0" w:line="288" w:lineRule="auto"/>
      <w:jc w:val="both"/>
      <w:textAlignment w:val="baseline"/>
      <w:outlineLvl w:val="1"/>
    </w:pPr>
    <w:rPr>
      <w:rFonts w:ascii="Times New Roman" w:hAnsi="Times New Roman"/>
      <w:lang w:val="nl-BE"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3C289B"/>
    <w:pPr>
      <w:numPr>
        <w:ilvl w:val="2"/>
        <w:numId w:val="6"/>
      </w:numPr>
      <w:overflowPunct w:val="0"/>
      <w:autoSpaceDE w:val="0"/>
      <w:autoSpaceDN w:val="0"/>
      <w:adjustRightInd w:val="0"/>
      <w:spacing w:after="0" w:line="288" w:lineRule="auto"/>
      <w:jc w:val="both"/>
      <w:textAlignment w:val="baseline"/>
      <w:outlineLvl w:val="2"/>
    </w:pPr>
    <w:rPr>
      <w:rFonts w:ascii="Times New Roman" w:hAnsi="Times New Roman"/>
      <w:lang w:val="nl-BE"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3C289B"/>
    <w:pPr>
      <w:numPr>
        <w:ilvl w:val="3"/>
        <w:numId w:val="6"/>
      </w:numPr>
      <w:overflowPunct w:val="0"/>
      <w:autoSpaceDE w:val="0"/>
      <w:autoSpaceDN w:val="0"/>
      <w:adjustRightInd w:val="0"/>
      <w:spacing w:after="0" w:line="288" w:lineRule="auto"/>
      <w:jc w:val="both"/>
      <w:textAlignment w:val="baseline"/>
      <w:outlineLvl w:val="3"/>
    </w:pPr>
    <w:rPr>
      <w:rFonts w:ascii="Times New Roman" w:hAnsi="Times New Roman"/>
      <w:lang w:val="nl-BE" w:eastAsia="sk-SK"/>
    </w:rPr>
  </w:style>
  <w:style w:type="paragraph" w:styleId="Nadpis5">
    <w:name w:val="heading 5"/>
    <w:basedOn w:val="Normlny"/>
    <w:next w:val="Normlny"/>
    <w:link w:val="Nadpis5Char"/>
    <w:uiPriority w:val="9"/>
    <w:qFormat/>
    <w:rsid w:val="003C289B"/>
    <w:pPr>
      <w:numPr>
        <w:ilvl w:val="4"/>
        <w:numId w:val="6"/>
      </w:numPr>
      <w:overflowPunct w:val="0"/>
      <w:autoSpaceDE w:val="0"/>
      <w:autoSpaceDN w:val="0"/>
      <w:adjustRightInd w:val="0"/>
      <w:spacing w:after="0" w:line="288" w:lineRule="auto"/>
      <w:jc w:val="both"/>
      <w:textAlignment w:val="baseline"/>
      <w:outlineLvl w:val="4"/>
    </w:pPr>
    <w:rPr>
      <w:rFonts w:ascii="Times New Roman" w:hAnsi="Times New Roman"/>
      <w:lang w:val="nl-BE"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3C289B"/>
    <w:pPr>
      <w:numPr>
        <w:ilvl w:val="5"/>
        <w:numId w:val="6"/>
      </w:numPr>
      <w:overflowPunct w:val="0"/>
      <w:autoSpaceDE w:val="0"/>
      <w:autoSpaceDN w:val="0"/>
      <w:adjustRightInd w:val="0"/>
      <w:spacing w:after="0" w:line="288" w:lineRule="auto"/>
      <w:jc w:val="both"/>
      <w:textAlignment w:val="baseline"/>
      <w:outlineLvl w:val="5"/>
    </w:pPr>
    <w:rPr>
      <w:rFonts w:ascii="Times New Roman" w:hAnsi="Times New Roman"/>
      <w:lang w:val="nl-BE"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3C289B"/>
    <w:pPr>
      <w:numPr>
        <w:ilvl w:val="6"/>
        <w:numId w:val="6"/>
      </w:numPr>
      <w:overflowPunct w:val="0"/>
      <w:autoSpaceDE w:val="0"/>
      <w:autoSpaceDN w:val="0"/>
      <w:adjustRightInd w:val="0"/>
      <w:spacing w:after="0" w:line="288" w:lineRule="auto"/>
      <w:jc w:val="both"/>
      <w:textAlignment w:val="baseline"/>
      <w:outlineLvl w:val="6"/>
    </w:pPr>
    <w:rPr>
      <w:rFonts w:ascii="Times New Roman" w:hAnsi="Times New Roman"/>
      <w:lang w:val="nl-BE"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3C289B"/>
    <w:pPr>
      <w:numPr>
        <w:ilvl w:val="7"/>
        <w:numId w:val="6"/>
      </w:numPr>
      <w:overflowPunct w:val="0"/>
      <w:autoSpaceDE w:val="0"/>
      <w:autoSpaceDN w:val="0"/>
      <w:adjustRightInd w:val="0"/>
      <w:spacing w:after="0" w:line="288" w:lineRule="auto"/>
      <w:jc w:val="both"/>
      <w:textAlignment w:val="baseline"/>
      <w:outlineLvl w:val="7"/>
    </w:pPr>
    <w:rPr>
      <w:rFonts w:ascii="Times New Roman" w:hAnsi="Times New Roman"/>
      <w:lang w:val="nl-BE"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3C289B"/>
    <w:pPr>
      <w:numPr>
        <w:ilvl w:val="8"/>
        <w:numId w:val="6"/>
      </w:numPr>
      <w:overflowPunct w:val="0"/>
      <w:autoSpaceDE w:val="0"/>
      <w:autoSpaceDN w:val="0"/>
      <w:adjustRightInd w:val="0"/>
      <w:spacing w:after="0" w:line="288" w:lineRule="auto"/>
      <w:jc w:val="both"/>
      <w:textAlignment w:val="baseline"/>
      <w:outlineLvl w:val="8"/>
    </w:pPr>
    <w:rPr>
      <w:rFonts w:ascii="Times New Roman" w:hAnsi="Times New Roman"/>
      <w:lang w:val="nl-B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C289B"/>
    <w:rPr>
      <w:rFonts w:ascii="Times New Roman" w:hAnsi="Times New Roman" w:cs="Times New Roman"/>
      <w:kern w:val="28"/>
      <w:lang w:val="nl-B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3C289B"/>
    <w:rPr>
      <w:rFonts w:ascii="Times New Roman" w:hAnsi="Times New Roman" w:cs="Times New Roman"/>
      <w:lang w:val="nl-B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3C289B"/>
    <w:rPr>
      <w:rFonts w:ascii="Times New Roman" w:hAnsi="Times New Roman" w:cs="Times New Roman"/>
      <w:lang w:val="nl-BE" w:eastAsia="sk-SK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3C289B"/>
    <w:rPr>
      <w:rFonts w:ascii="Times New Roman" w:hAnsi="Times New Roman" w:cs="Times New Roman"/>
      <w:lang w:val="nl-BE" w:eastAsia="sk-SK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3C289B"/>
    <w:rPr>
      <w:rFonts w:ascii="Times New Roman" w:hAnsi="Times New Roman" w:cs="Times New Roman"/>
      <w:lang w:val="nl-BE" w:eastAsia="sk-SK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3C289B"/>
    <w:rPr>
      <w:rFonts w:ascii="Times New Roman" w:hAnsi="Times New Roman" w:cs="Times New Roman"/>
      <w:lang w:val="nl-BE" w:eastAsia="sk-SK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3C289B"/>
    <w:rPr>
      <w:rFonts w:ascii="Times New Roman" w:hAnsi="Times New Roman" w:cs="Times New Roman"/>
      <w:lang w:val="nl-BE" w:eastAsia="sk-SK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3C289B"/>
    <w:rPr>
      <w:rFonts w:ascii="Times New Roman" w:hAnsi="Times New Roman" w:cs="Times New Roman"/>
      <w:lang w:val="nl-BE" w:eastAsia="sk-SK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3C289B"/>
    <w:rPr>
      <w:rFonts w:ascii="Times New Roman" w:hAnsi="Times New Roman" w:cs="Times New Roman"/>
      <w:lang w:val="nl-BE" w:eastAsia="sk-SK"/>
    </w:rPr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17B9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C289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3C289B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3C289B"/>
    <w:rPr>
      <w:rFonts w:ascii="Calibri" w:hAnsi="Calibri" w:cs="Times New Roman"/>
      <w:sz w:val="21"/>
      <w:szCs w:val="21"/>
    </w:rPr>
  </w:style>
  <w:style w:type="paragraph" w:styleId="Odsekzoznamu">
    <w:name w:val="List Paragraph"/>
    <w:basedOn w:val="Normlny"/>
    <w:uiPriority w:val="34"/>
    <w:qFormat/>
    <w:rsid w:val="003C289B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3C289B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rsid w:val="00A916D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916D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A916DD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916D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A916DD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rsid w:val="00F238A3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841F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9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an.danisovic@mfsr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EDEA3-170C-4299-A7C6-BD1D3DC9EF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D6F477E-84FD-4182-B670-2CE8A0BA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Danisovic Milan</cp:lastModifiedBy>
  <cp:revision>16</cp:revision>
  <cp:lastPrinted>2019-08-01T10:22:00Z</cp:lastPrinted>
  <dcterms:created xsi:type="dcterms:W3CDTF">2019-08-01T13:39:00Z</dcterms:created>
  <dcterms:modified xsi:type="dcterms:W3CDTF">2019-09-13T07:05:00Z</dcterms:modified>
</cp:coreProperties>
</file>