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8299200" w:rsidR="0081708C" w:rsidRPr="00CA6E29" w:rsidRDefault="00C0662A" w:rsidP="00DE6CF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4052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</w:t>
                  </w:r>
                  <w:r w:rsidR="000369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 dopĺňa </w:t>
                  </w:r>
                  <w:r w:rsidR="0054052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nariadenie vlády Slovenskej republiky č. 77/2016 Z. z. o sprístupňovaní rekreačných plavidiel a vodných skútrov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3F0A5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4102D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3693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61A4F57" w14:textId="38D88EE3" w:rsidR="0054052E" w:rsidRDefault="0054052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4052E" w14:paraId="58A9D544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87F71B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1FC3DD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4052E" w14:paraId="68D14414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85B2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0B808" w14:textId="77777777" w:rsidR="0054052E" w:rsidRDefault="0054052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20F7DB" w14:textId="15DEF244" w:rsidR="0054052E" w:rsidRDefault="0054052E" w:rsidP="000369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</w:t>
            </w:r>
            <w:r w:rsidR="00036933">
              <w:rPr>
                <w:rFonts w:ascii="Times" w:hAnsi="Times" w:cs="Times"/>
                <w:sz w:val="25"/>
                <w:szCs w:val="25"/>
              </w:rPr>
              <w:t xml:space="preserve"> a dopĺňa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nariadenie vlády Slovenskej republiky č. 77/2016 Z. z. o sprístupňovaní rekreačných plavidiel a vodných skútrov na trhu;</w:t>
            </w:r>
          </w:p>
        </w:tc>
      </w:tr>
      <w:tr w:rsidR="0054052E" w14:paraId="54F7DA80" w14:textId="77777777">
        <w:trPr>
          <w:divId w:val="7204570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DA3F6" w14:textId="77777777" w:rsidR="0054052E" w:rsidRDefault="0054052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052E" w14:paraId="1F66E54F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863AF0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8FEC3F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4052E" w14:paraId="74CBF2CC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77D8EC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C9ABAE" w14:textId="77777777" w:rsidR="0054052E" w:rsidRDefault="0054052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54052E" w14:paraId="086E46DB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2E6BFA" w14:textId="77777777" w:rsidR="0054052E" w:rsidRDefault="0054052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3701" w14:textId="77777777" w:rsidR="0054052E" w:rsidRDefault="0054052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7EB65" w14:textId="77777777" w:rsidR="0054052E" w:rsidRDefault="0054052E" w:rsidP="003F0A5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4052E" w14:paraId="7C9BA8D4" w14:textId="77777777">
        <w:trPr>
          <w:divId w:val="7204570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0E5C7" w14:textId="77777777" w:rsidR="0054052E" w:rsidRDefault="0054052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6EE6FC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5D162A39" w:rsidR="00557779" w:rsidRPr="00557779" w:rsidRDefault="003F0A5F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363CEA6E" w:rsidR="00557779" w:rsidRPr="00557779" w:rsidRDefault="0054052E" w:rsidP="003F0A5F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44BA99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219A4F5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36933"/>
    <w:rsid w:val="00061FED"/>
    <w:rsid w:val="00074658"/>
    <w:rsid w:val="0010780A"/>
    <w:rsid w:val="00175B8A"/>
    <w:rsid w:val="001D495F"/>
    <w:rsid w:val="00266B00"/>
    <w:rsid w:val="002B0D08"/>
    <w:rsid w:val="0034102D"/>
    <w:rsid w:val="00356199"/>
    <w:rsid w:val="00372BCE"/>
    <w:rsid w:val="00376D2B"/>
    <w:rsid w:val="003F0A5F"/>
    <w:rsid w:val="00402F32"/>
    <w:rsid w:val="00456D57"/>
    <w:rsid w:val="005151A4"/>
    <w:rsid w:val="0054052E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D4551"/>
    <w:rsid w:val="0081708C"/>
    <w:rsid w:val="008462F5"/>
    <w:rsid w:val="00871BF1"/>
    <w:rsid w:val="008C3A96"/>
    <w:rsid w:val="0092640A"/>
    <w:rsid w:val="00976A51"/>
    <w:rsid w:val="009964F3"/>
    <w:rsid w:val="009C4F6D"/>
    <w:rsid w:val="00A3474E"/>
    <w:rsid w:val="00A65D22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E6CF8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1.7.2018 15:36:42"/>
    <f:field ref="objchangedby" par="" text="Administrator, System"/>
    <f:field ref="objmodifiedat" par="" text="11.7.2018 15:36:46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408D74-E52E-4117-9DE9-3FA59839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9</cp:revision>
  <dcterms:created xsi:type="dcterms:W3CDTF">2018-08-21T06:03:00Z</dcterms:created>
  <dcterms:modified xsi:type="dcterms:W3CDTF">2019-08-27T12:58:00Z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COO.2145.1000.3.2831846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77/2016 Z. z. o sprístupňovaní rekreačných plavidiel a vodných skútrov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77/2016 Z. z. o sprístupňovaní rekreačných plavidiel a vodných skútrov na trhu</vt:lpwstr>
  </property>
  <property fmtid="{D5CDD505-2E9C-101B-9397-08002B2CF9AE}" pid="19" name="FSC#SKEDITIONSLOVLEX@103.510:rezortcislopredpis">
    <vt:lpwstr>2018/300/008108/02726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LP/2018/516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2013/53/EÚ z  20. novembra 2013 o rekreačných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77/2016 Z. z. o sprístupňovaní rekreačných plavidiel a vodných skútrov na trhu (ďalej len „návrh nariadenia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