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82EF1" w:rsidRDefault="00682EF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82EF1">
        <w:trPr>
          <w:divId w:val="49271963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82EF1">
        <w:trPr>
          <w:divId w:val="4927196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82EF1">
        <w:trPr>
          <w:divId w:val="4927196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nariadenie vlády Slovenskej republiky č. 630/2008 Z. z., ktorým sa ustanovujú podrobnosti rozpisu finančných prostriedkov zo štátneho rozpočtu pre školy a školské zariadenia </w:t>
            </w:r>
          </w:p>
        </w:tc>
      </w:tr>
      <w:tr w:rsidR="00682EF1">
        <w:trPr>
          <w:divId w:val="4927196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82EF1">
        <w:trPr>
          <w:divId w:val="4927196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682EF1">
        <w:trPr>
          <w:divId w:val="49271963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2EF1" w:rsidRDefault="00682EF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82EF1">
        <w:trPr>
          <w:divId w:val="4927196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82EF1">
        <w:trPr>
          <w:divId w:val="4927196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82EF1">
        <w:trPr>
          <w:divId w:val="4927196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82EF1">
        <w:trPr>
          <w:divId w:val="49271963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682EF1">
        <w:trPr>
          <w:divId w:val="49271963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 2019</w:t>
            </w:r>
          </w:p>
        </w:tc>
      </w:tr>
      <w:tr w:rsidR="00682EF1">
        <w:trPr>
          <w:divId w:val="49271963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82EF1" w:rsidRDefault="00682EF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82EF1">
        <w:trPr>
          <w:divId w:val="140124886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82EF1">
        <w:trPr>
          <w:divId w:val="140124886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Pr="007207C9" w:rsidRDefault="00682EF1" w:rsidP="007207C9">
            <w:pPr>
              <w:jc w:val="both"/>
              <w:rPr>
                <w:rFonts w:ascii="Times" w:hAnsi="Times" w:cs="Times"/>
                <w:strike/>
                <w:color w:val="FF0000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Súčasné znenie prílohy č. 12 časť B nariadenia vlády Slovenskej republiky č. 630/2008 Z. z., ktorým sa ustanovujú podrobnosti rozpisu finančných prostriedkov zo štátneho rozpočtu pre školy a školské zariadenia neupravuje problematiku uvedenú v základnom cieli navrhovanej právnej úpravy. Uvedená zmena sa vykonáva v súlade s novelou zákona č. 553/2003 Z. z. o odmeňovaní niektorých zamestnancov pri výkone práce vo verejnom záujme a o zmene a doplnení niektorých zákonov s účinnosťou od 1. septembra 2019.</w:t>
            </w:r>
          </w:p>
        </w:tc>
      </w:tr>
      <w:tr w:rsidR="00682EF1">
        <w:trPr>
          <w:divId w:val="140124886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82EF1">
        <w:trPr>
          <w:divId w:val="140124886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 w:rsidP="007207C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úpravy prílohy č. 12 časti B nariadenia vlády Slovenskej republiky je zabezpečiť úpravu koeficientov na výpočet hodnoty koeficienta kvalifikačnej štruktúry pedagogických zamestnancov školy podľa zaradenia pedagogického zamestnanca do platovej triedy a pracovnej triedy s príslušným kreditovým príplatkom a rokmi praxe, vzhľadom na vekovú skladbu pedagogických zamestnancov.</w:t>
            </w:r>
          </w:p>
        </w:tc>
      </w:tr>
      <w:tr w:rsidR="00682EF1">
        <w:trPr>
          <w:divId w:val="140124886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82EF1">
        <w:trPr>
          <w:divId w:val="140124886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pedagogickí zamestnanci</w:t>
            </w:r>
          </w:p>
        </w:tc>
      </w:tr>
      <w:tr w:rsidR="00682EF1">
        <w:trPr>
          <w:divId w:val="140124886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82EF1">
        <w:trPr>
          <w:divId w:val="140124886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 w:rsidP="00EB3B1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znamenalo, rozpor s prijatou novelou zákona č. 553/2003 Z. z. o odmeňovaní niektorých zamestnancov pri výkone práce vo verejnom záujme a o zmene a doplnení niektorých zákonov s účinnosťou od 1. septembra 2019.</w:t>
            </w:r>
          </w:p>
        </w:tc>
      </w:tr>
      <w:tr w:rsidR="00682EF1">
        <w:trPr>
          <w:divId w:val="140124886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82EF1">
        <w:trPr>
          <w:divId w:val="140124886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82EF1">
        <w:trPr>
          <w:divId w:val="140124886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82EF1">
        <w:trPr>
          <w:divId w:val="140124886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682EF1">
        <w:trPr>
          <w:divId w:val="140124886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82EF1">
        <w:trPr>
          <w:divId w:val="140124886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82EF1" w:rsidRDefault="00682EF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82EF1">
        <w:trPr>
          <w:divId w:val="65178682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82EF1">
        <w:trPr>
          <w:divId w:val="6517868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2EF1">
        <w:trPr>
          <w:divId w:val="6517868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82EF1">
        <w:trPr>
          <w:divId w:val="6517868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2EF1">
        <w:trPr>
          <w:divId w:val="6517868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2EF1">
        <w:trPr>
          <w:divId w:val="6517868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2EF1">
        <w:trPr>
          <w:divId w:val="6517868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2EF1">
        <w:trPr>
          <w:divId w:val="6517868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2EF1">
        <w:trPr>
          <w:divId w:val="65178682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2EF1">
        <w:trPr>
          <w:divId w:val="65178682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82EF1">
        <w:trPr>
          <w:divId w:val="6517868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82EF1" w:rsidRDefault="00682EF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82EF1">
        <w:trPr>
          <w:divId w:val="15017000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82EF1">
        <w:trPr>
          <w:divId w:val="15017000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Pr="00560E05" w:rsidRDefault="007755B1" w:rsidP="00EB3B16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B3B16">
              <w:rPr>
                <w:rFonts w:ascii="Times" w:hAnsi="Times" w:cs="Times"/>
                <w:sz w:val="20"/>
                <w:szCs w:val="20"/>
              </w:rPr>
              <w:t>Materiál nebude mať vplyv na rozpočet verejnej správy, pretože vplyvy už boli zahrnuté do vplyvov na rozpočet verejnej správy spojených so zmenami zákona č. 553/2003 Z. z.</w:t>
            </w:r>
            <w:r w:rsidR="009506BD" w:rsidRPr="00EB3B1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82EF1">
        <w:trPr>
          <w:divId w:val="15017000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82EF1">
        <w:trPr>
          <w:divId w:val="15017000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Pr="00560E05" w:rsidRDefault="00682EF1" w:rsidP="00EB3B16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60E05">
              <w:rPr>
                <w:rFonts w:ascii="Times" w:hAnsi="Times" w:cs="Times"/>
                <w:sz w:val="20"/>
                <w:szCs w:val="20"/>
              </w:rPr>
              <w:t>Veronika Mazánová, odbor koncepcií financovania regionálneho školstva, veronika.mazanova@minedu.sk</w:t>
            </w:r>
          </w:p>
          <w:p w:rsidR="00682EF1" w:rsidRPr="00560E05" w:rsidRDefault="00682EF1" w:rsidP="00EB3B16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60E05">
              <w:rPr>
                <w:rFonts w:ascii="Times" w:hAnsi="Times" w:cs="Times"/>
                <w:sz w:val="20"/>
                <w:szCs w:val="20"/>
              </w:rPr>
              <w:t>Jana Siwiecová, odbor koncepcií financovania regionálneho školstva, jana.siwiecova@minedu.sk</w:t>
            </w:r>
          </w:p>
          <w:p w:rsidR="00682EF1" w:rsidRPr="00560E05" w:rsidRDefault="00682EF1" w:rsidP="00EB3B16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60E05">
              <w:rPr>
                <w:rFonts w:ascii="Times" w:hAnsi="Times" w:cs="Times"/>
                <w:sz w:val="20"/>
                <w:szCs w:val="20"/>
              </w:rPr>
              <w:t>Jana Ivankovičová, odbor legislatívy, jana.ivankovicova@minedu.sk</w:t>
            </w:r>
          </w:p>
        </w:tc>
      </w:tr>
      <w:tr w:rsidR="00682EF1">
        <w:trPr>
          <w:divId w:val="15017000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82EF1">
        <w:trPr>
          <w:divId w:val="15017000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Koeficienty, ktoré vyplývajú zo zákona č. .../2019, ktorým sa mení zákon č. 553/2003 Z. z. o odmeňovaní niektorých zamestnancov pri výkone práce vo verejnom záujme a o zmene a doplnení niektorých zákonov.</w:t>
            </w:r>
          </w:p>
        </w:tc>
      </w:tr>
      <w:tr w:rsidR="00682EF1">
        <w:trPr>
          <w:divId w:val="15017000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  <w:bookmarkStart w:id="0" w:name="_GoBack"/>
            <w:bookmarkEnd w:id="0"/>
          </w:p>
        </w:tc>
      </w:tr>
      <w:tr w:rsidR="00682EF1">
        <w:trPr>
          <w:divId w:val="150170002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EF1" w:rsidRDefault="00682EF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A7" w:rsidRDefault="00EC44A7">
      <w:r>
        <w:separator/>
      </w:r>
    </w:p>
  </w:endnote>
  <w:endnote w:type="continuationSeparator" w:id="0">
    <w:p w:rsidR="00EC44A7" w:rsidRDefault="00EC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A7" w:rsidRDefault="00EC44A7">
      <w:r>
        <w:separator/>
      </w:r>
    </w:p>
  </w:footnote>
  <w:footnote w:type="continuationSeparator" w:id="0">
    <w:p w:rsidR="00EC44A7" w:rsidRDefault="00EC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66749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1B76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89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56B0"/>
    <w:rsid w:val="005F664A"/>
    <w:rsid w:val="006031C2"/>
    <w:rsid w:val="00605BA4"/>
    <w:rsid w:val="00605C59"/>
    <w:rsid w:val="0061050D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2EF1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07C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5B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06BD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2017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4FFC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3B16"/>
    <w:rsid w:val="00EB5E55"/>
    <w:rsid w:val="00EB7541"/>
    <w:rsid w:val="00EC026F"/>
    <w:rsid w:val="00EC3A1D"/>
    <w:rsid w:val="00EC44A7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5823E"/>
  <w14:defaultImageDpi w14:val="96"/>
  <w15:docId w15:val="{AB355405-0DED-422B-B797-F50EF094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07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2.7.2019 9:18:07"/>
    <f:field ref="objchangedby" par="" text="Administrator, System"/>
    <f:field ref="objmodifiedat" par="" text="12.7.2019 9:18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Ivankovičová Jana</cp:lastModifiedBy>
  <cp:revision>10</cp:revision>
  <dcterms:created xsi:type="dcterms:W3CDTF">2019-07-12T07:18:00Z</dcterms:created>
  <dcterms:modified xsi:type="dcterms:W3CDTF">2019-08-07T08:34:00Z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Jana Ivankovičová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4 ods. 13 a § 7 ods. 9 zákona č. 597/2003 Z. z. o financovaní základných škôl, stredných škôl a školských zariadení v znení neskorších predpisov, zákon č. .../2019, ktorým sa mení a dopĺňa zákon č. 553/2003 Z. z. o odmeňovaní niektorých zamestnancov pri</vt:lpwstr>
  </property>
  <property fmtid="{D5CDD505-2E9C-101B-9397-08002B2CF9AE}" pid="16" name="FSC#SKEDITIONSLOVLEX@103.510:plnynazovpredpis">
    <vt:lpwstr> Nariadenie vlády  Slovenskej republiky,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7" name="FSC#SKEDITIONSLOVLEX@103.510:rezortcislopredpis">
    <vt:lpwstr>spis č. 2019/12707-A1810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LP/2019/534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56" name="FSC#SKEDITIONSLOVLEX@103.510:AttrStrListDocPropAltRiesenia">
    <vt:lpwstr>Alternatívnym riešením je nulový variant, t. j. neprijatie právneho predpisu, čo by znamenalo, rozpor s prijatou novelou zákona č. 553/2003 Z. z. o odmeňovaní niektorých zamestnancov pri výkone práce vo verejnom záujme a o zmene a doplnení niektorých záko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Slovenskej republiky na základe novely zákona č. 553/2003 Z. z. o&amp;nbsp;odmeňovaní niektorých zamestnancov pri výkone práce vo verejnom záujme a&amp;nbsp;o&amp;nbsp;zmene a&amp;nbsp;doplnení niektorých zákonov v&amp;nb</vt:lpwstr>
  </property>
  <property fmtid="{D5CDD505-2E9C-101B-9397-08002B2CF9AE}" pid="130" name="FSC#COOSYSTEM@1.1:Container">
    <vt:lpwstr>COO.2145.1000.3.3487743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návrhu&amp;nbsp;&amp;nbsp;nariadenia vlády Slovenskej republiky, ktorým sa mení &amp;nbsp;&amp;nbsp;nariadenie vlády Slovenskej republiky č. 630/2008 Z. z., ktorým sa ustanovujú podrobnosti rozpisu finančných prostriedkov zo štátneho roz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12. 7. 2019</vt:lpwstr>
  </property>
</Properties>
</file>