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EA" w:rsidRPr="002A7EE7" w:rsidRDefault="00AF37B1" w:rsidP="00040E1F">
      <w:r>
        <w:rPr>
          <w:noProof/>
          <w:lang w:eastAsia="sk-SK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-22860</wp:posOffset>
            </wp:positionV>
            <wp:extent cx="609600" cy="609600"/>
            <wp:effectExtent l="0" t="0" r="0" b="0"/>
            <wp:wrapSquare wrapText="bothSides"/>
            <wp:docPr id="3" name="Obrázok 6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ZMOS 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6EA" w:rsidRPr="002A7EE7" w:rsidRDefault="009326EA" w:rsidP="0015689C">
      <w:pPr>
        <w:jc w:val="both"/>
      </w:pPr>
    </w:p>
    <w:p w:rsidR="009326EA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9326EA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264379" w:rsidRPr="00264379" w:rsidRDefault="00264379" w:rsidP="00264379">
      <w:pPr>
        <w:keepNext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264379">
        <w:rPr>
          <w:rFonts w:ascii="Times New Roman" w:hAnsi="Times New Roman" w:cs="Times New Roman"/>
          <w:b/>
          <w:bCs/>
          <w:sz w:val="20"/>
          <w:szCs w:val="20"/>
        </w:rPr>
        <w:t xml:space="preserve">Materiál na rokovanie </w:t>
      </w:r>
    </w:p>
    <w:p w:rsidR="00264379" w:rsidRDefault="00264379" w:rsidP="0026437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64379">
        <w:rPr>
          <w:rFonts w:ascii="Times New Roman" w:hAnsi="Times New Roman" w:cs="Times New Roman"/>
          <w:b/>
          <w:bCs/>
          <w:sz w:val="20"/>
          <w:szCs w:val="20"/>
        </w:rPr>
        <w:t>Hospodárskej a sociálnej rady vlády SR</w:t>
      </w:r>
    </w:p>
    <w:p w:rsidR="00DB0378" w:rsidRDefault="00264379" w:rsidP="0026437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64379">
        <w:rPr>
          <w:rFonts w:ascii="Times New Roman" w:hAnsi="Times New Roman" w:cs="Times New Roman"/>
          <w:b/>
          <w:bCs/>
          <w:sz w:val="20"/>
          <w:szCs w:val="20"/>
        </w:rPr>
        <w:t xml:space="preserve">dňa </w:t>
      </w:r>
      <w:r w:rsidR="00C52F00">
        <w:rPr>
          <w:rFonts w:ascii="Times New Roman" w:hAnsi="Times New Roman" w:cs="Times New Roman"/>
          <w:b/>
          <w:bCs/>
          <w:sz w:val="20"/>
          <w:szCs w:val="20"/>
        </w:rPr>
        <w:t>19</w:t>
      </w:r>
      <w:r w:rsidRPr="0026437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E020C">
        <w:rPr>
          <w:rFonts w:ascii="Times New Roman" w:hAnsi="Times New Roman" w:cs="Times New Roman"/>
          <w:b/>
          <w:bCs/>
          <w:sz w:val="20"/>
          <w:szCs w:val="20"/>
        </w:rPr>
        <w:t>8.</w:t>
      </w:r>
      <w:r w:rsidRPr="00264379">
        <w:rPr>
          <w:rFonts w:ascii="Times New Roman" w:hAnsi="Times New Roman" w:cs="Times New Roman"/>
          <w:b/>
          <w:bCs/>
          <w:sz w:val="20"/>
          <w:szCs w:val="20"/>
        </w:rPr>
        <w:t xml:space="preserve"> 201</w:t>
      </w:r>
      <w:r w:rsidR="00C52F00">
        <w:rPr>
          <w:rFonts w:ascii="Times New Roman" w:hAnsi="Times New Roman" w:cs="Times New Roman"/>
          <w:b/>
          <w:bCs/>
          <w:sz w:val="20"/>
          <w:szCs w:val="20"/>
        </w:rPr>
        <w:t>9</w:t>
      </w:r>
    </w:p>
    <w:p w:rsidR="001E020C" w:rsidRDefault="001E020C" w:rsidP="001E020C">
      <w:pPr>
        <w:ind w:left="778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A0B8D" w:rsidRPr="00FB7449" w:rsidRDefault="001E020C" w:rsidP="001E020C">
      <w:pPr>
        <w:ind w:left="778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379" w:rsidRPr="00264379">
        <w:rPr>
          <w:rFonts w:ascii="Times New Roman" w:hAnsi="Times New Roman" w:cs="Times New Roman"/>
          <w:b/>
          <w:sz w:val="28"/>
          <w:szCs w:val="28"/>
        </w:rPr>
        <w:t xml:space="preserve">k bodu č. </w:t>
      </w:r>
      <w:r w:rsidR="001E7A15">
        <w:rPr>
          <w:rFonts w:ascii="Times New Roman" w:hAnsi="Times New Roman" w:cs="Times New Roman"/>
          <w:b/>
          <w:sz w:val="28"/>
          <w:szCs w:val="28"/>
        </w:rPr>
        <w:t>2</w:t>
      </w:r>
      <w:r w:rsidR="00CA0B8D">
        <w:rPr>
          <w:rFonts w:ascii="Times New Roman" w:hAnsi="Times New Roman" w:cs="Times New Roman"/>
          <w:b/>
          <w:sz w:val="28"/>
          <w:szCs w:val="28"/>
        </w:rPr>
        <w:t>1</w:t>
      </w:r>
      <w:r w:rsidR="00264379" w:rsidRPr="00264379">
        <w:rPr>
          <w:rFonts w:ascii="Times New Roman" w:hAnsi="Times New Roman" w:cs="Times New Roman"/>
          <w:b/>
          <w:sz w:val="28"/>
          <w:szCs w:val="28"/>
        </w:rPr>
        <w:t>)</w:t>
      </w:r>
    </w:p>
    <w:p w:rsidR="00CA0B8D" w:rsidRDefault="00CA0B8D" w:rsidP="002643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449" w:rsidRDefault="00FB7449" w:rsidP="002643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0B8D" w:rsidRDefault="00CA0B8D" w:rsidP="002643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379" w:rsidRPr="00264379" w:rsidRDefault="00264379" w:rsidP="002643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9">
        <w:rPr>
          <w:rFonts w:ascii="Times New Roman" w:hAnsi="Times New Roman" w:cs="Times New Roman"/>
          <w:b/>
          <w:bCs/>
          <w:sz w:val="28"/>
          <w:szCs w:val="28"/>
        </w:rPr>
        <w:t>Stanovisko ZMOS</w:t>
      </w:r>
    </w:p>
    <w:p w:rsidR="00264379" w:rsidRPr="00264379" w:rsidRDefault="00264379" w:rsidP="00264379">
      <w:pPr>
        <w:keepNext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64379">
        <w:rPr>
          <w:rFonts w:ascii="Times New Roman" w:hAnsi="Times New Roman" w:cs="Times New Roman"/>
          <w:b/>
          <w:sz w:val="28"/>
          <w:szCs w:val="28"/>
        </w:rPr>
        <w:t>k </w:t>
      </w:r>
      <w:r w:rsidRPr="00264379">
        <w:rPr>
          <w:rFonts w:ascii="Times New Roman" w:hAnsi="Times New Roman" w:cs="Times New Roman"/>
          <w:b/>
          <w:bCs/>
          <w:sz w:val="28"/>
          <w:szCs w:val="28"/>
        </w:rPr>
        <w:t>návrh na úpravu sumy mesačnej minimálnej mzdy na rok 20</w:t>
      </w:r>
      <w:r w:rsidR="008B56FD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264379" w:rsidRPr="00264379" w:rsidRDefault="00264379" w:rsidP="00264379">
      <w:pPr>
        <w:rPr>
          <w:rFonts w:ascii="Times New Roman" w:hAnsi="Times New Roman" w:cs="Times New Roman"/>
          <w:b/>
        </w:rPr>
      </w:pPr>
    </w:p>
    <w:p w:rsidR="00FB7449" w:rsidRDefault="00FB7449" w:rsidP="00264379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CA0B8D" w:rsidRPr="001E020C" w:rsidRDefault="00264379" w:rsidP="001E020C">
      <w:pPr>
        <w:spacing w:line="276" w:lineRule="auto"/>
        <w:rPr>
          <w:rFonts w:ascii="Times New Roman" w:hAnsi="Times New Roman" w:cs="Times New Roman"/>
          <w:b/>
          <w:bCs/>
        </w:rPr>
      </w:pPr>
      <w:r w:rsidRPr="00264379">
        <w:rPr>
          <w:rFonts w:ascii="Times New Roman" w:hAnsi="Times New Roman" w:cs="Times New Roman"/>
          <w:b/>
          <w:bCs/>
        </w:rPr>
        <w:t>Všeobecne k návrhu:</w:t>
      </w:r>
    </w:p>
    <w:p w:rsidR="00264379" w:rsidRPr="00264379" w:rsidRDefault="00CA0B8D" w:rsidP="00264379">
      <w:pPr>
        <w:spacing w:line="276" w:lineRule="auto"/>
        <w:jc w:val="both"/>
        <w:rPr>
          <w:rFonts w:ascii="Times New Roman" w:hAnsi="Times New Roman" w:cs="Times New Roman"/>
          <w:i/>
          <w:color w:val="FF0000"/>
          <w:szCs w:val="20"/>
          <w:lang w:eastAsia="sk-SK"/>
        </w:rPr>
      </w:pPr>
      <w:r w:rsidRPr="00CA0B8D">
        <w:rPr>
          <w:rFonts w:ascii="Times New Roman" w:hAnsi="Times New Roman" w:cs="Times New Roman"/>
          <w:iCs/>
          <w:szCs w:val="23"/>
          <w:lang w:eastAsia="sk-SK"/>
        </w:rPr>
        <w:t xml:space="preserve">Ministerstvo po posúdení  celkovej sociálnej situácie v Slovenskej republike za predchádzajúci kalendárny rok a vzhľadom na očakávaný makroekonomický vývoj v roku </w:t>
      </w:r>
      <w:r w:rsidR="00FC547F">
        <w:rPr>
          <w:rFonts w:ascii="Times New Roman" w:hAnsi="Times New Roman" w:cs="Times New Roman"/>
          <w:iCs/>
          <w:szCs w:val="23"/>
          <w:lang w:eastAsia="sk-SK"/>
        </w:rPr>
        <w:t>2019</w:t>
      </w:r>
      <w:r w:rsidRPr="00CA0B8D">
        <w:rPr>
          <w:rFonts w:ascii="Times New Roman" w:hAnsi="Times New Roman" w:cs="Times New Roman"/>
          <w:iCs/>
          <w:szCs w:val="23"/>
          <w:lang w:eastAsia="sk-SK"/>
        </w:rPr>
        <w:t xml:space="preserve"> i v nasledujúcom roku v súlade s ustanovením § 7 ods. 3 zákona predkladá na rokovanie HSR návrh na úpravu sumy mesačnej minimálnej mzdy </w:t>
      </w:r>
      <w:r w:rsidRPr="00CA0B8D">
        <w:rPr>
          <w:rFonts w:ascii="Times New Roman" w:hAnsi="Times New Roman" w:cs="Times New Roman"/>
          <w:b/>
          <w:iCs/>
          <w:szCs w:val="23"/>
          <w:lang w:eastAsia="sk-SK"/>
        </w:rPr>
        <w:t>na rok 20</w:t>
      </w:r>
      <w:r w:rsidR="00E24FEB">
        <w:rPr>
          <w:rFonts w:ascii="Times New Roman" w:hAnsi="Times New Roman" w:cs="Times New Roman"/>
          <w:b/>
          <w:iCs/>
          <w:szCs w:val="23"/>
          <w:lang w:eastAsia="sk-SK"/>
        </w:rPr>
        <w:t>20</w:t>
      </w:r>
      <w:r w:rsidRPr="00CA0B8D">
        <w:rPr>
          <w:rFonts w:ascii="Times New Roman" w:hAnsi="Times New Roman" w:cs="Times New Roman"/>
          <w:b/>
          <w:iCs/>
          <w:szCs w:val="23"/>
          <w:lang w:eastAsia="sk-SK"/>
        </w:rPr>
        <w:t xml:space="preserve"> na  5</w:t>
      </w:r>
      <w:r w:rsidR="00FC547F">
        <w:rPr>
          <w:rFonts w:ascii="Times New Roman" w:hAnsi="Times New Roman" w:cs="Times New Roman"/>
          <w:b/>
          <w:iCs/>
          <w:szCs w:val="23"/>
          <w:lang w:eastAsia="sk-SK"/>
        </w:rPr>
        <w:t>8</w:t>
      </w:r>
      <w:r w:rsidRPr="00CA0B8D">
        <w:rPr>
          <w:rFonts w:ascii="Times New Roman" w:hAnsi="Times New Roman" w:cs="Times New Roman"/>
          <w:b/>
          <w:iCs/>
          <w:szCs w:val="23"/>
          <w:lang w:eastAsia="sk-SK"/>
        </w:rPr>
        <w:t>0 eur mesačne (</w:t>
      </w:r>
      <w:r w:rsidR="00FC547F">
        <w:rPr>
          <w:rFonts w:ascii="Times New Roman" w:hAnsi="Times New Roman" w:cs="Times New Roman"/>
          <w:b/>
          <w:iCs/>
          <w:szCs w:val="23"/>
          <w:lang w:eastAsia="sk-SK"/>
        </w:rPr>
        <w:t>3,333</w:t>
      </w:r>
      <w:r w:rsidRPr="00CA0B8D">
        <w:rPr>
          <w:rFonts w:ascii="Times New Roman" w:hAnsi="Times New Roman" w:cs="Times New Roman"/>
          <w:b/>
          <w:iCs/>
          <w:szCs w:val="23"/>
          <w:lang w:eastAsia="sk-SK"/>
        </w:rPr>
        <w:t xml:space="preserve"> eura na hodinu).</w:t>
      </w:r>
    </w:p>
    <w:p w:rsidR="00FB7449" w:rsidRDefault="00FB7449" w:rsidP="00264379">
      <w:pPr>
        <w:spacing w:line="276" w:lineRule="auto"/>
        <w:jc w:val="both"/>
        <w:rPr>
          <w:rFonts w:ascii="Times New Roman" w:hAnsi="Times New Roman" w:cs="Times New Roman"/>
          <w:b/>
          <w:bCs/>
          <w:szCs w:val="20"/>
        </w:rPr>
      </w:pPr>
    </w:p>
    <w:p w:rsidR="00FB7449" w:rsidRDefault="00FB7449" w:rsidP="00264379">
      <w:pPr>
        <w:spacing w:line="276" w:lineRule="auto"/>
        <w:jc w:val="both"/>
        <w:rPr>
          <w:rFonts w:ascii="Times New Roman" w:hAnsi="Times New Roman" w:cs="Times New Roman"/>
          <w:b/>
          <w:bCs/>
          <w:szCs w:val="20"/>
        </w:rPr>
      </w:pPr>
    </w:p>
    <w:p w:rsidR="00FB7449" w:rsidRPr="001E020C" w:rsidRDefault="00264379" w:rsidP="00264379">
      <w:pPr>
        <w:spacing w:line="276" w:lineRule="auto"/>
        <w:jc w:val="both"/>
        <w:rPr>
          <w:rFonts w:ascii="Times New Roman" w:hAnsi="Times New Roman" w:cs="Times New Roman"/>
          <w:b/>
          <w:bCs/>
          <w:szCs w:val="20"/>
        </w:rPr>
      </w:pPr>
      <w:r w:rsidRPr="00264379">
        <w:rPr>
          <w:rFonts w:ascii="Times New Roman" w:hAnsi="Times New Roman" w:cs="Times New Roman"/>
          <w:b/>
          <w:bCs/>
          <w:szCs w:val="20"/>
        </w:rPr>
        <w:t xml:space="preserve">Pripomienky k návrhu:  </w:t>
      </w:r>
    </w:p>
    <w:p w:rsidR="003578E4" w:rsidRDefault="001E7A15" w:rsidP="00264379">
      <w:pPr>
        <w:spacing w:line="276" w:lineRule="auto"/>
        <w:jc w:val="both"/>
      </w:pPr>
      <w:r>
        <w:rPr>
          <w:rFonts w:ascii="Times New Roman" w:hAnsi="Times New Roman" w:cs="Times New Roman"/>
          <w:bCs/>
        </w:rPr>
        <w:t xml:space="preserve">ZMOS </w:t>
      </w:r>
      <w:r w:rsidR="003578E4">
        <w:rPr>
          <w:rFonts w:ascii="Times New Roman" w:hAnsi="Times New Roman" w:cs="Times New Roman"/>
          <w:bCs/>
        </w:rPr>
        <w:t>o</w:t>
      </w:r>
      <w:r w:rsidR="003578E4" w:rsidRPr="003578E4">
        <w:rPr>
          <w:rFonts w:ascii="Times New Roman" w:hAnsi="Times New Roman" w:cs="Times New Roman"/>
          <w:bCs/>
        </w:rPr>
        <w:t>dpor</w:t>
      </w:r>
      <w:r w:rsidR="003578E4">
        <w:rPr>
          <w:rFonts w:ascii="Times New Roman" w:hAnsi="Times New Roman" w:cs="Times New Roman"/>
          <w:bCs/>
        </w:rPr>
        <w:t>učilo svojim</w:t>
      </w:r>
      <w:r w:rsidR="003578E4" w:rsidRPr="003578E4">
        <w:rPr>
          <w:rFonts w:ascii="Times New Roman" w:hAnsi="Times New Roman" w:cs="Times New Roman"/>
          <w:bCs/>
        </w:rPr>
        <w:t xml:space="preserve"> vyjednávač</w:t>
      </w:r>
      <w:r w:rsidR="003578E4">
        <w:rPr>
          <w:rFonts w:ascii="Times New Roman" w:hAnsi="Times New Roman" w:cs="Times New Roman"/>
          <w:bCs/>
        </w:rPr>
        <w:t xml:space="preserve">om pri rokovaniach s KOZ a </w:t>
      </w:r>
      <w:r w:rsidR="003578E4" w:rsidRPr="003578E4">
        <w:rPr>
          <w:rFonts w:ascii="Times New Roman" w:hAnsi="Times New Roman" w:cs="Times New Roman"/>
          <w:bCs/>
        </w:rPr>
        <w:t>ostatnými  sociálnymi partnermi a vládou SR presadzova</w:t>
      </w:r>
      <w:r w:rsidR="003578E4">
        <w:rPr>
          <w:rFonts w:ascii="Times New Roman" w:hAnsi="Times New Roman" w:cs="Times New Roman"/>
          <w:bCs/>
        </w:rPr>
        <w:t>ť</w:t>
      </w:r>
      <w:r w:rsidR="003578E4" w:rsidRPr="003578E4">
        <w:rPr>
          <w:rFonts w:ascii="Times New Roman" w:hAnsi="Times New Roman" w:cs="Times New Roman"/>
          <w:bCs/>
        </w:rPr>
        <w:t xml:space="preserve"> úpravu minimálnej mzdy na rok 2020 s prihliadnutím na rozpočtové možností samospráv v roku 2020 a zohľadnením očakávaného ekonomického vývoja v národnom hos</w:t>
      </w:r>
      <w:r w:rsidR="00FB7449">
        <w:rPr>
          <w:rFonts w:ascii="Times New Roman" w:hAnsi="Times New Roman" w:cs="Times New Roman"/>
          <w:bCs/>
        </w:rPr>
        <w:t>podárstve SR v rokoch 2020-2022, o čom boli pí</w:t>
      </w:r>
      <w:r w:rsidR="00707878">
        <w:rPr>
          <w:rFonts w:ascii="Times New Roman" w:hAnsi="Times New Roman" w:cs="Times New Roman"/>
          <w:bCs/>
        </w:rPr>
        <w:t>somne oboznámení všetci sociálni</w:t>
      </w:r>
      <w:r w:rsidR="00FB7449">
        <w:rPr>
          <w:rFonts w:ascii="Times New Roman" w:hAnsi="Times New Roman" w:cs="Times New Roman"/>
          <w:bCs/>
        </w:rPr>
        <w:t xml:space="preserve"> partneri.</w:t>
      </w:r>
    </w:p>
    <w:p w:rsidR="008648AD" w:rsidRPr="00B47447" w:rsidRDefault="003578E4" w:rsidP="0026437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Nakoľko v </w:t>
      </w:r>
      <w:r w:rsidRPr="003578E4">
        <w:rPr>
          <w:rFonts w:ascii="Times New Roman" w:hAnsi="Times New Roman" w:cs="Times New Roman"/>
          <w:bCs/>
        </w:rPr>
        <w:t>zmysle § 7 zákona č. 663/2007 Z. z. o minimálnej mzde v znení neskorších predpisov o úprave sumy mesačnej minimálnej mzdy na obdobie nasledujúceho kalendárneho roka neprebe</w:t>
      </w:r>
      <w:r>
        <w:rPr>
          <w:rFonts w:ascii="Times New Roman" w:hAnsi="Times New Roman" w:cs="Times New Roman"/>
          <w:bCs/>
        </w:rPr>
        <w:t xml:space="preserve">hlo rokovanie s KOZ, ZMOS </w:t>
      </w:r>
      <w:r w:rsidR="001E7A15">
        <w:rPr>
          <w:rFonts w:ascii="Times New Roman" w:hAnsi="Times New Roman" w:cs="Times New Roman"/>
          <w:bCs/>
        </w:rPr>
        <w:t>spolu s ostatnými s</w:t>
      </w:r>
      <w:r w:rsidR="00FC547F" w:rsidRPr="00FC547F">
        <w:rPr>
          <w:rFonts w:ascii="Times New Roman" w:hAnsi="Times New Roman" w:cs="Times New Roman"/>
          <w:bCs/>
        </w:rPr>
        <w:t>ociáln</w:t>
      </w:r>
      <w:r w:rsidR="001E7A15">
        <w:rPr>
          <w:rFonts w:ascii="Times New Roman" w:hAnsi="Times New Roman" w:cs="Times New Roman"/>
          <w:bCs/>
        </w:rPr>
        <w:t>ymi</w:t>
      </w:r>
      <w:r w:rsidR="00FC547F" w:rsidRPr="00FC547F">
        <w:rPr>
          <w:rFonts w:ascii="Times New Roman" w:hAnsi="Times New Roman" w:cs="Times New Roman"/>
          <w:bCs/>
        </w:rPr>
        <w:t xml:space="preserve"> partner</w:t>
      </w:r>
      <w:r w:rsidR="001E7A15">
        <w:rPr>
          <w:rFonts w:ascii="Times New Roman" w:hAnsi="Times New Roman" w:cs="Times New Roman"/>
          <w:bCs/>
        </w:rPr>
        <w:t>mi</w:t>
      </w:r>
      <w:r w:rsidR="00FC547F" w:rsidRPr="00FC547F">
        <w:rPr>
          <w:rFonts w:ascii="Times New Roman" w:hAnsi="Times New Roman" w:cs="Times New Roman"/>
          <w:bCs/>
        </w:rPr>
        <w:t xml:space="preserve"> na strane zamestnávateľov</w:t>
      </w:r>
      <w:r w:rsidR="001E7A15">
        <w:rPr>
          <w:rFonts w:ascii="Times New Roman" w:hAnsi="Times New Roman" w:cs="Times New Roman"/>
          <w:bCs/>
        </w:rPr>
        <w:t xml:space="preserve"> navrhlo pre rok 2020</w:t>
      </w:r>
      <w:r w:rsidR="00FC547F" w:rsidRPr="00FC547F">
        <w:rPr>
          <w:rFonts w:ascii="Times New Roman" w:hAnsi="Times New Roman" w:cs="Times New Roman"/>
          <w:bCs/>
        </w:rPr>
        <w:t xml:space="preserve"> výšku minimálnej mzdy ustanoviť vo výške zodpovedajúcej valorizačnému mechanizmu upravenému v § 8 ods. 2 zákona, t. j. </w:t>
      </w:r>
      <w:r>
        <w:rPr>
          <w:rFonts w:ascii="Times New Roman" w:hAnsi="Times New Roman" w:cs="Times New Roman"/>
          <w:bCs/>
        </w:rPr>
        <w:t xml:space="preserve">o </w:t>
      </w:r>
      <w:r w:rsidR="00FC547F" w:rsidRPr="00FC547F">
        <w:rPr>
          <w:rFonts w:ascii="Times New Roman" w:hAnsi="Times New Roman" w:cs="Times New Roman"/>
          <w:bCs/>
        </w:rPr>
        <w:t>súčin platnej mesačnej minimálnej mzdy a indexu rastu priemernej mesačnej nominálnej mzdy zamestnanca v hos</w:t>
      </w:r>
      <w:r w:rsidR="00FB7449">
        <w:rPr>
          <w:rFonts w:ascii="Times New Roman" w:hAnsi="Times New Roman" w:cs="Times New Roman"/>
          <w:bCs/>
        </w:rPr>
        <w:t>podárstve Slovenskej republiky, čo by zodpovedalo sume 552,20 eur mesačne (</w:t>
      </w:r>
      <w:r w:rsidR="00FC547F" w:rsidRPr="00FC547F">
        <w:rPr>
          <w:rFonts w:ascii="Times New Roman" w:hAnsi="Times New Roman" w:cs="Times New Roman"/>
          <w:bCs/>
        </w:rPr>
        <w:t xml:space="preserve"> 3,174 eura za </w:t>
      </w:r>
      <w:r>
        <w:rPr>
          <w:rFonts w:ascii="Times New Roman" w:hAnsi="Times New Roman" w:cs="Times New Roman"/>
          <w:bCs/>
        </w:rPr>
        <w:t xml:space="preserve">jednu </w:t>
      </w:r>
      <w:r w:rsidR="00FC547F" w:rsidRPr="00FC547F">
        <w:rPr>
          <w:rFonts w:ascii="Times New Roman" w:hAnsi="Times New Roman" w:cs="Times New Roman"/>
          <w:bCs/>
        </w:rPr>
        <w:t>odpracovanú hodinu</w:t>
      </w:r>
      <w:r w:rsidR="00FB7449">
        <w:rPr>
          <w:rFonts w:ascii="Times New Roman" w:hAnsi="Times New Roman" w:cs="Times New Roman"/>
          <w:bCs/>
        </w:rPr>
        <w:t>)</w:t>
      </w:r>
      <w:r w:rsidR="00FC547F" w:rsidRPr="00FC547F">
        <w:rPr>
          <w:rFonts w:ascii="Times New Roman" w:hAnsi="Times New Roman" w:cs="Times New Roman"/>
          <w:bCs/>
        </w:rPr>
        <w:t>.</w:t>
      </w:r>
    </w:p>
    <w:p w:rsidR="00FB7449" w:rsidRDefault="008648AD" w:rsidP="00264379">
      <w:pPr>
        <w:spacing w:line="276" w:lineRule="auto"/>
        <w:jc w:val="both"/>
      </w:pPr>
      <w:r w:rsidRPr="008648AD">
        <w:rPr>
          <w:rFonts w:ascii="Times New Roman" w:hAnsi="Times New Roman" w:cs="Times New Roman"/>
          <w:bCs/>
        </w:rPr>
        <w:t>Z</w:t>
      </w:r>
      <w:r w:rsidR="003578E4">
        <w:rPr>
          <w:rFonts w:ascii="Times New Roman" w:hAnsi="Times New Roman" w:cs="Times New Roman"/>
          <w:bCs/>
        </w:rPr>
        <w:t xml:space="preserve">MOS odmieta, aby </w:t>
      </w:r>
      <w:r w:rsidR="00F57159">
        <w:rPr>
          <w:rFonts w:ascii="Times New Roman" w:hAnsi="Times New Roman" w:cs="Times New Roman"/>
          <w:bCs/>
        </w:rPr>
        <w:t xml:space="preserve">sa pri </w:t>
      </w:r>
      <w:r w:rsidR="003578E4">
        <w:rPr>
          <w:rFonts w:ascii="Times New Roman" w:hAnsi="Times New Roman" w:cs="Times New Roman"/>
          <w:bCs/>
        </w:rPr>
        <w:t>úprav</w:t>
      </w:r>
      <w:r w:rsidR="00F57159">
        <w:rPr>
          <w:rFonts w:ascii="Times New Roman" w:hAnsi="Times New Roman" w:cs="Times New Roman"/>
          <w:bCs/>
        </w:rPr>
        <w:t>ách</w:t>
      </w:r>
      <w:r w:rsidRPr="008648AD">
        <w:rPr>
          <w:rFonts w:ascii="Times New Roman" w:hAnsi="Times New Roman" w:cs="Times New Roman"/>
          <w:bCs/>
        </w:rPr>
        <w:t xml:space="preserve"> sumy minimálnej mzdy </w:t>
      </w:r>
      <w:r w:rsidR="00F57159">
        <w:rPr>
          <w:rFonts w:ascii="Times New Roman" w:hAnsi="Times New Roman" w:cs="Times New Roman"/>
          <w:bCs/>
        </w:rPr>
        <w:t xml:space="preserve">okrem zákonného valorizačného mechanizmu prihliadalo </w:t>
      </w:r>
      <w:r w:rsidR="00FE2E30">
        <w:rPr>
          <w:rFonts w:ascii="Times New Roman" w:hAnsi="Times New Roman" w:cs="Times New Roman"/>
          <w:bCs/>
        </w:rPr>
        <w:t xml:space="preserve">a v predkladacej správe </w:t>
      </w:r>
      <w:r w:rsidR="00F57159">
        <w:rPr>
          <w:rFonts w:ascii="Times New Roman" w:hAnsi="Times New Roman" w:cs="Times New Roman"/>
          <w:bCs/>
        </w:rPr>
        <w:t>argumentovalo tzv. zvyšovaním čistého príjmu zamestnanca a</w:t>
      </w:r>
      <w:r w:rsidRPr="008648AD">
        <w:rPr>
          <w:rFonts w:ascii="Times New Roman" w:hAnsi="Times New Roman" w:cs="Times New Roman"/>
          <w:bCs/>
        </w:rPr>
        <w:t>vizovan</w:t>
      </w:r>
      <w:r w:rsidR="00F57159">
        <w:rPr>
          <w:rFonts w:ascii="Times New Roman" w:hAnsi="Times New Roman" w:cs="Times New Roman"/>
          <w:bCs/>
        </w:rPr>
        <w:t>ým</w:t>
      </w:r>
      <w:r w:rsidRPr="008648AD">
        <w:rPr>
          <w:rFonts w:ascii="Times New Roman" w:hAnsi="Times New Roman" w:cs="Times New Roman"/>
          <w:bCs/>
        </w:rPr>
        <w:t xml:space="preserve"> navýšen</w:t>
      </w:r>
      <w:r w:rsidR="00F57159">
        <w:rPr>
          <w:rFonts w:ascii="Times New Roman" w:hAnsi="Times New Roman" w:cs="Times New Roman"/>
          <w:bCs/>
        </w:rPr>
        <w:t>ím</w:t>
      </w:r>
      <w:r w:rsidRPr="008648AD">
        <w:rPr>
          <w:rFonts w:ascii="Times New Roman" w:hAnsi="Times New Roman" w:cs="Times New Roman"/>
          <w:bCs/>
        </w:rPr>
        <w:t xml:space="preserve"> odpočítateľnej položky pre výpoč</w:t>
      </w:r>
      <w:r w:rsidR="00F57159">
        <w:rPr>
          <w:rFonts w:ascii="Times New Roman" w:hAnsi="Times New Roman" w:cs="Times New Roman"/>
          <w:bCs/>
        </w:rPr>
        <w:t xml:space="preserve">et dane z príjmu z 19,2-násobok </w:t>
      </w:r>
      <w:r w:rsidRPr="008648AD">
        <w:rPr>
          <w:rFonts w:ascii="Times New Roman" w:hAnsi="Times New Roman" w:cs="Times New Roman"/>
          <w:bCs/>
        </w:rPr>
        <w:t>životného minima na 21-násobok.</w:t>
      </w:r>
      <w:r w:rsidR="00F57159">
        <w:rPr>
          <w:rFonts w:ascii="Times New Roman" w:hAnsi="Times New Roman" w:cs="Times New Roman"/>
          <w:bCs/>
        </w:rPr>
        <w:t xml:space="preserve"> Zákonná konštrukcia odpočítateľnej položky je postavená na</w:t>
      </w:r>
      <w:r w:rsidR="00FE2E30">
        <w:rPr>
          <w:rFonts w:ascii="Times New Roman" w:hAnsi="Times New Roman" w:cs="Times New Roman"/>
          <w:bCs/>
        </w:rPr>
        <w:t xml:space="preserve"> ukazovateli životného</w:t>
      </w:r>
      <w:r w:rsidR="00F57159">
        <w:rPr>
          <w:rFonts w:ascii="Times New Roman" w:hAnsi="Times New Roman" w:cs="Times New Roman"/>
          <w:bCs/>
        </w:rPr>
        <w:t xml:space="preserve"> minim</w:t>
      </w:r>
      <w:r w:rsidR="00FE2E30">
        <w:rPr>
          <w:rFonts w:ascii="Times New Roman" w:hAnsi="Times New Roman" w:cs="Times New Roman"/>
          <w:bCs/>
        </w:rPr>
        <w:t xml:space="preserve">a. </w:t>
      </w:r>
      <w:r w:rsidR="00FE2E30" w:rsidRPr="00FE2E30">
        <w:rPr>
          <w:rFonts w:ascii="Times New Roman" w:hAnsi="Times New Roman" w:cs="Times New Roman"/>
          <w:bCs/>
        </w:rPr>
        <w:t xml:space="preserve">Životné minimum je spoločensky uznaná minimálna hranica príjmov fyzickej osoby, pod ktorou </w:t>
      </w:r>
      <w:r w:rsidR="00FE2E30">
        <w:rPr>
          <w:rFonts w:ascii="Times New Roman" w:hAnsi="Times New Roman" w:cs="Times New Roman"/>
          <w:bCs/>
        </w:rPr>
        <w:t xml:space="preserve">nastáva stav jej hmotnej núdze, a ktorá </w:t>
      </w:r>
      <w:r w:rsidR="00C3789D">
        <w:rPr>
          <w:rFonts w:ascii="Times New Roman" w:hAnsi="Times New Roman" w:cs="Times New Roman"/>
          <w:bCs/>
        </w:rPr>
        <w:t xml:space="preserve">podľa zákonne dohodnutých pravidiel </w:t>
      </w:r>
      <w:r w:rsidR="00FE2E30">
        <w:rPr>
          <w:rFonts w:ascii="Times New Roman" w:hAnsi="Times New Roman" w:cs="Times New Roman"/>
          <w:bCs/>
        </w:rPr>
        <w:t xml:space="preserve">nepodlieha dani. </w:t>
      </w:r>
      <w:r w:rsidR="00FE2E30" w:rsidRPr="00FE2E30">
        <w:rPr>
          <w:rFonts w:ascii="Times New Roman" w:hAnsi="Times New Roman" w:cs="Times New Roman"/>
          <w:bCs/>
        </w:rPr>
        <w:t xml:space="preserve">Sumy životného minima sa upravujú na základe koeficientu rastu </w:t>
      </w:r>
      <w:r w:rsidR="00FE2E30">
        <w:rPr>
          <w:rFonts w:ascii="Times New Roman" w:hAnsi="Times New Roman" w:cs="Times New Roman"/>
          <w:bCs/>
        </w:rPr>
        <w:t xml:space="preserve">všetkých </w:t>
      </w:r>
      <w:r w:rsidR="00FE2E30" w:rsidRPr="00FE2E30">
        <w:rPr>
          <w:rFonts w:ascii="Times New Roman" w:hAnsi="Times New Roman" w:cs="Times New Roman"/>
          <w:bCs/>
        </w:rPr>
        <w:t xml:space="preserve">čistých peňažných príjmov na osobu alebo koeficientu rastu životných nákladov nízkopríjmových domácností. </w:t>
      </w:r>
      <w:r w:rsidR="00FE2E30">
        <w:rPr>
          <w:rFonts w:ascii="Times New Roman" w:hAnsi="Times New Roman" w:cs="Times New Roman"/>
          <w:bCs/>
        </w:rPr>
        <w:t>Naopak minimálna mzda je finančným vyjadrením minimálneho platového ocenenia práce.</w:t>
      </w:r>
      <w:r w:rsidR="00707878">
        <w:rPr>
          <w:rFonts w:ascii="Times New Roman" w:hAnsi="Times New Roman" w:cs="Times New Roman"/>
          <w:bCs/>
        </w:rPr>
        <w:t xml:space="preserve"> </w:t>
      </w:r>
      <w:r w:rsidR="00C3789D">
        <w:rPr>
          <w:rFonts w:ascii="Times New Roman" w:hAnsi="Times New Roman" w:cs="Times New Roman"/>
          <w:bCs/>
        </w:rPr>
        <w:t>P</w:t>
      </w:r>
      <w:bookmarkStart w:id="0" w:name="_GoBack"/>
      <w:bookmarkEnd w:id="0"/>
      <w:r w:rsidR="00FB7449" w:rsidRPr="00FB7449">
        <w:rPr>
          <w:rFonts w:ascii="Times New Roman" w:hAnsi="Times New Roman" w:cs="Times New Roman"/>
          <w:bCs/>
        </w:rPr>
        <w:t>ripomíname, že v kolektívnej zmluve vyššieho stupňa pri výkone práce vo verejnom záujme na rok 2020 sa dohodnutá základná stupnica platových taríf  zvýši o 10 % na úroveň 572 euro.</w:t>
      </w:r>
    </w:p>
    <w:p w:rsidR="00FB7449" w:rsidRPr="00FB7449" w:rsidRDefault="00FB7449" w:rsidP="00264379">
      <w:pPr>
        <w:spacing w:line="276" w:lineRule="auto"/>
        <w:jc w:val="both"/>
      </w:pPr>
    </w:p>
    <w:p w:rsidR="001E020C" w:rsidRDefault="001E020C" w:rsidP="0026437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FB7449" w:rsidRPr="001E020C" w:rsidRDefault="00264379" w:rsidP="00264379">
      <w:pPr>
        <w:spacing w:line="276" w:lineRule="auto"/>
        <w:jc w:val="both"/>
      </w:pPr>
      <w:r w:rsidRPr="00264379">
        <w:rPr>
          <w:rFonts w:ascii="Times New Roman" w:hAnsi="Times New Roman" w:cs="Times New Roman"/>
          <w:b/>
          <w:bCs/>
        </w:rPr>
        <w:lastRenderedPageBreak/>
        <w:t xml:space="preserve">Záver: </w:t>
      </w:r>
    </w:p>
    <w:p w:rsidR="00264379" w:rsidRPr="00264379" w:rsidRDefault="00264379" w:rsidP="00264379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264379">
        <w:rPr>
          <w:rFonts w:ascii="Times New Roman" w:hAnsi="Times New Roman" w:cs="Times New Roman"/>
          <w:bCs/>
        </w:rPr>
        <w:t xml:space="preserve">ZMOS </w:t>
      </w:r>
      <w:r w:rsidR="006D6232">
        <w:rPr>
          <w:rFonts w:ascii="Times New Roman" w:hAnsi="Times New Roman" w:cs="Times New Roman"/>
          <w:bCs/>
        </w:rPr>
        <w:t xml:space="preserve">nesúhlasí s predloženým </w:t>
      </w:r>
      <w:r w:rsidRPr="00264379">
        <w:rPr>
          <w:rFonts w:ascii="Times New Roman" w:hAnsi="Times New Roman" w:cs="Times New Roman"/>
          <w:bCs/>
        </w:rPr>
        <w:t>návrh</w:t>
      </w:r>
      <w:r w:rsidR="006D6232">
        <w:rPr>
          <w:rFonts w:ascii="Times New Roman" w:hAnsi="Times New Roman" w:cs="Times New Roman"/>
          <w:bCs/>
        </w:rPr>
        <w:t>om</w:t>
      </w:r>
      <w:r w:rsidRPr="00264379">
        <w:rPr>
          <w:rFonts w:ascii="Times New Roman" w:hAnsi="Times New Roman" w:cs="Times New Roman"/>
          <w:bCs/>
        </w:rPr>
        <w:t xml:space="preserve"> na úpravu sumy mesa</w:t>
      </w:r>
      <w:r w:rsidR="006D6232">
        <w:rPr>
          <w:rFonts w:ascii="Times New Roman" w:hAnsi="Times New Roman" w:cs="Times New Roman"/>
          <w:bCs/>
        </w:rPr>
        <w:t>čnej minimálnej mzdy na rok 2020 vo výške 580 euro</w:t>
      </w:r>
      <w:r w:rsidRPr="00264379">
        <w:rPr>
          <w:rFonts w:ascii="Times New Roman" w:hAnsi="Times New Roman" w:cs="Times New Roman"/>
          <w:bCs/>
        </w:rPr>
        <w:t>.</w:t>
      </w:r>
    </w:p>
    <w:p w:rsidR="00264379" w:rsidRPr="00264379" w:rsidRDefault="00264379" w:rsidP="00264379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264379" w:rsidRPr="00264379" w:rsidRDefault="00264379" w:rsidP="00264379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264379" w:rsidRPr="00264379" w:rsidRDefault="00264379" w:rsidP="00264379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264379" w:rsidRPr="00264379" w:rsidRDefault="00264379" w:rsidP="00264379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264379" w:rsidRPr="00264379" w:rsidRDefault="006D6232" w:rsidP="001E020C">
      <w:pPr>
        <w:spacing w:line="276" w:lineRule="auto"/>
        <w:ind w:left="5664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Branislav </w:t>
      </w:r>
      <w:proofErr w:type="spellStart"/>
      <w:r>
        <w:rPr>
          <w:rFonts w:ascii="Times New Roman" w:hAnsi="Times New Roman" w:cs="Times New Roman"/>
          <w:b/>
          <w:bCs/>
        </w:rPr>
        <w:t>Tréger</w:t>
      </w:r>
      <w:proofErr w:type="spellEnd"/>
    </w:p>
    <w:p w:rsidR="00264379" w:rsidRPr="00264379" w:rsidRDefault="00264379" w:rsidP="0026437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6437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predseda ZMOS</w:t>
      </w:r>
    </w:p>
    <w:p w:rsidR="009326EA" w:rsidRPr="00BD1A27" w:rsidRDefault="009326EA" w:rsidP="0015689C"/>
    <w:sectPr w:rsidR="009326EA" w:rsidRPr="00BD1A27" w:rsidSect="0054695F">
      <w:pgSz w:w="11906" w:h="16838"/>
      <w:pgMar w:top="1134" w:right="1134" w:bottom="540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271D"/>
    <w:multiLevelType w:val="hybridMultilevel"/>
    <w:tmpl w:val="6D2475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3F5E8F"/>
    <w:multiLevelType w:val="hybridMultilevel"/>
    <w:tmpl w:val="A7EC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89C"/>
    <w:rsid w:val="00002534"/>
    <w:rsid w:val="0001648D"/>
    <w:rsid w:val="00022A75"/>
    <w:rsid w:val="0002701B"/>
    <w:rsid w:val="00040E1F"/>
    <w:rsid w:val="000F32BE"/>
    <w:rsid w:val="0015689C"/>
    <w:rsid w:val="001B13A3"/>
    <w:rsid w:val="001C134B"/>
    <w:rsid w:val="001E020C"/>
    <w:rsid w:val="001E7A15"/>
    <w:rsid w:val="002571C5"/>
    <w:rsid w:val="00264379"/>
    <w:rsid w:val="002A7EE7"/>
    <w:rsid w:val="00342663"/>
    <w:rsid w:val="003578E4"/>
    <w:rsid w:val="0038743D"/>
    <w:rsid w:val="003D0886"/>
    <w:rsid w:val="003F0A16"/>
    <w:rsid w:val="00434366"/>
    <w:rsid w:val="004F2BE6"/>
    <w:rsid w:val="00524539"/>
    <w:rsid w:val="0054695F"/>
    <w:rsid w:val="00583163"/>
    <w:rsid w:val="005C742B"/>
    <w:rsid w:val="00642A6C"/>
    <w:rsid w:val="00657DA2"/>
    <w:rsid w:val="006A1BE8"/>
    <w:rsid w:val="006D6232"/>
    <w:rsid w:val="006E1F3F"/>
    <w:rsid w:val="006E2996"/>
    <w:rsid w:val="00707878"/>
    <w:rsid w:val="00717B3A"/>
    <w:rsid w:val="00744B9E"/>
    <w:rsid w:val="00763660"/>
    <w:rsid w:val="00825007"/>
    <w:rsid w:val="00845EAB"/>
    <w:rsid w:val="008648AD"/>
    <w:rsid w:val="0087072F"/>
    <w:rsid w:val="008A11D0"/>
    <w:rsid w:val="008B56FD"/>
    <w:rsid w:val="008C028F"/>
    <w:rsid w:val="009259C2"/>
    <w:rsid w:val="0093249F"/>
    <w:rsid w:val="009326EA"/>
    <w:rsid w:val="00946AF4"/>
    <w:rsid w:val="00967419"/>
    <w:rsid w:val="009B7049"/>
    <w:rsid w:val="00A27543"/>
    <w:rsid w:val="00A43FD5"/>
    <w:rsid w:val="00A53880"/>
    <w:rsid w:val="00A87B19"/>
    <w:rsid w:val="00AF37B1"/>
    <w:rsid w:val="00B10F61"/>
    <w:rsid w:val="00B22E58"/>
    <w:rsid w:val="00B47447"/>
    <w:rsid w:val="00BA5704"/>
    <w:rsid w:val="00BD11E0"/>
    <w:rsid w:val="00BD1A27"/>
    <w:rsid w:val="00BE1E51"/>
    <w:rsid w:val="00C3789D"/>
    <w:rsid w:val="00C52F00"/>
    <w:rsid w:val="00C80000"/>
    <w:rsid w:val="00C96E96"/>
    <w:rsid w:val="00CA0B8D"/>
    <w:rsid w:val="00CB20DE"/>
    <w:rsid w:val="00D47299"/>
    <w:rsid w:val="00D86B6B"/>
    <w:rsid w:val="00DB0378"/>
    <w:rsid w:val="00DC1EDC"/>
    <w:rsid w:val="00E24FEB"/>
    <w:rsid w:val="00E336BD"/>
    <w:rsid w:val="00E97AC0"/>
    <w:rsid w:val="00F07EF5"/>
    <w:rsid w:val="00F221F9"/>
    <w:rsid w:val="00F27BBC"/>
    <w:rsid w:val="00F57159"/>
    <w:rsid w:val="00FB7449"/>
    <w:rsid w:val="00FC547F"/>
    <w:rsid w:val="00FE1BE6"/>
    <w:rsid w:val="00FE2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99"/>
    <w:qFormat/>
    <w:rsid w:val="00657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689C"/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99"/>
    <w:qFormat/>
    <w:rsid w:val="00657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ZMOS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ZMOS Staník</dc:creator>
  <cp:lastModifiedBy>Používateľ systému Windows</cp:lastModifiedBy>
  <cp:revision>17</cp:revision>
  <cp:lastPrinted>2014-08-14T13:36:00Z</cp:lastPrinted>
  <dcterms:created xsi:type="dcterms:W3CDTF">2019-08-13T09:39:00Z</dcterms:created>
  <dcterms:modified xsi:type="dcterms:W3CDTF">2019-08-15T06:32:00Z</dcterms:modified>
</cp:coreProperties>
</file>