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D3" w:rsidRPr="00404E57" w:rsidRDefault="00FE56D3" w:rsidP="00404E57">
      <w:pPr>
        <w:pStyle w:val="Odsekzoznamu"/>
        <w:keepNext/>
        <w:spacing w:before="240" w:after="60" w:line="276" w:lineRule="auto"/>
        <w:ind w:left="2832" w:firstLine="708"/>
        <w:jc w:val="both"/>
        <w:outlineLvl w:val="1"/>
        <w:rPr>
          <w:rFonts w:ascii="Times New Roman" w:eastAsia="MS Gothic" w:hAnsi="Times New Roman"/>
          <w:b/>
          <w:bCs/>
          <w:iCs/>
          <w:sz w:val="24"/>
          <w:szCs w:val="24"/>
        </w:rPr>
      </w:pPr>
      <w:bookmarkStart w:id="0" w:name="_Toc526429291"/>
      <w:r w:rsidRPr="00404E57">
        <w:rPr>
          <w:rFonts w:ascii="Times New Roman" w:eastAsia="MS Gothic" w:hAnsi="Times New Roman"/>
          <w:b/>
          <w:bCs/>
          <w:iCs/>
          <w:sz w:val="24"/>
          <w:szCs w:val="24"/>
        </w:rPr>
        <w:t>Predkladacia správa</w:t>
      </w:r>
      <w:bookmarkEnd w:id="0"/>
    </w:p>
    <w:p w:rsidR="00FE56D3" w:rsidRPr="00EF095D" w:rsidRDefault="00FE56D3" w:rsidP="00EF095D">
      <w:pPr>
        <w:spacing w:after="200" w:line="276" w:lineRule="auto"/>
        <w:ind w:firstLine="720"/>
        <w:jc w:val="both"/>
        <w:rPr>
          <w:rFonts w:ascii="Arial" w:hAnsi="Arial" w:cs="Arial"/>
          <w:color w:val="000000"/>
        </w:rPr>
      </w:pPr>
    </w:p>
    <w:p w:rsidR="00FE56D3" w:rsidRPr="00404E57" w:rsidRDefault="00FE56D3" w:rsidP="002A4DF3">
      <w:pPr>
        <w:spacing w:after="0" w:line="240" w:lineRule="auto"/>
        <w:ind w:firstLine="580"/>
        <w:jc w:val="both"/>
        <w:rPr>
          <w:rFonts w:ascii="Times New Roman" w:hAnsi="Times New Roman"/>
          <w:sz w:val="24"/>
          <w:szCs w:val="24"/>
        </w:rPr>
      </w:pPr>
      <w:r w:rsidRPr="00404E57">
        <w:rPr>
          <w:rFonts w:ascii="Times New Roman" w:hAnsi="Times New Roman"/>
          <w:sz w:val="24"/>
          <w:szCs w:val="24"/>
          <w:lang w:eastAsia="sk-SK"/>
        </w:rPr>
        <w:t>Ministerstvo zdravotníctva Slovenskej republiky predkladá n</w:t>
      </w:r>
      <w:r w:rsidRPr="00404E57">
        <w:rPr>
          <w:rFonts w:ascii="Times New Roman" w:hAnsi="Times New Roman"/>
          <w:color w:val="000000"/>
          <w:sz w:val="24"/>
          <w:szCs w:val="24"/>
        </w:rPr>
        <w:t xml:space="preserve">ávrh zákona, </w:t>
      </w:r>
      <w:r w:rsidR="00252527" w:rsidRPr="00252527">
        <w:rPr>
          <w:rFonts w:ascii="Times New Roman" w:hAnsi="Times New Roman"/>
          <w:sz w:val="24"/>
          <w:szCs w:val="24"/>
        </w:rPr>
        <w:t>ktorým sa mení a dopĺňa zákon č. 131/2010 Z. z. o pohrebníctve a ktorým sa menia a dopĺňajú niektoré zákony</w:t>
      </w:r>
      <w:r w:rsidRPr="00404E57">
        <w:rPr>
          <w:rFonts w:ascii="Times New Roman" w:hAnsi="Times New Roman"/>
          <w:sz w:val="24"/>
          <w:szCs w:val="24"/>
        </w:rPr>
        <w:t xml:space="preserve"> (ďalej len „návrh zákona“) </w:t>
      </w:r>
      <w:r w:rsidRPr="00404E57">
        <w:rPr>
          <w:rFonts w:ascii="Times New Roman" w:hAnsi="Times New Roman"/>
          <w:color w:val="000000"/>
          <w:sz w:val="24"/>
          <w:szCs w:val="24"/>
        </w:rPr>
        <w:t>ako iniciatívny materiál</w:t>
      </w:r>
      <w:r w:rsidRPr="00404E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E57">
        <w:rPr>
          <w:rFonts w:ascii="Times New Roman" w:hAnsi="Times New Roman"/>
          <w:sz w:val="24"/>
          <w:szCs w:val="24"/>
          <w:lang w:eastAsia="sk-SK"/>
        </w:rPr>
        <w:t xml:space="preserve">Návrh zákona </w:t>
      </w:r>
      <w:r>
        <w:rPr>
          <w:rFonts w:ascii="Times New Roman" w:hAnsi="Times New Roman"/>
          <w:sz w:val="24"/>
          <w:szCs w:val="24"/>
          <w:lang w:eastAsia="sk-SK"/>
        </w:rPr>
        <w:t xml:space="preserve">odstraňuje nedostatky, </w:t>
      </w:r>
      <w:r w:rsidRPr="00404E57">
        <w:rPr>
          <w:rFonts w:ascii="Times New Roman" w:hAnsi="Times New Roman"/>
          <w:sz w:val="24"/>
          <w:szCs w:val="24"/>
          <w:lang w:eastAsia="sk-SK"/>
        </w:rPr>
        <w:t xml:space="preserve"> ktoré vznikli </w:t>
      </w:r>
      <w:r>
        <w:rPr>
          <w:rFonts w:ascii="Times New Roman" w:hAnsi="Times New Roman"/>
          <w:sz w:val="24"/>
          <w:szCs w:val="24"/>
          <w:lang w:eastAsia="sk-SK"/>
        </w:rPr>
        <w:t xml:space="preserve">pri uplatňovaní </w:t>
      </w:r>
      <w:r w:rsidRPr="00404E57">
        <w:rPr>
          <w:rFonts w:ascii="Times New Roman" w:hAnsi="Times New Roman"/>
          <w:sz w:val="24"/>
          <w:szCs w:val="24"/>
          <w:lang w:eastAsia="sk-SK"/>
        </w:rPr>
        <w:t>zákon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404E57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v praxi </w:t>
      </w:r>
      <w:r w:rsidRPr="00404E57">
        <w:rPr>
          <w:rFonts w:ascii="Times New Roman" w:hAnsi="Times New Roman"/>
          <w:sz w:val="24"/>
          <w:szCs w:val="24"/>
          <w:lang w:eastAsia="sk-SK"/>
        </w:rPr>
        <w:t xml:space="preserve">za obdobie od </w:t>
      </w:r>
      <w:r>
        <w:rPr>
          <w:rFonts w:ascii="Times New Roman" w:hAnsi="Times New Roman"/>
          <w:sz w:val="24"/>
          <w:szCs w:val="24"/>
          <w:lang w:eastAsia="sk-SK"/>
        </w:rPr>
        <w:t>nadobudnutia jeho účinnosti od 1. januára 2011</w:t>
      </w:r>
      <w:r w:rsidRPr="00404E57">
        <w:rPr>
          <w:rFonts w:ascii="Times New Roman" w:hAnsi="Times New Roman"/>
          <w:sz w:val="24"/>
          <w:szCs w:val="24"/>
          <w:lang w:eastAsia="sk-SK"/>
        </w:rPr>
        <w:t>.</w:t>
      </w:r>
    </w:p>
    <w:p w:rsidR="00FE56D3" w:rsidRPr="00404E57" w:rsidRDefault="00FE56D3" w:rsidP="00CB30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56D3" w:rsidRDefault="00FE56D3" w:rsidP="00CB30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E57">
        <w:rPr>
          <w:rFonts w:ascii="Times New Roman" w:hAnsi="Times New Roman"/>
          <w:sz w:val="24"/>
          <w:szCs w:val="24"/>
        </w:rPr>
        <w:t xml:space="preserve">Ustanovuje pravidlá </w:t>
      </w:r>
      <w:r>
        <w:rPr>
          <w:rFonts w:ascii="Times New Roman" w:hAnsi="Times New Roman"/>
          <w:sz w:val="24"/>
          <w:szCs w:val="24"/>
        </w:rPr>
        <w:t>na</w:t>
      </w:r>
      <w:r w:rsidRPr="00404E57">
        <w:rPr>
          <w:rFonts w:ascii="Times New Roman" w:hAnsi="Times New Roman"/>
          <w:sz w:val="24"/>
          <w:szCs w:val="24"/>
        </w:rPr>
        <w:t xml:space="preserve"> pochovanie potratených alebo predčasne odňatých ľudských plodov, rozširuje zákaz propagácie pohrebných služieb, </w:t>
      </w:r>
      <w:r>
        <w:rPr>
          <w:rFonts w:ascii="Times New Roman" w:hAnsi="Times New Roman"/>
          <w:sz w:val="24"/>
          <w:szCs w:val="24"/>
        </w:rPr>
        <w:t xml:space="preserve">upravuje </w:t>
      </w:r>
      <w:r w:rsidRPr="00404E57">
        <w:rPr>
          <w:rFonts w:ascii="Times New Roman" w:hAnsi="Times New Roman"/>
          <w:sz w:val="24"/>
          <w:szCs w:val="24"/>
        </w:rPr>
        <w:t xml:space="preserve">povinnosti pri </w:t>
      </w:r>
      <w:r>
        <w:rPr>
          <w:rFonts w:ascii="Times New Roman" w:hAnsi="Times New Roman"/>
          <w:sz w:val="24"/>
          <w:szCs w:val="24"/>
        </w:rPr>
        <w:t>zaobchádz</w:t>
      </w:r>
      <w:r w:rsidRPr="00404E57">
        <w:rPr>
          <w:rFonts w:ascii="Times New Roman" w:hAnsi="Times New Roman"/>
          <w:sz w:val="24"/>
          <w:szCs w:val="24"/>
        </w:rPr>
        <w:t>aní s ľudskými pozostatkami osôb kontaminovaných rádionuklidmi, rozširuje povinnosti označovania ľudských pozostatkov, upravuje povinnosť vypracovať a predložiť orgánu dozoru prevádzkov</w:t>
      </w:r>
      <w:r>
        <w:rPr>
          <w:rFonts w:ascii="Times New Roman" w:hAnsi="Times New Roman"/>
          <w:sz w:val="24"/>
          <w:szCs w:val="24"/>
        </w:rPr>
        <w:t>ý</w:t>
      </w:r>
      <w:r w:rsidRPr="00404E57">
        <w:rPr>
          <w:rFonts w:ascii="Times New Roman" w:hAnsi="Times New Roman"/>
          <w:sz w:val="24"/>
          <w:szCs w:val="24"/>
        </w:rPr>
        <w:t xml:space="preserve"> poriad</w:t>
      </w:r>
      <w:r>
        <w:rPr>
          <w:rFonts w:ascii="Times New Roman" w:hAnsi="Times New Roman"/>
          <w:sz w:val="24"/>
          <w:szCs w:val="24"/>
        </w:rPr>
        <w:t>ok</w:t>
      </w:r>
      <w:r w:rsidRPr="00404E57">
        <w:rPr>
          <w:rFonts w:ascii="Times New Roman" w:hAnsi="Times New Roman"/>
          <w:sz w:val="24"/>
          <w:szCs w:val="24"/>
        </w:rPr>
        <w:t xml:space="preserve"> pohrebných služieb, krematórií, balzamovania a konzervácie, obmedzuje možnosť vykonávať činnosti súvisiace s poskytovaním pohrebných služieb výhradne na zamestnancov týchto pohrebných služieb a d</w:t>
      </w:r>
      <w:r>
        <w:rPr>
          <w:rFonts w:ascii="Times New Roman" w:hAnsi="Times New Roman"/>
          <w:sz w:val="24"/>
          <w:szCs w:val="24"/>
        </w:rPr>
        <w:t>opĺňa</w:t>
      </w:r>
      <w:r w:rsidRPr="00404E57">
        <w:rPr>
          <w:rFonts w:ascii="Times New Roman" w:hAnsi="Times New Roman"/>
          <w:sz w:val="24"/>
          <w:szCs w:val="24"/>
        </w:rPr>
        <w:t xml:space="preserve"> nové správne delikty na úseku pohrebníctva s cieľom zvýšiť vymáhateľnosť zákona. </w:t>
      </w:r>
      <w:r w:rsidR="00B84F30" w:rsidRPr="00404E57">
        <w:rPr>
          <w:rFonts w:ascii="Times New Roman" w:hAnsi="Times New Roman"/>
          <w:sz w:val="24"/>
          <w:szCs w:val="24"/>
        </w:rPr>
        <w:t>Návrh zákona dáva kompetenciu ustanoviť ochranné pásmo pohrebiska obcia</w:t>
      </w:r>
      <w:r w:rsidR="00B84F30" w:rsidRPr="00A715D5">
        <w:rPr>
          <w:rFonts w:ascii="Times New Roman" w:hAnsi="Times New Roman"/>
          <w:sz w:val="24"/>
          <w:szCs w:val="24"/>
        </w:rPr>
        <w:t xml:space="preserve">m. </w:t>
      </w:r>
      <w:r w:rsidRPr="00404E57">
        <w:rPr>
          <w:rFonts w:ascii="Times New Roman" w:hAnsi="Times New Roman"/>
          <w:sz w:val="24"/>
          <w:szCs w:val="24"/>
        </w:rPr>
        <w:t xml:space="preserve"> </w:t>
      </w:r>
    </w:p>
    <w:p w:rsidR="00FE56D3" w:rsidRPr="00404E57" w:rsidRDefault="00FE56D3" w:rsidP="00CB30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56D3" w:rsidRDefault="00FE56D3" w:rsidP="00CB30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3042">
        <w:rPr>
          <w:rFonts w:ascii="Times New Roman" w:hAnsi="Times New Roman"/>
          <w:sz w:val="24"/>
          <w:szCs w:val="24"/>
        </w:rPr>
        <w:t>V súlade s Jednotnou metodikou na posudzovanie vybraných vplyvov a na základe rozhodnutia Ministerstva hospodárstva Slovenskej republiky bol návrh zákona predmetom odborných konzultácií s podnikateľskými subjektmi.</w:t>
      </w:r>
    </w:p>
    <w:p w:rsidR="00FE56D3" w:rsidRPr="00CB3042" w:rsidRDefault="00FE56D3" w:rsidP="00CB30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56D3" w:rsidRDefault="00FE56D3" w:rsidP="00CB30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15D3">
        <w:rPr>
          <w:rFonts w:ascii="Times New Roman" w:hAnsi="Times New Roman"/>
          <w:sz w:val="24"/>
          <w:szCs w:val="24"/>
        </w:rPr>
        <w:t xml:space="preserve">Predložený návrh zákona predpokladá pozitívny aj </w:t>
      </w:r>
      <w:r w:rsidRPr="00D74D3E">
        <w:rPr>
          <w:rFonts w:ascii="Times New Roman" w:hAnsi="Times New Roman"/>
          <w:sz w:val="24"/>
          <w:szCs w:val="24"/>
        </w:rPr>
        <w:t>negatívny</w:t>
      </w:r>
      <w:r w:rsidRPr="00EF15D3">
        <w:rPr>
          <w:rFonts w:ascii="Times New Roman" w:hAnsi="Times New Roman"/>
          <w:sz w:val="24"/>
          <w:szCs w:val="24"/>
        </w:rPr>
        <w:t xml:space="preserve"> vplyv na rozpočet verejnej správy a </w:t>
      </w:r>
      <w:r w:rsidRPr="00D74D3E">
        <w:rPr>
          <w:rFonts w:ascii="Times New Roman" w:hAnsi="Times New Roman"/>
          <w:sz w:val="24"/>
          <w:szCs w:val="24"/>
        </w:rPr>
        <w:t>negatívny</w:t>
      </w:r>
      <w:r w:rsidRPr="00EF15D3">
        <w:rPr>
          <w:rFonts w:ascii="Times New Roman" w:hAnsi="Times New Roman"/>
          <w:sz w:val="24"/>
          <w:szCs w:val="24"/>
        </w:rPr>
        <w:t xml:space="preserve"> vplyv na podnikateľské prostredie. Návrh nemá sociálne vplyvy, nemá vplyv na životné prostredie, vplyv na informatizáciu spoločnosti</w:t>
      </w:r>
      <w:r>
        <w:rPr>
          <w:rFonts w:ascii="Times New Roman" w:hAnsi="Times New Roman"/>
          <w:sz w:val="24"/>
          <w:szCs w:val="24"/>
        </w:rPr>
        <w:t xml:space="preserve"> ani </w:t>
      </w:r>
      <w:r w:rsidRPr="00EF15D3">
        <w:rPr>
          <w:rFonts w:ascii="Times New Roman" w:hAnsi="Times New Roman"/>
          <w:sz w:val="24"/>
          <w:szCs w:val="24"/>
        </w:rPr>
        <w:t xml:space="preserve">vplyv na služby verejnej správy pre občana. </w:t>
      </w:r>
    </w:p>
    <w:p w:rsidR="00FE56D3" w:rsidRDefault="00FE56D3" w:rsidP="00CB3042">
      <w:pPr>
        <w:pStyle w:val="Default"/>
      </w:pPr>
    </w:p>
    <w:p w:rsidR="00FE56D3" w:rsidRDefault="00FE56D3" w:rsidP="00CB30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ab/>
      </w:r>
      <w:r w:rsidRPr="00404E57">
        <w:rPr>
          <w:rFonts w:ascii="Times New Roman" w:hAnsi="Times New Roman"/>
          <w:sz w:val="24"/>
          <w:szCs w:val="24"/>
          <w:lang w:eastAsia="sk-SK"/>
        </w:rPr>
        <w:t xml:space="preserve">Návrh zákona nie je predmetom </w:t>
      </w:r>
      <w:proofErr w:type="spellStart"/>
      <w:r w:rsidRPr="00404E57">
        <w:rPr>
          <w:rFonts w:ascii="Times New Roman" w:hAnsi="Times New Roman"/>
          <w:sz w:val="24"/>
          <w:szCs w:val="24"/>
          <w:lang w:eastAsia="sk-SK"/>
        </w:rPr>
        <w:t>vnútrokomunitárneho</w:t>
      </w:r>
      <w:proofErr w:type="spellEnd"/>
      <w:r w:rsidRPr="00404E57">
        <w:rPr>
          <w:rFonts w:ascii="Times New Roman" w:hAnsi="Times New Roman"/>
          <w:sz w:val="24"/>
          <w:szCs w:val="24"/>
          <w:lang w:eastAsia="sk-SK"/>
        </w:rPr>
        <w:t xml:space="preserve"> pripomienkového konania. </w:t>
      </w:r>
    </w:p>
    <w:p w:rsidR="00FE56D3" w:rsidRPr="00404E57" w:rsidRDefault="00FE56D3" w:rsidP="00CB30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E56D3" w:rsidRDefault="00FE56D3" w:rsidP="00CB30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 bol predmetom medzirezortného pripomienkového konania. Jeho vyhodnotenie je súčasťou predloženého  materiálu.</w:t>
      </w:r>
    </w:p>
    <w:p w:rsidR="00FE56D3" w:rsidRDefault="00FE56D3" w:rsidP="00CB30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56D3" w:rsidRPr="00B24A26" w:rsidRDefault="00FE56D3" w:rsidP="00CB3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Návrh zákona sa predkladá na </w:t>
      </w:r>
      <w:r w:rsidRPr="009E6186">
        <w:rPr>
          <w:rFonts w:ascii="Times New Roman" w:hAnsi="Times New Roman"/>
          <w:sz w:val="24"/>
          <w:szCs w:val="24"/>
        </w:rPr>
        <w:t xml:space="preserve">rokovanie </w:t>
      </w:r>
      <w:r w:rsidR="009E6186">
        <w:rPr>
          <w:rFonts w:ascii="Times New Roman" w:hAnsi="Times New Roman"/>
          <w:sz w:val="24"/>
          <w:szCs w:val="24"/>
        </w:rPr>
        <w:t>Hospodárskej a sociálnej</w:t>
      </w:r>
      <w:r w:rsidRPr="009E6186">
        <w:rPr>
          <w:rFonts w:ascii="Times New Roman" w:hAnsi="Times New Roman"/>
          <w:sz w:val="24"/>
          <w:szCs w:val="24"/>
        </w:rPr>
        <w:t xml:space="preserve"> rady Slovenskej republiky</w:t>
      </w:r>
      <w:r w:rsidR="009E6186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  <w:r w:rsidRPr="009E6186">
        <w:rPr>
          <w:rFonts w:ascii="Times New Roman" w:hAnsi="Times New Roman"/>
          <w:sz w:val="24"/>
          <w:szCs w:val="24"/>
        </w:rPr>
        <w:t xml:space="preserve"> </w:t>
      </w:r>
    </w:p>
    <w:p w:rsidR="00FE56D3" w:rsidRPr="00404E57" w:rsidRDefault="00FE56D3" w:rsidP="00CB30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sectPr w:rsidR="00FE56D3" w:rsidRPr="00404E57" w:rsidSect="00F27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3488E"/>
    <w:multiLevelType w:val="hybridMultilevel"/>
    <w:tmpl w:val="42C61446"/>
    <w:lvl w:ilvl="0" w:tplc="3D8A57DA">
      <w:start w:val="1"/>
      <w:numFmt w:val="upperLetter"/>
      <w:pStyle w:val="Nadpis2"/>
      <w:lvlText w:val="%1."/>
      <w:lvlJc w:val="left"/>
      <w:pPr>
        <w:ind w:left="9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1" w15:restartNumberingAfterBreak="0">
    <w:nsid w:val="74066C10"/>
    <w:multiLevelType w:val="hybridMultilevel"/>
    <w:tmpl w:val="4B42A1F6"/>
    <w:lvl w:ilvl="0" w:tplc="911424E2">
      <w:start w:val="6"/>
      <w:numFmt w:val="upperLetter"/>
      <w:lvlText w:val="%1."/>
      <w:lvlJc w:val="left"/>
      <w:pPr>
        <w:ind w:left="9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5D"/>
    <w:rsid w:val="000D0F82"/>
    <w:rsid w:val="001829A3"/>
    <w:rsid w:val="00252527"/>
    <w:rsid w:val="002A4DF3"/>
    <w:rsid w:val="00340E59"/>
    <w:rsid w:val="003D399F"/>
    <w:rsid w:val="00404E57"/>
    <w:rsid w:val="00420BC2"/>
    <w:rsid w:val="005C421C"/>
    <w:rsid w:val="00622C59"/>
    <w:rsid w:val="0077443D"/>
    <w:rsid w:val="008429AB"/>
    <w:rsid w:val="008B3D88"/>
    <w:rsid w:val="008C233D"/>
    <w:rsid w:val="008D25F2"/>
    <w:rsid w:val="00920742"/>
    <w:rsid w:val="0096309A"/>
    <w:rsid w:val="009E6186"/>
    <w:rsid w:val="00A715D5"/>
    <w:rsid w:val="00AA35D6"/>
    <w:rsid w:val="00B24A26"/>
    <w:rsid w:val="00B41054"/>
    <w:rsid w:val="00B84F30"/>
    <w:rsid w:val="00CB3042"/>
    <w:rsid w:val="00CE106C"/>
    <w:rsid w:val="00D74D3E"/>
    <w:rsid w:val="00EA7461"/>
    <w:rsid w:val="00EF095D"/>
    <w:rsid w:val="00EF15D3"/>
    <w:rsid w:val="00F27D05"/>
    <w:rsid w:val="00FA60A3"/>
    <w:rsid w:val="00FB1E03"/>
    <w:rsid w:val="00FE56D3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418E3"/>
  <w15:docId w15:val="{FA6C7214-6029-4BC1-8CAA-B4BD0F4C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7D05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aliases w:val="Nadpis 2T,Podnadpis,F2,F21,H2,Podkapitola1,hlavicka,h2,V_Head2"/>
    <w:basedOn w:val="Obsah2"/>
    <w:next w:val="Normlny"/>
    <w:link w:val="Nadpis2Char"/>
    <w:uiPriority w:val="99"/>
    <w:qFormat/>
    <w:rsid w:val="00EF095D"/>
    <w:pPr>
      <w:keepNext/>
      <w:numPr>
        <w:numId w:val="1"/>
      </w:numPr>
      <w:spacing w:before="240" w:after="60" w:line="276" w:lineRule="auto"/>
      <w:outlineLvl w:val="1"/>
    </w:pPr>
    <w:rPr>
      <w:rFonts w:eastAsia="MS Gothic"/>
      <w:b/>
      <w:bCs/>
      <w:i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Nadpis 2T Char,Podnadpis Char,F2 Char,F21 Char,H2 Char,Podkapitola1 Char,hlavicka Char,h2 Char,V_Head2 Char"/>
    <w:link w:val="Nadpis2"/>
    <w:uiPriority w:val="99"/>
    <w:locked/>
    <w:rsid w:val="00EF095D"/>
    <w:rPr>
      <w:rFonts w:ascii="Calibri" w:eastAsia="MS Gothic" w:hAnsi="Calibri"/>
      <w:b/>
      <w:sz w:val="28"/>
    </w:rPr>
  </w:style>
  <w:style w:type="paragraph" w:styleId="Obsah2">
    <w:name w:val="toc 2"/>
    <w:basedOn w:val="Normlny"/>
    <w:next w:val="Normlny"/>
    <w:autoRedefine/>
    <w:uiPriority w:val="99"/>
    <w:semiHidden/>
    <w:rsid w:val="00EF095D"/>
    <w:pPr>
      <w:spacing w:after="100"/>
      <w:ind w:left="220"/>
    </w:pPr>
  </w:style>
  <w:style w:type="paragraph" w:styleId="Odsekzoznamu">
    <w:name w:val="List Paragraph"/>
    <w:basedOn w:val="Normlny"/>
    <w:uiPriority w:val="99"/>
    <w:qFormat/>
    <w:rsid w:val="00EF095D"/>
    <w:pPr>
      <w:ind w:left="720"/>
      <w:contextualSpacing/>
    </w:pPr>
  </w:style>
  <w:style w:type="paragraph" w:customStyle="1" w:styleId="Default">
    <w:name w:val="Default"/>
    <w:uiPriority w:val="99"/>
    <w:rsid w:val="00920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Lacová Magdaléna</dc:creator>
  <cp:keywords/>
  <dc:description/>
  <cp:lastModifiedBy>Lacová Magdaléna</cp:lastModifiedBy>
  <cp:revision>4</cp:revision>
  <cp:lastPrinted>2019-05-06T12:17:00Z</cp:lastPrinted>
  <dcterms:created xsi:type="dcterms:W3CDTF">2019-06-10T16:03:00Z</dcterms:created>
  <dcterms:modified xsi:type="dcterms:W3CDTF">2019-06-10T16:21:00Z</dcterms:modified>
</cp:coreProperties>
</file>