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1D708A">
        <w:rPr>
          <w:b w:val="0"/>
          <w:szCs w:val="24"/>
        </w:rPr>
        <w:t>27</w:t>
      </w:r>
      <w:r>
        <w:rPr>
          <w:b w:val="0"/>
          <w:szCs w:val="24"/>
        </w:rPr>
        <w:t>.</w:t>
      </w:r>
      <w:r w:rsidR="001D708A">
        <w:rPr>
          <w:b w:val="0"/>
          <w:szCs w:val="24"/>
        </w:rPr>
        <w:t>5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1B083F">
        <w:rPr>
          <w:b w:val="0"/>
          <w:szCs w:val="24"/>
        </w:rPr>
        <w:t>b</w:t>
      </w:r>
      <w:bookmarkStart w:id="0" w:name="_GoBack"/>
      <w:bookmarkEnd w:id="0"/>
      <w:r w:rsidR="00A745D5" w:rsidRPr="00FF32C7">
        <w:rPr>
          <w:b w:val="0"/>
          <w:szCs w:val="24"/>
        </w:rPr>
        <w:t>od</w:t>
      </w:r>
      <w:r w:rsidR="00EC5230">
        <w:rPr>
          <w:b w:val="0"/>
          <w:szCs w:val="24"/>
        </w:rPr>
        <w:t xml:space="preserve"> 12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77160D" w:rsidRPr="00FF32C7" w:rsidRDefault="0077160D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1D708A" w:rsidRPr="00195CFF" w:rsidRDefault="00A73E7C" w:rsidP="004F0754">
      <w:pPr>
        <w:spacing w:after="200"/>
        <w:jc w:val="center"/>
        <w:rPr>
          <w:b/>
          <w:sz w:val="24"/>
        </w:rPr>
      </w:pPr>
      <w:r w:rsidRPr="001D708A">
        <w:rPr>
          <w:b/>
          <w:sz w:val="24"/>
          <w:szCs w:val="24"/>
        </w:rPr>
        <w:t>k</w:t>
      </w:r>
      <w:r w:rsidR="00822E45" w:rsidRPr="001D708A">
        <w:rPr>
          <w:b/>
          <w:iCs/>
          <w:sz w:val="24"/>
          <w:szCs w:val="24"/>
        </w:rPr>
        <w:t xml:space="preserve"> návrhu </w:t>
      </w:r>
      <w:r w:rsidR="001D708A" w:rsidRPr="001D708A">
        <w:rPr>
          <w:b/>
          <w:iCs/>
          <w:sz w:val="24"/>
          <w:szCs w:val="24"/>
        </w:rPr>
        <w:t>nariadenia vlády Slovenskej republiky, ktorým sa</w:t>
      </w:r>
      <w:r w:rsidR="001D708A">
        <w:rPr>
          <w:iCs/>
          <w:szCs w:val="24"/>
        </w:rPr>
        <w:t xml:space="preserve">  </w:t>
      </w:r>
      <w:r w:rsidR="001D708A">
        <w:rPr>
          <w:b/>
          <w:sz w:val="24"/>
        </w:rPr>
        <w:t xml:space="preserve">ustanovuje </w:t>
      </w:r>
      <w:r w:rsidR="001D708A" w:rsidRPr="00195CFF">
        <w:rPr>
          <w:b/>
          <w:sz w:val="24"/>
        </w:rPr>
        <w:t xml:space="preserve">výška </w:t>
      </w:r>
      <w:r w:rsidR="001365D3">
        <w:rPr>
          <w:b/>
          <w:sz w:val="24"/>
        </w:rPr>
        <w:t xml:space="preserve">sadzby na jednu hodinu osobnej asistencie a výška peňažného príspevku na opatrovanie </w:t>
      </w:r>
    </w:p>
    <w:p w:rsidR="0045602A" w:rsidRPr="001D708A" w:rsidRDefault="00E4335D" w:rsidP="001D708A">
      <w:pPr>
        <w:pStyle w:val="Nzov"/>
        <w:spacing w:before="0"/>
        <w:jc w:val="left"/>
        <w:rPr>
          <w:szCs w:val="24"/>
        </w:rPr>
      </w:pPr>
      <w:r w:rsidRPr="005A1ADC">
        <w:rPr>
          <w:szCs w:val="24"/>
        </w:rPr>
        <w:t>Popis materiálu</w:t>
      </w:r>
    </w:p>
    <w:p w:rsidR="004F0754" w:rsidRDefault="004F0754" w:rsidP="004F0754">
      <w:pPr>
        <w:jc w:val="both"/>
        <w:rPr>
          <w:sz w:val="24"/>
          <w:szCs w:val="24"/>
        </w:rPr>
      </w:pPr>
    </w:p>
    <w:p w:rsidR="00B743C3" w:rsidRPr="00C542B7" w:rsidRDefault="00B743C3" w:rsidP="004F0754">
      <w:pPr>
        <w:ind w:firstLine="708"/>
        <w:jc w:val="both"/>
        <w:rPr>
          <w:sz w:val="24"/>
          <w:szCs w:val="24"/>
        </w:rPr>
      </w:pPr>
      <w:r w:rsidRPr="00A72675">
        <w:rPr>
          <w:sz w:val="24"/>
          <w:szCs w:val="24"/>
        </w:rPr>
        <w:t>Ministe</w:t>
      </w:r>
      <w:r w:rsidR="00A72675" w:rsidRPr="00A72675">
        <w:rPr>
          <w:sz w:val="24"/>
          <w:szCs w:val="24"/>
        </w:rPr>
        <w:t>r</w:t>
      </w:r>
      <w:r w:rsidR="001D708A">
        <w:rPr>
          <w:sz w:val="24"/>
          <w:szCs w:val="24"/>
        </w:rPr>
        <w:t xml:space="preserve">stvo </w:t>
      </w:r>
      <w:r w:rsidRPr="00A72675">
        <w:rPr>
          <w:sz w:val="24"/>
          <w:szCs w:val="24"/>
        </w:rPr>
        <w:t>práce, sociálnych vecí a rodiny Slovenskej republiky</w:t>
      </w:r>
      <w:r w:rsidR="00133144">
        <w:rPr>
          <w:sz w:val="24"/>
          <w:szCs w:val="24"/>
        </w:rPr>
        <w:t xml:space="preserve"> </w:t>
      </w:r>
      <w:r w:rsidR="00C542B7">
        <w:rPr>
          <w:sz w:val="24"/>
          <w:szCs w:val="24"/>
        </w:rPr>
        <w:t xml:space="preserve">(ďalej len „ministerstvo“) </w:t>
      </w:r>
      <w:r w:rsidRPr="00A72675">
        <w:rPr>
          <w:sz w:val="24"/>
          <w:szCs w:val="24"/>
        </w:rPr>
        <w:t>predkladá na plenárne zasadnutie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 Hospodárskej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a 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sociálnej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rady</w:t>
      </w:r>
      <w:r w:rsidR="00AC4D88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 xml:space="preserve">Slovenskej 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republiky</w:t>
      </w:r>
      <w:r w:rsidR="004F0754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(ďalej len „HSR SR“)</w:t>
      </w:r>
      <w:r w:rsidR="001D708A">
        <w:rPr>
          <w:sz w:val="24"/>
          <w:szCs w:val="24"/>
        </w:rPr>
        <w:t xml:space="preserve"> </w:t>
      </w:r>
      <w:r w:rsidRPr="00A72675">
        <w:rPr>
          <w:sz w:val="24"/>
          <w:szCs w:val="24"/>
        </w:rPr>
        <w:t>návrh</w:t>
      </w:r>
      <w:r w:rsidR="00C542B7">
        <w:rPr>
          <w:sz w:val="24"/>
          <w:szCs w:val="24"/>
        </w:rPr>
        <w:t xml:space="preserve"> </w:t>
      </w:r>
      <w:r w:rsidR="001D708A" w:rsidRPr="001D708A">
        <w:rPr>
          <w:sz w:val="24"/>
          <w:szCs w:val="24"/>
        </w:rPr>
        <w:t>nariadenia vlády Slovenskej republiky, ktorým sa ustanovuje výška sadzby</w:t>
      </w:r>
      <w:r w:rsidR="001D708A">
        <w:rPr>
          <w:sz w:val="24"/>
          <w:szCs w:val="24"/>
        </w:rPr>
        <w:t xml:space="preserve"> </w:t>
      </w:r>
      <w:r w:rsidR="001D708A" w:rsidRPr="001D708A">
        <w:rPr>
          <w:sz w:val="24"/>
          <w:szCs w:val="24"/>
        </w:rPr>
        <w:t>na jednu hodinu osobnej asistencie a výška peňažného príspevku na opatrovanie</w:t>
      </w:r>
      <w:r w:rsidR="004F0754">
        <w:rPr>
          <w:sz w:val="24"/>
          <w:szCs w:val="24"/>
        </w:rPr>
        <w:t xml:space="preserve"> </w:t>
      </w:r>
      <w:r w:rsidR="004F0754" w:rsidRPr="00A72675">
        <w:rPr>
          <w:sz w:val="24"/>
          <w:szCs w:val="24"/>
        </w:rPr>
        <w:t>(ďalej len „návrh n</w:t>
      </w:r>
      <w:r w:rsidR="004F0754">
        <w:rPr>
          <w:sz w:val="24"/>
          <w:szCs w:val="24"/>
        </w:rPr>
        <w:t>ariadenia vlády</w:t>
      </w:r>
      <w:r w:rsidR="004F0754" w:rsidRPr="00A72675">
        <w:rPr>
          <w:sz w:val="24"/>
          <w:szCs w:val="24"/>
        </w:rPr>
        <w:t>“)</w:t>
      </w:r>
      <w:r w:rsidR="004F0754">
        <w:rPr>
          <w:sz w:val="24"/>
          <w:szCs w:val="24"/>
        </w:rPr>
        <w:t xml:space="preserve">. Ministerstvo </w:t>
      </w:r>
      <w:r w:rsidR="001D708A" w:rsidRPr="001D708A">
        <w:rPr>
          <w:bCs/>
          <w:sz w:val="24"/>
          <w:szCs w:val="24"/>
          <w:lang w:eastAsia="cs-CZ"/>
        </w:rPr>
        <w:t>predklad</w:t>
      </w:r>
      <w:r w:rsidR="001D708A">
        <w:rPr>
          <w:bCs/>
          <w:sz w:val="24"/>
          <w:szCs w:val="24"/>
          <w:lang w:eastAsia="cs-CZ"/>
        </w:rPr>
        <w:t xml:space="preserve">á </w:t>
      </w:r>
      <w:r w:rsidR="004F0754" w:rsidRPr="00A72675">
        <w:rPr>
          <w:sz w:val="24"/>
          <w:szCs w:val="24"/>
        </w:rPr>
        <w:t>návrh n</w:t>
      </w:r>
      <w:r w:rsidR="004F0754">
        <w:rPr>
          <w:sz w:val="24"/>
          <w:szCs w:val="24"/>
        </w:rPr>
        <w:t xml:space="preserve">ariadenia vlády </w:t>
      </w:r>
      <w:r w:rsidR="001D708A" w:rsidRPr="001D708A">
        <w:rPr>
          <w:bCs/>
          <w:sz w:val="24"/>
          <w:szCs w:val="24"/>
          <w:lang w:eastAsia="cs-CZ"/>
        </w:rPr>
        <w:t>v súlade s Plánom legislatívnych úloh vlády Slovenskej republiky na rok 2019</w:t>
      </w:r>
      <w:r w:rsidR="004F0754">
        <w:rPr>
          <w:szCs w:val="24"/>
        </w:rPr>
        <w:t xml:space="preserve">. </w:t>
      </w:r>
    </w:p>
    <w:p w:rsidR="0077160D" w:rsidRDefault="0077160D" w:rsidP="0077160D">
      <w:pPr>
        <w:jc w:val="both"/>
        <w:rPr>
          <w:b/>
          <w:sz w:val="24"/>
          <w:szCs w:val="24"/>
        </w:rPr>
      </w:pPr>
    </w:p>
    <w:p w:rsidR="001D708A" w:rsidRPr="00AC4D88" w:rsidRDefault="001D708A" w:rsidP="00AC4D88">
      <w:pPr>
        <w:ind w:firstLine="708"/>
        <w:jc w:val="both"/>
        <w:rPr>
          <w:bCs/>
          <w:sz w:val="24"/>
          <w:szCs w:val="24"/>
          <w:lang w:eastAsia="cs-CZ"/>
        </w:rPr>
      </w:pPr>
      <w:r w:rsidRPr="001D708A">
        <w:rPr>
          <w:bCs/>
          <w:sz w:val="24"/>
          <w:szCs w:val="24"/>
          <w:lang w:eastAsia="cs-CZ"/>
        </w:rPr>
        <w:t>Návrh nariadenia vlády</w:t>
      </w:r>
      <w:r w:rsidR="00C542B7">
        <w:rPr>
          <w:bCs/>
          <w:sz w:val="24"/>
          <w:szCs w:val="24"/>
          <w:lang w:eastAsia="cs-CZ"/>
        </w:rPr>
        <w:t xml:space="preserve"> </w:t>
      </w:r>
      <w:r w:rsidR="00AC4D88">
        <w:rPr>
          <w:bCs/>
          <w:sz w:val="24"/>
          <w:szCs w:val="24"/>
          <w:lang w:eastAsia="cs-CZ"/>
        </w:rPr>
        <w:t>je vypracovan</w:t>
      </w:r>
      <w:r w:rsidR="00ED5CDF">
        <w:rPr>
          <w:bCs/>
          <w:sz w:val="24"/>
          <w:szCs w:val="24"/>
          <w:lang w:eastAsia="cs-CZ"/>
        </w:rPr>
        <w:t>ý</w:t>
      </w:r>
      <w:r w:rsidR="00AC4D88">
        <w:rPr>
          <w:bCs/>
          <w:sz w:val="24"/>
          <w:szCs w:val="24"/>
          <w:lang w:eastAsia="cs-CZ"/>
        </w:rPr>
        <w:t xml:space="preserve"> </w:t>
      </w:r>
      <w:r w:rsidR="00C542B7">
        <w:rPr>
          <w:bCs/>
          <w:sz w:val="24"/>
          <w:szCs w:val="24"/>
          <w:lang w:eastAsia="cs-CZ"/>
        </w:rPr>
        <w:t xml:space="preserve">na základe </w:t>
      </w:r>
      <w:r w:rsidRPr="001D708A">
        <w:rPr>
          <w:bCs/>
          <w:sz w:val="24"/>
          <w:szCs w:val="24"/>
          <w:lang w:eastAsia="cs-CZ"/>
        </w:rPr>
        <w:t xml:space="preserve">zákona </w:t>
      </w:r>
      <w:r w:rsidRPr="001D708A">
        <w:rPr>
          <w:bCs/>
          <w:sz w:val="24"/>
          <w:szCs w:val="24"/>
        </w:rPr>
        <w:t>č. 447/2008 Z. z. o peňažných príspevkoch na kompenzáciu ťažkého zdravotného postihnutia a o zmene a doplnení niektorých zákonov v znení neskorších predpisov (ďalej „zákon o kompenzáciách“)</w:t>
      </w:r>
      <w:r w:rsidR="00C542B7">
        <w:rPr>
          <w:bCs/>
          <w:sz w:val="24"/>
          <w:szCs w:val="24"/>
        </w:rPr>
        <w:t xml:space="preserve">. </w:t>
      </w:r>
    </w:p>
    <w:p w:rsidR="001D708A" w:rsidRDefault="001D708A" w:rsidP="0077160D">
      <w:pPr>
        <w:jc w:val="both"/>
        <w:rPr>
          <w:b/>
          <w:sz w:val="24"/>
          <w:szCs w:val="24"/>
        </w:rPr>
      </w:pPr>
    </w:p>
    <w:p w:rsidR="000A5E49" w:rsidRDefault="00C542B7" w:rsidP="00C542B7">
      <w:pPr>
        <w:ind w:firstLine="708"/>
        <w:jc w:val="both"/>
        <w:rPr>
          <w:bCs/>
          <w:sz w:val="24"/>
          <w:szCs w:val="24"/>
          <w:lang w:eastAsia="cs-CZ"/>
        </w:rPr>
      </w:pPr>
      <w:r w:rsidRPr="00C542B7">
        <w:rPr>
          <w:bCs/>
          <w:sz w:val="24"/>
          <w:szCs w:val="24"/>
          <w:lang w:eastAsia="cs-CZ"/>
        </w:rPr>
        <w:t>Výšk</w:t>
      </w:r>
      <w:r>
        <w:rPr>
          <w:bCs/>
          <w:sz w:val="24"/>
          <w:szCs w:val="24"/>
          <w:lang w:eastAsia="cs-CZ"/>
        </w:rPr>
        <w:t>a</w:t>
      </w:r>
      <w:r w:rsidRPr="00C542B7">
        <w:rPr>
          <w:bCs/>
          <w:sz w:val="24"/>
          <w:szCs w:val="24"/>
          <w:lang w:eastAsia="cs-CZ"/>
        </w:rPr>
        <w:t xml:space="preserve"> peňažného príspevku na opatrovanie</w:t>
      </w:r>
      <w:r>
        <w:rPr>
          <w:bCs/>
          <w:sz w:val="24"/>
          <w:szCs w:val="24"/>
          <w:lang w:eastAsia="cs-CZ"/>
        </w:rPr>
        <w:t xml:space="preserve"> sa </w:t>
      </w:r>
      <w:r w:rsidRPr="00C542B7">
        <w:rPr>
          <w:bCs/>
          <w:sz w:val="24"/>
          <w:szCs w:val="24"/>
          <w:lang w:eastAsia="cs-CZ"/>
        </w:rPr>
        <w:t>ustanovuje</w:t>
      </w:r>
      <w:r>
        <w:rPr>
          <w:bCs/>
          <w:sz w:val="24"/>
          <w:szCs w:val="24"/>
          <w:lang w:eastAsia="cs-CZ"/>
        </w:rPr>
        <w:t xml:space="preserve"> podľa </w:t>
      </w:r>
      <w:r w:rsidRPr="00C542B7">
        <w:rPr>
          <w:bCs/>
          <w:sz w:val="24"/>
          <w:szCs w:val="24"/>
          <w:lang w:eastAsia="cs-CZ"/>
        </w:rPr>
        <w:t>zákona</w:t>
      </w:r>
      <w:r>
        <w:rPr>
          <w:bCs/>
          <w:sz w:val="24"/>
          <w:szCs w:val="24"/>
          <w:lang w:eastAsia="cs-CZ"/>
        </w:rPr>
        <w:t xml:space="preserve"> o kompenzáciách </w:t>
      </w:r>
      <w:r w:rsidRPr="00C542B7">
        <w:rPr>
          <w:bCs/>
          <w:sz w:val="24"/>
          <w:szCs w:val="24"/>
          <w:lang w:eastAsia="cs-CZ"/>
        </w:rPr>
        <w:t xml:space="preserve">v závislosti od </w:t>
      </w:r>
      <w:r>
        <w:rPr>
          <w:bCs/>
          <w:sz w:val="24"/>
          <w:szCs w:val="24"/>
          <w:lang w:eastAsia="cs-CZ"/>
        </w:rPr>
        <w:t>skutočnosti</w:t>
      </w:r>
      <w:r w:rsidRPr="00C542B7">
        <w:rPr>
          <w:bCs/>
          <w:sz w:val="24"/>
          <w:szCs w:val="24"/>
          <w:lang w:eastAsia="cs-CZ"/>
        </w:rPr>
        <w:t>, či opatrovanie vykonáva fyzická osoba, ktor</w:t>
      </w:r>
      <w:r>
        <w:rPr>
          <w:bCs/>
          <w:sz w:val="24"/>
          <w:szCs w:val="24"/>
          <w:lang w:eastAsia="cs-CZ"/>
        </w:rPr>
        <w:t xml:space="preserve">ej sa poskytuje </w:t>
      </w:r>
      <w:r w:rsidRPr="00C542B7">
        <w:rPr>
          <w:bCs/>
          <w:sz w:val="24"/>
          <w:szCs w:val="24"/>
          <w:lang w:eastAsia="cs-CZ"/>
        </w:rPr>
        <w:t>niektor</w:t>
      </w:r>
      <w:r>
        <w:rPr>
          <w:bCs/>
          <w:sz w:val="24"/>
          <w:szCs w:val="24"/>
          <w:lang w:eastAsia="cs-CZ"/>
        </w:rPr>
        <w:t xml:space="preserve">á </w:t>
      </w:r>
      <w:r w:rsidRPr="00C542B7">
        <w:rPr>
          <w:bCs/>
          <w:sz w:val="24"/>
          <w:szCs w:val="24"/>
          <w:lang w:eastAsia="cs-CZ"/>
        </w:rPr>
        <w:t xml:space="preserve">zo zákonom ustanovených dôchodkových dávok, </w:t>
      </w:r>
      <w:r>
        <w:rPr>
          <w:bCs/>
          <w:sz w:val="24"/>
          <w:szCs w:val="24"/>
          <w:lang w:eastAsia="cs-CZ"/>
        </w:rPr>
        <w:t>prípadne dôchodkovú dávku nepoberá</w:t>
      </w:r>
      <w:r w:rsidR="00AC4D88">
        <w:rPr>
          <w:bCs/>
          <w:sz w:val="24"/>
          <w:szCs w:val="24"/>
          <w:lang w:eastAsia="cs-CZ"/>
        </w:rPr>
        <w:t xml:space="preserve">, </w:t>
      </w:r>
      <w:r w:rsidRPr="00C542B7">
        <w:rPr>
          <w:bCs/>
          <w:sz w:val="24"/>
          <w:szCs w:val="24"/>
          <w:lang w:eastAsia="cs-CZ"/>
        </w:rPr>
        <w:t xml:space="preserve">v závislosti od počtu opatrovaných fyzických osôb s ťažkým zdravotným postihnutím a od rozsahu poskytovaného opatrovania. </w:t>
      </w:r>
    </w:p>
    <w:p w:rsidR="000A5E49" w:rsidRDefault="000A5E49" w:rsidP="00C542B7">
      <w:pPr>
        <w:ind w:firstLine="708"/>
        <w:jc w:val="both"/>
        <w:rPr>
          <w:bCs/>
          <w:sz w:val="24"/>
          <w:szCs w:val="24"/>
          <w:lang w:eastAsia="cs-CZ"/>
        </w:rPr>
      </w:pPr>
    </w:p>
    <w:p w:rsidR="00C542B7" w:rsidRPr="00C542B7" w:rsidRDefault="00C542B7" w:rsidP="00C542B7">
      <w:pPr>
        <w:ind w:firstLine="708"/>
        <w:jc w:val="both"/>
        <w:rPr>
          <w:bCs/>
          <w:sz w:val="24"/>
          <w:szCs w:val="24"/>
          <w:lang w:eastAsia="cs-CZ"/>
        </w:rPr>
      </w:pPr>
      <w:r w:rsidRPr="00C542B7">
        <w:rPr>
          <w:bCs/>
          <w:sz w:val="24"/>
          <w:szCs w:val="24"/>
          <w:lang w:eastAsia="cs-CZ"/>
        </w:rPr>
        <w:t>N</w:t>
      </w:r>
      <w:r>
        <w:rPr>
          <w:bCs/>
          <w:sz w:val="24"/>
          <w:szCs w:val="24"/>
          <w:lang w:eastAsia="cs-CZ"/>
        </w:rPr>
        <w:t>a</w:t>
      </w:r>
      <w:r w:rsidRPr="00C542B7">
        <w:rPr>
          <w:bCs/>
          <w:sz w:val="24"/>
          <w:szCs w:val="24"/>
          <w:lang w:eastAsia="cs-CZ"/>
        </w:rPr>
        <w:t>vrh</w:t>
      </w:r>
      <w:r>
        <w:rPr>
          <w:bCs/>
          <w:sz w:val="24"/>
          <w:szCs w:val="24"/>
          <w:lang w:eastAsia="cs-CZ"/>
        </w:rPr>
        <w:t>ovan</w:t>
      </w:r>
      <w:r w:rsidR="004F0754">
        <w:rPr>
          <w:bCs/>
          <w:sz w:val="24"/>
          <w:szCs w:val="24"/>
          <w:lang w:eastAsia="cs-CZ"/>
        </w:rPr>
        <w:t>ým</w:t>
      </w:r>
      <w:r>
        <w:rPr>
          <w:bCs/>
          <w:sz w:val="24"/>
          <w:szCs w:val="24"/>
          <w:lang w:eastAsia="cs-CZ"/>
        </w:rPr>
        <w:t xml:space="preserve"> nariaden</w:t>
      </w:r>
      <w:r w:rsidR="004F0754">
        <w:rPr>
          <w:bCs/>
          <w:sz w:val="24"/>
          <w:szCs w:val="24"/>
          <w:lang w:eastAsia="cs-CZ"/>
        </w:rPr>
        <w:t xml:space="preserve">ím </w:t>
      </w:r>
      <w:r>
        <w:rPr>
          <w:bCs/>
          <w:sz w:val="24"/>
          <w:szCs w:val="24"/>
          <w:lang w:eastAsia="cs-CZ"/>
        </w:rPr>
        <w:t>vlády</w:t>
      </w:r>
      <w:r w:rsidR="004F0754">
        <w:rPr>
          <w:bCs/>
          <w:sz w:val="24"/>
          <w:szCs w:val="24"/>
          <w:lang w:eastAsia="cs-CZ"/>
        </w:rPr>
        <w:t xml:space="preserve"> sa </w:t>
      </w:r>
      <w:r w:rsidRPr="00C542B7">
        <w:rPr>
          <w:bCs/>
          <w:sz w:val="24"/>
          <w:szCs w:val="24"/>
          <w:lang w:eastAsia="cs-CZ"/>
        </w:rPr>
        <w:t>zvyšuje výšk</w:t>
      </w:r>
      <w:r w:rsidR="004F0754">
        <w:rPr>
          <w:bCs/>
          <w:sz w:val="24"/>
          <w:szCs w:val="24"/>
          <w:lang w:eastAsia="cs-CZ"/>
        </w:rPr>
        <w:t xml:space="preserve">a </w:t>
      </w:r>
      <w:r w:rsidRPr="00C542B7">
        <w:rPr>
          <w:bCs/>
          <w:sz w:val="24"/>
          <w:szCs w:val="24"/>
          <w:lang w:eastAsia="cs-CZ"/>
        </w:rPr>
        <w:t>peňažného príspevku na opatrovanie v súlade s programovým vyhlásením vlády Slovenskej republiky na roky 2016 až 2020, v ktorom vláda prijala záväzok priaznivejšie upraviť podmienky pri peňažnom príspevku na opatrovanie</w:t>
      </w:r>
      <w:r>
        <w:rPr>
          <w:bCs/>
          <w:sz w:val="24"/>
          <w:szCs w:val="24"/>
          <w:lang w:eastAsia="cs-CZ"/>
        </w:rPr>
        <w:t>,</w:t>
      </w:r>
      <w:r w:rsidRPr="00C542B7">
        <w:rPr>
          <w:bCs/>
          <w:sz w:val="24"/>
          <w:szCs w:val="24"/>
          <w:lang w:eastAsia="cs-CZ"/>
        </w:rPr>
        <w:t xml:space="preserve"> a to najmä zvýšiť jeho výšku pre všetky skupiny poberateľov tak, aby sa jeho výška do roku 2020</w:t>
      </w:r>
      <w:r w:rsidR="00ED5CDF">
        <w:rPr>
          <w:bCs/>
          <w:sz w:val="24"/>
          <w:szCs w:val="24"/>
          <w:lang w:eastAsia="cs-CZ"/>
        </w:rPr>
        <w:t xml:space="preserve"> </w:t>
      </w:r>
      <w:r w:rsidR="00AC4D88">
        <w:rPr>
          <w:bCs/>
          <w:sz w:val="24"/>
          <w:szCs w:val="24"/>
          <w:lang w:eastAsia="cs-CZ"/>
        </w:rPr>
        <w:t xml:space="preserve">u </w:t>
      </w:r>
      <w:r w:rsidRPr="00C542B7">
        <w:rPr>
          <w:bCs/>
          <w:sz w:val="24"/>
          <w:szCs w:val="24"/>
          <w:lang w:eastAsia="cs-CZ"/>
        </w:rPr>
        <w:t>poberateľo</w:t>
      </w:r>
      <w:r w:rsidR="00AC4D88">
        <w:rPr>
          <w:bCs/>
          <w:sz w:val="24"/>
          <w:szCs w:val="24"/>
          <w:lang w:eastAsia="cs-CZ"/>
        </w:rPr>
        <w:t>v</w:t>
      </w:r>
      <w:r w:rsidRPr="00C542B7">
        <w:rPr>
          <w:bCs/>
          <w:sz w:val="24"/>
          <w:szCs w:val="24"/>
          <w:lang w:eastAsia="cs-CZ"/>
        </w:rPr>
        <w:t xml:space="preserve"> v produktívnom veku priblížila k výške čistej minimálnej mzd</w:t>
      </w:r>
      <w:r w:rsidR="00AC4D88">
        <w:rPr>
          <w:bCs/>
          <w:sz w:val="24"/>
          <w:szCs w:val="24"/>
          <w:lang w:eastAsia="cs-CZ"/>
        </w:rPr>
        <w:t>e</w:t>
      </w:r>
      <w:r w:rsidRPr="00C542B7">
        <w:rPr>
          <w:bCs/>
          <w:sz w:val="24"/>
          <w:szCs w:val="24"/>
          <w:lang w:eastAsia="cs-CZ"/>
        </w:rPr>
        <w:t>.</w:t>
      </w:r>
      <w:r w:rsidR="00AC4D88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>Pri poberateľoch</w:t>
      </w:r>
      <w:r w:rsidR="00AC4D88">
        <w:rPr>
          <w:bCs/>
          <w:sz w:val="24"/>
          <w:szCs w:val="24"/>
          <w:lang w:eastAsia="cs-CZ"/>
        </w:rPr>
        <w:t xml:space="preserve">, ktorým sa poskytuje </w:t>
      </w:r>
      <w:r w:rsidRPr="00C542B7">
        <w:rPr>
          <w:bCs/>
          <w:sz w:val="24"/>
          <w:szCs w:val="24"/>
          <w:lang w:eastAsia="cs-CZ"/>
        </w:rPr>
        <w:t>niektor</w:t>
      </w:r>
      <w:r w:rsidR="00AC4D88">
        <w:rPr>
          <w:bCs/>
          <w:sz w:val="24"/>
          <w:szCs w:val="24"/>
          <w:lang w:eastAsia="cs-CZ"/>
        </w:rPr>
        <w:t>á</w:t>
      </w:r>
      <w:r w:rsidRPr="00C542B7">
        <w:rPr>
          <w:bCs/>
          <w:sz w:val="24"/>
          <w:szCs w:val="24"/>
          <w:lang w:eastAsia="cs-CZ"/>
        </w:rPr>
        <w:t xml:space="preserve"> zo</w:t>
      </w:r>
      <w:r w:rsidR="00AC4D88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 xml:space="preserve">zákonom ustanovených dôchodkových dávok </w:t>
      </w:r>
      <w:r>
        <w:rPr>
          <w:bCs/>
          <w:sz w:val="24"/>
          <w:szCs w:val="24"/>
          <w:lang w:eastAsia="cs-CZ"/>
        </w:rPr>
        <w:t xml:space="preserve">sa </w:t>
      </w:r>
      <w:r w:rsidRPr="00C542B7">
        <w:rPr>
          <w:bCs/>
          <w:sz w:val="24"/>
          <w:szCs w:val="24"/>
          <w:lang w:eastAsia="cs-CZ"/>
        </w:rPr>
        <w:t>výška peňažného príspevku na opatrovanie ustanov</w:t>
      </w:r>
      <w:r>
        <w:rPr>
          <w:bCs/>
          <w:sz w:val="24"/>
          <w:szCs w:val="24"/>
          <w:lang w:eastAsia="cs-CZ"/>
        </w:rPr>
        <w:t xml:space="preserve">uje </w:t>
      </w:r>
      <w:r w:rsidRPr="00C542B7">
        <w:rPr>
          <w:bCs/>
          <w:sz w:val="24"/>
          <w:szCs w:val="24"/>
          <w:lang w:eastAsia="cs-CZ"/>
        </w:rPr>
        <w:t xml:space="preserve">v polovičnej výške zodpovedajúcej výške peňažného príspevku pre opatrovateľov v produktívnom veku s rovnakým počtom opatrovaných, ako aj rovnakým rozsahom poskytovaného opatrovania. </w:t>
      </w:r>
    </w:p>
    <w:p w:rsidR="00C542B7" w:rsidRPr="00C542B7" w:rsidRDefault="00C542B7" w:rsidP="00C542B7">
      <w:pPr>
        <w:ind w:firstLine="708"/>
        <w:jc w:val="both"/>
        <w:rPr>
          <w:bCs/>
          <w:sz w:val="24"/>
          <w:szCs w:val="24"/>
          <w:lang w:eastAsia="cs-CZ"/>
        </w:rPr>
      </w:pPr>
    </w:p>
    <w:p w:rsidR="00C542B7" w:rsidRPr="00C542B7" w:rsidRDefault="00C542B7" w:rsidP="00C542B7">
      <w:pPr>
        <w:ind w:firstLine="708"/>
        <w:jc w:val="both"/>
        <w:rPr>
          <w:bCs/>
          <w:color w:val="00B050"/>
          <w:sz w:val="24"/>
          <w:szCs w:val="24"/>
          <w:lang w:eastAsia="cs-CZ"/>
        </w:rPr>
      </w:pPr>
      <w:r w:rsidRPr="00C542B7">
        <w:rPr>
          <w:bCs/>
          <w:sz w:val="24"/>
          <w:szCs w:val="24"/>
          <w:lang w:eastAsia="cs-CZ"/>
        </w:rPr>
        <w:t>Návrh</w:t>
      </w:r>
      <w:r w:rsidR="004F0754">
        <w:rPr>
          <w:bCs/>
          <w:sz w:val="24"/>
          <w:szCs w:val="24"/>
          <w:lang w:eastAsia="cs-CZ"/>
        </w:rPr>
        <w:t>om</w:t>
      </w:r>
      <w:r w:rsidRPr="00C542B7">
        <w:rPr>
          <w:bCs/>
          <w:sz w:val="24"/>
          <w:szCs w:val="24"/>
          <w:lang w:eastAsia="cs-CZ"/>
        </w:rPr>
        <w:t xml:space="preserve"> nariadenia </w:t>
      </w:r>
      <w:r w:rsidRPr="00C542B7">
        <w:rPr>
          <w:sz w:val="24"/>
          <w:szCs w:val="24"/>
        </w:rPr>
        <w:t>vlády</w:t>
      </w:r>
      <w:r>
        <w:rPr>
          <w:sz w:val="24"/>
          <w:szCs w:val="24"/>
        </w:rPr>
        <w:t xml:space="preserve"> </w:t>
      </w:r>
      <w:r w:rsidR="004F0754">
        <w:rPr>
          <w:sz w:val="24"/>
          <w:szCs w:val="24"/>
        </w:rPr>
        <w:t xml:space="preserve">sa </w:t>
      </w:r>
      <w:r w:rsidRPr="00C542B7">
        <w:rPr>
          <w:bCs/>
          <w:sz w:val="24"/>
          <w:szCs w:val="24"/>
          <w:lang w:eastAsia="cs-CZ"/>
        </w:rPr>
        <w:t>súčasne zvyšuje sadzb</w:t>
      </w:r>
      <w:r w:rsidR="004F0754">
        <w:rPr>
          <w:bCs/>
          <w:sz w:val="24"/>
          <w:szCs w:val="24"/>
          <w:lang w:eastAsia="cs-CZ"/>
        </w:rPr>
        <w:t>a</w:t>
      </w:r>
      <w:r w:rsidRPr="00C542B7">
        <w:rPr>
          <w:bCs/>
          <w:sz w:val="24"/>
          <w:szCs w:val="24"/>
          <w:lang w:eastAsia="cs-CZ"/>
        </w:rPr>
        <w:t xml:space="preserve"> na jednu hodinu osobnej asistencie, ktorá slúži na výpočet výšky peňažného príspevku na osobnú asistenciu.</w:t>
      </w:r>
      <w:r>
        <w:rPr>
          <w:bCs/>
          <w:sz w:val="24"/>
          <w:szCs w:val="24"/>
          <w:lang w:eastAsia="cs-CZ"/>
        </w:rPr>
        <w:t xml:space="preserve"> </w:t>
      </w:r>
    </w:p>
    <w:p w:rsidR="001D708A" w:rsidRDefault="001D708A" w:rsidP="0077160D">
      <w:pPr>
        <w:jc w:val="both"/>
        <w:rPr>
          <w:b/>
          <w:sz w:val="24"/>
          <w:szCs w:val="24"/>
        </w:rPr>
      </w:pPr>
    </w:p>
    <w:p w:rsidR="000A5E49" w:rsidRDefault="00C542B7" w:rsidP="000A5E49">
      <w:pPr>
        <w:ind w:firstLine="708"/>
        <w:jc w:val="both"/>
        <w:rPr>
          <w:bCs/>
          <w:sz w:val="24"/>
          <w:szCs w:val="24"/>
          <w:lang w:eastAsia="cs-CZ"/>
        </w:rPr>
      </w:pPr>
      <w:r w:rsidRPr="00C542B7">
        <w:rPr>
          <w:bCs/>
          <w:sz w:val="24"/>
          <w:szCs w:val="24"/>
          <w:lang w:eastAsia="cs-CZ"/>
        </w:rPr>
        <w:t>Predkladaný návrh nariadenia vlád</w:t>
      </w:r>
      <w:r w:rsidR="000A5E49">
        <w:rPr>
          <w:bCs/>
          <w:sz w:val="24"/>
          <w:szCs w:val="24"/>
          <w:lang w:eastAsia="cs-CZ"/>
        </w:rPr>
        <w:t xml:space="preserve">y </w:t>
      </w:r>
      <w:r w:rsidRPr="00C542B7">
        <w:rPr>
          <w:bCs/>
          <w:sz w:val="24"/>
          <w:szCs w:val="24"/>
          <w:lang w:eastAsia="cs-CZ"/>
        </w:rPr>
        <w:t>bude mať</w:t>
      </w:r>
      <w:r w:rsidR="000A5E49">
        <w:rPr>
          <w:bCs/>
          <w:sz w:val="24"/>
          <w:szCs w:val="24"/>
          <w:lang w:eastAsia="cs-CZ"/>
        </w:rPr>
        <w:t xml:space="preserve"> podľa doložky vybraných vplyvov </w:t>
      </w:r>
      <w:r w:rsidRPr="00C542B7">
        <w:rPr>
          <w:bCs/>
          <w:sz w:val="24"/>
          <w:szCs w:val="24"/>
          <w:lang w:eastAsia="cs-CZ"/>
        </w:rPr>
        <w:t xml:space="preserve">negatívny vplyv na štátny rozpočet, konkrétne na kapitolu </w:t>
      </w:r>
      <w:r w:rsidR="00213E7C">
        <w:rPr>
          <w:bCs/>
          <w:sz w:val="24"/>
          <w:szCs w:val="24"/>
          <w:lang w:eastAsia="cs-CZ"/>
        </w:rPr>
        <w:t>m</w:t>
      </w:r>
      <w:r w:rsidRPr="00C542B7">
        <w:rPr>
          <w:bCs/>
          <w:sz w:val="24"/>
          <w:szCs w:val="24"/>
          <w:lang w:eastAsia="cs-CZ"/>
        </w:rPr>
        <w:t>inisterstva</w:t>
      </w:r>
      <w:r w:rsidR="00213E7C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 xml:space="preserve">v celkovej výške 17 249 678 eur v roku 2019. </w:t>
      </w:r>
      <w:r w:rsidR="000A5E49">
        <w:rPr>
          <w:bCs/>
          <w:sz w:val="24"/>
          <w:szCs w:val="24"/>
          <w:lang w:eastAsia="cs-CZ"/>
        </w:rPr>
        <w:t xml:space="preserve">Zvýšenie sa bude týkať </w:t>
      </w:r>
      <w:r w:rsidRPr="00C542B7">
        <w:rPr>
          <w:bCs/>
          <w:sz w:val="24"/>
          <w:szCs w:val="24"/>
          <w:lang w:eastAsia="cs-CZ"/>
        </w:rPr>
        <w:t xml:space="preserve">rozpočtových výdavkov kapitoly </w:t>
      </w:r>
      <w:r w:rsidR="00213E7C">
        <w:rPr>
          <w:bCs/>
          <w:sz w:val="24"/>
          <w:szCs w:val="24"/>
          <w:lang w:eastAsia="cs-CZ"/>
        </w:rPr>
        <w:lastRenderedPageBreak/>
        <w:t>m</w:t>
      </w:r>
      <w:r w:rsidRPr="00C542B7">
        <w:rPr>
          <w:bCs/>
          <w:sz w:val="24"/>
          <w:szCs w:val="24"/>
          <w:lang w:eastAsia="cs-CZ"/>
        </w:rPr>
        <w:t>inisterstva</w:t>
      </w:r>
      <w:r w:rsidR="00213E7C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>na vyplácanie kompenzácií sociálnych dôsledkov ťažkého zdravotného postihnutia poskytovaných podľa zákona</w:t>
      </w:r>
      <w:r w:rsidR="000A5E49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>o kompenzáciách.</w:t>
      </w:r>
      <w:r w:rsidR="000A5E49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>Predkladaný návrh nariadenia vlády</w:t>
      </w:r>
      <w:r w:rsidR="000A5E49">
        <w:rPr>
          <w:bCs/>
          <w:sz w:val="24"/>
          <w:szCs w:val="24"/>
          <w:lang w:eastAsia="cs-CZ"/>
        </w:rPr>
        <w:t xml:space="preserve"> </w:t>
      </w:r>
      <w:r w:rsidRPr="00C542B7">
        <w:rPr>
          <w:bCs/>
          <w:sz w:val="24"/>
          <w:szCs w:val="24"/>
          <w:lang w:eastAsia="cs-CZ"/>
        </w:rPr>
        <w:t xml:space="preserve">bude mať </w:t>
      </w:r>
      <w:r w:rsidR="000A5E49">
        <w:rPr>
          <w:bCs/>
          <w:sz w:val="24"/>
          <w:szCs w:val="24"/>
          <w:lang w:eastAsia="cs-CZ"/>
        </w:rPr>
        <w:t xml:space="preserve">však </w:t>
      </w:r>
      <w:r w:rsidRPr="00C542B7">
        <w:rPr>
          <w:bCs/>
          <w:sz w:val="24"/>
          <w:szCs w:val="24"/>
          <w:lang w:eastAsia="cs-CZ"/>
        </w:rPr>
        <w:t>pozitívny sociálny vplyv</w:t>
      </w:r>
      <w:r w:rsidR="000A5E49">
        <w:rPr>
          <w:bCs/>
          <w:sz w:val="24"/>
          <w:szCs w:val="24"/>
          <w:lang w:eastAsia="cs-CZ"/>
        </w:rPr>
        <w:t xml:space="preserve">. </w:t>
      </w:r>
    </w:p>
    <w:p w:rsidR="000A5E49" w:rsidRDefault="000A5E49" w:rsidP="000A5E49">
      <w:pPr>
        <w:ind w:firstLine="708"/>
        <w:jc w:val="both"/>
        <w:rPr>
          <w:bCs/>
          <w:sz w:val="24"/>
          <w:szCs w:val="24"/>
          <w:lang w:eastAsia="cs-CZ"/>
        </w:rPr>
      </w:pPr>
    </w:p>
    <w:p w:rsidR="000A5E49" w:rsidRPr="00C542B7" w:rsidRDefault="000A5E49" w:rsidP="000A5E49">
      <w:pPr>
        <w:ind w:firstLine="708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Účinnosť navrhovaného nariadenia vlády </w:t>
      </w:r>
      <w:r w:rsidRPr="00C542B7">
        <w:rPr>
          <w:bCs/>
          <w:sz w:val="24"/>
          <w:szCs w:val="24"/>
          <w:lang w:eastAsia="cs-CZ"/>
        </w:rPr>
        <w:t xml:space="preserve">sa v súlade so zákonom o kompenzáciách navrhuje od 1. júla 2019.  </w:t>
      </w:r>
    </w:p>
    <w:p w:rsidR="000A5E49" w:rsidRDefault="00C542B7" w:rsidP="00C542B7">
      <w:pPr>
        <w:ind w:firstLine="708"/>
        <w:jc w:val="both"/>
        <w:rPr>
          <w:bCs/>
          <w:sz w:val="24"/>
          <w:szCs w:val="24"/>
          <w:lang w:eastAsia="cs-CZ"/>
        </w:rPr>
      </w:pPr>
      <w:r w:rsidRPr="00C542B7">
        <w:rPr>
          <w:bCs/>
          <w:sz w:val="24"/>
          <w:szCs w:val="24"/>
          <w:lang w:eastAsia="cs-CZ"/>
        </w:rPr>
        <w:t xml:space="preserve">                        </w:t>
      </w:r>
    </w:p>
    <w:p w:rsidR="001D708A" w:rsidRDefault="001D708A" w:rsidP="0077160D">
      <w:pPr>
        <w:jc w:val="both"/>
        <w:rPr>
          <w:b/>
          <w:sz w:val="24"/>
          <w:szCs w:val="24"/>
        </w:rPr>
      </w:pPr>
    </w:p>
    <w:p w:rsidR="003C04D2" w:rsidRPr="0077160D" w:rsidRDefault="003C04D2" w:rsidP="0077160D">
      <w:pPr>
        <w:jc w:val="both"/>
        <w:rPr>
          <w:sz w:val="24"/>
          <w:szCs w:val="24"/>
        </w:rPr>
      </w:pPr>
      <w:r w:rsidRPr="0077160D">
        <w:rPr>
          <w:b/>
          <w:sz w:val="24"/>
          <w:szCs w:val="24"/>
        </w:rPr>
        <w:t>Závery a odporúčania</w:t>
      </w:r>
    </w:p>
    <w:p w:rsidR="00591FF6" w:rsidRPr="000A5E49" w:rsidRDefault="00591FF6" w:rsidP="000A5E49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</w:t>
      </w:r>
      <w:r w:rsidR="000A5E49">
        <w:rPr>
          <w:b/>
        </w:rPr>
        <w:t xml:space="preserve">nariadenia vlády Slovenskej republiky, </w:t>
      </w:r>
      <w:bookmarkStart w:id="1" w:name="_Hlk8906171"/>
      <w:r w:rsidR="000A5E49">
        <w:rPr>
          <w:b/>
        </w:rPr>
        <w:t xml:space="preserve">ktorým sa ustanovuje výška </w:t>
      </w:r>
      <w:r w:rsidR="001365D3">
        <w:rPr>
          <w:b/>
        </w:rPr>
        <w:t>sadzby na jednu hodinu osobnej asistencie a výška peňažného príspevku na opatrovanie</w:t>
      </w:r>
      <w:bookmarkEnd w:id="1"/>
      <w:r w:rsidR="001365D3">
        <w:rPr>
          <w:b/>
        </w:rPr>
        <w:t xml:space="preserve"> </w:t>
      </w:r>
      <w:r w:rsidRPr="000A5E49">
        <w:rPr>
          <w:b/>
        </w:rPr>
        <w:t xml:space="preserve">predloženého na </w:t>
      </w:r>
      <w:r w:rsidR="009B0B36" w:rsidRPr="000A5E49">
        <w:rPr>
          <w:b/>
        </w:rPr>
        <w:t xml:space="preserve">plenárne </w:t>
      </w:r>
      <w:r w:rsidRPr="000A5E49">
        <w:rPr>
          <w:b/>
        </w:rPr>
        <w:t xml:space="preserve">rokovanie HSR SR </w:t>
      </w:r>
      <w:r w:rsidRPr="000A5E49">
        <w:rPr>
          <w:b/>
          <w:color w:val="000000"/>
          <w:lang w:eastAsia="cs-CZ"/>
        </w:rPr>
        <w:t>K</w:t>
      </w:r>
      <w:r w:rsidR="00BF4A90" w:rsidRPr="000A5E49">
        <w:rPr>
          <w:b/>
          <w:color w:val="000000"/>
          <w:lang w:eastAsia="cs-CZ"/>
        </w:rPr>
        <w:t xml:space="preserve">onfederácia odborových zväzov </w:t>
      </w:r>
      <w:r w:rsidRPr="000A5E49">
        <w:rPr>
          <w:b/>
          <w:color w:val="000000"/>
          <w:lang w:eastAsia="cs-CZ"/>
        </w:rPr>
        <w:t xml:space="preserve">SR nemá </w:t>
      </w:r>
      <w:r w:rsidRPr="000A5E49">
        <w:rPr>
          <w:b/>
          <w:bCs/>
        </w:rPr>
        <w:t>pripomienky</w:t>
      </w:r>
      <w:r w:rsidRPr="000A5E49">
        <w:rPr>
          <w:bCs/>
        </w:rPr>
        <w:t>.</w:t>
      </w:r>
    </w:p>
    <w:p w:rsidR="00591FF6" w:rsidRPr="005A1ADC" w:rsidRDefault="00591FF6" w:rsidP="000A5E49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</w:t>
      </w:r>
      <w:r w:rsidR="00BF4A90" w:rsidRPr="005A1ADC">
        <w:rPr>
          <w:b/>
        </w:rPr>
        <w:t xml:space="preserve">onfederácia odborových zväzov </w:t>
      </w:r>
      <w:r w:rsidRPr="005A1ADC">
        <w:rPr>
          <w:b/>
        </w:rPr>
        <w:t>SR odporúča</w:t>
      </w:r>
      <w:r w:rsidRPr="005A1ADC">
        <w:t xml:space="preserve"> </w:t>
      </w:r>
      <w:r w:rsidRPr="005A1ADC">
        <w:rPr>
          <w:b/>
        </w:rPr>
        <w:t xml:space="preserve">návrh </w:t>
      </w:r>
      <w:r w:rsidR="000A5E49">
        <w:rPr>
          <w:b/>
        </w:rPr>
        <w:t>nariadenia vlády Slovenskej republiky</w:t>
      </w:r>
      <w:r w:rsidRPr="005A1ADC">
        <w:t>,</w:t>
      </w:r>
      <w:r w:rsidR="000A5E49">
        <w:t xml:space="preserve"> </w:t>
      </w:r>
      <w:r w:rsidR="000A5E49" w:rsidRPr="000A5E49">
        <w:t>ktorým sa ustanovuje výška</w:t>
      </w:r>
      <w:r w:rsidR="001365D3">
        <w:t xml:space="preserve"> sadzby na jednu hodinu osobnej asistencie a výška peňažného príspevku na opatrovanie </w:t>
      </w:r>
      <w:r w:rsidRPr="000A5E49">
        <w:rPr>
          <w:b/>
        </w:rPr>
        <w:t>na ďalšie legislatívne konanie</w:t>
      </w:r>
      <w:r w:rsidRPr="005A1ADC">
        <w:t>.</w:t>
      </w:r>
    </w:p>
    <w:p w:rsidR="00544548" w:rsidRPr="005A1ADC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A1AD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64" w:rsidRDefault="002F5564">
      <w:r>
        <w:separator/>
      </w:r>
    </w:p>
  </w:endnote>
  <w:endnote w:type="continuationSeparator" w:id="0">
    <w:p w:rsidR="002F5564" w:rsidRDefault="002F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64" w:rsidRDefault="002F5564">
      <w:r>
        <w:separator/>
      </w:r>
    </w:p>
  </w:footnote>
  <w:footnote w:type="continuationSeparator" w:id="0">
    <w:p w:rsidR="002F5564" w:rsidRDefault="002F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A5E49"/>
    <w:rsid w:val="000C1BAA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3144"/>
    <w:rsid w:val="00134CAB"/>
    <w:rsid w:val="001365D3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776D2"/>
    <w:rsid w:val="00177AF8"/>
    <w:rsid w:val="00181BA7"/>
    <w:rsid w:val="00182EBF"/>
    <w:rsid w:val="001856BC"/>
    <w:rsid w:val="00186BEC"/>
    <w:rsid w:val="001903EB"/>
    <w:rsid w:val="001972EE"/>
    <w:rsid w:val="001A3883"/>
    <w:rsid w:val="001A5292"/>
    <w:rsid w:val="001B083F"/>
    <w:rsid w:val="001B116B"/>
    <w:rsid w:val="001B1A82"/>
    <w:rsid w:val="001B3D9E"/>
    <w:rsid w:val="001B7CD9"/>
    <w:rsid w:val="001C5237"/>
    <w:rsid w:val="001D064B"/>
    <w:rsid w:val="001D1CDF"/>
    <w:rsid w:val="001D3396"/>
    <w:rsid w:val="001D708A"/>
    <w:rsid w:val="001E673B"/>
    <w:rsid w:val="001F300E"/>
    <w:rsid w:val="001F6823"/>
    <w:rsid w:val="001F7629"/>
    <w:rsid w:val="002053CB"/>
    <w:rsid w:val="00206FFE"/>
    <w:rsid w:val="00210EC7"/>
    <w:rsid w:val="00213E61"/>
    <w:rsid w:val="00213E7C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5564"/>
    <w:rsid w:val="002F6CBC"/>
    <w:rsid w:val="00300D06"/>
    <w:rsid w:val="003043AB"/>
    <w:rsid w:val="003043AF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5201"/>
    <w:rsid w:val="003D5BFD"/>
    <w:rsid w:val="003D5E44"/>
    <w:rsid w:val="003D649C"/>
    <w:rsid w:val="003D6A9D"/>
    <w:rsid w:val="003F07DC"/>
    <w:rsid w:val="003F2578"/>
    <w:rsid w:val="003F4B32"/>
    <w:rsid w:val="003F798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94DAD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0754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164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888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160D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B6B00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2675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4D88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0ADE"/>
    <w:rsid w:val="00C44C36"/>
    <w:rsid w:val="00C45BAB"/>
    <w:rsid w:val="00C542B7"/>
    <w:rsid w:val="00C575C7"/>
    <w:rsid w:val="00C715D0"/>
    <w:rsid w:val="00C7369B"/>
    <w:rsid w:val="00C80928"/>
    <w:rsid w:val="00C8355E"/>
    <w:rsid w:val="00C901A0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1934"/>
    <w:rsid w:val="00DA2A77"/>
    <w:rsid w:val="00DA47AD"/>
    <w:rsid w:val="00DA7286"/>
    <w:rsid w:val="00DA7678"/>
    <w:rsid w:val="00DB0327"/>
    <w:rsid w:val="00DB4299"/>
    <w:rsid w:val="00DE7E7D"/>
    <w:rsid w:val="00DF05DE"/>
    <w:rsid w:val="00DF0F7D"/>
    <w:rsid w:val="00DF602D"/>
    <w:rsid w:val="00E015E2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0A79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C5230"/>
    <w:rsid w:val="00ED01D8"/>
    <w:rsid w:val="00ED0BA3"/>
    <w:rsid w:val="00ED17F2"/>
    <w:rsid w:val="00ED5CDF"/>
    <w:rsid w:val="00EE5419"/>
    <w:rsid w:val="00EE54B2"/>
    <w:rsid w:val="00EF1F30"/>
    <w:rsid w:val="00EF3C16"/>
    <w:rsid w:val="00F01DD4"/>
    <w:rsid w:val="00F024D2"/>
    <w:rsid w:val="00F06301"/>
    <w:rsid w:val="00F07790"/>
    <w:rsid w:val="00F21F95"/>
    <w:rsid w:val="00F327AB"/>
    <w:rsid w:val="00F35507"/>
    <w:rsid w:val="00F400BD"/>
    <w:rsid w:val="00F4346E"/>
    <w:rsid w:val="00F44470"/>
    <w:rsid w:val="00F466D5"/>
    <w:rsid w:val="00F522EA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9FB2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5384-0578-4BCF-8C02-013F28B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4</cp:revision>
  <cp:lastPrinted>2019-05-17T07:03:00Z</cp:lastPrinted>
  <dcterms:created xsi:type="dcterms:W3CDTF">2019-05-17T08:28:00Z</dcterms:created>
  <dcterms:modified xsi:type="dcterms:W3CDTF">2019-05-21T08:28:00Z</dcterms:modified>
</cp:coreProperties>
</file>